
<file path=word/document.xml><?xml version="1.0" encoding="utf-8"?>
<w:document xmlns:w="http://schemas.openxmlformats.org/wordprocessingml/2006/main">
  <w:body>
    <w:p>
      <w:r>
        <w:t xml:space="preserve">(“I only wish it was,” the March Hare said to itself in a whisper.)</w:t>
      </w:r>
    </w:p>
    <w:p>
      <w:r>
        <w:t xml:space="preserve">“That would be grand, certainly,” said Alice thoughtfully: “but then—I
shouldn’t be hungry for it, you know.”</w:t>
      </w:r>
    </w:p>
    <w:p>
      <w:r>
        <w:t xml:space="preserve">“Not at first, perhaps,” said the Hatter: “but you could keep it to
half-past one as long as you liked.”</w:t>
      </w:r>
    </w:p>
    <w:p>
      <w:r>
        <w:t xml:space="preserve">“Is that the way _you_ manage?” Alice asked.</w:t>
      </w:r>
    </w:p>
    <w:p>
      <w:r>
        <w:t xml:space="preserve">The Hatter shook his head mournfully. “Not I!” he replied. “We
quarrelled last March—just before _he_ went mad, you know—” (pointing
with his tea spoon at the March Hare,) “—it was at the great concert
given by the Queen of Hearts, and I had to sing</w:t>
      </w:r>
    </w:p>
    <w:p>
      <w:r>
        <w:t xml:space="preserve">‘Twinkle, twinkle, little bat!
How I wonder what you’re at!’</w:t>
      </w:r>
    </w:p>
    <w:p>
      <w:r>
        <w:t xml:space="preserve">You know the song, perhaps?”</w:t>
      </w:r>
    </w:p>
    <w:p>
      <w:r>
        <w:t xml:space="preserve">“I’ve heard something like it,” said Alice.</w:t>
      </w:r>
    </w:p>
    <w:p>
      <w:r>
        <w:t xml:space="preserve">“It goes on, you know,” the Hatter continued, “in this way:—</w:t>
      </w:r>
    </w:p>
    <w:p>
      <w:r>
        <w:t xml:space="preserve">‘Up above the world you fly,
Like a tea-tray in the sky.
                    Twinkle, twinkle—’”</w:t>
      </w:r>
    </w:p>
    <w:p>
      <w:r>
        <w:t xml:space="preserve">Here the Dormouse shook itself, and began singing in its sleep
“_Twinkle, twinkle, twinkle, twinkle_—” and went on so long that they
had to pinch it to make it stop.</w:t>
      </w:r>
    </w:p>
    <w:p>
      <w:r>
        <w:t xml:space="preserve">“Well, I’d hardly finished the first verse,” said the Hatter, “when the
Queen jumped up and bawled out, ‘He’s murdering the time! Off with his
head!’”</w:t>
      </w:r>
    </w:p>
    <w:p>
      <w:r>
        <w:t xml:space="preserve">“How dreadfully savage!” exclaimed Alice.</w:t>
      </w:r>
    </w:p>
    <w:p>
      <w:r>
        <w:t xml:space="preserve">“And ever since that,” the Hatter went on in a mournful tone, “he won’t
do a thing I ask! It’s always six o’clock now.”</w:t>
      </w:r>
    </w:p>
    <w:p>
      <w:r>
        <w:t xml:space="preserve">A bright idea came into Alice’s head. “Is that the reason so many
tea-things are put out here?” she asked.</w:t>
      </w:r>
    </w:p>
    <w:p>
      <w:r>
        <w:t xml:space="preserve">“Yes, that’s it,” said the Hatter with a sigh: “it’s always tea-time,
and we’ve no time to wash the things between whiles.”</w:t>
      </w:r>
    </w:p>
    <w:p>
      <w:r>
        <w:t xml:space="preserve">“Then you keep moving round, I suppose?” said Alice.</w:t>
      </w:r>
    </w:p>
    <w:p>
      <w:r>
        <w:t xml:space="preserve">“Exactly so,” said the Hatter: “as the things get used up.”</w:t>
      </w:r>
    </w:p>
    <w:p>
      <w:r>
        <w:t xml:space="preserve">“But what happens when you come to the beginning again?” Alice ventured
to ask.</w:t>
      </w:r>
    </w:p>
    <w:p>
      <w:r>
        <w:t xml:space="preserve">“Suppose we change the subject,” the March Hare interrupted, yawning.
“I’m getting tired of this. I vote the young lady tells us a story.”</w:t>
      </w:r>
    </w:p>
    <w:p>
      <w:r>
        <w:t xml:space="preserve">“I’m afraid I don’t know one,” said Alice, rather alarmed at the
proposal.</w:t>
      </w:r>
    </w:p>
    <w:p>
      <w:r>
        <w:t xml:space="preserve">“Then the Dormouse shall!” they both cried. “Wake up, Dormouse!” And
they pinched it on both sides at once.</w:t>
      </w:r>
    </w:p>
    <w:p>
      <w:r>
        <w:t xml:space="preserve">The Dormouse slowly opened his eyes. “I wasn’t asleep,” he said in a
hoarse, feeble voice: “I heard every word you fellows were saying.”</w:t>
      </w:r>
    </w:p>
    <w:p>
      <w:r>
        <w:t xml:space="preserve">“Tell us a story!” said the March Hare.</w:t>
      </w:r>
    </w:p>
  </w:body>
</w:document>
</file>