
<file path=word/document.xml><?xml version="1.0" encoding="utf-8"?>
<w:document xmlns:w="http://schemas.openxmlformats.org/wordprocessingml/2006/main">
  <w:body>
    <w:p>
      <w:r>
        <w:t xml:space="preserve">Heading to Chapter XXI.                                              146</w:t>
      </w:r>
    </w:p>
    <w:p>
      <w:r>
        <w:t xml:space="preserve">“Walked back with them”                                              148</w:t>
      </w:r>
    </w:p>
    <w:p>
      <w:r>
        <w:t xml:space="preserve">Heading to Chapter XXII.                                             154</w:t>
      </w:r>
    </w:p>
    <w:p>
      <w:r>
        <w:t xml:space="preserve">“So much love and eloquence”                                         156</w:t>
      </w:r>
    </w:p>
    <w:p>
      <w:r>
        <w:t xml:space="preserve">“Protested he must be entirely mistaken”                             161</w:t>
      </w:r>
    </w:p>
    <w:p>
      <w:r>
        <w:t xml:space="preserve">“Whenever she spoke in a low voice”                                  166</w:t>
      </w:r>
    </w:p>
    <w:p>
      <w:r>
        <w:t xml:space="preserve">Heading to Chapter XXIV.                                             168</w:t>
      </w:r>
    </w:p>
    <w:p>
      <w:r>
        <w:t xml:space="preserve">Heading to Chapter XXV.                                              175</w:t>
      </w:r>
    </w:p>
    <w:p>
      <w:r>
        <w:t xml:space="preserve">“Offended two or three young ladies”                                 177</w:t>
      </w:r>
    </w:p>
    <w:p>
      <w:r>
        <w:t xml:space="preserve">“Will you come and see me?”                                          181</w:t>
      </w:r>
    </w:p>
    <w:p>
      <w:r>
        <w:t xml:space="preserve">“On the stairs”                                                      189</w:t>
      </w:r>
    </w:p>
    <w:p>
      <w:r>
        <w:t xml:space="preserve">“At the door”                                                        194</w:t>
      </w:r>
    </w:p>
    <w:p>
      <w:r>
        <w:t xml:space="preserve">“In conversation with the ladies”                                    198</w:t>
      </w:r>
    </w:p>
    <w:p>
      <w:r>
        <w:t xml:space="preserve">“Lady Catherine,” said she, “you have given me a treasure”           200</w:t>
      </w:r>
    </w:p>
    <w:p>
      <w:r>
        <w:t xml:space="preserve">Heading to Chapter XXX.                                              209</w:t>
      </w:r>
    </w:p>
    <w:p>
      <w:r>
        <w:t xml:space="preserve">“He never failed to inform them”                                     211</w:t>
      </w:r>
    </w:p>
    <w:p>
      <w:r>
        <w:t xml:space="preserve">“The gentlemen accompanied him”                                      213</w:t>
      </w:r>
    </w:p>
    <w:p>
      <w:r>
        <w:t xml:space="preserve">Heading to Chapter XXXI.                                             215</w:t>
      </w:r>
    </w:p>
    <w:p>
      <w:r>
        <w:t xml:space="preserve">Heading to Chapter XXXII.                                            221</w:t>
      </w:r>
    </w:p>
    <w:p>
      <w:r>
        <w:t xml:space="preserve">“Accompanied by their aunt”                                          225</w:t>
      </w:r>
    </w:p>
    <w:p>
      <w:r>
        <w:t xml:space="preserve">“On looking up”                                                      228</w:t>
      </w:r>
    </w:p>
    <w:p>
      <w:r>
        <w:t xml:space="preserve">Heading to Chapter XXXIV.                                            235</w:t>
      </w:r>
    </w:p>
    <w:p>
      <w:r>
        <w:t xml:space="preserve">“Hearing herself called”                                             243</w:t>
      </w:r>
    </w:p>
    <w:p>
      <w:r>
        <w:t xml:space="preserve">Heading to Chapter XXXVI.                                            253</w:t>
      </w:r>
    </w:p>
    <w:p>
      <w:r>
        <w:t xml:space="preserve">“Meeting accidentally in town”                                       256</w:t>
      </w:r>
    </w:p>
    <w:p>
      <w:r>
        <w:t xml:space="preserve">“His parting obeisance”                                              261</w:t>
      </w:r>
    </w:p>
    <w:p>
      <w:r>
        <w:t xml:space="preserve">“Dawson”                                                             263</w:t>
      </w:r>
    </w:p>
    <w:p>
      <w:r>
        <w:t xml:space="preserve">“The elevation of his feelings”                                      267</w:t>
      </w:r>
    </w:p>
    <w:p>
      <w:r>
        <w:t xml:space="preserve">“They had forgotten to leave any message”                            270</w:t>
      </w:r>
    </w:p>
    <w:p>
      <w:r>
        <w:t xml:space="preserve">“How nicely we are crammed in!”                                      272</w:t>
      </w:r>
    </w:p>
    <w:p>
      <w:r>
        <w:t xml:space="preserve">Heading to Chapter XL.                                               278</w:t>
      </w:r>
    </w:p>
    <w:p>
      <w:r>
        <w:t xml:space="preserve">“I am determined never to speak of it again”                         283</w:t>
      </w:r>
    </w:p>
    <w:p>
      <w:r>
        <w:t xml:space="preserve">“When Colonel Miller’s regiment went away”                           285</w:t>
      </w:r>
    </w:p>
    <w:p>
      <w:r>
        <w:t xml:space="preserve">“Tenderly flirting”                                                  290</w:t>
      </w:r>
    </w:p>
    <w:p>
      <w:r>
        <w:t xml:space="preserve">The arrival of the Gardiners                                         294</w:t>
      </w:r>
    </w:p>
    <w:p>
      <w:r>
        <w:t xml:space="preserve">“Conjecturing as to the date”                                        301</w:t>
      </w:r>
    </w:p>
    <w:p>
      <w:r>
        <w:t xml:space="preserve">Heading to Chapter XLIV.                                             318</w:t>
      </w:r>
    </w:p>
    <w:p>
      <w:r>
        <w:t xml:space="preserve">“To make herself agreeable to all”                                   321</w:t>
      </w:r>
    </w:p>
    <w:p>
      <w:r>
        <w:t xml:space="preserve">“Engaged by the river”                                               327</w:t>
      </w:r>
    </w:p>
    <w:p>
      <w:r>
        <w:t xml:space="preserve">Heading to Chapter XLVI.                                             334</w:t>
      </w:r>
    </w:p>
    <w:p>
      <w:r>
        <w:t xml:space="preserve">“I have not an instant to lose”                                      339</w:t>
      </w:r>
    </w:p>
    <w:p>
      <w:r>
        <w:t xml:space="preserve">“The first pleasing earnest of their welcome”                        345</w:t>
      </w:r>
    </w:p>
    <w:p>
      <w:r>
        <w:t xml:space="preserve">The Post                                                             359</w:t>
      </w:r>
    </w:p>
    <w:p>
      <w:r>
        <w:t xml:space="preserve">“To whom I have related the affair”                                  363</w:t>
      </w:r>
    </w:p>
    <w:p>
      <w:r>
        <w:t xml:space="preserve">Heading to Chapter XLIX.                                             368</w:t>
      </w:r>
    </w:p>
    <w:p>
      <w:r>
        <w:t xml:space="preserve">“But perhaps you would like to read it”                              370</w:t>
      </w:r>
    </w:p>
    <w:p>
      <w:r>
        <w:t xml:space="preserve">“The spiteful old ladies”                                            377</w:t>
      </w:r>
    </w:p>
    <w:p>
      <w:r>
        <w:t xml:space="preserve">“With an affectionate smile”                                         385</w:t>
      </w:r>
    </w:p>
    <w:p>
      <w:r>
        <w:t xml:space="preserve">“I am sure she did not listen”                                       393</w:t>
      </w:r>
    </w:p>
    <w:p>
      <w:r>
        <w:t xml:space="preserve">“Mr. Darcy with him”                                                 404</w:t>
      </w:r>
    </w:p>
    <w:p>
      <w:r>
        <w:t xml:space="preserve">“Jane happened to look round”                                        415</w:t>
      </w:r>
    </w:p>
    <w:p>
      <w:r>
        <w:t xml:space="preserve">“Mrs. Long and her nieces”                                           420</w:t>
      </w:r>
    </w:p>
    <w:p>
      <w:r>
        <w:t xml:space="preserve">“Lizzy, my dear, I want to speak to you”                             422</w:t>
      </w:r>
    </w:p>
    <w:p>
      <w:r>
        <w:t xml:space="preserve">Heading to Chapter LVI.                                              431</w:t>
      </w:r>
    </w:p>
    <w:p>
      <w:r>
        <w:t xml:space="preserve">“After a short survey”                                               434</w:t>
      </w:r>
    </w:p>
    <w:p>
      <w:r>
        <w:t xml:space="preserve">“But now it comes out”                                               442</w:t>
      </w:r>
    </w:p>
    <w:p>
      <w:r>
        <w:t xml:space="preserve">“The efforts of his aunt”                                            448</w:t>
      </w:r>
    </w:p>
    <w:p>
      <w:r>
        <w:t xml:space="preserve">“Unable to utter a syllable”                                         457</w:t>
      </w:r>
    </w:p>
    <w:p>
      <w:r>
        <w:t xml:space="preserve">“The obsequious civility”                                            466</w:t>
      </w:r>
    </w:p>
    <w:p>
      <w:r>
        <w:t xml:space="preserve">Heading to Chapter LXI.                                              472</w:t>
      </w:r>
    </w:p>
    <w:p>
      <w:r>
        <w:t xml:space="preserve">The End                                                              476</w:t>
      </w:r>
    </w:p>
    <w:p>
      <w:r>
        <w:t xml:space="preserve">[Illustration: ·PRIDE AND PREJUDICE·</w:t>
      </w:r>
    </w:p>
    <w:p>
      <w:r>
        <w:t xml:space="preserve">Chapter I.]</w:t>
      </w:r>
    </w:p>
    <w:p>
      <w:r>
        <w:t xml:space="preserve">It is a truth universally acknowledged, that a single man in possession
of a good fortune must be in want of a wife.</w:t>
      </w:r>
    </w:p>
    <w:p>
      <w:r>
        <w:t xml:space="preserve">However little known the feelings or views of such a man may be on his
first entering a neighbourhood, this truth is so well fixed in the minds
of the surrounding families, that he is considered as the rightful
property of some one or other of their daughters.</w:t>
      </w:r>
    </w:p>
    <w:p>
      <w:r>
        <w:t xml:space="preserve">“My dear Mr. Bennet,” said his lady to him one day, “have you heard that
Netherfield Park is let at last?”</w:t>
      </w:r>
    </w:p>
    <w:p>
      <w:r>
        <w:t xml:space="preserve">Mr. Bennet replied that he had not.</w:t>
      </w:r>
    </w:p>
    <w:p>
      <w:r>
        <w:t xml:space="preserve">“But it is,” returned she; “for Mrs. Long has just been here, and she
told me all about it.”</w:t>
      </w:r>
    </w:p>
    <w:p>
      <w:r>
        <w:t xml:space="preserve">Mr. Bennet made no answer.</w:t>
      </w:r>
    </w:p>
    <w:p>
      <w:r>
        <w:t xml:space="preserve">“Do not you want to know who has taken it?” cried his wife, impatiently.</w:t>
      </w:r>
    </w:p>
    <w:p>
      <w:r>
        <w:t xml:space="preserve">“_You_ want to tell me, and I have no objection to hearing it.”</w:t>
      </w:r>
    </w:p>
    <w:p>
      <w:r>
        <w:t xml:space="preserve">[Illustration:</w:t>
      </w:r>
    </w:p>
    <w:p>
      <w:r>
        <w:t xml:space="preserve">“He came down to see the place”</w:t>
      </w:r>
    </w:p>
    <w:p>
      <w:r>
        <w:t xml:space="preserve">[_Copyright 1894 by George Allen._]]</w:t>
      </w:r>
    </w:p>
    <w:p>
      <w:r>
        <w:t xml:space="preserve">This was invitation enough.</w:t>
      </w:r>
    </w:p>
    <w:p>
      <w:r>
        <w:t xml:space="preserve">“Why, my dear, you must know, Mrs. Long says that Netherfield is taken
by a young man of large fortune from the north of England; that he came
down on Monday in a chaise and four to see the place, and was so much
delighted with it that he agreed with Mr. Morris immediately; that he is
to take possession before Michaelmas, and some of his servants are to be
in the house by the end of next week.”</w:t>
      </w:r>
    </w:p>
  </w:body>
</w:document>
</file>