
<file path=word/document.xml><?xml version="1.0" encoding="utf-8"?>
<w:document xmlns:w="http://schemas.openxmlformats.org/wordprocessingml/2006/main">
  <w:body>
    <w:p>
      <w:r>
        <w:t xml:space="preserve">Kitty, who took all these threats in a serious light, began to cry.</w:t>
      </w:r>
    </w:p>
    <w:p>
      <w:r>
        <w:t xml:space="preserve">“Well, well,” said he, “do not make yourself unhappy. If you are a good
girl for the next ten years, I will take you to a review at the end of
them.”</w:t>
      </w:r>
    </w:p>
    <w:p>
      <w:r>
        <w:t xml:space="preserve">[Illustration]</w:t>
      </w:r>
    </w:p>
    <w:p>
      <w:r>
        <w:t xml:space="preserve">CHAPTER XLIX.</w:t>
      </w:r>
    </w:p>
    <w:p>
      <w:r>
        <w:t xml:space="preserve">[Illustration]</w:t>
      </w:r>
    </w:p>
    <w:p>
      <w:r>
        <w:t xml:space="preserve">Two days after Mr. Bennet’s return, as Jane and Elizabeth were walking
together in the shrubbery behind the house, they saw the housekeeper
coming towards them, and concluding that she came to call them to their
mother, went forward to meet her; but instead of the expected summons,
when they approached her, she said to Miss Bennet, “I beg your pardon,
madam, for interrupting you, but I was in hopes you might have got some
good news from town, so I took the liberty of coming to ask.”</w:t>
      </w:r>
    </w:p>
    <w:p>
      <w:r>
        <w:t xml:space="preserve">“What do you mean, Hill? We have heard nothing from town.”</w:t>
      </w:r>
    </w:p>
    <w:p>
      <w:r>
        <w:t xml:space="preserve">“Dear madam,” cried Mrs. Hill, in great astonishment, “don’t you know
there is an express come for master from Mr. Gardiner? He has been here
this half hour, and master has had a letter.”</w:t>
      </w:r>
    </w:p>
    <w:p>
      <w:r>
        <w:t xml:space="preserve">Away ran the girls, too eager to get in to have time for speech. They
ran through the vestibule into the breakfast-room; from thence to the
library;--their father was in neither; and they were on the point of
seeking him upstairs with their mother, when they were met by the
butler, who said,--</w:t>
      </w:r>
    </w:p>
    <w:p>
      <w:r>
        <w:t xml:space="preserve">“If you are looking for my master, ma’am, he is walking towards the
little copse.”</w:t>
      </w:r>
    </w:p>
    <w:p>
      <w:r>
        <w:t xml:space="preserve">Upon this information, they instantly passed through the hall once more,
and ran across the lawn after their father, who was deliberately
pursuing his way towards a small wood on one side of the paddock.</w:t>
      </w:r>
    </w:p>
    <w:p>
      <w:r>
        <w:t xml:space="preserve">Jane, who was not so light, nor so much in the habit of running as
Elizabeth, soon lagged behind, while her sister, panting for breath,
came up with him, and eagerly cried out,--</w:t>
      </w:r>
    </w:p>
    <w:p>
      <w:r>
        <w:t xml:space="preserve">“Oh, papa, what news? what news? have you heard from my uncle?”</w:t>
      </w:r>
    </w:p>
    <w:p>
      <w:r>
        <w:t xml:space="preserve">“Yes, I have had a letter from him by express.”</w:t>
      </w:r>
    </w:p>
    <w:p>
      <w:r>
        <w:t xml:space="preserve">“Well, and what news does it bring--good or bad?”</w:t>
      </w:r>
    </w:p>
    <w:p>
      <w:r>
        <w:t xml:space="preserve">“What is there of good to be expected?” said he, taking the letter from
his pocket; “but perhaps you would like to read it.”</w:t>
      </w:r>
    </w:p>
    <w:p>
      <w:r>
        <w:t xml:space="preserve">Elizabeth impatiently caught it from his hand. Jane now came up.</w:t>
      </w:r>
    </w:p>
    <w:p>
      <w:r>
        <w:t xml:space="preserve">“Read it aloud,” said their father, “for I hardly know myself what it is
about.”</w:t>
      </w:r>
    </w:p>
    <w:p>
      <w:r>
        <w:t xml:space="preserve">/* RIGHT “Gracechurch Street, _Monday, August 2_. */</w:t>
      </w:r>
    </w:p>
    <w:p>
      <w:r>
        <w:t xml:space="preserve">“My dear Brother,</w:t>
      </w:r>
    </w:p>
    <w:p>
      <w:r>
        <w:t xml:space="preserve">“At last I am able to send you some tidings of my niece, and such
     as, upon the whole, I hope will give you satisfaction. Soon after
     you left me on Saturday, I was fortunate enough to find out in what
     part of London they were. The particulars I reserve till we meet.
     It is enough to know they are discovered: I have seen them
     both----”</w:t>
      </w:r>
    </w:p>
    <w:p>
      <w:r>
        <w:t xml:space="preserve">[Illustration:</w:t>
      </w:r>
    </w:p>
    <w:p>
      <w:r>
        <w:t xml:space="preserve">“But perhaps you would like to read it”</w:t>
      </w:r>
    </w:p>
    <w:p>
      <w:r>
        <w:t xml:space="preserve">[_Copyright 1894 by George Allen._]]</w:t>
      </w:r>
    </w:p>
    <w:p>
      <w:r>
        <w:t xml:space="preserve">“Then it is as I always hoped,” cried Jane: “they are married!”</w:t>
      </w:r>
    </w:p>
    <w:p>
      <w:r>
        <w:t xml:space="preserve">Elizabeth read on: “I have seen them both. They are not married,
     nor can I find there was any intention of being so; but if you are
     willing to perform the engagements which I have ventured to make on
     your side, I hope it will not be long before they are. All that is
     required of you is, to assure to your daughter, by settlement, her
     equal share of the five thousand pounds, secured among your
     children after the decease of yourself and my sister; and,
     moreover, to enter into an engagement of allowing her, during your
     life, one hundred pounds per annum. These are conditions which,
     considering everything, I had no hesitation in complying with, as
     far as I thought myself privileged, for you. I shall send this by
     express, that no time may be lost in bringing me your answer. You
     will easily comprehend, from these particulars, that Mr. Wickham’s
     circumstances are not so hopeless as they are generally believed to
     be. The world has been deceived in that respect; and I am happy to
     say, there will be some little money, even when all his debts are
     discharged, to settle on my niece, in addition to her own fortune.
     If, as I conclude will be the case, you send me full powers to act
     in your name throughout the whole of this business, I will
     immediately give directions to Haggerston for preparing a proper
     settlement. There will not be the smallest occasion for your coming
     to town again; therefore stay quietly at Longbourn, and depend on
     my diligence and care. Send back your answer as soon as you can,
     and be careful to write explicitly. We have judged it best that my
     niece should be married from this house, of which I hope you will
     approve. She comes to us to-day. I shall write again as soon as
     anything more is determined on. Yours, etc.</w:t>
      </w:r>
    </w:p>
    <w:p>
      <w:r>
        <w:t xml:space="preserve">“EDW. GARDINER.”</w:t>
      </w:r>
    </w:p>
    <w:p>
      <w:r>
        <w:t xml:space="preserve">“Is it possible?” cried Elizabeth, when she had finished. “Can it be
possible that he will marry her?”</w:t>
      </w:r>
    </w:p>
    <w:p>
      <w:r>
        <w:t xml:space="preserve">“Wickham is not so undeserving, then, as we have thought him,” said her
sister. “My dear father, I congratulate you.”</w:t>
      </w:r>
    </w:p>
    <w:p>
      <w:r>
        <w:t xml:space="preserve">“And have you answered the letter?” said Elizabeth.</w:t>
      </w:r>
    </w:p>
    <w:p>
      <w:r>
        <w:t xml:space="preserve">“No; but it must be done soon.”</w:t>
      </w:r>
    </w:p>
    <w:p>
      <w:r>
        <w:t xml:space="preserve">Most earnestly did she then entreat him to lose no more time before he
wrote.</w:t>
      </w:r>
    </w:p>
    <w:p>
      <w:r>
        <w:t xml:space="preserve">“Oh! my dear father,” she cried, “come back and write immediately.
Consider how important every moment is in such a case.”</w:t>
      </w:r>
    </w:p>
    <w:p>
      <w:r>
        <w:t xml:space="preserve">“Let me write for you,” said Jane, “if you dislike the trouble
yourself.”</w:t>
      </w:r>
    </w:p>
    <w:p>
      <w:r>
        <w:t xml:space="preserve">“I dislike it very much,” he replied; “but it must be done.”</w:t>
      </w:r>
    </w:p>
    <w:p>
      <w:r>
        <w:t xml:space="preserve">And so saying, he turned back with them, and walked towards the house.</w:t>
      </w:r>
    </w:p>
    <w:p>
      <w:r>
        <w:t xml:space="preserve">“And--may I ask?” said Elizabeth; “but the terms, I suppose, must be
complied with.”</w:t>
      </w:r>
    </w:p>
    <w:p>
      <w:r>
        <w:t xml:space="preserve">“Complied with! I am only ashamed of his asking so little.”</w:t>
      </w:r>
    </w:p>
    <w:p>
      <w:r>
        <w:t xml:space="preserve">“And they _must_ marry! Yet he is _such_ a man.”</w:t>
      </w:r>
    </w:p>
    <w:p>
      <w:r>
        <w:t xml:space="preserve">“Yes, yes, they must marry. There is nothing else to be done. But there
are two things that I want very much to know:--one is, how much money
your uncle has laid down to bring it about; and the other, how I am ever
to pay him.”</w:t>
      </w:r>
    </w:p>
    <w:p>
      <w:r>
        <w:t xml:space="preserve">“Money! my uncle!” cried Jane, “what do you mean, sir?”</w:t>
      </w:r>
    </w:p>
    <w:p>
      <w:r>
        <w:t xml:space="preserve">“I mean that no man in his proper senses would marry Lydia on so slight
a temptation as one hundred a year during my life, and fifty after I am
gone.”</w:t>
      </w:r>
    </w:p>
    <w:p>
      <w:r>
        <w:t xml:space="preserve">“That is very true,” said Elizabeth; “though it had not occurred to me
before. His debts to be discharged, and something still to remain! Oh,
it must be my uncle’s doings! Generous, good man, I am afraid he has
distressed himself. A small sum could not do all this.”</w:t>
      </w:r>
    </w:p>
    <w:p>
      <w:r>
        <w:t xml:space="preserve">“No,” said her father. “Wickham’s a fool if he takes her with a farthing
less than ten thousand pounds: I should be sorry to think so ill of him,
in the very beginning of our relationship.”</w:t>
      </w:r>
    </w:p>
    <w:p>
      <w:r>
        <w:t xml:space="preserve">“Ten thousand pounds! Heaven forbid! How is half such a sum to be
repaid?”</w:t>
      </w:r>
    </w:p>
    <w:p>
      <w:r>
        <w:t xml:space="preserve">Mr. Bennet made no answer; and each of them, deep in thought, continued
silent till they reached the house. Their father then went to the
library to write, and the girls walked into the breakfast-room.</w:t>
      </w:r>
    </w:p>
    <w:p>
      <w:r>
        <w:t xml:space="preserve">“And they are really to be married!” cried Elizabeth, as soon as they
were by themselves. “How strange this is! and for _this_ we are to be
thankful. That they should marry, small as is their chance of happiness,
and wretched as is his character, we are forced to rejoice! Oh, Lydia!”</w:t>
      </w:r>
    </w:p>
    <w:p>
      <w:r>
        <w:t xml:space="preserve">“I comfort myself with thinking,” replied Jane, “that he certainly would
not marry Lydia, if he had not a real regard for her. Though our kind
uncle has done something towards clearing him, I cannot believe that ten
thousand pounds, or anything like it, has been advanced. He has children
of his own, and may have more. How could he spare half ten thousand
pounds?”</w:t>
      </w:r>
    </w:p>
    <w:p>
      <w:r>
        <w:t xml:space="preserve">“If we are ever able to learn what Wickham’s debts have been,” said
Elizabeth, “and how much is settled on his side on our sister, we shall
exactly know what Mr. Gardiner has done for them, because Wickham has
not sixpence of his own. The kindness of my uncle and aunt can never be
requited. Their taking her home, and affording her their personal
protection and countenance, is such a sacrifice to her advantage as
years of gratitude cannot enough acknowledge. By this time she is
actually with them! If such goodness does not make her miserable now,
she will never deserve to be happy! What a meeting for her, when she
first sees my aunt!”</w:t>
      </w:r>
    </w:p>
    <w:p>
      <w:r>
        <w:t xml:space="preserve">“We must endeavour to forget all that has passed on either side,” said
Jane: “I hope and trust they will yet be happy. His consenting to marry
her is a proof, I will believe, that he is come to a right way of
thinking. Their mutual affection will steady them; and I flatter myself
they will settle so quietly, and live in so rational a manner, as may in
time make their past imprudence forgotten.”</w:t>
      </w:r>
    </w:p>
    <w:p>
      <w:r>
        <w:t xml:space="preserve">“Their conduct has been such,” replied Elizabeth, “as neither you, nor
I, nor anybody, can ever forget. It is useless to talk of it.”</w:t>
      </w:r>
    </w:p>
    <w:p>
      <w:r>
        <w:t xml:space="preserve">It now occurred to the girls that their mother was in all likelihood
perfectly ignorant of what had happened. They went to the library,
therefore, and asked their father whether he would not wish them to make
it known to her. He was writing, and, without raising his head, coolly
replied,--</w:t>
      </w:r>
    </w:p>
    <w:p>
      <w:r>
        <w:t xml:space="preserve">“Just as you please.”</w:t>
      </w:r>
    </w:p>
    <w:p>
      <w:r>
        <w:t xml:space="preserve">“May we take my uncle’s letter to read to her?”</w:t>
      </w:r>
    </w:p>
    <w:p>
      <w:r>
        <w:t xml:space="preserve">“Take whatever you like, and get away.”</w:t>
      </w:r>
    </w:p>
    <w:p>
      <w:r>
        <w:t xml:space="preserve">Elizabeth took the letter from his writing-table, and they went upstairs
together. Mary and Kitty were both with Mrs. Bennet: one communication
would, therefore, do for all. After a slight preparation for good news,
the letter was read aloud. Mrs. Bennet could hardly contain herself. As
soon as Jane had read Mr. Gardiner’s hope of Lydia’s being soon married,
her joy burst forth, and every following sentence added to its
exuberance. She was now in an irritation as violent from delight as she
had ever been fidgety from alarm and vexation. To know that her daughter
would be married was enough. She was disturbed by no fear for her
felicity, nor humbled by any remembrance of her misconduct.</w:t>
      </w:r>
    </w:p>
    <w:p>
      <w:r>
        <w:t xml:space="preserve">“My dear, dear Lydia!” she cried: “this is delightful indeed! She will
be married! I shall see her again! She will be married at sixteen! My
good, kind brother! I knew how it would be--I knew he would manage
everything. How I long to see her! and to see dear Wickham too! But the
clothes, the wedding clothes! I will write to my sister Gardiner about
them directly. Lizzy, my dear, run down to your father, and ask him how
much he will give her. Stay, stay, I will go myself. Ring the bell,
Kitty, for Hill. I will put on my things in a moment. My dear, dear
Lydia! How merry we shall be together when we meet!”</w:t>
      </w:r>
    </w:p>
    <w:p>
      <w:r>
        <w:t xml:space="preserve">Her eldest daughter endeavoured to give some relief to the violence of
these transports, by leading her thoughts to the obligations which Mr.
Gardiner’s behaviour laid them all under.</w:t>
      </w:r>
    </w:p>
    <w:p>
      <w:r>
        <w:t xml:space="preserve">“For we must attribute this happy conclusion,” she added, “in a great
measure to his kindness. We are persuaded that he has pledged himself to
assist Mr. Wickham with money.”</w:t>
      </w:r>
    </w:p>
    <w:p>
      <w:r>
        <w:t xml:space="preserve">“Well,” cried her mother, “it is all very right; who should do it but
her own uncle? If he had not had a family of his own, I and my children
must have had all his money, you know; and it is the first time we have
ever had anything from him except a few presents. Well! I am so happy.
In a short time, I shall have a daughter married. Mrs. Wickham! How well
it sounds! And she was only sixteen last June. My dear Jane, I am in
such a flutter, that I am sure I can’t write; so I will dictate, and you
write for me. We will settle with your father about the money
afterwards; but the things should be ordered immediately.”</w:t>
      </w:r>
    </w:p>
    <w:p>
      <w:r>
        <w:t xml:space="preserve">She was then proceeding to all the particulars of calico, muslin, and
cambric, and would shortly have dictated some very plentiful orders, had
not Jane, though with some difficulty, persuaded her to wait till her
father was at leisure to be consulted. One day’s delay, she observed,
would be of small importance; and her mother was too happy to be quite
so obstinate as usual. Other schemes, too, came into her head.</w:t>
      </w:r>
    </w:p>
    <w:p>
      <w:r>
        <w:t xml:space="preserve">“I will go to Meryton,” said she, “as soon as I am dressed, and tell the
good, good news to my sister Philips. And as I come back, I can call on
Lady Lucas and Mrs. Long. Kitty, run down and order the carriage. An
airing would do me a great deal of good, I am sure. Girls, can I do
anything for you in Meryton? Oh! here comes Hill. My dear Hill, have you
heard the good news? Miss Lydia is going to be married; and you shall
all have a bowl of punch to make merry at her wedding.”</w:t>
      </w:r>
    </w:p>
    <w:p>
      <w:r>
        <w:t xml:space="preserve">Mrs. Hill began instantly to express her joy. Elizabeth received her
congratulations amongst the rest, and then, sick of this folly, took
refuge in her own room, that she might think with freedom. Poor Lydia’s
situation must, at best, be bad enough; but that it was no worse, she
had need to be thankful. She felt it so; and though, in looking forward,
neither rational happiness, nor worldly prosperity could be justly
expected for her sister, in looking back to what they had feared, only
two hours ago, she felt all the advantages of what they had gained.</w:t>
      </w:r>
    </w:p>
    <w:p>
      <w:r>
        <w:t xml:space="preserve">[Illustration:</w:t>
      </w:r>
    </w:p>
    <w:p>
      <w:r>
        <w:t xml:space="preserve">“The spiteful old ladies”</w:t>
      </w:r>
    </w:p>
    <w:p>
      <w:r>
        <w:t xml:space="preserve">[_Copyright 1894 by George Allen._]]</w:t>
      </w:r>
    </w:p>
    <w:p>
      <w:r>
        <w:t xml:space="preserve">CHAPTER L.</w:t>
      </w:r>
    </w:p>
    <w:p>
      <w:r>
        <w:t xml:space="preserve">[Illustration]</w:t>
      </w:r>
    </w:p>
    <w:p>
      <w:r>
        <w:t xml:space="preserve">Mr. Bennet had very often wished, before this period of his life, that,
instead of spending his whole income, he had laid by an annual sum, for
the better provision of his children, and of his wife, if she survived
him. He now wished it more than ever. Had he done his duty in that
respect, Lydia need not have been indebted to her uncle for whatever of
honour or credit could now be purchased for her. The satisfaction of
prevailing on one of the most worthless young men in Great Britain to
be her husband might then have rested in its proper place.</w:t>
      </w:r>
    </w:p>
    <w:p>
      <w:r>
        <w:t xml:space="preserve">He was seriously concerned that a cause of so little advantage to anyone
should be forwarded at the sole expense of his brother-in-law; and he
was determined, if possible, to find out the extent of his assistance,
and to discharge the obligation as soon as he could.</w:t>
      </w:r>
    </w:p>
    <w:p>
      <w:r>
        <w:t xml:space="preserve">When first Mr. Bennet had married, economy was held to be perfectly
useless; for, of course, they were to have a son. This son was to join
in cutting off the entail, as soon as he should be of age, and the widow
and younger children would by that means be provided for. Five daughters
successively entered the world, but yet the son was to come; and Mrs.
Bennet, for many years after Lydia’s birth, had been certain that he
would. This event had at last been despaired of, but it was then too
late to be saving. Mrs. Bennet had no turn for economy; and her
husband’s love of independence had alone prevented their exceeding their
income.</w:t>
      </w:r>
    </w:p>
    <w:p>
      <w:r>
        <w:t xml:space="preserve">Five thousand pounds was settled by marriage articles on Mrs. Bennet and
the children. But in what proportions it should be divided amongst the
latter depended on the will of the parents. This was one point, with
regard to Lydia at least, which was now to be settled, and Mr. Bennet
could have no hesitation in acceding to the proposal before him. In
terms of grateful acknowledgment for the kindness of his brother, though
expressed most concisely, he then delivered on paper his perfect
approbation of all that was done, and his willingness to fulfil the
engagements that had been made for him. He had never before supposed
that, could Wickham be prevailed on to marry his daughter, it would be
done with so little inconvenience to himself as by the present
arrangement. He would scarcely be ten pounds a year the loser, by the
hundred that was to be paid them; for, what with her board and pocket
allowance, and the continual presents in money which passed to her
through her mother’s hands, Lydia’s expenses had been very little within
that sum.</w:t>
      </w:r>
    </w:p>
    <w:p>
      <w:r>
        <w:t xml:space="preserve">That it would be done with such trifling exertion on his side, too, was
another very welcome surprise; for his chief wish at present was to have
as little trouble in the business as possible. When the first transports
of rage which had produced his activity in seeking her were over, he
naturally returned to all his former indolence. His letter was soon
despatched; for though dilatory in undertaking business, he was quick in
its execution. He begged to know further particulars of what he was
indebted to his brother; but was too angry with Lydia to send any
message to her.</w:t>
      </w:r>
    </w:p>
    <w:p>
      <w:r>
        <w:t xml:space="preserve">The good news quickly spread through the house; and with proportionate
speed through the neighbourhood. It was borne in the latter with decent
philosophy. To be sure, it would have been more for the advantage of
conversation, had Miss Lydia Bennet come upon the town; or, as the
happiest alternative, been secluded from the world in some distant
farm-house. But there was much to be talked of, in marrying her; and the
good-natured wishes for her well-doing, which had proceeded before from
all the spiteful old ladies in Meryton, lost but little of their spirit
in this change of circumstances, because with such a husband her misery
was considered certain.</w:t>
      </w:r>
    </w:p>
    <w:p>
      <w:r>
        <w:t xml:space="preserve">It was a fortnight since Mrs. Bennet had been down stairs, but on this
happy day she again took her seat at the head of her table, and in
spirits oppressively high. No sentiment of shame gave a damp to her
triumph. The marriage of a daughter, which had been the first object of
her wishes since Jane was sixteen, was now on the point of
accomplishment, and her thoughts and her words ran wholly on those
attendants of elegant nuptials, fine muslins, new carriages, and
servants. She was busily searching through the neighbourhood for a
proper situation for her daughter; and, without knowing or considering
what their income might be, rejected many as deficient in size and
importance.</w:t>
      </w:r>
    </w:p>
    <w:p>
      <w:r>
        <w:t xml:space="preserve">“Haye Park might do,” said she, “if the Gouldings would quit it, or the
great house at Stoke, if the drawing-room were larger; but Ashworth is
too far off. I could not bear to have her ten miles from me; and as for
Purvis Lodge, the attics are dreadful.”</w:t>
      </w:r>
    </w:p>
  </w:body>
</w:document>
</file>