
<file path=word/document.xml><?xml version="1.0" encoding="utf-8"?>
<w:document xmlns:w="http://schemas.openxmlformats.org/wordprocessingml/2006/main">
  <w:body>
    <w:p>
      <w:r>
        <w:t xml:space="preserve">“Stolen.”</w:t>
      </w:r>
    </w:p>
    <w:p>
      <w:r>
        <w:t xml:space="preserve">“My own seal.”</w:t>
      </w:r>
    </w:p>
    <w:p>
      <w:r>
        <w:t xml:space="preserve">“Imitated.”</w:t>
      </w:r>
    </w:p>
    <w:p>
      <w:r>
        <w:t xml:space="preserve">“My photograph.”</w:t>
      </w:r>
    </w:p>
    <w:p>
      <w:r>
        <w:t xml:space="preserve">“Bought.”</w:t>
      </w:r>
    </w:p>
    <w:p>
      <w:r>
        <w:t xml:space="preserve">“We were both in the photograph.”</w:t>
      </w:r>
    </w:p>
    <w:p>
      <w:r>
        <w:t xml:space="preserve">“Oh, dear! That is very bad! Your Majesty has indeed committed an
indiscretion.”</w:t>
      </w:r>
    </w:p>
    <w:p>
      <w:r>
        <w:t xml:space="preserve">“I was mad—insane.”</w:t>
      </w:r>
    </w:p>
    <w:p>
      <w:r>
        <w:t xml:space="preserve">“You have compromised yourself seriously.”</w:t>
      </w:r>
    </w:p>
    <w:p>
      <w:r>
        <w:t xml:space="preserve">“I was only Crown Prince then. I was young. I am but thirty now.”</w:t>
      </w:r>
    </w:p>
    <w:p>
      <w:r>
        <w:t xml:space="preserve">“It must be recovered.”</w:t>
      </w:r>
    </w:p>
    <w:p>
      <w:r>
        <w:t xml:space="preserve">“We have tried and failed.”</w:t>
      </w:r>
    </w:p>
    <w:p>
      <w:r>
        <w:t xml:space="preserve">“Your Majesty must pay. It must be bought.”</w:t>
      </w:r>
    </w:p>
    <w:p>
      <w:r>
        <w:t xml:space="preserve">“She will not sell.”</w:t>
      </w:r>
    </w:p>
    <w:p>
      <w:r>
        <w:t xml:space="preserve">“Stolen, then.”</w:t>
      </w:r>
    </w:p>
    <w:p>
      <w:r>
        <w:t xml:space="preserve">“Five attempts have been made. Twice burglars in my pay ransacked her
house. Once we diverted her luggage when she travelled. Twice she has
been waylaid. There has been no result.”</w:t>
      </w:r>
    </w:p>
    <w:p>
      <w:r>
        <w:t xml:space="preserve">“No sign of it?”</w:t>
      </w:r>
    </w:p>
    <w:p>
      <w:r>
        <w:t xml:space="preserve">“Absolutely none.”</w:t>
      </w:r>
    </w:p>
    <w:p>
      <w:r>
        <w:t xml:space="preserve">Holmes laughed. “It is quite a pretty little problem,” said he.</w:t>
      </w:r>
    </w:p>
    <w:p>
      <w:r>
        <w:t xml:space="preserve">“But a very serious one to me,” returned the King reproachfully.</w:t>
      </w:r>
    </w:p>
    <w:p>
      <w:r>
        <w:t xml:space="preserve">“Very, indeed. And what does she propose to do with the photograph?”</w:t>
      </w:r>
    </w:p>
    <w:p>
      <w:r>
        <w:t xml:space="preserve">“To ruin me.”</w:t>
      </w:r>
    </w:p>
    <w:p>
      <w:r>
        <w:t xml:space="preserve">“But how?”</w:t>
      </w:r>
    </w:p>
    <w:p>
      <w:r>
        <w:t xml:space="preserve">“I am about to be married.”</w:t>
      </w:r>
    </w:p>
    <w:p>
      <w:r>
        <w:t xml:space="preserve">“So I have heard.”</w:t>
      </w:r>
    </w:p>
    <w:p>
      <w:r>
        <w:t xml:space="preserve">“To Clotilde Lothman von Saxe-Meningen, second daughter of the King of
Scandinavia. You may know the strict principles of her family. She is
herself the very soul of delicacy. A shadow of a doubt as to my conduct
would bring the matter to an end.”</w:t>
      </w:r>
    </w:p>
    <w:p>
      <w:r>
        <w:t xml:space="preserve">“And Irene Adler?”</w:t>
      </w:r>
    </w:p>
    <w:p>
      <w:r>
        <w:t xml:space="preserve">“Threatens to send them the photograph. And she will do it. I know that
she will do it. You do not know her, but she has a soul of steel. She
has the face of the most beautiful of women, and the mind of the most
resolute of men. Rather than I should marry another woman, there are no
lengths to which she would not go—none.”</w:t>
      </w:r>
    </w:p>
    <w:p>
      <w:r>
        <w:t xml:space="preserve">“You are sure that she has not sent it yet?”</w:t>
      </w:r>
    </w:p>
    <w:p>
      <w:r>
        <w:t xml:space="preserve">“I am sure.”</w:t>
      </w:r>
    </w:p>
    <w:p>
      <w:r>
        <w:t xml:space="preserve">“And why?”</w:t>
      </w:r>
    </w:p>
    <w:p>
      <w:r>
        <w:t xml:space="preserve">“Because she has said that she would send it on the day when the
betrothal was publicly proclaimed. That will be next Monday.”</w:t>
      </w:r>
    </w:p>
    <w:p>
      <w:r>
        <w:t xml:space="preserve">“Oh, then we have three days yet,” said Holmes with a yawn. “That is
very fortunate, as I have one or two matters of importance to look into
just at present. Your Majesty will, of course, stay in London for the
present?”</w:t>
      </w:r>
    </w:p>
    <w:p>
      <w:r>
        <w:t xml:space="preserve">“Certainly. You will find me at the Langham under the name of the Count
Von Kramm.”</w:t>
      </w:r>
    </w:p>
    <w:p>
      <w:r>
        <w:t xml:space="preserve">“Then I shall drop you a line to let you know how we progress.”</w:t>
      </w:r>
    </w:p>
    <w:p>
      <w:r>
        <w:t xml:space="preserve">“Pray do so. I shall be all anxiety.”</w:t>
      </w:r>
    </w:p>
    <w:p>
      <w:r>
        <w:t xml:space="preserve">“Then, as to money?”</w:t>
      </w:r>
    </w:p>
    <w:p>
      <w:r>
        <w:t xml:space="preserve">“You have _carte blanche_.”</w:t>
      </w:r>
    </w:p>
    <w:p>
      <w:r>
        <w:t xml:space="preserve">“Absolutely?”</w:t>
      </w:r>
    </w:p>
    <w:p>
      <w:r>
        <w:t xml:space="preserve">“I tell you that I would give one of the provinces of my kingdom to
have that photograph.”</w:t>
      </w:r>
    </w:p>
    <w:p>
      <w:r>
        <w:t xml:space="preserve">“And for present expenses?”</w:t>
      </w:r>
    </w:p>
    <w:p>
      <w:r>
        <w:t xml:space="preserve">The King took a heavy chamois leather bag from under his cloak and laid
it on the table.</w:t>
      </w:r>
    </w:p>
    <w:p>
      <w:r>
        <w:t xml:space="preserve">“There are three hundred pounds in gold and seven hundred in notes,” he
said.</w:t>
      </w:r>
    </w:p>
    <w:p>
      <w:r>
        <w:t xml:space="preserve">Holmes scribbled a receipt upon a sheet of his note-book and handed it
to him.</w:t>
      </w:r>
    </w:p>
    <w:p>
      <w:r>
        <w:t xml:space="preserve">“And Mademoiselle’s address?” he asked.</w:t>
      </w:r>
    </w:p>
    <w:p>
      <w:r>
        <w:t xml:space="preserve">“Is Briony Lodge, Serpentine Avenue, St. John’s Wood.”</w:t>
      </w:r>
    </w:p>
    <w:p>
      <w:r>
        <w:t xml:space="preserve">Holmes took a note of it. “One other question,” said he. “Was the
photograph a cabinet?”</w:t>
      </w:r>
    </w:p>
    <w:p>
      <w:r>
        <w:t xml:space="preserve">“It was.”</w:t>
      </w:r>
    </w:p>
    <w:p>
      <w:r>
        <w:t xml:space="preserve">“Then, good-night, your Majesty, and I trust that we shall soon have
some good news for you. And good-night, Watson,” he added, as the
wheels of the royal brougham rolled down the street. “If you will be
good enough to call to-morrow afternoon at three o’clock I should like
to chat this little matter over with you.”</w:t>
      </w:r>
    </w:p>
    <w:p>
      <w:r>
        <w:t xml:space="preserve">II.</w:t>
      </w:r>
    </w:p>
    <w:p>
      <w:r>
        <w:t xml:space="preserve">At three o’clock precisely I was at Baker Street, but Holmes had not
yet returned. The landlady informed me that he had left the house
shortly after eight o’clock in the morning. I sat down beside the fire,
however, with the intention of awaiting him, however long he might be.
I was already deeply interested in his inquiry, for, though it was
surrounded by none of the grim and strange features which were
associated with the two crimes which I have already recorded, still,
the nature of the case and the exalted station of his client gave it a
character of its own. Indeed, apart from the nature of the
investigation which my friend had on hand, there was something in his
masterly grasp of a situation, and his keen, incisive reasoning, which
made it a pleasure to me to study his system of work, and to follow the
quick, subtle methods by which he disentangled the most inextricable
mysteries. So accustomed was I to his invariable success that the very
possibility of his failing had ceased to enter into my head.</w:t>
      </w:r>
    </w:p>
    <w:p>
      <w:r>
        <w:t xml:space="preserve">It was close upon four before the door opened, and a drunken-looking
groom, ill-kempt and side-whiskered, with an inflamed face and
disreputable clothes, walked into the room. Accustomed as I was to my
friend’s amazing powers in the use of disguises, I had to look three
times before I was certain that it was indeed he. With a nod he
vanished into the bedroom, whence he emerged in five minutes
tweed-suited and respectable, as of old. Putting his hands into his
pockets, he stretched out his legs in front of the fire and laughed
heartily for some minutes.</w:t>
      </w:r>
    </w:p>
    <w:p>
      <w:r>
        <w:t xml:space="preserve">“Well, really!” he cried, and then he choked and laughed again until he
was obliged to lie back, limp and helpless, in the chair.</w:t>
      </w:r>
    </w:p>
    <w:p>
      <w:r>
        <w:t xml:space="preserve">“What is it?”</w:t>
      </w:r>
    </w:p>
    <w:p>
      <w:r>
        <w:t xml:space="preserve">“It’s quite too funny. I am sure you could never guess how I employed
my morning, or what I ended by doing.”</w:t>
      </w:r>
    </w:p>
    <w:p>
      <w:r>
        <w:t xml:space="preserve">“I can’t imagine. I suppose that you have been watching the habits, and
perhaps the house, of Miss Irene Adler.”</w:t>
      </w:r>
    </w:p>
    <w:p>
      <w:r>
        <w:t xml:space="preserve">“Quite so; but the sequel was rather unusual. I will tell you, however.
I left the house a little after eight o’clock this morning in the
character of a groom out of work. There is a wonderful sympathy and
freemasonry among horsey men. Be one of them, and you will know all
that there is to know. I soon found Briony Lodge. It is a _bijou_
villa, with a garden at the back, but built out in front right up to
the road, two stories. Chubb lock to the door. Large sitting-room on
the right side, well furnished, with long windows almost to the floor,
and those preposterous English window fasteners which a child could
open. Behind there was nothing remarkable, save that the passage window
could be reached from the top of the coach-house. I walked round it and
examined it closely from every point of view, but without noting
anything else of interest.</w:t>
      </w:r>
    </w:p>
    <w:p>
      <w:r>
        <w:t xml:space="preserve">“I then lounged down the street and found, as I expected, that there
was a mews in a lane which runs down by one wall of the garden. I lent
the ostlers a hand in rubbing down their horses, and received in
exchange twopence, a glass of half-and-half, two fills of shag tobacco,
and as much information as I could desire about Miss Adler, to say
nothing of half a dozen other people in the neighbourhood in whom I was
not in the least interested, but whose biographies I was compelled to
listen to.”</w:t>
      </w:r>
    </w:p>
    <w:p>
      <w:r>
        <w:t xml:space="preserve">“And what of Irene Adler?” I asked.</w:t>
      </w:r>
    </w:p>
    <w:p>
      <w:r>
        <w:t xml:space="preserve">“Oh, she has turned all the men’s heads down in that part. She is the
daintiest thing under a bonnet on this planet. So say the
Serpentine-mews, to a man. She lives quietly, sings at concerts, drives
out at five every day, and returns at seven sharp for dinner. Seldom
goes out at other times, except when she sings. Has only one male
visitor, but a good deal of him. He is dark, handsome, and dashing,
never calls less than once a day, and often twice. He is a Mr. Godfrey
Norton, of the Inner Temple. See the advantages of a cabman as a
confidant. They had driven him home a dozen times from Serpentine-mews,
and knew all about him. When I had listened to all they had to tell, I
began to walk up and down near Briony Lodge once more, and to think
over my plan of campaign.</w:t>
      </w:r>
    </w:p>
    <w:p>
      <w:r>
        <w:t xml:space="preserve">“This Godfrey Norton was evidently an important factor in the matter.
He was a lawyer. That sounded ominous. What was the relation between
them, and what the object of his repeated visits? Was she his client,
his friend, or his mistress? If the former, she had probably
transferred the photograph to his keeping. If the latter, it was less
likely. On the issue of this question depended whether I should
continue my work at Briony Lodge, or turn my attention to the
gentleman’s chambers in the Temple. It was a delicate point, and it
widened the field of my inquiry. I fear that I bore you with these
details, but I have to let you see my little difficulties, if you are
to understand the situation.”</w:t>
      </w:r>
    </w:p>
    <w:p>
      <w:r>
        <w:t xml:space="preserve">“I am following you closely,” I answered.</w:t>
      </w:r>
    </w:p>
    <w:p>
      <w:r>
        <w:t xml:space="preserve">“I was still balancing the matter in my mind when a hansom cab drove up
to Briony Lodge, and a gentleman sprang out. He was a remarkably
handsome man, dark, aquiline, and moustached—evidently the man of whom
I had heard. He appeared to be in a great hurry, shouted to the cabman
to wait, and brushed past the maid who opened the door with the air of
a man who was thoroughly at home.</w:t>
      </w:r>
    </w:p>
    <w:p>
      <w:r>
        <w:t xml:space="preserve">“He was in the house about half an hour, and I could catch glimpses of
him in the windows of the sitting-room, pacing up and down, talking
excitedly, and waving his arms. Of her I could see nothing. Presently
he emerged, looking even more flurried than before. As he stepped up to
the cab, he pulled a gold watch from his pocket and looked at it
earnestly, ‘Drive like the devil,’ he shouted, ‘first to Gross &amp;
Hankey’s in Regent Street, and then to the Church of St. Monica in the
Edgeware Road. Half a guinea if you do it in twenty minutes!’</w:t>
      </w:r>
    </w:p>
    <w:p>
      <w:r>
        <w:t xml:space="preserve">“Away they went, and I was just wondering whether I should not do well
to follow them when up the lane came a neat little landau, the coachman
with his coat only half-buttoned, and his tie under his ear, while all
the tags of his harness were sticking out of the buckles. It hadn’t
pulled up before she shot out of the hall door and into it. I only
caught a glimpse of her at the moment, but she was a lovely woman, with
a face that a man might die for.</w:t>
      </w:r>
    </w:p>
    <w:p>
      <w:r>
        <w:t xml:space="preserve">“‘The Church of St. Monica, John,’ she cried, ‘and half a sovereign if
you reach it in twenty minutes.’</w:t>
      </w:r>
    </w:p>
    <w:p>
      <w:r>
        <w:t xml:space="preserve">“This was quite too good to lose, Watson. I was just balancing whether
I should run for it, or whether I should perch behind her landau when a
cab came through the street. The driver looked twice at such a shabby
fare, but I jumped in before he could object. ‘The Church of St.
Monica,’ said I, ‘and half a sovereign if you reach it in twenty
minutes.’ It was twenty-five minutes to twelve, and of course it was
clear enough what was in the wind.</w:t>
      </w:r>
    </w:p>
    <w:p>
      <w:r>
        <w:t xml:space="preserve">“My cabby drove fast. I don’t think I ever drove faster, but the others
were there before us. The cab and the landau with their steaming horses
were in front of the door when I arrived. I paid the man and hurried
into the church. There was not a soul there save the two whom I had
followed and a surpliced clergyman, who seemed to be expostulating with
them. They were all three standing in a knot in front of the altar. I
lounged up the side aisle like any other idler who has dropped into a
church. Suddenly, to my surprise, the three at the altar faced round to
me, and Godfrey Norton came running as hard as he could towards me.</w:t>
      </w:r>
    </w:p>
    <w:p>
      <w:r>
        <w:t xml:space="preserve">“‘Thank God,’ he cried. ‘You’ll do. Come! Come!’</w:t>
      </w:r>
    </w:p>
    <w:p>
      <w:r>
        <w:t xml:space="preserve">“‘What then?’ I asked.</w:t>
      </w:r>
    </w:p>
    <w:p>
      <w:r>
        <w:t xml:space="preserve">“‘Come, man, come, only three minutes, or it won’t be legal.’</w:t>
      </w:r>
    </w:p>
    <w:p>
      <w:r>
        <w:t xml:space="preserve">“I was half-dragged up to the altar, and before I knew where I was I
found myself mumbling responses which were whispered in my ear, and
vouching for things of which I knew nothing, and generally assisting in
the secure tying up of Irene Adler, spinster, to Godfrey Norton,
bachelor. It was all done in an instant, and there was the gentleman
thanking me on the one side and the lady on the other, while the
clergyman beamed on me in front. It was the most preposterous position
in which I ever found myself in my life, and it was the thought of it
that started me laughing just now. It seems that there had been some
informality about their license, that the clergyman absolutely refused
to marry them without a witness of some sort, and that my lucky
appearance saved the bridegroom from having to sally out into the
streets in search of a best man. The bride gave me a sovereign, and I
mean to wear it on my watch chain in memory of the occasion.”</w:t>
      </w:r>
    </w:p>
    <w:p>
      <w:r>
        <w:t xml:space="preserve">“This is a very unexpected turn of affairs,” said I; “and what then?”</w:t>
      </w:r>
    </w:p>
    <w:p>
      <w:r>
        <w:t xml:space="preserve">“Well, I found my plans very seriously menaced. It looked as if the
pair might take an immediate departure, and so necessitate very prompt
and energetic measures on my part. At the church door, however, they
separated, he driving back to the Temple, and she to her own house. ‘I
shall drive out in the park at five as usual,’ she said as she left
him. I heard no more. They drove away in different directions, and I
went off to make my own arrangements.”</w:t>
      </w:r>
    </w:p>
    <w:p>
      <w:r>
        <w:t xml:space="preserve">“Which are?”</w:t>
      </w:r>
    </w:p>
    <w:p>
      <w:r>
        <w:t xml:space="preserve">“Some cold beef and a glass of beer,” he answered, ringing the bell. “I
have been too busy to think of food, and I am likely to be busier still
this evening. By the way, Doctor, I shall want your co-operation.”</w:t>
      </w:r>
    </w:p>
    <w:p>
      <w:r>
        <w:t xml:space="preserve">“I shall be delighted.”</w:t>
      </w:r>
    </w:p>
  </w:body>
</w:document>
</file>