
<file path=word/document.xml><?xml version="1.0" encoding="utf-8"?>
<w:document xmlns:w="http://schemas.openxmlformats.org/wordprocessingml/2006/main">
  <w:body>
    <w:p>
      <w:r>
        <w:t xml:space="preserve">“You must make allowance for this poor girl, placed in so unprecedented
a position.”</w:t>
      </w:r>
    </w:p>
    <w:p>
      <w:r>
        <w:t xml:space="preserve">“I will make no allowance. I am very angry indeed, and I have been
shamefully used.”</w:t>
      </w:r>
    </w:p>
    <w:p>
      <w:r>
        <w:t xml:space="preserve">“I think that I heard a ring,” said Holmes. “Yes, there are steps on
the landing. If I cannot persuade you to take a lenient view of the
matter, Lord St. Simon, I have brought an advocate here who may be more
successful.” He opened the door and ushered in a lady and gentleman.
“Lord St. Simon,” said he “allow me to introduce you to Mr. and Mrs.
Francis Hay Moulton. The lady, I think, you have already met.”</w:t>
      </w:r>
    </w:p>
    <w:p>
      <w:r>
        <w:t xml:space="preserve">At the sight of these newcomers our client had sprung from his seat and
stood very erect, with his eyes cast down and his hand thrust into the
breast of his frock-coat, a picture of offended dignity. The lady had
taken a quick step forward and had held out her hand to him, but he
still refused to raise his eyes. It was as well for his resolution,
perhaps, for her pleading face was one which it was hard to resist.</w:t>
      </w:r>
    </w:p>
    <w:p>
      <w:r>
        <w:t xml:space="preserve">“You’re angry, Robert,” said she. “Well, I guess you have every cause
to be.”</w:t>
      </w:r>
    </w:p>
    <w:p>
      <w:r>
        <w:t xml:space="preserve">“Pray make no apology to me,” said Lord St. Simon bitterly.</w:t>
      </w:r>
    </w:p>
    <w:p>
      <w:r>
        <w:t xml:space="preserve">“Oh, yes, I know that I have treated you real bad and that I should
have spoken to you before I went; but I was kind of rattled, and from
the time when I saw Frank here again I just didn’t know what I was
doing or saying. I only wonder I didn’t fall down and do a faint right
there before the altar.”</w:t>
      </w:r>
    </w:p>
    <w:p>
      <w:r>
        <w:t xml:space="preserve">“Perhaps, Mrs. Moulton, you would like my friend and me to leave the
room while you explain this matter?”</w:t>
      </w:r>
    </w:p>
    <w:p>
      <w:r>
        <w:t xml:space="preserve">“If I may give an opinion,” remarked the strange gentleman, “we’ve had
just a little too much secrecy over this business already. For my part,
I should like all Europe and America to hear the rights of it.” He was
a small, wiry, sunburnt man, clean-shaven, with a sharp face and alert
manner.</w:t>
      </w:r>
    </w:p>
    <w:p>
      <w:r>
        <w:t xml:space="preserve">“Then I’ll tell our story right away,” said the lady. “Frank here and I
met in ’84, in McQuire’s camp, near the Rockies, where Pa was working a
claim. We were engaged to each other, Frank and I; but then one day
father struck a rich pocket and made a pile, while poor Frank here had
a claim that petered out and came to nothing. The richer Pa grew the
poorer was Frank; so at last Pa wouldn’t hear of our engagement lasting
any longer, and he took me away to ’Frisco. Frank wouldn’t throw up his
hand, though; so he followed me there, and he saw me without Pa knowing
anything about it. It would only have made him mad to know, so we just
fixed it all up for ourselves. Frank said that he would go and make his
pile, too, and never come back to claim me until he had as much as Pa.
So then I promised to wait for him to the end of time and pledged
myself not to marry anyone else while he lived. ‘Why shouldn’t we be
married right away, then,’ said he, ‘and then I will feel sure of you;
and I won’t claim to be your husband until I come back?’ Well, we
talked it over, and he had fixed it all up so nicely, with a clergyman
all ready in waiting, that we just did it right there; and then Frank
went off to seek his fortune, and I went back to Pa.</w:t>
      </w:r>
    </w:p>
    <w:p>
      <w:r>
        <w:t xml:space="preserve">“The next I heard of Frank was that he was in Montana, and then he went
prospecting in Arizona, and then I heard of him from New Mexico. After
that came a long newspaper story about how a miners’ camp had been
attacked by Apache Indians, and there was my Frank’s name among the
killed. I fainted dead away, and I was very sick for months after. Pa
thought I had a decline and took me to half the doctors in ’Frisco. Not
a word of news came for a year and more, so that I never doubted that
Frank was really dead. Then Lord St. Simon came to ’Frisco, and we came
to London, and a marriage was arranged, and Pa was very pleased, but I
felt all the time that no man on this earth would ever take the place
in my heart that had been given to my poor Frank.</w:t>
      </w:r>
    </w:p>
    <w:p>
      <w:r>
        <w:t xml:space="preserve">“Still, if I had married Lord St. Simon, of course I’d have done my
duty by him. We can’t command our love, but we can our actions. I went
to the altar with him with the intention to make him just as good a
wife as it was in me to be. But you may imagine what I felt when, just
as I came to the altar rails, I glanced back and saw Frank standing and
looking at me out of the first pew. I thought it was his ghost at
first; but when I looked again there he was still, with a kind of
question in his eyes, as if to ask me whether I were glad or sorry to
see him. I wonder I didn’t drop. I know that everything was turning
round, and the words of the clergyman were just like the buzz of a bee
in my ear. I didn’t know what to do. Should I stop the service and make
a scene in the church? I glanced at him again, and he seemed to know
what I was thinking, for he raised his finger to his lips to tell me to
be still. Then I saw him scribble on a piece of paper, and I knew that
he was writing me a note. As I passed his pew on the way out I dropped
my bouquet over to him, and he slipped the note into my hand when he
returned me the flowers. It was only a line asking me to join him when
he made the sign to me to do so. Of course I never doubted for a moment
that my first duty was now to him, and I determined to do just whatever
he might direct.</w:t>
      </w:r>
    </w:p>
    <w:p>
      <w:r>
        <w:t xml:space="preserve">“When I got back I told my maid, who had known him in California, and
had always been his friend. I ordered her to say nothing, but to get a
few things packed and my ulster ready. I know I ought to have spoken to
Lord St. Simon, but it was dreadful hard before his mother and all
those great people. I just made up my mind to run away and explain
afterwards. I hadn’t been at the table ten minutes before I saw Frank
out of the window at the other side of the road. He beckoned to me and
then began walking into the Park. I slipped out, put on my things, and
followed him. Some woman came talking something or other about Lord St.
Simon to me—seemed to me from the little I heard as if he had a little
secret of his own before marriage also—but I managed to get away from
her and soon overtook Frank. We got into a cab together, and away we
drove to some lodgings he had taken in Gordon Square, and that was my
true wedding after all those years of waiting. Frank had been a
prisoner among the Apaches, had escaped, came on to ’Frisco, found that
I had given him up for dead and had gone to England, followed me there,
and had come upon me at last on the very morning of my second wedding.”</w:t>
      </w:r>
    </w:p>
    <w:p>
      <w:r>
        <w:t xml:space="preserve">“I saw it in a paper,” explained the American. “It gave the name and
the church but not where the lady lived.”</w:t>
      </w:r>
    </w:p>
    <w:p>
      <w:r>
        <w:t xml:space="preserve">“Then we had a talk as to what we should do, and Frank was all for
openness, but I was so ashamed of it all that I felt as if I should
like to vanish away and never see any of them again—just sending a line
to Pa, perhaps, to show him that I was alive. It was awful to me to
think of all those lords and ladies sitting round that breakfast-table
and waiting for me to come back. So Frank took my wedding-clothes and
things and made a bundle of them, so that I should not be traced, and
dropped them away somewhere where no one could find them. It is likely
that we should have gone on to Paris to-morrow, only that this good
gentleman, Mr. Holmes, came round to us this evening, though how he
found us is more than I can think, and he showed us very clearly and
kindly that I was wrong and that Frank was right, and that we should be
putting ourselves in the wrong if we were so secret. Then he offered to
give us a chance of talking to Lord St. Simon alone, and so we came
right away round to his rooms at once. Now, Robert, you have heard it
all, and I am very sorry if I have given you pain, and I hope that you
do not think very meanly of me.”</w:t>
      </w:r>
    </w:p>
    <w:p>
      <w:r>
        <w:t xml:space="preserve">Lord St. Simon had by no means relaxed his rigid attitude, but had
listened with a frowning brow and a compressed lip to this long
narrative.</w:t>
      </w:r>
    </w:p>
    <w:p>
      <w:r>
        <w:t xml:space="preserve">“Excuse me,” he said, “but it is not my custom to discuss my most
intimate personal affairs in this public manner.”</w:t>
      </w:r>
    </w:p>
    <w:p>
      <w:r>
        <w:t xml:space="preserve">“Then you won’t forgive me? You won’t shake hands before I go?”</w:t>
      </w:r>
    </w:p>
    <w:p>
      <w:r>
        <w:t xml:space="preserve">“Oh, certainly, if it would give you any pleasure.” He put out his hand
and coldly grasped that which she extended to him.</w:t>
      </w:r>
    </w:p>
    <w:p>
      <w:r>
        <w:t xml:space="preserve">“I had hoped,” suggested Holmes, “that you would have joined us in a
friendly supper.”</w:t>
      </w:r>
    </w:p>
    <w:p>
      <w:r>
        <w:t xml:space="preserve">“I think that there you ask a little too much,” responded his Lordship.
“I may be forced to acquiesce in these recent developments, but I can
hardly be expected to make merry over them. I think that with your
permission I will now wish you all a very good-night.” He included us
all in a sweeping bow and stalked out of the room.</w:t>
      </w:r>
    </w:p>
    <w:p>
      <w:r>
        <w:t xml:space="preserve">“Then I trust that you at least will honour me with your company,” said
Sherlock Holmes. “It is always a joy to meet an American, Mr. Moulton,
for I am one of those who believe that the folly of a monarch and the
blundering of a minister in far-gone years will not prevent our
children from being some day citizens of the same world-wide country
under a flag which shall be a quartering of the Union Jack with the
Stars and Stripes.”</w:t>
      </w:r>
    </w:p>
    <w:p>
      <w:r>
        <w:t xml:space="preserve">“The case has been an interesting one,” remarked Holmes when our
visitors had left us, “because it serves to show very clearly how
simple the explanation may be of an affair which at first sight seems
to be almost inexplicable. Nothing could be more natural than the
sequence of events as narrated by this lady, and nothing stranger than
the result when viewed, for instance, by Mr. Lestrade of Scotland
Yard.”</w:t>
      </w:r>
    </w:p>
    <w:p>
      <w:r>
        <w:t xml:space="preserve">“You were not yourself at fault at all, then?”</w:t>
      </w:r>
    </w:p>
    <w:p>
      <w:r>
        <w:t xml:space="preserve">“From the first, two facts were very obvious to me, the one that the
lady had been quite willing to undergo the wedding ceremony, the other
that she had repented of it within a few minutes of returning home.
Obviously something had occurred during the morning, then, to cause her
to change her mind. What could that something be? She could not have
spoken to anyone when she was out, for she had been in the company of
the bridegroom. Had she seen someone, then? If she had, it must be
someone from America because she had spent so short a time in this
country that she could hardly have allowed anyone to acquire so deep an
influence over her that the mere sight of him would induce her to
change her plans so completely. You see we have already arrived, by a
process of exclusion, at the idea that she might have seen an American.
Then who could this American be, and why should he possess so much
influence over her? It might be a lover; it might be a husband. Her
young womanhood had, I knew, been spent in rough scenes and under
strange conditions. So far I had got before I ever heard Lord St.
Simon’s narrative. When he told us of a man in a pew, of the change in
the bride’s manner, of so transparent a device for obtaining a note as
the dropping of a bouquet, of her resort to her confidential maid, and
of her very significant allusion to claim-jumping—which in miners’
parlance means taking possession of that which another person has a
prior claim to—the whole situation became absolutely clear. She had
gone off with a man, and the man was either a lover or was a previous
husband—the chances being in favour of the latter.”</w:t>
      </w:r>
    </w:p>
    <w:p>
      <w:r>
        <w:t xml:space="preserve">“And how in the world did you find them?”</w:t>
      </w:r>
    </w:p>
    <w:p>
      <w:r>
        <w:t xml:space="preserve">“It might have been difficult, but friend Lestrade held information in
his hands the value of which he did not himself know. The initials
were, of course, of the highest importance, but more valuable still was
it to know that within a week he had settled his bill at one of the
most select London hotels.”</w:t>
      </w:r>
    </w:p>
    <w:p>
      <w:r>
        <w:t xml:space="preserve">“How did you deduce the select?”</w:t>
      </w:r>
    </w:p>
    <w:p>
      <w:r>
        <w:t xml:space="preserve">“By the select prices. Eight shillings for a bed and eightpence for a
glass of sherry pointed to one of the most expensive hotels. There are
not many in London which charge at that rate. In the second one which I
visited in Northumberland Avenue, I learned by an inspection of the
book that Francis H. Moulton, an American gentleman, had left only the
day before, and on looking over the entries against him, I came upon
the very items which I had seen in the duplicate bill. His letters were
to be forwarded to 226 Gordon Square; so thither I travelled, and being
fortunate enough to find the loving couple at home, I ventured to give
them some paternal advice and to point out to them that it would be
better in every way that they should make their position a little
clearer both to the general public and to Lord St. Simon in particular.
I invited them to meet him here, and, as you see, I made him keep the
appointment.”</w:t>
      </w:r>
    </w:p>
    <w:p>
      <w:r>
        <w:t xml:space="preserve">“But with no very good result,” I remarked. “His conduct was certainly
not very gracious.”</w:t>
      </w:r>
    </w:p>
    <w:p>
      <w:r>
        <w:t xml:space="preserve">“Ah, Watson,” said Holmes, smiling, “perhaps you would not be very
gracious either, if, after all the trouble of wooing and wedding, you
found yourself deprived in an instant of wife and of fortune. I think
that we may judge Lord St. Simon very mercifully and thank our stars
that we are never likely to find ourselves in the same position. Draw
your chair up and hand me my violin, for the only problem we have still
to solve is how to while away these bleak autumnal evenings.”</w:t>
      </w:r>
    </w:p>
    <w:p>
      <w:r>
        <w:t xml:space="preserve">XI. THE ADVENTURE OF THE BERYL CORONET</w:t>
      </w:r>
    </w:p>
    <w:p>
      <w:r>
        <w:t xml:space="preserve">“Holmes,” said I as I stood one morning in our bow-window looking down
the street, “here is a madman coming along. It seems rather sad that
his relatives should allow him to come out alone.”</w:t>
      </w:r>
    </w:p>
    <w:p>
      <w:r>
        <w:t xml:space="preserve">My friend rose lazily from his armchair and stood with his hands in the
pockets of his dressing-gown, looking over my shoulder. It was a
bright, crisp February morning, and the snow of the day before still
lay deep upon the ground, shimmering brightly in the wintry sun. Down
the centre of Baker Street it had been ploughed into a brown crumbly
band by the traffic, but at either side and on the heaped-up edges of
the footpaths it still lay as white as when it fell. The grey pavement
had been cleaned and scraped, but was still dangerously slippery, so
that there were fewer passengers than usual. Indeed, from the direction
of the Metropolitan Station no one was coming save the single gentleman
whose eccentric conduct had drawn my attention.</w:t>
      </w:r>
    </w:p>
    <w:p>
      <w:r>
        <w:t xml:space="preserve">He was a man of about fifty, tall, portly, and imposing, with a
massive, strongly marked face and a commanding figure. He was dressed
in a sombre yet rich style, in black frock-coat, shining hat, neat
brown gaiters, and well-cut pearl-grey trousers. Yet his actions were
in absurd contrast to the dignity of his dress and features, for he was
running hard, with occasional little springs, such as a weary man gives
who is little accustomed to set any tax upon his legs. As he ran he
jerked his hands up and down, waggled his head, and writhed his face
into the most extraordinary contortions.</w:t>
      </w:r>
    </w:p>
    <w:p>
      <w:r>
        <w:t xml:space="preserve">“What on earth can be the matter with him?” I asked. “He is looking up
at the numbers of the houses.”</w:t>
      </w:r>
    </w:p>
    <w:p>
      <w:r>
        <w:t xml:space="preserve">“I believe that he is coming here,” said Holmes, rubbing his hands.</w:t>
      </w:r>
    </w:p>
    <w:p>
      <w:r>
        <w:t xml:space="preserve">“Here?”</w:t>
      </w:r>
    </w:p>
    <w:p>
      <w:r>
        <w:t xml:space="preserve">“Yes; I rather think he is coming to consult me professionally. I think
that I recognise the symptoms. Ha! did I not tell you?” As he spoke,
the man, puffing and blowing, rushed at our door and pulled at our bell
until the whole house resounded with the clanging.</w:t>
      </w:r>
    </w:p>
    <w:p>
      <w:r>
        <w:t xml:space="preserve">A few moments later he was in our room, still puffing, still
gesticulating, but with so fixed a look of grief and despair in his
eyes that our smiles were turned in an instant to horror and pity. For
a while he could not get his words out, but swayed his body and plucked
at his hair like one who has been driven to the extreme limits of his
reason. Then, suddenly springing to his feet, he beat his head against
the wall with such force that we both rushed upon him and tore him away
to the centre of the room. Sherlock Holmes pushed him down into the
easy-chair and, sitting beside him, patted his hand and chatted with
him in the easy, soothing tones which he knew so well how to employ.</w:t>
      </w:r>
    </w:p>
    <w:p>
      <w:r>
        <w:t xml:space="preserve">“You have come to me to tell your story, have you not?” said he. “You
are fatigued with your haste. Pray wait until you have recovered
yourself, and then I shall be most happy to look into any little
problem which you may submit to me.”</w:t>
      </w:r>
    </w:p>
    <w:p>
      <w:r>
        <w:t xml:space="preserve">The man sat for a minute or more with a heaving chest, fighting against
his emotion. Then he passed his handkerchief over his brow, set his
lips tight, and turned his face towards us.</w:t>
      </w:r>
    </w:p>
    <w:p>
      <w:r>
        <w:t xml:space="preserve">“No doubt you think me mad?” said he.</w:t>
      </w:r>
    </w:p>
    <w:p>
      <w:r>
        <w:t xml:space="preserve">“I see that you have had some great trouble,” responded Holmes.</w:t>
      </w:r>
    </w:p>
    <w:p>
      <w:r>
        <w:t xml:space="preserve">“God knows I have!—a trouble which is enough to unseat my reason, so
sudden and so terrible is it. Public disgrace I might have faced,
although I am a man whose character has never yet borne a stain.
Private affliction also is the lot of every man; but the two coming
together, and in so frightful a form, have been enough to shake my very
soul. Besides, it is not I alone. The very noblest in the land may
suffer unless some way be found out of this horrible affair.”</w:t>
      </w:r>
    </w:p>
    <w:p>
      <w:r>
        <w:t xml:space="preserve">“Pray compose yourself, sir,” said Holmes, “and let me have a clear
account of who you are and what it is that has befallen you.”</w:t>
      </w:r>
    </w:p>
    <w:p>
      <w:r>
        <w:t xml:space="preserve">“My name,” answered our visitor, “is probably familiar to your ears. I
am Alexander Holder, of the banking firm of Holder &amp; Stevenson, of
Threadneedle Street.”</w:t>
      </w:r>
    </w:p>
    <w:p>
      <w:r>
        <w:t xml:space="preserve">The name was indeed well known to us as belonging to the senior partner
in the second largest private banking concern in the City of London.
What could have happened, then, to bring one of the foremost citizens
of London to this most pitiable pass? We waited, all curiosity, until
with another effort he braced himself to tell his story.</w:t>
      </w:r>
    </w:p>
    <w:p>
      <w:r>
        <w:t xml:space="preserve">“I feel that time is of value,” said he; “that is why I hastened here
when the police inspector suggested that I should secure your
co-operation. I came to Baker Street by the Underground and hurried
from there on foot, for the cabs go slowly through this snow. That is
why I was so out of breath, for I am a man who takes very little
exercise. I feel better now, and I will put the facts before you as
shortly and yet as clearly as I can.</w:t>
      </w:r>
    </w:p>
    <w:p>
      <w:r>
        <w:t xml:space="preserve">“It is, of course, well known to you that in a successful banking
business as much depends upon our being able to find remunerative
investments for our funds as upon our increasing our connection and the
number of our depositors. One of our most lucrative means of laying out
money is in the shape of loans, where the security is unimpeachable. We
have done a good deal in this direction during the last few years, and
there are many noble families to whom we have advanced large sums upon
the security of their pictures, libraries, or plate.</w:t>
      </w:r>
    </w:p>
    <w:p>
      <w:r>
        <w:t xml:space="preserve">“Yesterday morning I was seated in my office at the bank when a card
was brought in to me by one of the clerks. I started when I saw the
name, for it was that of none other than—well, perhaps even to you I
had better say no more than that it was a name which is a household
word all over the earth—one of the highest, noblest, most exalted names
in England. I was overwhelmed by the honour and attempted, when he
entered, to say so, but he plunged at once into business with the air
of a man who wishes to hurry quickly through a disagreeable task.</w:t>
      </w:r>
    </w:p>
    <w:p>
      <w:r>
        <w:t xml:space="preserve">“‘Mr. Holder,’ said he, ‘I have been informed that you are in the habit
of advancing money.’</w:t>
      </w:r>
    </w:p>
    <w:p>
      <w:r>
        <w:t xml:space="preserve">“‘The firm does so when the security is good.’ I answered.</w:t>
      </w:r>
    </w:p>
    <w:p>
      <w:r>
        <w:t xml:space="preserve">“‘It is absolutely essential to me,’ said he, ‘that I should have £
50,000 at once. I could, of course, borrow so trifling a sum ten times
over from my friends, but I much prefer to make it a matter of business
and to carry out that business myself. In my position you can readily
understand that it is unwise to place one’s self under obligations.’</w:t>
      </w:r>
    </w:p>
    <w:p>
      <w:r>
        <w:t xml:space="preserve">“‘For how long, may I ask, do you want this sum?’ I asked.</w:t>
      </w:r>
    </w:p>
    <w:p>
      <w:r>
        <w:t xml:space="preserve">“‘Next Monday I have a large sum due to me, and I shall then most
certainly repay what you advance, with whatever interest you think it
right to charge. But it is very essential to me that the money should
be paid at once.’</w:t>
      </w:r>
    </w:p>
    <w:p>
      <w:r>
        <w:t xml:space="preserve">“‘I should be happy to advance it without further parley from my own
private purse,’ said I, ‘were it not that the strain would be rather
more than it could bear. If, on the other hand, I am to do it in the
name of the firm, then in justice to my partner I must insist that,
even in your case, every businesslike precaution should be taken.’</w:t>
      </w:r>
    </w:p>
    <w:p>
      <w:r>
        <w:t xml:space="preserve">“‘I should much prefer to have it so,’ said he, raising up a square,
black morocco case which he had laid beside his chair. ‘You have
doubtless heard of the Beryl Coronet?’</w:t>
      </w:r>
    </w:p>
    <w:p>
      <w:r>
        <w:t xml:space="preserve">“‘One of the most precious public possessions of the empire,’ said I.</w:t>
      </w:r>
    </w:p>
    <w:p>
      <w:r>
        <w:t xml:space="preserve">“‘Precisely.’ He opened the case, and there, imbedded in soft,
flesh-coloured velvet, lay the magnificent piece of jewellery which he
had named. ‘There are thirty-nine enormous beryls,’ said he, ‘and the
price of the gold chasing is incalculable. The lowest estimate would
put the worth of the coronet at double the sum which I have asked. I am
prepared to leave it with you as my security.’</w:t>
      </w:r>
    </w:p>
    <w:p>
      <w:r>
        <w:t xml:space="preserve">“I took the precious case into my hands and looked in some perplexity
from it to my illustrious client.</w:t>
      </w:r>
    </w:p>
    <w:p>
      <w:r>
        <w:t xml:space="preserve">“‘You doubt its value?’ he asked.</w:t>
      </w:r>
    </w:p>
    <w:p>
      <w:r>
        <w:t xml:space="preserve">“‘Not at all. I only doubt—’</w:t>
      </w:r>
    </w:p>
    <w:p>
      <w:r>
        <w:t xml:space="preserve">“‘The propriety of my leaving it. You may set your mind at rest about
that. I should not dream of doing so were it not absolutely certain
that I should be able in four days to reclaim it. It is a pure matter
of form. Is the security sufficient?’</w:t>
      </w:r>
    </w:p>
    <w:p>
      <w:r>
        <w:t xml:space="preserve">“‘Ample.’</w:t>
      </w:r>
    </w:p>
    <w:p>
      <w:r>
        <w:t xml:space="preserve">“‘You understand, Mr. Holder, that I am giving you a strong proof of
the confidence which I have in you, founded upon all that I have heard
of you. I rely upon you not only to be discreet and to refrain from all
gossip upon the matter but, above all, to preserve this coronet with
every possible precaution because I need not say that a great public
scandal would be caused if any harm were to befall it. Any injury to it
would be almost as serious as its complete loss, for there are no
beryls in the world to match these, and it would be impossible to
replace them. I leave it with you, however, with every confidence, and
I shall call for it in person on Monday morning.’</w:t>
      </w:r>
    </w:p>
    <w:p>
      <w:r>
        <w:t xml:space="preserve">“Seeing that my client was anxious to leave, I said no more but,
calling for my cashier, I ordered him to pay over fifty £ 1000 notes.
When I was alone once more, however, with the precious case lying upon
the table in front of me, I could not but think with some misgivings of
the immense responsibility which it entailed upon me. There could be no
doubt that, as it was a national possession, a horrible scandal would
ensue if any misfortune should occur to it. I already regretted having
ever consented to take charge of it. However, it was too late to alter
the matter now, so I locked it up in my private safe and turned once
more to my work.</w:t>
      </w:r>
    </w:p>
    <w:p>
      <w:r>
        <w:t xml:space="preserve">“When evening came I felt that it would be an imprudence to leave so
precious a thing in the office behind me. Bankers’ safes had been
forced before now, and why should not mine be? If so, how terrible
would be the position in which I should find myself! I determined,
therefore, that for the next few days I would always carry the case
backward and forward with me, so that it might never be really out of
my reach. With this intention, I called a cab and drove out to my house
at Streatham, carrying the jewel with me. I did not breathe freely
until I had taken it upstairs and locked it in the bureau of my
dressing-room.</w:t>
      </w:r>
    </w:p>
    <w:p>
      <w:r>
        <w:t xml:space="preserve">“And now a word as to my household, Mr. Holmes, for I wish you to
thoroughly understand the situation. My groom and my page sleep out of
the house, and may be set aside altogether. I have three maid-servants
who have been with me a number of years and whose absolute reliability
is quite above suspicion. Another, Lucy Parr, the second waiting-maid,
has only been in my service a few months. She came with an excellent
character, however, and has always given me satisfaction. She is a very
pretty girl and has attracted admirers who have occasionally hung about
the place. That is the only drawback which we have found to her, but we
believe her to be a thoroughly good girl in every way.</w:t>
      </w:r>
    </w:p>
    <w:p>
      <w:r>
        <w:t xml:space="preserve">“So much for the servants. My family itself is so small that it will
not take me long to describe it. I am a widower and have an only son,
Arthur. He has been a disappointment to me, Mr. Holmes—a grievous
disappointment. I have no doubt that I am myself to blame. People tell
me that I have spoiled him. Very likely I have. When my dear wife died
I felt that he was all I had to love. I could not bear to see the smile
fade even for a moment from his face. I have never denied him a wish.
Perhaps it would have been better for both of us had I been sterner,
but I meant it for the best.</w:t>
      </w:r>
    </w:p>
    <w:p>
      <w:r>
        <w:t xml:space="preserve">“It was naturally my intention that he should succeed me in my
business, but he was not of a business turn. He was wild, wayward, and,
to speak the truth, I could not trust him in the handling of large sums
of money. When he was young he became a member of an aristocratic club,
and there, having charming manners, he was soon the intimate of a
number of men with long purses and expensive habits. He learned to play
heavily at cards and to squander money on the turf, until he had again
and again to come to me and implore me to give him an advance upon his
allowance, that he might settle his debts of honour. He tried more than
once to break away from the dangerous company which he was keeping, but
each time the influence of his friend, Sir George Burnwell, was enough
to draw him back again.</w:t>
      </w:r>
    </w:p>
    <w:p>
      <w:r>
        <w:t xml:space="preserve">“And, indeed, I could not wonder that such a man as Sir George Burnwell
should gain an influence over him, for he has frequently brought him to
my house, and I have found myself that I could hardly resist the
fascination of his manner. He is older than Arthur, a man of the world
to his finger-tips, one who had been everywhere, seen everything, a
brilliant talker, and a man of great personal beauty. Yet when I think
of him in cold blood, far away from the glamour of his presence, I am
convinced from his cynical speech and the look which I have caught in
his eyes that he is one who should be deeply distrusted. So I think,
and so, too, thinks my little Mary, who has a woman’s quick insight
into character.</w:t>
      </w:r>
    </w:p>
    <w:p>
      <w:r>
        <w:t xml:space="preserve">“And now there is only she to be described. She is my niece; but when
my brother died five years ago and left her alone in the world I
adopted her, and have looked upon her ever since as my daughter. She is
a sunbeam in my house—sweet, loving, beautiful, a wonderful manager and
housekeeper, yet as tender and quiet and gentle as a woman could be.
She is my right hand. I do not know what I could do without her. In
only one matter has she ever gone against my wishes. Twice my boy has
asked her to marry him, for he loves her devotedly, but each time she
has refused him. I think that if anyone could have drawn him into the
right path it would have been she, and that his marriage might have
changed his whole life; but now, alas! it is too late—forever too late!</w:t>
      </w:r>
    </w:p>
    <w:p>
      <w:r>
        <w:t xml:space="preserve">“Now, Mr. Holmes, you know the people who live under my roof, and I
shall continue with my miserable story.</w:t>
      </w:r>
    </w:p>
    <w:p>
      <w:r>
        <w:t xml:space="preserve">“When we were taking coffee in the drawing-room that night after
dinner, I told Arthur and Mary my experience, and of the precious
treasure which we had under our roof, suppressing only the name of my
client. Lucy Parr, who had brought in the coffee, had, I am sure, left
the room; but I cannot swear that the door was closed. Mary and Arthur
were much interested and wished to see the famous coronet, but I
thought it better not to disturb it.</w:t>
      </w:r>
    </w:p>
    <w:p>
      <w:r>
        <w:t xml:space="preserve">“‘Where have you put it?’ asked Arthur.</w:t>
      </w:r>
    </w:p>
    <w:p>
      <w:r>
        <w:t xml:space="preserve">“‘In my own bureau.’</w:t>
      </w:r>
    </w:p>
  </w:body>
</w:document>
</file>