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1A1537" w:rsidP="0A286247" w:rsidRDefault="00983BF8" w14:paraId="3372846A" wp14:textId="77777777" wp14:noSpellErr="1">
      <w:pPr>
        <w:pStyle w:val="ListParagraph"/>
        <w:numPr>
          <w:ilvl w:val="0"/>
          <w:numId w:val="1"/>
        </w:numPr>
        <w:rPr/>
      </w:pPr>
      <w:hyperlink r:id="R66e1cba4c5274e7b">
        <w:r w:rsidRPr="0A286247" w:rsidR="00983BF8">
          <w:rPr>
            <w:rStyle w:val="Hyperlink"/>
          </w:rPr>
          <w:t>https://medinform.jmir.org/2024/1/e58812</w:t>
        </w:r>
      </w:hyperlink>
    </w:p>
    <w:p xmlns:wp14="http://schemas.microsoft.com/office/word/2010/wordml" w:rsidR="00983BF8" w:rsidRDefault="00983BF8" w14:paraId="672A6659" wp14:textId="77777777"/>
    <w:p xmlns:wp14="http://schemas.microsoft.com/office/word/2010/wordml" w:rsidR="00983BF8" w:rsidP="0A286247" w:rsidRDefault="00983BF8" w14:paraId="09B71DC0" wp14:textId="77777777" wp14:noSpellErr="1">
      <w:pPr>
        <w:pStyle w:val="ListParagraph"/>
        <w:numPr>
          <w:ilvl w:val="0"/>
          <w:numId w:val="1"/>
        </w:numPr>
        <w:rPr/>
      </w:pPr>
      <w:hyperlink r:id="R9537b937c8bd4b17">
        <w:r w:rsidRPr="0A286247" w:rsidR="00983BF8">
          <w:rPr>
            <w:rStyle w:val="Hyperlink"/>
          </w:rPr>
          <w:t>https://injmr.com/index.php/fewfewf/article/view/19/1</w:t>
        </w:r>
      </w:hyperlink>
    </w:p>
    <w:p xmlns:wp14="http://schemas.microsoft.com/office/word/2010/wordml" w:rsidR="00983BF8" w:rsidRDefault="00983BF8" w14:paraId="0A37501D" wp14:textId="77777777"/>
    <w:p xmlns:wp14="http://schemas.microsoft.com/office/word/2010/wordml" w:rsidR="00983BF8" w:rsidP="0A286247" w:rsidRDefault="00983BF8" w14:paraId="0B392422" wp14:textId="77777777" wp14:noSpellErr="1">
      <w:pPr>
        <w:pStyle w:val="ListParagraph"/>
        <w:numPr>
          <w:ilvl w:val="0"/>
          <w:numId w:val="1"/>
        </w:numPr>
        <w:rPr/>
      </w:pPr>
      <w:hyperlink r:id="Re7b2e156964b4258">
        <w:r w:rsidRPr="0A286247" w:rsidR="00983BF8">
          <w:rPr>
            <w:rStyle w:val="Hyperlink"/>
          </w:rPr>
          <w:t>https://www.nature.com/articles/s41746-018-0029-1</w:t>
        </w:r>
      </w:hyperlink>
    </w:p>
    <w:p xmlns:wp14="http://schemas.microsoft.com/office/word/2010/wordml" w:rsidR="00983BF8" w:rsidRDefault="00983BF8" w14:paraId="5DAB6C7B" wp14:textId="77777777"/>
    <w:p xmlns:wp14="http://schemas.microsoft.com/office/word/2010/wordml" w:rsidR="00983BF8" w:rsidP="0A286247" w:rsidRDefault="00983BF8" w14:paraId="7ED0EBB7" wp14:textId="0C8ADD3B">
      <w:pPr>
        <w:pStyle w:val="ListParagraph"/>
        <w:numPr>
          <w:ilvl w:val="0"/>
          <w:numId w:val="1"/>
        </w:numPr>
        <w:rPr/>
      </w:pPr>
      <w:hyperlink w:anchor="AN=edselc.2-52.0-85215959760&amp;db=edselc" r:id="R35ac1ea245404649">
        <w:r w:rsidRPr="0316D866" w:rsidR="00983BF8">
          <w:rPr>
            <w:rStyle w:val="Hyperlink"/>
          </w:rPr>
          <w:t>https://eds-p-ebscohost-com.proxy.library.kent.edu/eds/detail/detail?vid=4&amp;sid=a0596bce-1c5c-4b09-a5da-dcb890c52c94%40redis&amp;bdata=JkF1dGhUeXBlPWlwJnNpdGU9ZWRzLWxpdmUmc2NvcGU9c2l0ZQ%3d%3d#AN=edselc.2-52.0-85215959760&amp;db=edselc</w:t>
        </w:r>
        <w:r>
          <w:br/>
        </w:r>
      </w:hyperlink>
    </w:p>
    <w:p w:rsidR="0316D866" w:rsidP="0316D866" w:rsidRDefault="0316D866" w14:paraId="47F9107F" w14:textId="15C9A9B5">
      <w:pPr>
        <w:pStyle w:val="ListParagraph"/>
        <w:ind w:left="720"/>
      </w:pPr>
    </w:p>
    <w:p w:rsidR="0316D866" w:rsidP="0316D866" w:rsidRDefault="0316D866" w14:paraId="247D67E9" w14:textId="44B81F8C">
      <w:pPr>
        <w:pStyle w:val="ListParagraph"/>
        <w:ind w:left="720"/>
      </w:pPr>
    </w:p>
    <w:p xmlns:wp14="http://schemas.microsoft.com/office/word/2010/wordml" w:rsidR="00983BF8" w:rsidP="0A286247" w:rsidRDefault="00983BF8" w14:paraId="6A05A809" wp14:textId="64A10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0A286247" w:rsidR="10C9082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Disease Prediction by Machine Learning Over Big Data </w:t>
      </w:r>
      <w:r w:rsidRPr="0A286247" w:rsidR="10C90829">
        <w:rPr>
          <w:rFonts w:ascii="Calibri" w:hAnsi="Calibri" w:eastAsia="Calibri" w:cs="Calibri"/>
          <w:noProof w:val="0"/>
          <w:sz w:val="22"/>
          <w:szCs w:val="22"/>
          <w:lang w:val="en-IN"/>
        </w:rPr>
        <w:t>From</w:t>
      </w:r>
      <w:r w:rsidRPr="0A286247" w:rsidR="10C9082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Healthcare Communities </w:t>
      </w:r>
    </w:p>
    <w:p w:rsidR="2CA5FAE0" w:rsidP="0A286247" w:rsidRDefault="2CA5FAE0" w14:paraId="70E38F16" w14:textId="48AFACDE">
      <w:pPr>
        <w:pStyle w:val="ListParagraph"/>
        <w:spacing w:line="360" w:lineRule="auto"/>
        <w:ind w:left="720"/>
        <w:jc w:val="both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</w:pPr>
      <w:r w:rsidRPr="0A286247" w:rsidR="2CA5FA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 xml:space="preserve">MIN </w:t>
      </w:r>
      <w:r w:rsidRPr="0A286247" w:rsidR="2CA5FA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>CHEN ,</w:t>
      </w:r>
      <w:r w:rsidRPr="0A286247" w:rsidR="2CA5FA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 xml:space="preserve"> (Senior Member, IEEE), YIXUE </w:t>
      </w:r>
      <w:r w:rsidRPr="0A286247" w:rsidR="2CA5FA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>HAO ,</w:t>
      </w:r>
      <w:r w:rsidRPr="0A286247" w:rsidR="2CA5FA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 xml:space="preserve"> KAI HWANG, (Life Fellow, IEEE), LU </w:t>
      </w:r>
      <w:r w:rsidRPr="0A286247" w:rsidR="2CA5FA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>WANG ,</w:t>
      </w:r>
      <w:r w:rsidRPr="0A286247" w:rsidR="2CA5FAE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IN"/>
        </w:rPr>
        <w:t xml:space="preserve"> AND LIN WANG</w:t>
      </w:r>
    </w:p>
    <w:p w:rsidR="0F754457" w:rsidP="0A286247" w:rsidRDefault="0F754457" w14:paraId="724B028A" w14:textId="5581EAC3">
      <w:pPr>
        <w:pStyle w:val="ListParagraph"/>
        <w:spacing w:line="360" w:lineRule="auto"/>
        <w:ind w:left="720"/>
        <w:jc w:val="both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IN"/>
        </w:rPr>
      </w:pPr>
      <w:r w:rsidRPr="0A286247" w:rsidR="0F754457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IN"/>
        </w:rPr>
        <w:t xml:space="preserve">Link: </w:t>
      </w:r>
      <w:hyperlink r:id="R6b55acb7d4b84f04">
        <w:r w:rsidRPr="0A286247" w:rsidR="0F754457">
          <w:rPr>
            <w:rStyle w:val="Hyperlink"/>
            <w:rFonts w:ascii="Calibri" w:hAnsi="Calibri" w:eastAsia="Calibri" w:cs="Calibri"/>
            <w:i w:val="0"/>
            <w:iCs w:val="0"/>
            <w:noProof w:val="0"/>
            <w:sz w:val="22"/>
            <w:szCs w:val="22"/>
            <w:lang w:val="en-IN"/>
          </w:rPr>
          <w:t>https://ieeexplore.ieee.org/document/7912315</w:t>
        </w:r>
      </w:hyperlink>
    </w:p>
    <w:p w:rsidR="4FF888B3" w:rsidP="0A286247" w:rsidRDefault="4FF888B3" w14:paraId="13C6DA35" w14:textId="647842DF">
      <w:pPr>
        <w:pStyle w:val="ListParagraph"/>
        <w:numPr>
          <w:ilvl w:val="0"/>
          <w:numId w:val="1"/>
        </w:numPr>
        <w:spacing w:line="360" w:lineRule="auto"/>
        <w:jc w:val="both"/>
        <w:rPr>
          <w:i w:val="1"/>
          <w:iCs w:val="1"/>
          <w:noProof w:val="0"/>
          <w:lang w:val="en-IN"/>
        </w:rPr>
      </w:pPr>
      <w:r w:rsidRPr="0A286247" w:rsidR="4FF888B3">
        <w:rPr>
          <w:noProof w:val="0"/>
          <w:lang w:val="en-IN"/>
        </w:rPr>
        <w:t>A Healthcare Monitoring System for the Diagnosis of Heart Disease in the IoMT Cloud Environment Using MSSO</w:t>
      </w:r>
      <w:r w:rsidRPr="0A286247" w:rsidR="4FF888B3">
        <w:rPr>
          <w:i w:val="1"/>
          <w:iCs w:val="1"/>
          <w:noProof w:val="0"/>
          <w:lang w:val="en-IN"/>
        </w:rPr>
        <w:t xml:space="preserve">-ANFIS MOHAMMAD AYOUB </w:t>
      </w:r>
      <w:r w:rsidRPr="0A286247" w:rsidR="4FF888B3">
        <w:rPr>
          <w:i w:val="1"/>
          <w:iCs w:val="1"/>
          <w:noProof w:val="0"/>
          <w:lang w:val="en-IN"/>
        </w:rPr>
        <w:t>KHAN ,</w:t>
      </w:r>
      <w:r w:rsidRPr="0A286247" w:rsidR="4FF888B3">
        <w:rPr>
          <w:i w:val="1"/>
          <w:iCs w:val="1"/>
          <w:noProof w:val="0"/>
          <w:lang w:val="en-IN"/>
        </w:rPr>
        <w:t xml:space="preserve"> (Senior Member, IEEE), AND FAHAD ALGARNI</w:t>
      </w:r>
    </w:p>
    <w:p w:rsidR="4FF888B3" w:rsidP="0A286247" w:rsidRDefault="4FF888B3" w14:paraId="11CFB01B" w14:textId="764A52F5">
      <w:pPr>
        <w:pStyle w:val="ListParagraph"/>
        <w:spacing w:line="360" w:lineRule="auto"/>
        <w:ind w:left="720"/>
        <w:jc w:val="both"/>
        <w:rPr>
          <w:i w:val="0"/>
          <w:iCs w:val="0"/>
          <w:noProof w:val="0"/>
          <w:lang w:val="en-IN"/>
        </w:rPr>
      </w:pPr>
      <w:r w:rsidRPr="0A286247" w:rsidR="4FF888B3">
        <w:rPr>
          <w:i w:val="0"/>
          <w:iCs w:val="0"/>
          <w:noProof w:val="0"/>
          <w:lang w:val="en-IN"/>
        </w:rPr>
        <w:t xml:space="preserve">Link: </w:t>
      </w:r>
      <w:hyperlink r:id="Ra990aad138e849d9">
        <w:r w:rsidRPr="0A286247" w:rsidR="4FF888B3">
          <w:rPr>
            <w:rStyle w:val="Hyperlink"/>
            <w:i w:val="0"/>
            <w:iCs w:val="0"/>
            <w:noProof w:val="0"/>
            <w:lang w:val="en-IN"/>
          </w:rPr>
          <w:t>https://ieeexplore.ieee.org/abstract/document/9131756</w:t>
        </w:r>
      </w:hyperlink>
    </w:p>
    <w:p w:rsidR="060169AC" w:rsidP="0A286247" w:rsidRDefault="060169AC" w14:paraId="5AE84BD9" w14:textId="46DBA3B6">
      <w:pPr>
        <w:pStyle w:val="ListParagraph"/>
        <w:numPr>
          <w:ilvl w:val="0"/>
          <w:numId w:val="1"/>
        </w:numPr>
        <w:spacing w:line="360" w:lineRule="auto"/>
        <w:jc w:val="both"/>
        <w:rPr>
          <w:i w:val="0"/>
          <w:iCs w:val="0"/>
          <w:noProof w:val="0"/>
          <w:lang w:val="en-IN"/>
        </w:rPr>
      </w:pPr>
      <w:r w:rsidRPr="0A286247" w:rsidR="060169AC">
        <w:rPr>
          <w:i w:val="0"/>
          <w:iCs w:val="0"/>
          <w:noProof w:val="0"/>
          <w:lang w:val="en-IN"/>
        </w:rPr>
        <w:t xml:space="preserve">Development and validation of QRISK3 risk prediction </w:t>
      </w:r>
      <w:r w:rsidRPr="0A286247" w:rsidR="060169AC">
        <w:rPr>
          <w:noProof w:val="0"/>
          <w:lang w:val="en-IN"/>
        </w:rPr>
        <w:t>algorithms to estimate future risk of cardiovascular</w:t>
      </w:r>
    </w:p>
    <w:p w:rsidR="060169AC" w:rsidP="0A286247" w:rsidRDefault="060169AC" w14:paraId="16F1E406" w14:textId="462399CB">
      <w:pPr>
        <w:pStyle w:val="ListParagraph"/>
        <w:spacing w:line="360" w:lineRule="auto"/>
        <w:ind w:left="720"/>
        <w:jc w:val="both"/>
        <w:rPr>
          <w:noProof w:val="0"/>
          <w:lang w:val="en-IN"/>
        </w:rPr>
      </w:pPr>
      <w:r w:rsidRPr="0A286247" w:rsidR="060169AC">
        <w:rPr>
          <w:noProof w:val="0"/>
          <w:lang w:val="en-IN"/>
        </w:rPr>
        <w:t>disease: prospective cohort study.</w:t>
      </w:r>
    </w:p>
    <w:p w:rsidR="3AAB4CB1" w:rsidP="0A286247" w:rsidRDefault="3AAB4CB1" w14:paraId="4B90F882" w14:textId="2E7274D2">
      <w:pPr>
        <w:pStyle w:val="ListParagraph"/>
        <w:spacing w:line="360" w:lineRule="auto"/>
        <w:ind w:left="720"/>
        <w:jc w:val="both"/>
        <w:rPr>
          <w:noProof w:val="0"/>
          <w:lang w:val="en-IN"/>
        </w:rPr>
      </w:pPr>
      <w:r w:rsidRPr="0A286247" w:rsidR="3AAB4CB1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en-IN" w:eastAsia="en-US" w:bidi="ar-SA"/>
        </w:rPr>
        <w:t>Julia Hippisley-Cox, professor of clinical epidemiology and general practice</w:t>
      </w:r>
      <w:r w:rsidRPr="0A286247" w:rsidR="3AAB4CB1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en-IN" w:eastAsia="en-US" w:bidi="ar-SA"/>
        </w:rPr>
        <w:t xml:space="preserve">, </w:t>
      </w:r>
      <w:r w:rsidRPr="0A286247" w:rsidR="3AAB4CB1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en-IN" w:eastAsia="en-US" w:bidi="ar-SA"/>
        </w:rPr>
        <w:t xml:space="preserve">Carol Coupland, professor of medical statistics in primary </w:t>
      </w:r>
      <w:r w:rsidRPr="0A286247" w:rsidR="3AAB4CB1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en-IN" w:eastAsia="en-US" w:bidi="ar-SA"/>
        </w:rPr>
        <w:t>car</w:t>
      </w:r>
      <w:r w:rsidRPr="0A286247" w:rsidR="3AAB4CB1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en-IN" w:eastAsia="en-US" w:bidi="ar-SA"/>
        </w:rPr>
        <w:t>,P</w:t>
      </w:r>
      <w:r w:rsidRPr="0A286247" w:rsidR="3AAB4CB1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en-IN" w:eastAsia="en-US" w:bidi="ar-SA"/>
        </w:rPr>
        <w:t>eter</w:t>
      </w:r>
      <w:r w:rsidRPr="0A286247" w:rsidR="3AAB4CB1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en-IN" w:eastAsia="en-US" w:bidi="ar-SA"/>
        </w:rPr>
        <w:t xml:space="preserve"> Brindle, </w:t>
      </w:r>
      <w:r w:rsidRPr="0A286247" w:rsidR="3AAB4CB1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en-IN" w:eastAsia="en-US" w:bidi="ar-SA"/>
        </w:rPr>
        <w:t>evaluation</w:t>
      </w:r>
      <w:r w:rsidRPr="0A286247" w:rsidR="3AAB4CB1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en-IN" w:eastAsia="en-US" w:bidi="ar-SA"/>
        </w:rPr>
        <w:t xml:space="preserve"> and implementation theme lead, NIHR CLAHRC West</w:t>
      </w:r>
      <w:r w:rsidRPr="0A286247" w:rsidR="3AAB4CB1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 </w:t>
      </w:r>
    </w:p>
    <w:p w:rsidR="060169AC" w:rsidP="0A286247" w:rsidRDefault="060169AC" w14:paraId="769053CC" w14:textId="0D177D5B">
      <w:pPr>
        <w:pStyle w:val="ListParagraph"/>
        <w:spacing w:line="360" w:lineRule="auto"/>
        <w:ind w:left="720"/>
        <w:jc w:val="both"/>
        <w:rPr>
          <w:noProof w:val="0"/>
          <w:lang w:val="en-IN"/>
        </w:rPr>
      </w:pPr>
      <w:r w:rsidRPr="0A286247" w:rsidR="060169AC">
        <w:rPr>
          <w:noProof w:val="0"/>
          <w:lang w:val="en-IN"/>
        </w:rPr>
        <w:t xml:space="preserve">Link: </w:t>
      </w:r>
      <w:hyperlink r:id="R07d9734d24464d09">
        <w:r w:rsidRPr="0A286247" w:rsidR="060169AC">
          <w:rPr>
            <w:rStyle w:val="Hyperlink"/>
            <w:noProof w:val="0"/>
            <w:lang w:val="en-IN"/>
          </w:rPr>
          <w:t>https://www.bmj.com/content/357/bmj.j2099</w:t>
        </w:r>
      </w:hyperlink>
    </w:p>
    <w:p w:rsidR="0A286247" w:rsidP="0A286247" w:rsidRDefault="0A286247" w14:paraId="6F54F2CB" w14:textId="75075F83">
      <w:pPr>
        <w:pStyle w:val="ListParagraph"/>
        <w:ind w:left="720"/>
        <w:rPr>
          <w:noProof w:val="0"/>
          <w:lang w:val="en-IN"/>
        </w:rPr>
      </w:pPr>
    </w:p>
    <w:p w:rsidR="44D08497" w:rsidP="0A286247" w:rsidRDefault="44D08497" w14:paraId="109EC12D" w14:textId="53EEBD7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360" w:lineRule="auto"/>
        <w:ind w:left="720" w:right="0" w:hanging="360"/>
        <w:jc w:val="both"/>
        <w:rPr>
          <w:i w:val="0"/>
          <w:iCs w:val="0"/>
          <w:noProof w:val="0"/>
          <w:lang w:val="en-IN"/>
        </w:rPr>
      </w:pPr>
      <w:r w:rsidRPr="0A286247" w:rsidR="44D08497">
        <w:rPr>
          <w:i w:val="0"/>
          <w:iCs w:val="0"/>
          <w:noProof w:val="0"/>
          <w:lang w:val="en-IN"/>
        </w:rPr>
        <w:t>A smart healthcare monitoring system for heart disease prediction based on ensemble deep learning and feature fusion</w:t>
      </w:r>
    </w:p>
    <w:p w:rsidR="44D08497" w:rsidP="0A286247" w:rsidRDefault="44D08497" w14:paraId="70BF5FED" w14:textId="44A8FE38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en-US" w:eastAsia="en-US" w:bidi="ar-SA"/>
        </w:rPr>
      </w:pPr>
      <w:r w:rsidRPr="0A286247" w:rsidR="44D08497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en-US" w:eastAsia="en-US" w:bidi="ar-SA"/>
        </w:rPr>
        <w:t>Farman Ali , Shaker El-</w:t>
      </w:r>
      <w:r w:rsidRPr="0A286247" w:rsidR="44D08497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en-US" w:eastAsia="en-US" w:bidi="ar-SA"/>
        </w:rPr>
        <w:t>Sappagh</w:t>
      </w:r>
      <w:r w:rsidRPr="0A286247" w:rsidR="44D08497">
        <w:rPr>
          <w:rFonts w:ascii="Calibri" w:hAnsi="Calibri" w:eastAsia="Calibri" w:cs="" w:asciiTheme="minorAscii" w:hAnsiTheme="minorAscii" w:eastAsiaTheme="minorAscii" w:cstheme="minorBidi"/>
          <w:i w:val="1"/>
          <w:iCs w:val="1"/>
          <w:noProof w:val="0"/>
          <w:color w:val="auto"/>
          <w:sz w:val="22"/>
          <w:szCs w:val="22"/>
          <w:lang w:val="en-US" w:eastAsia="en-US" w:bidi="ar-SA"/>
        </w:rPr>
        <w:t xml:space="preserve"> , S.M. Riazul Islam , Daehan Kwak , Amjad Ali , Muhammad Imran , Kyung-Sup Kwak </w:t>
      </w:r>
    </w:p>
    <w:p w:rsidR="2BDF89A2" w:rsidP="0A286247" w:rsidRDefault="2BDF89A2" w14:paraId="5E1D7E24" w14:textId="1F306400">
      <w:pPr>
        <w:pStyle w:val="ListParagraph"/>
        <w:ind w:left="720"/>
        <w:rPr>
          <w:noProof w:val="0"/>
          <w:lang w:val="en-IN"/>
        </w:rPr>
      </w:pPr>
      <w:r w:rsidRPr="0316D866" w:rsidR="2BDF89A2">
        <w:rPr>
          <w:noProof w:val="0"/>
          <w:lang w:val="en-IN"/>
        </w:rPr>
        <w:t xml:space="preserve">Link: </w:t>
      </w:r>
      <w:hyperlink r:id="R6de3971dc968456d">
        <w:r w:rsidRPr="0316D866" w:rsidR="2BDF89A2">
          <w:rPr>
            <w:rStyle w:val="Hyperlink"/>
            <w:noProof w:val="0"/>
            <w:lang w:val="en-IN"/>
          </w:rPr>
          <w:t>https://www.sciencedirect.com/science/article/pii/S1566253520303055</w:t>
        </w:r>
      </w:hyperlink>
    </w:p>
    <w:p w:rsidR="0316D866" w:rsidP="0316D866" w:rsidRDefault="0316D866" w14:paraId="784E59D8" w14:textId="02FC9749">
      <w:pPr>
        <w:pStyle w:val="ListParagraph"/>
        <w:ind w:left="720"/>
        <w:rPr>
          <w:noProof w:val="0"/>
          <w:lang w:val="en-IN"/>
        </w:rPr>
      </w:pPr>
    </w:p>
    <w:p w:rsidR="0316D866" w:rsidP="0316D866" w:rsidRDefault="0316D866" w14:paraId="12491BB9" w14:textId="634208E6">
      <w:pPr>
        <w:pStyle w:val="ListParagraph"/>
        <w:ind w:left="720"/>
        <w:rPr>
          <w:noProof w:val="0"/>
          <w:lang w:val="en-IN"/>
        </w:rPr>
      </w:pPr>
    </w:p>
    <w:p w:rsidR="0316D866" w:rsidP="0316D866" w:rsidRDefault="0316D866" w14:paraId="16BE6E80" w14:textId="04891310">
      <w:pPr>
        <w:pStyle w:val="ListParagraph"/>
        <w:ind w:left="720"/>
        <w:rPr>
          <w:noProof w:val="0"/>
          <w:lang w:val="en-IN"/>
        </w:rPr>
      </w:pPr>
    </w:p>
    <w:p w:rsidR="0459B45D" w:rsidP="0459B45D" w:rsidRDefault="0459B45D" w14:paraId="727A328C" w14:textId="68039596">
      <w:pPr>
        <w:pStyle w:val="ListParagraph"/>
        <w:ind w:left="720"/>
        <w:rPr>
          <w:noProof w:val="0"/>
          <w:lang w:val="en-IN"/>
        </w:rPr>
      </w:pPr>
    </w:p>
    <w:p w:rsidR="0459B45D" w:rsidP="0459B45D" w:rsidRDefault="0459B45D" w14:paraId="33959624" w14:textId="7FFBC856">
      <w:pPr>
        <w:pStyle w:val="ListParagraph"/>
        <w:ind w:left="720"/>
        <w:rPr>
          <w:noProof w:val="0"/>
          <w:lang w:val="en-IN"/>
        </w:rPr>
      </w:pPr>
    </w:p>
    <w:p w:rsidR="6345072C" w:rsidP="0459B45D" w:rsidRDefault="6345072C" w14:paraId="51495F09" w14:textId="4357577F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IN"/>
        </w:rPr>
      </w:pPr>
      <w:r w:rsidRPr="0459B45D" w:rsidR="6345072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IN"/>
        </w:rPr>
        <w:t>Simulation of a machine learning enabled learning health system for risk prediction using synthetic patient data.</w:t>
      </w:r>
    </w:p>
    <w:p w:rsidR="6345072C" w:rsidP="0459B45D" w:rsidRDefault="6345072C" w14:paraId="046AE0A0" w14:textId="51F4DDC1">
      <w:pPr>
        <w:pStyle w:val="ListParagraph"/>
        <w:ind w:left="720"/>
        <w:rPr>
          <w:b w:val="1"/>
          <w:bCs w:val="1"/>
          <w:sz w:val="22"/>
          <w:szCs w:val="22"/>
        </w:rPr>
      </w:pPr>
      <w:hyperlink r:id="R5446aea9c64d4523">
        <w:r w:rsidRPr="0459B45D" w:rsidR="6345072C">
          <w:rPr>
            <w:rStyle w:val="Hyperlink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IN"/>
          </w:rPr>
          <w:t>https://www.nature.com/articles/s41598-022-23011-4</w:t>
        </w:r>
      </w:hyperlink>
    </w:p>
    <w:p w:rsidR="0459B45D" w:rsidP="0459B45D" w:rsidRDefault="0459B45D" w14:paraId="6D0D3B14" w14:textId="42471DF4">
      <w:pPr>
        <w:pStyle w:val="ListParagraph"/>
        <w:ind w:left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IN"/>
        </w:rPr>
      </w:pPr>
    </w:p>
    <w:p w:rsidR="7D0171FC" w:rsidP="0459B45D" w:rsidRDefault="7D0171FC" w14:paraId="79CB277A" w14:textId="7801C6A7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IN"/>
        </w:rPr>
      </w:pPr>
      <w:r w:rsidRPr="0459B45D" w:rsidR="7D0171FC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IN"/>
        </w:rPr>
        <w:t>Intelligent health risk prediction systems using machine learning: A review.</w:t>
      </w:r>
    </w:p>
    <w:p w:rsidR="7D0171FC" w:rsidP="0459B45D" w:rsidRDefault="7D0171FC" w14:paraId="54826778" w14:textId="522D3134">
      <w:pPr>
        <w:pStyle w:val="ListParagraph"/>
        <w:ind w:left="720"/>
        <w:rPr>
          <w:b w:val="1"/>
          <w:bCs w:val="1"/>
          <w:sz w:val="22"/>
          <w:szCs w:val="22"/>
        </w:rPr>
      </w:pPr>
      <w:hyperlink r:id="Re93ad308e7e44c41">
        <w:r w:rsidRPr="0459B45D" w:rsidR="7D0171FC">
          <w:rPr>
            <w:rStyle w:val="Hyperlink"/>
            <w:b w:val="1"/>
            <w:bCs w:val="1"/>
            <w:noProof w:val="0"/>
            <w:sz w:val="22"/>
            <w:szCs w:val="22"/>
            <w:lang w:val="en-IN"/>
          </w:rPr>
          <w:t>https://www.researchgate.net/publication/326253594_Intelligent_health_risk_prediction_systems_using_machine_learning_A_review</w:t>
        </w:r>
      </w:hyperlink>
    </w:p>
    <w:p w:rsidR="0459B45D" w:rsidP="0459B45D" w:rsidRDefault="0459B45D" w14:paraId="558B784F" w14:textId="4E508D3B">
      <w:pPr>
        <w:pStyle w:val="ListParagraph"/>
        <w:ind w:left="720"/>
        <w:rPr>
          <w:b w:val="1"/>
          <w:bCs w:val="1"/>
          <w:noProof w:val="0"/>
          <w:sz w:val="22"/>
          <w:szCs w:val="22"/>
          <w:lang w:val="en-IN"/>
        </w:rPr>
      </w:pPr>
    </w:p>
    <w:p w:rsidR="262F16D8" w:rsidP="0459B45D" w:rsidRDefault="262F16D8" w14:paraId="12577200" w14:textId="2905E0F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0459B45D" w:rsidR="262F16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Health Risk Assessment Using Machine Learning: Systematic Review</w:t>
      </w:r>
    </w:p>
    <w:p w:rsidR="262F16D8" w:rsidP="0459B45D" w:rsidRDefault="262F16D8" w14:paraId="1363119B" w14:textId="58469435">
      <w:pPr>
        <w:pStyle w:val="ListParagraph"/>
        <w:ind w:left="720"/>
        <w:rPr>
          <w:b w:val="1"/>
          <w:bCs w:val="1"/>
          <w:sz w:val="22"/>
          <w:szCs w:val="22"/>
        </w:rPr>
      </w:pPr>
      <w:hyperlink r:id="R74b47af950724941">
        <w:r w:rsidRPr="0459B45D" w:rsidR="262F16D8">
          <w:rPr>
            <w:rStyle w:val="Hyperlink"/>
            <w:b w:val="1"/>
            <w:bCs w:val="1"/>
            <w:noProof w:val="0"/>
            <w:sz w:val="22"/>
            <w:szCs w:val="22"/>
            <w:lang w:val="en-IN"/>
          </w:rPr>
          <w:t>https://www.mdpi.com/2079-9292/13/22/4405</w:t>
        </w:r>
      </w:hyperlink>
    </w:p>
    <w:p w:rsidR="0459B45D" w:rsidP="0459B45D" w:rsidRDefault="0459B45D" w14:paraId="6D9D3247" w14:textId="26353704">
      <w:pPr>
        <w:pStyle w:val="ListParagraph"/>
        <w:ind w:left="720"/>
        <w:rPr>
          <w:b w:val="1"/>
          <w:bCs w:val="1"/>
          <w:noProof w:val="0"/>
          <w:sz w:val="22"/>
          <w:szCs w:val="22"/>
          <w:lang w:val="en-IN"/>
        </w:rPr>
      </w:pPr>
    </w:p>
    <w:p w:rsidR="262F16D8" w:rsidP="0459B45D" w:rsidRDefault="262F16D8" w14:paraId="62D98264" w14:textId="797A33FA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2"/>
          <w:szCs w:val="22"/>
          <w:lang w:val="en-IN"/>
        </w:rPr>
      </w:pPr>
      <w:r w:rsidRPr="533F96E0" w:rsidR="262F16D8">
        <w:rPr>
          <w:b w:val="1"/>
          <w:bCs w:val="1"/>
          <w:noProof w:val="0"/>
          <w:sz w:val="22"/>
          <w:szCs w:val="22"/>
          <w:lang w:val="en-IN"/>
        </w:rPr>
        <w:t>Integrated Convolutional and Recurrent Neural Networks for Health Risk Prediction using Patient Journey Data with Many Missing Values.</w:t>
      </w:r>
    </w:p>
    <w:p w:rsidR="3E01FB7F" w:rsidP="533F96E0" w:rsidRDefault="3E01FB7F" w14:paraId="5624937D" w14:textId="53A60574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hyperlink r:id="R356e5f4484a64722">
        <w:r w:rsidRPr="533F96E0" w:rsidR="3E01FB7F">
          <w:rPr>
            <w:rStyle w:val="Hyperlink"/>
            <w:b w:val="1"/>
            <w:bCs w:val="1"/>
            <w:noProof w:val="0"/>
            <w:sz w:val="22"/>
            <w:szCs w:val="22"/>
            <w:lang w:val="en-IN"/>
          </w:rPr>
          <w:t>https://arxiv.org/pdf/2211.06045</w:t>
        </w:r>
      </w:hyperlink>
    </w:p>
    <w:p w:rsidR="04A762EA" w:rsidP="533F96E0" w:rsidRDefault="04A762EA" w14:paraId="18E6BF45" w14:textId="52537AED">
      <w:pPr>
        <w:pStyle w:val="ListParagraph"/>
        <w:numPr>
          <w:ilvl w:val="0"/>
          <w:numId w:val="1"/>
        </w:numPr>
        <w:rPr>
          <w:noProof w:val="0"/>
          <w:lang w:val="en-IN"/>
        </w:rPr>
      </w:pPr>
      <w:hyperlink r:id="R6e820f9eb4af4c8f">
        <w:r w:rsidRPr="533F96E0" w:rsidR="04A762EA">
          <w:rPr>
            <w:rStyle w:val="Hyperlink"/>
            <w:noProof w:val="0"/>
            <w:lang w:val="en-IN"/>
          </w:rPr>
          <w:t>A decade post-HITECH: Critical access hospitals have electronic health records but struggle to keep up with other advanced functions - PMC</w:t>
        </w:r>
      </w:hyperlink>
    </w:p>
    <w:p w:rsidR="04A762EA" w:rsidP="533F96E0" w:rsidRDefault="04A762EA" w14:paraId="60E9D297" w14:textId="7E19A583">
      <w:pPr>
        <w:pStyle w:val="ListParagraph"/>
        <w:numPr>
          <w:ilvl w:val="0"/>
          <w:numId w:val="1"/>
        </w:numPr>
        <w:rPr>
          <w:noProof w:val="0"/>
          <w:lang w:val="en-IN"/>
        </w:rPr>
      </w:pPr>
      <w:hyperlink r:id="Rad25eed143d24e28">
        <w:r w:rsidRPr="533F96E0" w:rsidR="04A762EA">
          <w:rPr>
            <w:rStyle w:val="Hyperlink"/>
            <w:noProof w:val="0"/>
            <w:lang w:val="en-IN"/>
          </w:rPr>
          <w:t>Letting a Good Crisis Go to Waste - PMC</w:t>
        </w:r>
      </w:hyperlink>
    </w:p>
    <w:p w:rsidR="3E01FB7F" w:rsidP="533F96E0" w:rsidRDefault="3E01FB7F" w14:paraId="4EFED593" w14:textId="7612E3E0">
      <w:pPr>
        <w:pStyle w:val="ListParagraph"/>
        <w:numPr>
          <w:ilvl w:val="0"/>
          <w:numId w:val="1"/>
        </w:numPr>
        <w:rPr>
          <w:noProof w:val="0"/>
          <w:lang w:val="en-IN"/>
        </w:rPr>
      </w:pPr>
      <w:hyperlink r:id="Rf51b524cbfc0416f">
        <w:r w:rsidRPr="533F96E0" w:rsidR="3E01FB7F">
          <w:rPr>
            <w:rStyle w:val="Hyperlink"/>
            <w:noProof w:val="0"/>
            <w:lang w:val="en-IN"/>
          </w:rPr>
          <w:t>data information evidence and knowledge a proposal for health informatics and data science</w:t>
        </w:r>
      </w:hyperlink>
    </w:p>
    <w:p w:rsidR="57EE694A" w:rsidP="533F96E0" w:rsidRDefault="57EE694A" w14:paraId="69BD1413" w14:textId="2E8A6E91">
      <w:pPr>
        <w:pStyle w:val="ListParagraph"/>
        <w:numPr>
          <w:ilvl w:val="0"/>
          <w:numId w:val="1"/>
        </w:numPr>
        <w:rPr>
          <w:noProof w:val="0"/>
          <w:lang w:val="en-IN"/>
        </w:rPr>
      </w:pPr>
      <w:hyperlink r:id="R532d66d259ba41d2">
        <w:r w:rsidRPr="533F96E0" w:rsidR="57EE694A">
          <w:rPr>
            <w:rStyle w:val="Hyperlink"/>
            <w:noProof w:val="0"/>
            <w:lang w:val="en-IN"/>
          </w:rPr>
          <w:t>Unintended Consequences of Nationwide Electronic Health Record Adoption: Challenges and Opportunities in the Post-Meaningful Use Era - PMC</w:t>
        </w:r>
      </w:hyperlink>
    </w:p>
    <w:p w:rsidR="6A151182" w:rsidP="533F96E0" w:rsidRDefault="6A151182" w14:paraId="429B53ED" w14:textId="1DEB15BC">
      <w:pPr>
        <w:pStyle w:val="ListParagraph"/>
        <w:numPr>
          <w:ilvl w:val="0"/>
          <w:numId w:val="1"/>
        </w:numPr>
        <w:rPr>
          <w:noProof w:val="0"/>
          <w:lang w:val="en-IN"/>
        </w:rPr>
      </w:pPr>
      <w:hyperlink r:id="R5d893f0e4dbf4116">
        <w:r w:rsidRPr="533F96E0" w:rsidR="6A151182">
          <w:rPr>
            <w:rStyle w:val="Hyperlink"/>
            <w:noProof w:val="0"/>
            <w:lang w:val="en-IN"/>
          </w:rPr>
          <w:t>Technology-facilitated care coordination in rural areas: What is needed?</w:t>
        </w:r>
      </w:hyperlink>
    </w:p>
    <w:p w:rsidR="043A23E1" w:rsidP="533F96E0" w:rsidRDefault="043A23E1" w14:paraId="1A8B8F59" w14:textId="251BD9CB">
      <w:pPr>
        <w:pStyle w:val="ListParagraph"/>
        <w:numPr>
          <w:ilvl w:val="0"/>
          <w:numId w:val="1"/>
        </w:numPr>
        <w:rPr>
          <w:noProof w:val="0"/>
          <w:lang w:val="en-IN"/>
        </w:rPr>
      </w:pPr>
      <w:hyperlink r:id="Rf4da2eb0070c4b25">
        <w:r w:rsidRPr="533F96E0" w:rsidR="043A23E1">
          <w:rPr>
            <w:rStyle w:val="Hyperlink"/>
            <w:noProof w:val="0"/>
            <w:lang w:val="en-IN"/>
          </w:rPr>
          <w:t>Journal of Medical Internet Research - Early Patient-Centered Outcomes Research Experience With the Use of Telehealth to Address Disparities: Scoping Review</w:t>
        </w:r>
      </w:hyperlink>
    </w:p>
    <w:p w:rsidR="7C72BC34" w:rsidP="533F96E0" w:rsidRDefault="7C72BC34" w14:paraId="144CA23D" w14:textId="4BE70559">
      <w:pPr>
        <w:pStyle w:val="ListParagraph"/>
        <w:numPr>
          <w:ilvl w:val="0"/>
          <w:numId w:val="1"/>
        </w:numPr>
        <w:rPr>
          <w:noProof w:val="0"/>
          <w:lang w:val="en-IN"/>
        </w:rPr>
      </w:pPr>
      <w:hyperlink r:id="Re582496468524578">
        <w:r w:rsidRPr="533F96E0" w:rsidR="7C72BC34">
          <w:rPr>
            <w:rStyle w:val="Hyperlink"/>
            <w:noProof w:val="0"/>
            <w:lang w:val="en-IN"/>
          </w:rPr>
          <w:t>Promoting Open Science Through Research Data Management · Issue 4.3, Summer 2022</w:t>
        </w:r>
      </w:hyperlink>
    </w:p>
    <w:p w:rsidR="01FF16D7" w:rsidP="533F96E0" w:rsidRDefault="01FF16D7" w14:paraId="5A95C0CB" w14:textId="73EDBBC9">
      <w:pPr>
        <w:pStyle w:val="ListParagraph"/>
        <w:numPr>
          <w:ilvl w:val="0"/>
          <w:numId w:val="1"/>
        </w:numPr>
        <w:rPr>
          <w:noProof w:val="0"/>
          <w:lang w:val="en-IN"/>
        </w:rPr>
      </w:pPr>
      <w:hyperlink r:id="Rb6938af90f7e4a0f">
        <w:r w:rsidRPr="533F96E0" w:rsidR="01FF16D7">
          <w:rPr>
            <w:rStyle w:val="Hyperlink"/>
            <w:noProof w:val="0"/>
            <w:lang w:val="en-IN"/>
          </w:rPr>
          <w:t>Fog Computing Service in the Healthcare Monitoring System for Managing the Real‐Time Notification - Elhadad - 2022 - Journal of Healthcare Engineering - Wiley Online Library</w:t>
        </w:r>
      </w:hyperlink>
    </w:p>
    <w:p w:rsidR="01FF16D7" w:rsidP="533F96E0" w:rsidRDefault="01FF16D7" w14:paraId="3D33F6FB" w14:textId="231AF0DF">
      <w:pPr>
        <w:pStyle w:val="ListParagraph"/>
        <w:numPr>
          <w:ilvl w:val="0"/>
          <w:numId w:val="1"/>
        </w:numPr>
        <w:rPr>
          <w:noProof w:val="0"/>
          <w:lang w:val="en-IN"/>
        </w:rPr>
      </w:pPr>
      <w:hyperlink r:id="R2fdb1c6648af4b6f">
        <w:r w:rsidRPr="0748877D" w:rsidR="01FF16D7">
          <w:rPr>
            <w:rStyle w:val="Hyperlink"/>
            <w:noProof w:val="0"/>
            <w:lang w:val="en-IN"/>
          </w:rPr>
          <w:t>Building a best-in-class automated de-identification tool for electronic health records through ensemble learning: Patterns</w:t>
        </w:r>
      </w:hyperlink>
    </w:p>
    <w:p w:rsidR="13C80B1C" w:rsidP="0748877D" w:rsidRDefault="13C80B1C" w14:paraId="501C8645" w14:textId="035C0633">
      <w:pPr>
        <w:pStyle w:val="ListParagraph"/>
        <w:numPr>
          <w:ilvl w:val="0"/>
          <w:numId w:val="1"/>
        </w:numPr>
        <w:rPr>
          <w:noProof w:val="0"/>
          <w:lang w:val="en-IN"/>
        </w:rPr>
      </w:pPr>
      <w:hyperlink r:id="R50420f8d6cd64c5e">
        <w:r w:rsidRPr="0748877D" w:rsidR="13C80B1C">
          <w:rPr>
            <w:rStyle w:val="Hyperlink"/>
            <w:noProof w:val="0"/>
            <w:lang w:val="en-IN"/>
          </w:rPr>
          <w:t>Interventions to improve communication between nurses and physicians in the intensive care unit: An integrative literature review - ScienceDirect</w:t>
        </w:r>
      </w:hyperlink>
    </w:p>
    <w:p w:rsidR="13C80B1C" w:rsidP="0748877D" w:rsidRDefault="13C80B1C" w14:paraId="3CB45BF1" w14:textId="47174B27">
      <w:pPr>
        <w:pStyle w:val="ListParagraph"/>
        <w:numPr>
          <w:ilvl w:val="0"/>
          <w:numId w:val="1"/>
        </w:numPr>
        <w:rPr>
          <w:noProof w:val="0"/>
          <w:lang w:val="en-IN"/>
        </w:rPr>
      </w:pPr>
      <w:hyperlink r:id="R2e454c569fcf446b">
        <w:r w:rsidRPr="0748877D" w:rsidR="13C80B1C">
          <w:rPr>
            <w:rStyle w:val="Hyperlink"/>
            <w:noProof w:val="0"/>
            <w:lang w:val="en-IN"/>
          </w:rPr>
          <w:t>Patient Safety and Health Information Technology: Learning from Our Mistakes | PSNet</w:t>
        </w:r>
      </w:hyperlink>
    </w:p>
    <w:p w:rsidR="533F96E0" w:rsidP="533F96E0" w:rsidRDefault="533F96E0" w14:paraId="731BE5FD" w14:textId="09F62EC0">
      <w:pPr>
        <w:pStyle w:val="ListParagraph"/>
        <w:ind w:left="720"/>
        <w:rPr>
          <w:b w:val="1"/>
          <w:bCs w:val="1"/>
          <w:noProof w:val="0"/>
          <w:sz w:val="22"/>
          <w:szCs w:val="22"/>
          <w:lang w:val="en-IN"/>
        </w:rPr>
      </w:pPr>
    </w:p>
    <w:p w:rsidR="533F96E0" w:rsidP="533F96E0" w:rsidRDefault="533F96E0" w14:paraId="224F37FC" w14:textId="23F8C84D">
      <w:pPr>
        <w:pStyle w:val="ListParagraph"/>
        <w:ind w:left="720"/>
        <w:rPr>
          <w:b w:val="1"/>
          <w:bCs w:val="1"/>
          <w:noProof w:val="0"/>
          <w:sz w:val="22"/>
          <w:szCs w:val="22"/>
          <w:lang w:val="en-IN"/>
        </w:rPr>
      </w:pPr>
    </w:p>
    <w:p w:rsidR="533F96E0" w:rsidP="533F96E0" w:rsidRDefault="533F96E0" w14:paraId="7563036B" w14:textId="10E14061">
      <w:pPr>
        <w:pStyle w:val="ListParagraph"/>
        <w:ind w:left="720"/>
        <w:rPr>
          <w:b w:val="1"/>
          <w:bCs w:val="1"/>
          <w:noProof w:val="0"/>
          <w:sz w:val="22"/>
          <w:szCs w:val="22"/>
          <w:lang w:val="en-IN"/>
        </w:rPr>
      </w:pPr>
    </w:p>
    <w:p w:rsidR="0459B45D" w:rsidP="0459B45D" w:rsidRDefault="0459B45D" w14:paraId="6816D065" w14:textId="09A0266C">
      <w:pPr>
        <w:pStyle w:val="ListParagraph"/>
        <w:ind w:left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22222"/>
          <w:lang w:val="en-IN"/>
        </w:rPr>
      </w:pPr>
    </w:p>
    <w:p w:rsidR="0459B45D" w:rsidP="0459B45D" w:rsidRDefault="0459B45D" w14:paraId="7612C881" w14:textId="49E8C41F">
      <w:pPr>
        <w:pStyle w:val="ListParagraph"/>
        <w:ind w:left="720"/>
        <w:rPr>
          <w:noProof w:val="0"/>
          <w:lang w:val="en-IN"/>
        </w:rPr>
      </w:pPr>
    </w:p>
    <w:sectPr w:rsidR="00983BF8" w:rsidSect="00983BF8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e44b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F8"/>
    <w:rsid w:val="001A1537"/>
    <w:rsid w:val="00983BF8"/>
    <w:rsid w:val="01FF16D7"/>
    <w:rsid w:val="0316D866"/>
    <w:rsid w:val="04142D2B"/>
    <w:rsid w:val="043A23E1"/>
    <w:rsid w:val="0459B45D"/>
    <w:rsid w:val="04A762EA"/>
    <w:rsid w:val="060169AC"/>
    <w:rsid w:val="07131BD3"/>
    <w:rsid w:val="0745536A"/>
    <w:rsid w:val="0748877D"/>
    <w:rsid w:val="07B46127"/>
    <w:rsid w:val="0826151F"/>
    <w:rsid w:val="0A286247"/>
    <w:rsid w:val="0ADCE9ED"/>
    <w:rsid w:val="0F754457"/>
    <w:rsid w:val="10A93430"/>
    <w:rsid w:val="10C90829"/>
    <w:rsid w:val="115869B3"/>
    <w:rsid w:val="13C80B1C"/>
    <w:rsid w:val="262F16D8"/>
    <w:rsid w:val="285D599C"/>
    <w:rsid w:val="2AF0F404"/>
    <w:rsid w:val="2BDF89A2"/>
    <w:rsid w:val="2CA5FAE0"/>
    <w:rsid w:val="2D7C1649"/>
    <w:rsid w:val="2E42A18F"/>
    <w:rsid w:val="31D1158C"/>
    <w:rsid w:val="33851515"/>
    <w:rsid w:val="34E1CD49"/>
    <w:rsid w:val="3AAB4CB1"/>
    <w:rsid w:val="3D8B3E9F"/>
    <w:rsid w:val="3E01FB7F"/>
    <w:rsid w:val="444EB618"/>
    <w:rsid w:val="44D08497"/>
    <w:rsid w:val="47A0FC63"/>
    <w:rsid w:val="49CCF4F9"/>
    <w:rsid w:val="4EAE1F01"/>
    <w:rsid w:val="4FF888B3"/>
    <w:rsid w:val="504E5AC0"/>
    <w:rsid w:val="533F96E0"/>
    <w:rsid w:val="54DCD740"/>
    <w:rsid w:val="57EE694A"/>
    <w:rsid w:val="609C8E7B"/>
    <w:rsid w:val="6345072C"/>
    <w:rsid w:val="67BF875B"/>
    <w:rsid w:val="683DB973"/>
    <w:rsid w:val="6A151182"/>
    <w:rsid w:val="756562A7"/>
    <w:rsid w:val="76B58F28"/>
    <w:rsid w:val="7C72BC34"/>
    <w:rsid w:val="7D0171FC"/>
    <w:rsid w:val="7EBC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C29C6"/>
  <w15:chartTrackingRefBased/>
  <w15:docId w15:val="{CEE5D86F-28E0-4734-8017-942EE3F5E4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B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BF8"/>
    <w:rPr>
      <w:color w:val="605E5C"/>
      <w:shd w:val="clear" w:color="auto" w:fill="E1DFDD"/>
    </w:rPr>
  </w:style>
  <w:style w:type="paragraph" w:styleId="ListParagraph">
    <w:uiPriority w:val="34"/>
    <w:name w:val="List Paragraph"/>
    <w:basedOn w:val="Normal"/>
    <w:qFormat/>
    <w:rsid w:val="0A28624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hyperlink" Target="https://medinform.jmir.org/2024/1/e58812" TargetMode="External" Id="R66e1cba4c5274e7b" /><Relationship Type="http://schemas.openxmlformats.org/officeDocument/2006/relationships/hyperlink" Target="https://injmr.com/index.php/fewfewf/article/view/19/1" TargetMode="External" Id="R9537b937c8bd4b17" /><Relationship Type="http://schemas.openxmlformats.org/officeDocument/2006/relationships/hyperlink" Target="https://www.nature.com/articles/s41746-018-0029-1" TargetMode="External" Id="Re7b2e156964b4258" /><Relationship Type="http://schemas.openxmlformats.org/officeDocument/2006/relationships/hyperlink" Target="https://ieeexplore.ieee.org/document/7912315" TargetMode="External" Id="R6b55acb7d4b84f04" /><Relationship Type="http://schemas.openxmlformats.org/officeDocument/2006/relationships/hyperlink" Target="https://ieeexplore.ieee.org/abstract/document/9131756" TargetMode="External" Id="Ra990aad138e849d9" /><Relationship Type="http://schemas.openxmlformats.org/officeDocument/2006/relationships/hyperlink" Target="https://www.bmj.com/content/357/bmj.j2099" TargetMode="External" Id="R07d9734d24464d09" /><Relationship Type="http://schemas.openxmlformats.org/officeDocument/2006/relationships/numbering" Target="numbering.xml" Id="R712c925fab0243e3" /><Relationship Type="http://schemas.openxmlformats.org/officeDocument/2006/relationships/hyperlink" Target="https://www.nature.com/articles/s41598-022-23011-4" TargetMode="External" Id="R5446aea9c64d4523" /><Relationship Type="http://schemas.openxmlformats.org/officeDocument/2006/relationships/hyperlink" Target="https://www.researchgate.net/publication/326253594_Intelligent_health_risk_prediction_systems_using_machine_learning_A_review" TargetMode="External" Id="Re93ad308e7e44c41" /><Relationship Type="http://schemas.openxmlformats.org/officeDocument/2006/relationships/hyperlink" Target="https://www.mdpi.com/2079-9292/13/22/4405" TargetMode="External" Id="R74b47af950724941" /><Relationship Type="http://schemas.openxmlformats.org/officeDocument/2006/relationships/hyperlink" Target="https://eds-p-ebscohost-com.proxy.library.kent.edu/eds/detail/detail?vid=4&amp;sid=a0596bce-1c5c-4b09-a5da-dcb890c52c94%40redis&amp;bdata=JkF1dGhUeXBlPWlwJnNpdGU9ZWRzLWxpdmUmc2NvcGU9c2l0ZQ%3d%3d" TargetMode="External" Id="R35ac1ea245404649" /><Relationship Type="http://schemas.openxmlformats.org/officeDocument/2006/relationships/hyperlink" Target="https://www.sciencedirect.com/science/article/pii/S1566253520303055" TargetMode="External" Id="R6de3971dc968456d" /><Relationship Type="http://schemas.openxmlformats.org/officeDocument/2006/relationships/hyperlink" Target="https://arxiv.org/pdf/2211.06045" TargetMode="External" Id="R356e5f4484a64722" /><Relationship Type="http://schemas.openxmlformats.org/officeDocument/2006/relationships/hyperlink" Target="https://pmc.ncbi.nlm.nih.gov/articles/PMC8363800/" TargetMode="External" Id="R6e820f9eb4af4c8f" /><Relationship Type="http://schemas.openxmlformats.org/officeDocument/2006/relationships/hyperlink" Target="https://pmc.ncbi.nlm.nih.gov/articles/PMC7174516/" TargetMode="External" Id="Rad25eed143d24e28" /><Relationship Type="http://schemas.openxmlformats.org/officeDocument/2006/relationships/hyperlink" Target="https://explore.openaire.eu/search/publication?articleId=doi_________::0d6ac7fc2bbc9697af4dd62337491a6b" TargetMode="External" Id="Rf51b524cbfc0416f" /><Relationship Type="http://schemas.openxmlformats.org/officeDocument/2006/relationships/hyperlink" Target="https://pmc.ncbi.nlm.nih.gov/articles/PMC6682280/" TargetMode="External" Id="R532d66d259ba41d2" /><Relationship Type="http://schemas.openxmlformats.org/officeDocument/2006/relationships/hyperlink" Target="https://pmc.ncbi.nlm.nih.gov/articles/PMC7603425/pdf/nihms-1628594.pdf" TargetMode="External" Id="R5d893f0e4dbf4116" /><Relationship Type="http://schemas.openxmlformats.org/officeDocument/2006/relationships/hyperlink" Target="https://www.jmir.org/2021/12/e28503" TargetMode="External" Id="Rf4da2eb0070c4b25" /><Relationship Type="http://schemas.openxmlformats.org/officeDocument/2006/relationships/hyperlink" Target="https://hdsr.mitpress.mit.edu/pub/72kcw990/release/1" TargetMode="External" Id="Re582496468524578" /><Relationship Type="http://schemas.openxmlformats.org/officeDocument/2006/relationships/hyperlink" Target="https://onlinelibrary.wiley.com/doi/10.1155/2022/5337733" TargetMode="External" Id="Rb6938af90f7e4a0f" /><Relationship Type="http://schemas.openxmlformats.org/officeDocument/2006/relationships/hyperlink" Target="https://www.cell.com/patterns/fulltext/S2666-3899(21)00081-7?_returnURL=https%3A%2F%2Flinkinghub.elsevier.com%2Fretrieve%2Fpii%2FS2666389921000817%3Fshowall%3Dtrue" TargetMode="External" Id="R2fdb1c6648af4b6f" /><Relationship Type="http://schemas.openxmlformats.org/officeDocument/2006/relationships/hyperlink" Target="https://www.sciencedirect.com/science/article/pii/S235201321730087X" TargetMode="External" Id="R50420f8d6cd64c5e" /><Relationship Type="http://schemas.openxmlformats.org/officeDocument/2006/relationships/hyperlink" Target="https://psnet.ahrq.gov/perspective/patient-safety-and-health-information-technology-learning-our-mistakes" TargetMode="External" Id="R2e454c569fcf44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Patel, Deep</lastModifiedBy>
  <revision>6</revision>
  <dcterms:created xsi:type="dcterms:W3CDTF">2025-02-02T17:22:00.0000000Z</dcterms:created>
  <dcterms:modified xsi:type="dcterms:W3CDTF">2025-02-11T19:43:59.1796670Z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87ba1f19-c04f-4988-8119-8eae4dc03bdc</vt:lpwstr>
  </property>
</Properties>
</file>