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445B3" w14:textId="3B8CE780" w:rsidR="0047541A" w:rsidRDefault="0047541A">
      <w:pPr>
        <w:spacing w:before="800" w:after="200"/>
        <w:jc w:val="center"/>
        <w:rPr>
          <w:b/>
          <w:bCs/>
          <w:color w:val="1F4E79"/>
          <w:sz w:val="36"/>
          <w:szCs w:val="36"/>
        </w:rPr>
      </w:pPr>
      <w:r>
        <w:rPr>
          <w:b/>
          <w:bCs/>
          <w:noProof/>
          <w:color w:val="1F4E79"/>
          <w:sz w:val="36"/>
          <w:szCs w:val="36"/>
        </w:rPr>
        <w:drawing>
          <wp:inline distT="0" distB="0" distL="0" distR="0" wp14:anchorId="15D49448" wp14:editId="66753232">
            <wp:extent cx="3459480" cy="1405890"/>
            <wp:effectExtent l="0" t="0" r="7620" b="3810"/>
            <wp:docPr id="996663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447" cy="14075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9754B6" w14:textId="2B86165A" w:rsidR="00CC4E3D" w:rsidRDefault="00000000">
      <w:pPr>
        <w:spacing w:before="800" w:after="200"/>
        <w:jc w:val="center"/>
      </w:pPr>
      <w:r>
        <w:rPr>
          <w:b/>
          <w:bCs/>
          <w:color w:val="1F4E79"/>
          <w:sz w:val="36"/>
          <w:szCs w:val="36"/>
        </w:rPr>
        <w:t>VIT BHOPAL UNIVERSITY</w:t>
      </w:r>
    </w:p>
    <w:p w14:paraId="44998FBA" w14:textId="77777777" w:rsidR="00CC4E3D" w:rsidRDefault="00000000">
      <w:pPr>
        <w:spacing w:after="100"/>
        <w:jc w:val="center"/>
      </w:pPr>
      <w:r>
        <w:rPr>
          <w:color w:val="555555"/>
          <w:sz w:val="24"/>
          <w:szCs w:val="24"/>
        </w:rPr>
        <w:t>School of Computing Science and Engineering</w:t>
      </w:r>
    </w:p>
    <w:p w14:paraId="522BB999" w14:textId="77777777" w:rsidR="00CC4E3D" w:rsidRDefault="00CC4E3D">
      <w:pPr>
        <w:pBdr>
          <w:bottom w:val="single" w:sz="4" w:space="1" w:color="2E75B6"/>
        </w:pBdr>
        <w:spacing w:before="120" w:after="120"/>
      </w:pPr>
    </w:p>
    <w:p w14:paraId="727BF30D" w14:textId="77777777" w:rsidR="00CC4E3D" w:rsidRDefault="00000000">
      <w:pPr>
        <w:spacing w:before="400" w:after="200"/>
        <w:jc w:val="center"/>
      </w:pPr>
      <w:r>
        <w:rPr>
          <w:b/>
          <w:bCs/>
          <w:color w:val="2E75B6"/>
          <w:sz w:val="48"/>
          <w:szCs w:val="48"/>
        </w:rPr>
        <w:t>REPORT 2</w:t>
      </w:r>
    </w:p>
    <w:p w14:paraId="18283D13" w14:textId="77777777" w:rsidR="00CC4E3D" w:rsidRDefault="00000000">
      <w:pPr>
        <w:spacing w:after="100"/>
        <w:jc w:val="center"/>
      </w:pPr>
      <w:r>
        <w:rPr>
          <w:b/>
          <w:bCs/>
          <w:color w:val="1F4E79"/>
          <w:sz w:val="28"/>
          <w:szCs w:val="28"/>
        </w:rPr>
        <w:t>Objectives, Outcomes &amp; Advanced Java Concepts Used</w:t>
      </w:r>
    </w:p>
    <w:p w14:paraId="5ABBC569" w14:textId="77777777" w:rsidR="00CC4E3D" w:rsidRDefault="00000000">
      <w:pPr>
        <w:spacing w:after="600"/>
        <w:jc w:val="center"/>
      </w:pPr>
      <w:r>
        <w:rPr>
          <w:color w:val="555555"/>
        </w:rPr>
        <w:t>CSE4019 – Advanced Java Programming</w:t>
      </w:r>
    </w:p>
    <w:p w14:paraId="7091403B" w14:textId="77777777" w:rsidR="00CC4E3D" w:rsidRDefault="00000000">
      <w:r>
        <w:br w:type="page"/>
      </w:r>
    </w:p>
    <w:p w14:paraId="0F5A17A4" w14:textId="77777777" w:rsidR="00CC4E3D" w:rsidRDefault="00000000">
      <w:pPr>
        <w:pStyle w:val="Heading1"/>
      </w:pPr>
      <w:r>
        <w:lastRenderedPageBreak/>
        <w:t>1. Project Objectives</w:t>
      </w:r>
    </w:p>
    <w:p w14:paraId="0E4999F7" w14:textId="77777777" w:rsidR="00CC4E3D" w:rsidRDefault="00000000">
      <w:pPr>
        <w:spacing w:before="80" w:after="80"/>
      </w:pPr>
      <w:r>
        <w:t>The University ERP System was developed with the following primary objectives:</w:t>
      </w:r>
    </w:p>
    <w:p w14:paraId="38A452BA" w14:textId="77777777" w:rsidR="00CC4E3D" w:rsidRDefault="00000000">
      <w:pPr>
        <w:pStyle w:val="ListParagraph"/>
        <w:numPr>
          <w:ilvl w:val="0"/>
          <w:numId w:val="2"/>
        </w:numPr>
        <w:spacing w:before="60" w:after="60"/>
      </w:pPr>
      <w:r>
        <w:t>To design and implement a fully functional desktop-based ERP system using core Java and Swing.</w:t>
      </w:r>
    </w:p>
    <w:p w14:paraId="130673AD" w14:textId="77777777" w:rsidR="00CC4E3D" w:rsidRDefault="00000000">
      <w:pPr>
        <w:pStyle w:val="ListParagraph"/>
        <w:numPr>
          <w:ilvl w:val="0"/>
          <w:numId w:val="2"/>
        </w:numPr>
        <w:spacing w:before="60" w:after="60"/>
      </w:pPr>
      <w:r>
        <w:t>To apply Object-Oriented Programming principles including inheritance, abstraction, encapsulation, and polymorphism in a real-world scenario.</w:t>
      </w:r>
    </w:p>
    <w:p w14:paraId="79907FF9" w14:textId="77777777" w:rsidR="00CC4E3D" w:rsidRDefault="00000000">
      <w:pPr>
        <w:pStyle w:val="ListParagraph"/>
        <w:numPr>
          <w:ilvl w:val="0"/>
          <w:numId w:val="2"/>
        </w:numPr>
        <w:spacing w:before="60" w:after="60"/>
      </w:pPr>
      <w:r>
        <w:t>To demonstrate the use of JavaBeans, the MVC design pattern, and Swing component architecture as outlined in the CSE4019 syllabus.</w:t>
      </w:r>
    </w:p>
    <w:p w14:paraId="378A6247" w14:textId="77777777" w:rsidR="00CC4E3D" w:rsidRDefault="00000000">
      <w:pPr>
        <w:pStyle w:val="ListParagraph"/>
        <w:numPr>
          <w:ilvl w:val="0"/>
          <w:numId w:val="2"/>
        </w:numPr>
        <w:spacing w:before="60" w:after="60"/>
      </w:pPr>
      <w:r>
        <w:t>To implement robust exception handling using custom exception hierarchies to manage errors gracefully.</w:t>
      </w:r>
    </w:p>
    <w:p w14:paraId="52E90A25" w14:textId="77777777" w:rsidR="00CC4E3D" w:rsidRDefault="00000000">
      <w:pPr>
        <w:pStyle w:val="ListParagraph"/>
        <w:numPr>
          <w:ilvl w:val="0"/>
          <w:numId w:val="2"/>
        </w:numPr>
        <w:spacing w:before="60" w:after="60"/>
      </w:pPr>
      <w:r>
        <w:t>To achieve data persistence without a relational database by leveraging Java Object Serialization.</w:t>
      </w:r>
    </w:p>
    <w:p w14:paraId="51370ACD" w14:textId="77777777" w:rsidR="00CC4E3D" w:rsidRDefault="00000000">
      <w:pPr>
        <w:pStyle w:val="ListParagraph"/>
        <w:numPr>
          <w:ilvl w:val="0"/>
          <w:numId w:val="2"/>
        </w:numPr>
        <w:spacing w:before="60" w:after="60"/>
      </w:pPr>
      <w:r>
        <w:t>To demonstrate multithreading concepts through a background auto-save daemon thread.</w:t>
      </w:r>
    </w:p>
    <w:p w14:paraId="47A640C0" w14:textId="77777777" w:rsidR="00CC4E3D" w:rsidRDefault="00000000">
      <w:pPr>
        <w:pStyle w:val="ListParagraph"/>
        <w:numPr>
          <w:ilvl w:val="0"/>
          <w:numId w:val="2"/>
        </w:numPr>
        <w:spacing w:before="60" w:after="60"/>
      </w:pPr>
      <w:r>
        <w:t>To build a professional, production-grade graphical user interface using Java Swing layout managers, menus, toolbars, dialogs, tables, and advanced components.</w:t>
      </w:r>
    </w:p>
    <w:p w14:paraId="500EDD44" w14:textId="77777777" w:rsidR="00CC4E3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To implement the complete student lifecycle in a university: </w:t>
      </w:r>
      <w:proofErr w:type="spellStart"/>
      <w:r>
        <w:t>enrollment</w:t>
      </w:r>
      <w:proofErr w:type="spellEnd"/>
      <w:r>
        <w:t>, grades, attendance, and report generation.</w:t>
      </w:r>
    </w:p>
    <w:p w14:paraId="654B5989" w14:textId="77777777" w:rsidR="00CC4E3D" w:rsidRDefault="00CC4E3D">
      <w:pPr>
        <w:pBdr>
          <w:bottom w:val="single" w:sz="4" w:space="1" w:color="2E75B6"/>
        </w:pBdr>
        <w:spacing w:before="120" w:after="120"/>
      </w:pPr>
    </w:p>
    <w:p w14:paraId="16B6C2D3" w14:textId="77777777" w:rsidR="00CC4E3D" w:rsidRDefault="00000000">
      <w:pPr>
        <w:pStyle w:val="Heading1"/>
      </w:pPr>
      <w:r>
        <w:t>2. Project Outcomes</w:t>
      </w:r>
    </w:p>
    <w:p w14:paraId="7C5CDB43" w14:textId="77777777" w:rsidR="00CC4E3D" w:rsidRDefault="00000000">
      <w:pPr>
        <w:spacing w:before="80" w:after="80"/>
      </w:pPr>
      <w:r>
        <w:t>Upon successful completion of this project, the team was able to:</w:t>
      </w:r>
    </w:p>
    <w:p w14:paraId="1154858A" w14:textId="77777777" w:rsidR="00CC4E3D" w:rsidRDefault="00000000">
      <w:pPr>
        <w:pStyle w:val="ListParagraph"/>
        <w:numPr>
          <w:ilvl w:val="0"/>
          <w:numId w:val="3"/>
        </w:numPr>
        <w:spacing w:before="60" w:after="60"/>
      </w:pPr>
      <w:r>
        <w:t>Understand and apply the architecture of a multi-package Java application with proper separation of concerns.</w:t>
      </w:r>
    </w:p>
    <w:p w14:paraId="7293BDB2" w14:textId="77777777" w:rsidR="00CC4E3D" w:rsidRDefault="00000000">
      <w:pPr>
        <w:pStyle w:val="ListParagraph"/>
        <w:numPr>
          <w:ilvl w:val="0"/>
          <w:numId w:val="3"/>
        </w:numPr>
        <w:spacing w:before="60" w:after="60"/>
      </w:pPr>
      <w:r>
        <w:t>Successfully implement inheritance chains (Person -&gt; Student, Person -&gt; Faculty) and abstract class design.</w:t>
      </w:r>
    </w:p>
    <w:p w14:paraId="28E14935" w14:textId="77777777" w:rsidR="00CC4E3D" w:rsidRDefault="00000000">
      <w:pPr>
        <w:pStyle w:val="ListParagraph"/>
        <w:numPr>
          <w:ilvl w:val="0"/>
          <w:numId w:val="3"/>
        </w:numPr>
        <w:spacing w:before="60" w:after="60"/>
      </w:pPr>
      <w:r>
        <w:t>Create and use a JavaBean (</w:t>
      </w:r>
      <w:proofErr w:type="spellStart"/>
      <w:r>
        <w:t>StudentBean</w:t>
      </w:r>
      <w:proofErr w:type="spellEnd"/>
      <w:r>
        <w:t xml:space="preserve">) conforming to the full JavaBeans specification with </w:t>
      </w:r>
      <w:proofErr w:type="spellStart"/>
      <w:r>
        <w:t>PropertyChangeSupport</w:t>
      </w:r>
      <w:proofErr w:type="spellEnd"/>
      <w:r>
        <w:t xml:space="preserve"> and bound properties.</w:t>
      </w:r>
    </w:p>
    <w:p w14:paraId="65C22D53" w14:textId="77777777" w:rsidR="00CC4E3D" w:rsidRDefault="00000000">
      <w:pPr>
        <w:pStyle w:val="ListParagraph"/>
        <w:numPr>
          <w:ilvl w:val="0"/>
          <w:numId w:val="3"/>
        </w:numPr>
        <w:spacing w:before="60" w:after="60"/>
      </w:pPr>
      <w:r>
        <w:t>Build a complete Swing GUI application using 10+ different layout managers and 15+ Swing component types.</w:t>
      </w:r>
    </w:p>
    <w:p w14:paraId="6551B665" w14:textId="77777777" w:rsidR="00CC4E3D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Apply the MVC pattern effectively: models in </w:t>
      </w:r>
      <w:proofErr w:type="spellStart"/>
      <w:proofErr w:type="gramStart"/>
      <w:r>
        <w:t>erp.model</w:t>
      </w:r>
      <w:proofErr w:type="spellEnd"/>
      <w:proofErr w:type="gramEnd"/>
      <w:r>
        <w:t xml:space="preserve">, business logic in </w:t>
      </w:r>
      <w:proofErr w:type="spellStart"/>
      <w:proofErr w:type="gramStart"/>
      <w:r>
        <w:t>erp.util</w:t>
      </w:r>
      <w:proofErr w:type="spellEnd"/>
      <w:proofErr w:type="gramEnd"/>
      <w:r>
        <w:t xml:space="preserve">, and UI in </w:t>
      </w:r>
      <w:proofErr w:type="spellStart"/>
      <w:proofErr w:type="gramStart"/>
      <w:r>
        <w:t>erp.view</w:t>
      </w:r>
      <w:proofErr w:type="spellEnd"/>
      <w:proofErr w:type="gramEnd"/>
      <w:r>
        <w:t>.</w:t>
      </w:r>
    </w:p>
    <w:p w14:paraId="0ACF3A74" w14:textId="77777777" w:rsidR="00CC4E3D" w:rsidRDefault="00000000">
      <w:pPr>
        <w:pStyle w:val="ListParagraph"/>
        <w:numPr>
          <w:ilvl w:val="0"/>
          <w:numId w:val="3"/>
        </w:numPr>
        <w:spacing w:before="60" w:after="60"/>
      </w:pPr>
      <w:r>
        <w:t>Implement custom exceptions and structured exception handling (try/catch/finally/throws) throughout the codebase.</w:t>
      </w:r>
    </w:p>
    <w:p w14:paraId="4B022DFC" w14:textId="77777777" w:rsidR="00CC4E3D" w:rsidRDefault="00000000">
      <w:pPr>
        <w:pStyle w:val="ListParagraph"/>
        <w:numPr>
          <w:ilvl w:val="0"/>
          <w:numId w:val="3"/>
        </w:numPr>
        <w:spacing w:before="60" w:after="60"/>
      </w:pPr>
      <w:r>
        <w:t>Use Java Object Serialization to save and restore the entire application state across sessions.</w:t>
      </w:r>
    </w:p>
    <w:p w14:paraId="2DAAFF14" w14:textId="77777777" w:rsidR="00CC4E3D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Create and manage Java threads, including thread lifecycle control, daemon threads, and inter-thread communication via </w:t>
      </w:r>
      <w:proofErr w:type="spellStart"/>
      <w:r>
        <w:t>SwingUtilities.invokeLater</w:t>
      </w:r>
      <w:proofErr w:type="spellEnd"/>
      <w:r>
        <w:t>().</w:t>
      </w:r>
    </w:p>
    <w:p w14:paraId="140876A3" w14:textId="77777777" w:rsidR="00CC4E3D" w:rsidRDefault="00000000">
      <w:pPr>
        <w:pStyle w:val="ListParagraph"/>
        <w:numPr>
          <w:ilvl w:val="0"/>
          <w:numId w:val="3"/>
        </w:numPr>
        <w:spacing w:before="60" w:after="60"/>
      </w:pPr>
      <w:r>
        <w:t>Generate formatted textual reports via the Reportable interface, demonstrating interface-driven programming.</w:t>
      </w:r>
    </w:p>
    <w:p w14:paraId="23BC12EC" w14:textId="77777777" w:rsidR="00CC4E3D" w:rsidRDefault="00000000">
      <w:pPr>
        <w:pStyle w:val="ListParagraph"/>
        <w:numPr>
          <w:ilvl w:val="0"/>
          <w:numId w:val="3"/>
        </w:numPr>
        <w:spacing w:before="60" w:after="60"/>
      </w:pPr>
      <w:r>
        <w:t>Develop a working Roll Number migration feature that transfers all associated data (grades, attendance) when a student's primary key changes.</w:t>
      </w:r>
    </w:p>
    <w:p w14:paraId="012EBB0F" w14:textId="77777777" w:rsidR="00CC4E3D" w:rsidRDefault="00CC4E3D">
      <w:pPr>
        <w:pBdr>
          <w:bottom w:val="single" w:sz="4" w:space="1" w:color="2E75B6"/>
        </w:pBdr>
        <w:spacing w:before="120" w:after="120"/>
      </w:pPr>
    </w:p>
    <w:p w14:paraId="230DE0C9" w14:textId="77777777" w:rsidR="0047541A" w:rsidRDefault="0047541A">
      <w:pPr>
        <w:pStyle w:val="Heading1"/>
      </w:pPr>
    </w:p>
    <w:p w14:paraId="78CAE153" w14:textId="6EAAA1CB" w:rsidR="00CC4E3D" w:rsidRDefault="00000000">
      <w:pPr>
        <w:pStyle w:val="Heading1"/>
      </w:pPr>
      <w:r>
        <w:lastRenderedPageBreak/>
        <w:t>3. Advanced Java Concepts Used (CSE4019 Syllabus Mapping)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13"/>
        <w:gridCol w:w="4013"/>
      </w:tblGrid>
      <w:tr w:rsidR="00CC4E3D" w14:paraId="6C5214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313CF" w14:textId="77777777" w:rsidR="00CC4E3D" w:rsidRDefault="00000000"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BA55F" w14:textId="77777777" w:rsidR="00CC4E3D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 from Syllabus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3F7B0" w14:textId="77777777" w:rsidR="00CC4E3D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 in Project</w:t>
            </w:r>
          </w:p>
        </w:tc>
      </w:tr>
      <w:tr w:rsidR="00CC4E3D" w14:paraId="0BCEF5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55177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1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315ED" w14:textId="77777777" w:rsidR="00CC4E3D" w:rsidRDefault="00000000">
            <w:r>
              <w:rPr>
                <w:b/>
                <w:bCs/>
                <w:sz w:val="20"/>
                <w:szCs w:val="20"/>
              </w:rPr>
              <w:t>Java Architecture &amp; Packages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CFAD0" w14:textId="77777777" w:rsidR="00CC4E3D" w:rsidRDefault="00000000">
            <w:r>
              <w:rPr>
                <w:sz w:val="20"/>
                <w:szCs w:val="20"/>
              </w:rPr>
              <w:t xml:space="preserve">6 packages: </w:t>
            </w:r>
            <w:proofErr w:type="spellStart"/>
            <w:r>
              <w:rPr>
                <w:sz w:val="20"/>
                <w:szCs w:val="20"/>
              </w:rPr>
              <w:t>erp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erp.model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erp.beans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erp.exceptions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erp.util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erp.view</w:t>
            </w:r>
            <w:proofErr w:type="spellEnd"/>
            <w:proofErr w:type="gramEnd"/>
          </w:p>
        </w:tc>
      </w:tr>
      <w:tr w:rsidR="00CC4E3D" w14:paraId="58E029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2767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1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5B02" w14:textId="77777777" w:rsidR="00CC4E3D" w:rsidRDefault="00000000">
            <w:r>
              <w:rPr>
                <w:b/>
                <w:bCs/>
                <w:sz w:val="20"/>
                <w:szCs w:val="20"/>
              </w:rPr>
              <w:t>Classes and Objects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253B" w14:textId="77777777" w:rsidR="00CC4E3D" w:rsidRDefault="00000000">
            <w:r>
              <w:rPr>
                <w:sz w:val="20"/>
                <w:szCs w:val="20"/>
              </w:rPr>
              <w:t>16 Java classes covering all domain entities</w:t>
            </w:r>
          </w:p>
        </w:tc>
      </w:tr>
      <w:tr w:rsidR="00CC4E3D" w14:paraId="5BCC0E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67C8F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1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433A" w14:textId="77777777" w:rsidR="00CC4E3D" w:rsidRDefault="00000000">
            <w:r>
              <w:rPr>
                <w:b/>
                <w:bCs/>
                <w:sz w:val="20"/>
                <w:szCs w:val="20"/>
              </w:rPr>
              <w:t>Abstract Classes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FAA2" w14:textId="77777777" w:rsidR="00CC4E3D" w:rsidRDefault="00000000">
            <w:r>
              <w:rPr>
                <w:sz w:val="20"/>
                <w:szCs w:val="20"/>
              </w:rPr>
              <w:t xml:space="preserve">Person.java is abstract; </w:t>
            </w:r>
            <w:proofErr w:type="spellStart"/>
            <w:proofErr w:type="gramStart"/>
            <w:r>
              <w:rPr>
                <w:sz w:val="20"/>
                <w:szCs w:val="20"/>
              </w:rPr>
              <w:t>getRole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is abstract method</w:t>
            </w:r>
          </w:p>
        </w:tc>
      </w:tr>
      <w:tr w:rsidR="00CC4E3D" w14:paraId="0F7474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71BC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1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1011" w14:textId="77777777" w:rsidR="00CC4E3D" w:rsidRDefault="00000000">
            <w:r>
              <w:rPr>
                <w:b/>
                <w:bCs/>
                <w:sz w:val="20"/>
                <w:szCs w:val="20"/>
              </w:rPr>
              <w:t>Interfaces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1CB1" w14:textId="77777777" w:rsidR="00CC4E3D" w:rsidRDefault="00000000">
            <w:r>
              <w:rPr>
                <w:sz w:val="20"/>
                <w:szCs w:val="20"/>
              </w:rPr>
              <w:t>Reportable.java interface implemented by ReportGenerator.java</w:t>
            </w:r>
          </w:p>
        </w:tc>
      </w:tr>
      <w:tr w:rsidR="00CC4E3D" w14:paraId="0BF7A7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1AF9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1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8525" w14:textId="77777777" w:rsidR="00CC4E3D" w:rsidRDefault="00000000">
            <w:r>
              <w:rPr>
                <w:b/>
                <w:bCs/>
                <w:sz w:val="20"/>
                <w:szCs w:val="20"/>
              </w:rPr>
              <w:t>Inheritance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6A93E" w14:textId="77777777" w:rsidR="00CC4E3D" w:rsidRDefault="00000000">
            <w:r>
              <w:rPr>
                <w:sz w:val="20"/>
                <w:szCs w:val="20"/>
              </w:rPr>
              <w:t>Student extends Person; Faculty extends Person</w:t>
            </w:r>
          </w:p>
        </w:tc>
      </w:tr>
      <w:tr w:rsidR="00CC4E3D" w14:paraId="6B2062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52BA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1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18429" w14:textId="77777777" w:rsidR="00CC4E3D" w:rsidRDefault="00000000">
            <w:r>
              <w:rPr>
                <w:b/>
                <w:bCs/>
                <w:sz w:val="20"/>
                <w:szCs w:val="20"/>
              </w:rPr>
              <w:t>Access Modifiers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7E386" w14:textId="77777777" w:rsidR="00CC4E3D" w:rsidRDefault="00000000">
            <w:r>
              <w:rPr>
                <w:sz w:val="20"/>
                <w:szCs w:val="20"/>
              </w:rPr>
              <w:t>private fields, public getters/setters, package-private utilities</w:t>
            </w:r>
          </w:p>
        </w:tc>
      </w:tr>
      <w:tr w:rsidR="00CC4E3D" w14:paraId="42A782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4F6AD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1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84043" w14:textId="77777777" w:rsidR="00CC4E3D" w:rsidRDefault="00000000">
            <w:r>
              <w:rPr>
                <w:b/>
                <w:bCs/>
                <w:sz w:val="20"/>
                <w:szCs w:val="20"/>
              </w:rPr>
              <w:t>Arrays / Collections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1605" w14:textId="77777777" w:rsidR="00CC4E3D" w:rsidRDefault="00000000">
            <w:proofErr w:type="spellStart"/>
            <w:r>
              <w:rPr>
                <w:sz w:val="20"/>
                <w:szCs w:val="20"/>
              </w:rPr>
              <w:t>ArrayList</w:t>
            </w:r>
            <w:proofErr w:type="spellEnd"/>
            <w:r>
              <w:rPr>
                <w:sz w:val="20"/>
                <w:szCs w:val="20"/>
              </w:rPr>
              <w:t xml:space="preserve"> for grades, attendance, enrolled courses; </w:t>
            </w:r>
            <w:proofErr w:type="spellStart"/>
            <w:r>
              <w:rPr>
                <w:sz w:val="20"/>
                <w:szCs w:val="20"/>
              </w:rPr>
              <w:t>LinkedHashMap</w:t>
            </w:r>
            <w:proofErr w:type="spellEnd"/>
            <w:r>
              <w:rPr>
                <w:sz w:val="20"/>
                <w:szCs w:val="20"/>
              </w:rPr>
              <w:t xml:space="preserve"> for data store</w:t>
            </w:r>
          </w:p>
        </w:tc>
      </w:tr>
      <w:tr w:rsidR="00CC4E3D" w14:paraId="4F81D6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BDA8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1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2AA2E" w14:textId="77777777" w:rsidR="00CC4E3D" w:rsidRDefault="00000000">
            <w:r>
              <w:rPr>
                <w:b/>
                <w:bCs/>
                <w:sz w:val="20"/>
                <w:szCs w:val="20"/>
              </w:rPr>
              <w:t>Exception Handling (try/catch/finally/throws)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5983" w14:textId="77777777" w:rsidR="00CC4E3D" w:rsidRDefault="00000000">
            <w:proofErr w:type="spellStart"/>
            <w:r>
              <w:rPr>
                <w:sz w:val="20"/>
                <w:szCs w:val="20"/>
              </w:rPr>
              <w:t>ERPException</w:t>
            </w:r>
            <w:proofErr w:type="spellEnd"/>
            <w:r>
              <w:rPr>
                <w:sz w:val="20"/>
                <w:szCs w:val="20"/>
              </w:rPr>
              <w:t xml:space="preserve"> base class; </w:t>
            </w:r>
            <w:proofErr w:type="spellStart"/>
            <w:r>
              <w:rPr>
                <w:sz w:val="20"/>
                <w:szCs w:val="20"/>
              </w:rPr>
              <w:t>DuplicateEntryException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StudentNotFoundException</w:t>
            </w:r>
            <w:proofErr w:type="spellEnd"/>
            <w:r>
              <w:rPr>
                <w:sz w:val="20"/>
                <w:szCs w:val="20"/>
              </w:rPr>
              <w:t xml:space="preserve"> used throughout</w:t>
            </w:r>
          </w:p>
        </w:tc>
      </w:tr>
      <w:tr w:rsidR="00CC4E3D" w14:paraId="5DED59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6138C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1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ACB6" w14:textId="77777777" w:rsidR="00CC4E3D" w:rsidRDefault="00000000">
            <w:r>
              <w:rPr>
                <w:b/>
                <w:bCs/>
                <w:sz w:val="20"/>
                <w:szCs w:val="20"/>
              </w:rPr>
              <w:t>Multithreading &amp; Thread Life Cycle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AD91" w14:textId="77777777" w:rsidR="00CC4E3D" w:rsidRDefault="00000000">
            <w:proofErr w:type="spellStart"/>
            <w:r>
              <w:rPr>
                <w:sz w:val="20"/>
                <w:szCs w:val="20"/>
              </w:rPr>
              <w:t>AutoSaveThread</w:t>
            </w:r>
            <w:proofErr w:type="spellEnd"/>
            <w:r>
              <w:rPr>
                <w:sz w:val="20"/>
                <w:szCs w:val="20"/>
              </w:rPr>
              <w:t xml:space="preserve"> extends Thread; daemon thread; volatile flag; </w:t>
            </w:r>
            <w:proofErr w:type="gramStart"/>
            <w:r>
              <w:rPr>
                <w:sz w:val="20"/>
                <w:szCs w:val="20"/>
              </w:rPr>
              <w:t>interrupt(</w:t>
            </w:r>
            <w:proofErr w:type="gramEnd"/>
            <w:r>
              <w:rPr>
                <w:sz w:val="20"/>
                <w:szCs w:val="20"/>
              </w:rPr>
              <w:t>) for clean stop</w:t>
            </w:r>
          </w:p>
        </w:tc>
      </w:tr>
      <w:tr w:rsidR="00CC4E3D" w14:paraId="2B1A8D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158A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1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4F09" w14:textId="77777777" w:rsidR="00CC4E3D" w:rsidRDefault="00000000">
            <w:r>
              <w:rPr>
                <w:b/>
                <w:bCs/>
                <w:sz w:val="20"/>
                <w:szCs w:val="20"/>
              </w:rPr>
              <w:t>Object Serialization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EE882" w14:textId="77777777" w:rsidR="00CC4E3D" w:rsidRDefault="00000000">
            <w:r>
              <w:rPr>
                <w:sz w:val="20"/>
                <w:szCs w:val="20"/>
              </w:rPr>
              <w:t xml:space="preserve">All model classes implement Serializable; </w:t>
            </w:r>
            <w:proofErr w:type="spellStart"/>
            <w:r>
              <w:rPr>
                <w:sz w:val="20"/>
                <w:szCs w:val="20"/>
              </w:rPr>
              <w:t>DataStore.saveToDisk</w:t>
            </w:r>
            <w:proofErr w:type="spellEnd"/>
            <w:r>
              <w:rPr>
                <w:sz w:val="20"/>
                <w:szCs w:val="20"/>
              </w:rPr>
              <w:t xml:space="preserve">() / </w:t>
            </w:r>
            <w:proofErr w:type="spellStart"/>
            <w:proofErr w:type="gramStart"/>
            <w:r>
              <w:rPr>
                <w:sz w:val="20"/>
                <w:szCs w:val="20"/>
              </w:rPr>
              <w:t>loadFromDisk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using </w:t>
            </w:r>
            <w:proofErr w:type="spellStart"/>
            <w:r>
              <w:rPr>
                <w:sz w:val="20"/>
                <w:szCs w:val="20"/>
              </w:rPr>
              <w:t>ObjectOutputStream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ObjectInputStream</w:t>
            </w:r>
            <w:proofErr w:type="spellEnd"/>
          </w:p>
        </w:tc>
      </w:tr>
      <w:tr w:rsidR="00CC4E3D" w14:paraId="7A13E9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B215C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2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A0A4" w14:textId="77777777" w:rsidR="00CC4E3D" w:rsidRDefault="00000000">
            <w:r>
              <w:rPr>
                <w:b/>
                <w:bCs/>
                <w:sz w:val="20"/>
                <w:szCs w:val="20"/>
              </w:rPr>
              <w:t>JavaBeans Component Model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5B5E" w14:textId="77777777" w:rsidR="00CC4E3D" w:rsidRDefault="00000000">
            <w:proofErr w:type="spellStart"/>
            <w:r>
              <w:rPr>
                <w:sz w:val="20"/>
                <w:szCs w:val="20"/>
              </w:rPr>
              <w:t>StudentBean</w:t>
            </w:r>
            <w:proofErr w:type="spellEnd"/>
            <w:r>
              <w:rPr>
                <w:sz w:val="20"/>
                <w:szCs w:val="20"/>
              </w:rPr>
              <w:t xml:space="preserve"> with no-</w:t>
            </w:r>
            <w:proofErr w:type="spellStart"/>
            <w:r>
              <w:rPr>
                <w:sz w:val="20"/>
                <w:szCs w:val="20"/>
              </w:rPr>
              <w:t>arg</w:t>
            </w:r>
            <w:proofErr w:type="spellEnd"/>
            <w:r>
              <w:rPr>
                <w:sz w:val="20"/>
                <w:szCs w:val="20"/>
              </w:rPr>
              <w:t xml:space="preserve"> constructor, private fields, getters/setters, </w:t>
            </w:r>
            <w:proofErr w:type="spellStart"/>
            <w:r>
              <w:rPr>
                <w:sz w:val="20"/>
                <w:szCs w:val="20"/>
              </w:rPr>
              <w:t>PropertyChangeSupport</w:t>
            </w:r>
            <w:proofErr w:type="spellEnd"/>
          </w:p>
        </w:tc>
      </w:tr>
      <w:tr w:rsidR="00CC4E3D" w14:paraId="141949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245EC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2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14F52" w14:textId="77777777" w:rsidR="00CC4E3D" w:rsidRDefault="00000000">
            <w:r>
              <w:rPr>
                <w:b/>
                <w:bCs/>
                <w:sz w:val="20"/>
                <w:szCs w:val="20"/>
              </w:rPr>
              <w:t>Bound Properties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B56F" w14:textId="77777777" w:rsidR="00CC4E3D" w:rsidRDefault="00000000">
            <w:r>
              <w:rPr>
                <w:sz w:val="20"/>
                <w:szCs w:val="20"/>
              </w:rPr>
              <w:t xml:space="preserve">Every setter in </w:t>
            </w:r>
            <w:proofErr w:type="spellStart"/>
            <w:r>
              <w:rPr>
                <w:sz w:val="20"/>
                <w:szCs w:val="20"/>
              </w:rPr>
              <w:t>StudentBean</w:t>
            </w:r>
            <w:proofErr w:type="spellEnd"/>
            <w:r>
              <w:rPr>
                <w:sz w:val="20"/>
                <w:szCs w:val="20"/>
              </w:rPr>
              <w:t xml:space="preserve"> fires </w:t>
            </w:r>
            <w:proofErr w:type="spellStart"/>
            <w:proofErr w:type="gramStart"/>
            <w:r>
              <w:rPr>
                <w:sz w:val="20"/>
                <w:szCs w:val="20"/>
              </w:rPr>
              <w:t>pcs.firePropertyChange</w:t>
            </w:r>
            <w:proofErr w:type="spellEnd"/>
            <w:proofErr w:type="gramEnd"/>
            <w:r>
              <w:rPr>
                <w:sz w:val="20"/>
                <w:szCs w:val="20"/>
              </w:rPr>
              <w:t>() for event notification</w:t>
            </w:r>
          </w:p>
        </w:tc>
      </w:tr>
      <w:tr w:rsidR="00CC4E3D" w14:paraId="19D51C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B0B9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2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6AEB" w14:textId="77777777" w:rsidR="00CC4E3D" w:rsidRDefault="00000000">
            <w:r>
              <w:rPr>
                <w:b/>
                <w:bCs/>
                <w:sz w:val="20"/>
                <w:szCs w:val="20"/>
              </w:rPr>
              <w:t>JavaBean Validation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59EAC" w14:textId="77777777" w:rsidR="00CC4E3D" w:rsidRDefault="00000000">
            <w:proofErr w:type="spellStart"/>
            <w:proofErr w:type="gramStart"/>
            <w:r>
              <w:rPr>
                <w:sz w:val="20"/>
                <w:szCs w:val="20"/>
              </w:rPr>
              <w:t>isValid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method; </w:t>
            </w:r>
            <w:proofErr w:type="gramStart"/>
            <w:r>
              <w:rPr>
                <w:sz w:val="20"/>
                <w:szCs w:val="20"/>
              </w:rPr>
              <w:t>clear(</w:t>
            </w:r>
            <w:proofErr w:type="gramEnd"/>
            <w:r>
              <w:rPr>
                <w:sz w:val="20"/>
                <w:szCs w:val="20"/>
              </w:rPr>
              <w:t>) method for form reset</w:t>
            </w:r>
          </w:p>
        </w:tc>
      </w:tr>
      <w:tr w:rsidR="00CC4E3D" w14:paraId="55EF32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499F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2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C1A8D" w14:textId="77777777" w:rsidR="00CC4E3D" w:rsidRDefault="00000000">
            <w:r>
              <w:rPr>
                <w:b/>
                <w:bCs/>
                <w:sz w:val="20"/>
                <w:szCs w:val="20"/>
              </w:rPr>
              <w:t>Graphical User Interface – Introduction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5922" w14:textId="77777777" w:rsidR="00CC4E3D" w:rsidRDefault="00000000">
            <w:r>
              <w:rPr>
                <w:sz w:val="20"/>
                <w:szCs w:val="20"/>
              </w:rPr>
              <w:t>Full Swing application with 6 functional tabs</w:t>
            </w:r>
          </w:p>
        </w:tc>
      </w:tr>
      <w:tr w:rsidR="00CC4E3D" w14:paraId="20AE27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F785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2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86FA" w14:textId="77777777" w:rsidR="00CC4E3D" w:rsidRDefault="00000000">
            <w:r>
              <w:rPr>
                <w:b/>
                <w:bCs/>
                <w:sz w:val="20"/>
                <w:szCs w:val="20"/>
              </w:rPr>
              <w:t>Event Model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009B" w14:textId="77777777" w:rsidR="00CC4E3D" w:rsidRDefault="00000000">
            <w:r>
              <w:rPr>
                <w:sz w:val="20"/>
                <w:szCs w:val="20"/>
              </w:rPr>
              <w:t xml:space="preserve">ActionListener, </w:t>
            </w:r>
            <w:proofErr w:type="spellStart"/>
            <w:r>
              <w:rPr>
                <w:sz w:val="20"/>
                <w:szCs w:val="20"/>
              </w:rPr>
              <w:t>ListSelectionListener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MouseAdapter</w:t>
            </w:r>
            <w:proofErr w:type="spellEnd"/>
            <w:r>
              <w:rPr>
                <w:sz w:val="20"/>
                <w:szCs w:val="20"/>
              </w:rPr>
              <w:t xml:space="preserve"> used throughout </w:t>
            </w:r>
            <w:proofErr w:type="spellStart"/>
            <w:r>
              <w:rPr>
                <w:sz w:val="20"/>
                <w:szCs w:val="20"/>
              </w:rPr>
              <w:t>ERPMainFrame</w:t>
            </w:r>
            <w:proofErr w:type="spellEnd"/>
          </w:p>
        </w:tc>
      </w:tr>
      <w:tr w:rsidR="00CC4E3D" w14:paraId="42499F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605B9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4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6622C" w14:textId="77777777" w:rsidR="00CC4E3D" w:rsidRDefault="00000000">
            <w:r>
              <w:rPr>
                <w:b/>
                <w:bCs/>
                <w:sz w:val="20"/>
                <w:szCs w:val="20"/>
              </w:rPr>
              <w:t>MVC Design Pattern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1544" w14:textId="77777777" w:rsidR="00CC4E3D" w:rsidRDefault="00000000">
            <w:r>
              <w:rPr>
                <w:sz w:val="20"/>
                <w:szCs w:val="20"/>
              </w:rPr>
              <w:t xml:space="preserve">Model: </w:t>
            </w:r>
            <w:proofErr w:type="spellStart"/>
            <w:proofErr w:type="gramStart"/>
            <w:r>
              <w:rPr>
                <w:sz w:val="20"/>
                <w:szCs w:val="20"/>
              </w:rPr>
              <w:t>erp.model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| Controller logic in </w:t>
            </w:r>
            <w:proofErr w:type="spellStart"/>
            <w:r>
              <w:rPr>
                <w:sz w:val="20"/>
                <w:szCs w:val="20"/>
              </w:rPr>
              <w:t>ERPMainFrame</w:t>
            </w:r>
            <w:proofErr w:type="spellEnd"/>
            <w:r>
              <w:rPr>
                <w:sz w:val="20"/>
                <w:szCs w:val="20"/>
              </w:rPr>
              <w:t xml:space="preserve"> | View: Swing components</w:t>
            </w:r>
          </w:p>
        </w:tc>
      </w:tr>
      <w:tr w:rsidR="00CC4E3D" w14:paraId="4E71C9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6BAC5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4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7C846" w14:textId="77777777" w:rsidR="00CC4E3D" w:rsidRDefault="00000000">
            <w:proofErr w:type="spellStart"/>
            <w:r>
              <w:rPr>
                <w:b/>
                <w:bCs/>
                <w:sz w:val="20"/>
                <w:szCs w:val="20"/>
              </w:rPr>
              <w:t>BorderLayout</w:t>
            </w:r>
            <w:proofErr w:type="spellEnd"/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ADB73" w14:textId="77777777" w:rsidR="00CC4E3D" w:rsidRDefault="00000000">
            <w:r>
              <w:rPr>
                <w:sz w:val="20"/>
                <w:szCs w:val="20"/>
              </w:rPr>
              <w:t>Used as primary layout for main frame, form panels, tab panels</w:t>
            </w:r>
          </w:p>
        </w:tc>
      </w:tr>
      <w:tr w:rsidR="00CC4E3D" w14:paraId="5ADBC6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E334F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Unit 4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35F07" w14:textId="77777777" w:rsidR="00CC4E3D" w:rsidRDefault="00000000">
            <w:proofErr w:type="spellStart"/>
            <w:r>
              <w:rPr>
                <w:b/>
                <w:bCs/>
                <w:sz w:val="20"/>
                <w:szCs w:val="20"/>
              </w:rPr>
              <w:t>GridLayout</w:t>
            </w:r>
            <w:proofErr w:type="spellEnd"/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56CD" w14:textId="77777777" w:rsidR="00CC4E3D" w:rsidRDefault="00000000">
            <w:r>
              <w:rPr>
                <w:sz w:val="20"/>
                <w:szCs w:val="20"/>
              </w:rPr>
              <w:t>Used for form field grids in Student, Faculty, Course tabs</w:t>
            </w:r>
          </w:p>
        </w:tc>
      </w:tr>
      <w:tr w:rsidR="00CC4E3D" w14:paraId="7F09AB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50FEF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4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283B" w14:textId="77777777" w:rsidR="00CC4E3D" w:rsidRDefault="00000000">
            <w:proofErr w:type="spellStart"/>
            <w:r>
              <w:rPr>
                <w:b/>
                <w:bCs/>
                <w:sz w:val="20"/>
                <w:szCs w:val="20"/>
              </w:rPr>
              <w:t>GridBagLayout</w:t>
            </w:r>
            <w:proofErr w:type="spellEnd"/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12233" w14:textId="77777777" w:rsidR="00CC4E3D" w:rsidRDefault="00000000">
            <w:r>
              <w:rPr>
                <w:sz w:val="20"/>
                <w:szCs w:val="20"/>
              </w:rPr>
              <w:t>Used in Grades and Attendance tabs for precise control</w:t>
            </w:r>
          </w:p>
        </w:tc>
      </w:tr>
      <w:tr w:rsidR="00CC4E3D" w14:paraId="6BDF4D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5CC83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4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8B97" w14:textId="77777777" w:rsidR="00CC4E3D" w:rsidRDefault="00000000">
            <w:proofErr w:type="spellStart"/>
            <w:r>
              <w:rPr>
                <w:b/>
                <w:bCs/>
                <w:sz w:val="20"/>
                <w:szCs w:val="20"/>
              </w:rPr>
              <w:t>FlowLayout</w:t>
            </w:r>
            <w:proofErr w:type="spellEnd"/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EFD12" w14:textId="77777777" w:rsidR="00CC4E3D" w:rsidRDefault="00000000">
            <w:r>
              <w:rPr>
                <w:sz w:val="20"/>
                <w:szCs w:val="20"/>
              </w:rPr>
              <w:t>Used in button panels and toolbar</w:t>
            </w:r>
          </w:p>
        </w:tc>
      </w:tr>
      <w:tr w:rsidR="00CC4E3D" w14:paraId="24ED4D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DA0B5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4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455A" w14:textId="77777777" w:rsidR="00CC4E3D" w:rsidRDefault="00000000">
            <w:proofErr w:type="spellStart"/>
            <w:r>
              <w:rPr>
                <w:b/>
                <w:bCs/>
                <w:sz w:val="20"/>
                <w:szCs w:val="20"/>
              </w:rPr>
              <w:t>BoxLayout</w:t>
            </w:r>
            <w:proofErr w:type="spellEnd"/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06270" w14:textId="77777777" w:rsidR="00CC4E3D" w:rsidRDefault="00000000">
            <w:r>
              <w:rPr>
                <w:sz w:val="20"/>
                <w:szCs w:val="20"/>
              </w:rPr>
              <w:t>Used in attendance summary panel for vertical stacking</w:t>
            </w:r>
          </w:p>
        </w:tc>
      </w:tr>
      <w:tr w:rsidR="00CC4E3D" w14:paraId="027145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DC07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4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BB3A" w14:textId="77777777" w:rsidR="00CC4E3D" w:rsidRDefault="00000000">
            <w:proofErr w:type="spellStart"/>
            <w:r>
              <w:rPr>
                <w:b/>
                <w:bCs/>
                <w:sz w:val="20"/>
                <w:szCs w:val="20"/>
              </w:rPr>
              <w:t>JSplitPane</w:t>
            </w:r>
            <w:proofErr w:type="spellEnd"/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933C" w14:textId="77777777" w:rsidR="00CC4E3D" w:rsidRDefault="00000000">
            <w:r>
              <w:rPr>
                <w:sz w:val="20"/>
                <w:szCs w:val="20"/>
              </w:rPr>
              <w:t>Used in Students, Courses, Faculty tabs to split form and table</w:t>
            </w:r>
          </w:p>
        </w:tc>
      </w:tr>
      <w:tr w:rsidR="00CC4E3D" w14:paraId="08BCBC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818DC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4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89B0" w14:textId="77777777" w:rsidR="00CC4E3D" w:rsidRDefault="00000000">
            <w:proofErr w:type="spellStart"/>
            <w:r>
              <w:rPr>
                <w:b/>
                <w:bCs/>
                <w:sz w:val="20"/>
                <w:szCs w:val="20"/>
              </w:rPr>
              <w:t>JTabbedPane</w:t>
            </w:r>
            <w:proofErr w:type="spellEnd"/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506A5" w14:textId="77777777" w:rsidR="00CC4E3D" w:rsidRDefault="00000000">
            <w:r>
              <w:rPr>
                <w:sz w:val="20"/>
                <w:szCs w:val="20"/>
              </w:rPr>
              <w:t>6 tabs: Students, Courses, Faculty, Grades, Attendance, Reports</w:t>
            </w:r>
          </w:p>
        </w:tc>
      </w:tr>
      <w:tr w:rsidR="00CC4E3D" w14:paraId="342968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3F0A4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4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392C8" w14:textId="77777777" w:rsidR="00CC4E3D" w:rsidRDefault="00000000">
            <w:proofErr w:type="spellStart"/>
            <w:r>
              <w:rPr>
                <w:b/>
                <w:bCs/>
                <w:sz w:val="20"/>
                <w:szCs w:val="20"/>
              </w:rPr>
              <w:t>JMenuBar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JMenu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JMenuItem</w:t>
            </w:r>
            <w:proofErr w:type="spellEnd"/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2B5E9" w14:textId="77777777" w:rsidR="00CC4E3D" w:rsidRDefault="00000000">
            <w:r>
              <w:rPr>
                <w:sz w:val="20"/>
                <w:szCs w:val="20"/>
              </w:rPr>
              <w:t>File, Students, Reports, Help menus with full functionality</w:t>
            </w:r>
          </w:p>
        </w:tc>
      </w:tr>
      <w:tr w:rsidR="00CC4E3D" w14:paraId="6CA8C1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69E6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4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669A8" w14:textId="77777777" w:rsidR="00CC4E3D" w:rsidRDefault="00000000">
            <w:r>
              <w:rPr>
                <w:b/>
                <w:bCs/>
                <w:sz w:val="20"/>
                <w:szCs w:val="20"/>
              </w:rPr>
              <w:t>Keyboard Mnemonics &amp; Accelerators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0285A" w14:textId="77777777" w:rsidR="00CC4E3D" w:rsidRDefault="00000000">
            <w:proofErr w:type="spellStart"/>
            <w:r>
              <w:rPr>
                <w:sz w:val="20"/>
                <w:szCs w:val="20"/>
              </w:rPr>
              <w:t>Alt+F</w:t>
            </w:r>
            <w:proofErr w:type="spellEnd"/>
            <w:r>
              <w:rPr>
                <w:sz w:val="20"/>
                <w:szCs w:val="20"/>
              </w:rPr>
              <w:t xml:space="preserve"> (File), </w:t>
            </w:r>
            <w:proofErr w:type="spellStart"/>
            <w:r>
              <w:rPr>
                <w:sz w:val="20"/>
                <w:szCs w:val="20"/>
              </w:rPr>
              <w:t>Ctrl+S</w:t>
            </w:r>
            <w:proofErr w:type="spellEnd"/>
            <w:r>
              <w:rPr>
                <w:sz w:val="20"/>
                <w:szCs w:val="20"/>
              </w:rPr>
              <w:t xml:space="preserve"> (Save), </w:t>
            </w:r>
            <w:proofErr w:type="spellStart"/>
            <w:r>
              <w:rPr>
                <w:sz w:val="20"/>
                <w:szCs w:val="20"/>
              </w:rPr>
              <w:t>Ctrl+R</w:t>
            </w:r>
            <w:proofErr w:type="spellEnd"/>
            <w:r>
              <w:rPr>
                <w:sz w:val="20"/>
                <w:szCs w:val="20"/>
              </w:rPr>
              <w:t xml:space="preserve"> (Refresh), </w:t>
            </w:r>
            <w:proofErr w:type="spellStart"/>
            <w:r>
              <w:rPr>
                <w:sz w:val="20"/>
                <w:szCs w:val="20"/>
              </w:rPr>
              <w:t>Ctrl+Q</w:t>
            </w:r>
            <w:proofErr w:type="spellEnd"/>
            <w:r>
              <w:rPr>
                <w:sz w:val="20"/>
                <w:szCs w:val="20"/>
              </w:rPr>
              <w:t xml:space="preserve"> (Exit)</w:t>
            </w:r>
          </w:p>
        </w:tc>
      </w:tr>
      <w:tr w:rsidR="00CC4E3D" w14:paraId="20A4E1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E311B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4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9594" w14:textId="77777777" w:rsidR="00CC4E3D" w:rsidRDefault="00000000">
            <w:proofErr w:type="spellStart"/>
            <w:r>
              <w:rPr>
                <w:b/>
                <w:bCs/>
                <w:sz w:val="20"/>
                <w:szCs w:val="20"/>
              </w:rPr>
              <w:t>JToolBar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Tooltips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0E28" w14:textId="77777777" w:rsidR="00CC4E3D" w:rsidRDefault="00000000">
            <w:r>
              <w:rPr>
                <w:sz w:val="20"/>
                <w:szCs w:val="20"/>
              </w:rPr>
              <w:t>Toolbar with Save, Refresh, Report, Exit buttons; tooltips on hover</w:t>
            </w:r>
          </w:p>
        </w:tc>
      </w:tr>
      <w:tr w:rsidR="00CC4E3D" w14:paraId="1F76FE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0DA2B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4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870D" w14:textId="77777777" w:rsidR="00CC4E3D" w:rsidRDefault="00000000">
            <w:proofErr w:type="spellStart"/>
            <w:r>
              <w:rPr>
                <w:b/>
                <w:bCs/>
                <w:sz w:val="20"/>
                <w:szCs w:val="20"/>
              </w:rPr>
              <w:t>JTable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with </w:t>
            </w:r>
            <w:proofErr w:type="spellStart"/>
            <w:r>
              <w:rPr>
                <w:b/>
                <w:bCs/>
                <w:sz w:val="20"/>
                <w:szCs w:val="20"/>
              </w:rPr>
              <w:t>DefaultTableModel</w:t>
            </w:r>
            <w:proofErr w:type="spellEnd"/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D910" w14:textId="77777777" w:rsidR="00CC4E3D" w:rsidRDefault="00000000">
            <w:r>
              <w:rPr>
                <w:sz w:val="20"/>
                <w:szCs w:val="20"/>
              </w:rPr>
              <w:t>Used in all 5 data tabs; custom header/row styling</w:t>
            </w:r>
          </w:p>
        </w:tc>
      </w:tr>
      <w:tr w:rsidR="00CC4E3D" w14:paraId="19A17F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A62C0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4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3578" w14:textId="77777777" w:rsidR="00CC4E3D" w:rsidRDefault="00000000">
            <w:proofErr w:type="spellStart"/>
            <w:r>
              <w:rPr>
                <w:b/>
                <w:bCs/>
                <w:sz w:val="20"/>
                <w:szCs w:val="20"/>
              </w:rPr>
              <w:t>JComboBox</w:t>
            </w:r>
            <w:proofErr w:type="spellEnd"/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0EA5" w14:textId="77777777" w:rsidR="00CC4E3D" w:rsidRDefault="00000000">
            <w:r>
              <w:rPr>
                <w:sz w:val="20"/>
                <w:szCs w:val="20"/>
              </w:rPr>
              <w:t>Branch selector, faculty selector, grade student/course selectors</w:t>
            </w:r>
          </w:p>
        </w:tc>
      </w:tr>
      <w:tr w:rsidR="00CC4E3D" w14:paraId="13150B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1866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4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E5B0" w14:textId="77777777" w:rsidR="00CC4E3D" w:rsidRDefault="00000000">
            <w:proofErr w:type="spellStart"/>
            <w:r>
              <w:rPr>
                <w:b/>
                <w:bCs/>
                <w:sz w:val="20"/>
                <w:szCs w:val="20"/>
              </w:rPr>
              <w:t>JCheckBox</w:t>
            </w:r>
            <w:proofErr w:type="spellEnd"/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7423E" w14:textId="77777777" w:rsidR="00CC4E3D" w:rsidRDefault="00000000">
            <w:r>
              <w:rPr>
                <w:sz w:val="20"/>
                <w:szCs w:val="20"/>
              </w:rPr>
              <w:t>Attendance Present/Absent checkbox</w:t>
            </w:r>
          </w:p>
        </w:tc>
      </w:tr>
      <w:tr w:rsidR="00CC4E3D" w14:paraId="7BDEBD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79E47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4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C416" w14:textId="77777777" w:rsidR="00CC4E3D" w:rsidRDefault="00000000">
            <w:proofErr w:type="spellStart"/>
            <w:r>
              <w:rPr>
                <w:b/>
                <w:bCs/>
                <w:sz w:val="20"/>
                <w:szCs w:val="20"/>
              </w:rPr>
              <w:t>JRadioButton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ButtonGroup</w:t>
            </w:r>
            <w:proofErr w:type="spellEnd"/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65F9" w14:textId="77777777" w:rsidR="00CC4E3D" w:rsidRDefault="00000000">
            <w:r>
              <w:rPr>
                <w:sz w:val="20"/>
                <w:szCs w:val="20"/>
              </w:rPr>
              <w:t>Session type selection: Lecture / Lab / Tutorial</w:t>
            </w:r>
          </w:p>
        </w:tc>
      </w:tr>
      <w:tr w:rsidR="00CC4E3D" w14:paraId="326EB9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C3846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4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78F81" w14:textId="77777777" w:rsidR="00CC4E3D" w:rsidRDefault="00000000">
            <w:proofErr w:type="spellStart"/>
            <w:r>
              <w:rPr>
                <w:b/>
                <w:bCs/>
                <w:sz w:val="20"/>
                <w:szCs w:val="20"/>
              </w:rPr>
              <w:t>JSpinner</w:t>
            </w:r>
            <w:proofErr w:type="spellEnd"/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F292" w14:textId="77777777" w:rsidR="00CC4E3D" w:rsidRDefault="00000000">
            <w:r>
              <w:rPr>
                <w:sz w:val="20"/>
                <w:szCs w:val="20"/>
              </w:rPr>
              <w:t>Semester selector (1-8), marks entry (0-100), credits (1-6)</w:t>
            </w:r>
          </w:p>
        </w:tc>
      </w:tr>
      <w:tr w:rsidR="00CC4E3D" w14:paraId="111244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BBA0C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4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5473" w14:textId="77777777" w:rsidR="00CC4E3D" w:rsidRDefault="00000000">
            <w:proofErr w:type="spellStart"/>
            <w:r>
              <w:rPr>
                <w:b/>
                <w:bCs/>
                <w:sz w:val="20"/>
                <w:szCs w:val="20"/>
              </w:rPr>
              <w:t>JProgressBar</w:t>
            </w:r>
            <w:proofErr w:type="spellEnd"/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D7D72" w14:textId="77777777" w:rsidR="00CC4E3D" w:rsidRDefault="00000000">
            <w:r>
              <w:rPr>
                <w:sz w:val="20"/>
                <w:szCs w:val="20"/>
              </w:rPr>
              <w:t>Attendance percentage bars per student; indeterminate progress on save</w:t>
            </w:r>
          </w:p>
        </w:tc>
      </w:tr>
      <w:tr w:rsidR="00CC4E3D" w14:paraId="7074EF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490B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4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8DF71" w14:textId="77777777" w:rsidR="00CC4E3D" w:rsidRDefault="00000000">
            <w:proofErr w:type="spellStart"/>
            <w:r>
              <w:rPr>
                <w:b/>
                <w:bCs/>
                <w:sz w:val="20"/>
                <w:szCs w:val="20"/>
              </w:rPr>
              <w:t>JScrollPane</w:t>
            </w:r>
            <w:proofErr w:type="spellEnd"/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F7F2" w14:textId="77777777" w:rsidR="00CC4E3D" w:rsidRDefault="00000000">
            <w:r>
              <w:rPr>
                <w:sz w:val="20"/>
                <w:szCs w:val="20"/>
              </w:rPr>
              <w:t>Wraps all tables and report text area</w:t>
            </w:r>
          </w:p>
        </w:tc>
      </w:tr>
      <w:tr w:rsidR="00CC4E3D" w14:paraId="542165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0E8B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4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8D81D" w14:textId="77777777" w:rsidR="00CC4E3D" w:rsidRDefault="00000000">
            <w:proofErr w:type="spellStart"/>
            <w:r>
              <w:rPr>
                <w:b/>
                <w:bCs/>
                <w:sz w:val="20"/>
                <w:szCs w:val="20"/>
              </w:rPr>
              <w:t>JTextField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JTextArea</w:t>
            </w:r>
            <w:proofErr w:type="spellEnd"/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C6C5" w14:textId="77777777" w:rsidR="00CC4E3D" w:rsidRDefault="00000000">
            <w:r>
              <w:rPr>
                <w:sz w:val="20"/>
                <w:szCs w:val="20"/>
              </w:rPr>
              <w:t>Form fields; monospaced report output area</w:t>
            </w:r>
          </w:p>
        </w:tc>
      </w:tr>
      <w:tr w:rsidR="00CC4E3D" w14:paraId="2CF83D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0F6D0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4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4C52" w14:textId="77777777" w:rsidR="00CC4E3D" w:rsidRDefault="00000000">
            <w:proofErr w:type="spellStart"/>
            <w:r>
              <w:rPr>
                <w:b/>
                <w:bCs/>
                <w:sz w:val="20"/>
                <w:szCs w:val="20"/>
              </w:rPr>
              <w:t>JOptionPane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Dialogs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FEC" w14:textId="77777777" w:rsidR="00CC4E3D" w:rsidRDefault="00000000">
            <w:r>
              <w:rPr>
                <w:sz w:val="20"/>
                <w:szCs w:val="20"/>
              </w:rPr>
              <w:t>Confirm dialogs for delete/roll-no change; input dialogs for report queries</w:t>
            </w:r>
          </w:p>
        </w:tc>
      </w:tr>
      <w:tr w:rsidR="00CC4E3D" w14:paraId="238EEC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E5E7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4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69CEB" w14:textId="77777777" w:rsidR="00CC4E3D" w:rsidRDefault="00000000">
            <w:r>
              <w:rPr>
                <w:b/>
                <w:bCs/>
                <w:sz w:val="20"/>
                <w:szCs w:val="20"/>
              </w:rPr>
              <w:t>Borders (Titled, Matte, Empty, Compound)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EC095" w14:textId="77777777" w:rsidR="00CC4E3D" w:rsidRDefault="00000000">
            <w:proofErr w:type="spellStart"/>
            <w:r>
              <w:rPr>
                <w:sz w:val="20"/>
                <w:szCs w:val="20"/>
              </w:rPr>
              <w:t>TitledBorder</w:t>
            </w:r>
            <w:proofErr w:type="spellEnd"/>
            <w:r>
              <w:rPr>
                <w:sz w:val="20"/>
                <w:szCs w:val="20"/>
              </w:rPr>
              <w:t xml:space="preserve"> for cards; </w:t>
            </w:r>
            <w:proofErr w:type="spellStart"/>
            <w:r>
              <w:rPr>
                <w:sz w:val="20"/>
                <w:szCs w:val="20"/>
              </w:rPr>
              <w:t>MatteBorder</w:t>
            </w:r>
            <w:proofErr w:type="spellEnd"/>
            <w:r>
              <w:rPr>
                <w:sz w:val="20"/>
                <w:szCs w:val="20"/>
              </w:rPr>
              <w:t xml:space="preserve"> for toolbar/status dividers; </w:t>
            </w:r>
            <w:proofErr w:type="spellStart"/>
            <w:r>
              <w:rPr>
                <w:sz w:val="20"/>
                <w:szCs w:val="20"/>
              </w:rPr>
              <w:t>EmptyBorder</w:t>
            </w:r>
            <w:proofErr w:type="spellEnd"/>
            <w:r>
              <w:rPr>
                <w:sz w:val="20"/>
                <w:szCs w:val="20"/>
              </w:rPr>
              <w:t xml:space="preserve"> for padding</w:t>
            </w:r>
          </w:p>
        </w:tc>
      </w:tr>
      <w:tr w:rsidR="00CC4E3D" w14:paraId="20328A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975A" w14:textId="77777777" w:rsidR="00CC4E3D" w:rsidRDefault="00000000">
            <w:r>
              <w:rPr>
                <w:b/>
                <w:bCs/>
                <w:color w:val="1F4E79"/>
                <w:sz w:val="20"/>
                <w:szCs w:val="20"/>
              </w:rPr>
              <w:t>Unit 4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36C8" w14:textId="77777777" w:rsidR="00CC4E3D" w:rsidRDefault="00000000">
            <w:r>
              <w:rPr>
                <w:b/>
                <w:bCs/>
                <w:sz w:val="20"/>
                <w:szCs w:val="20"/>
              </w:rPr>
              <w:t xml:space="preserve">Custom </w:t>
            </w:r>
            <w:proofErr w:type="spellStart"/>
            <w:r>
              <w:rPr>
                <w:b/>
                <w:bCs/>
                <w:sz w:val="20"/>
                <w:szCs w:val="20"/>
              </w:rPr>
              <w:t>Colors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Fonts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5D64" w14:textId="77777777" w:rsidR="00CC4E3D" w:rsidRDefault="00000000">
            <w:r>
              <w:rPr>
                <w:sz w:val="20"/>
                <w:szCs w:val="20"/>
              </w:rPr>
              <w:t xml:space="preserve">Complete dark theme with 9 defined </w:t>
            </w:r>
            <w:proofErr w:type="spellStart"/>
            <w:r>
              <w:rPr>
                <w:sz w:val="20"/>
                <w:szCs w:val="20"/>
              </w:rPr>
              <w:t>colors</w:t>
            </w:r>
            <w:proofErr w:type="spellEnd"/>
            <w:r>
              <w:rPr>
                <w:sz w:val="20"/>
                <w:szCs w:val="20"/>
              </w:rPr>
              <w:t>; 4 font variants</w:t>
            </w:r>
          </w:p>
        </w:tc>
      </w:tr>
    </w:tbl>
    <w:p w14:paraId="4E032978" w14:textId="77777777" w:rsidR="00CC4E3D" w:rsidRDefault="00CC4E3D">
      <w:pPr>
        <w:pBdr>
          <w:bottom w:val="single" w:sz="4" w:space="1" w:color="2E75B6"/>
        </w:pBdr>
        <w:spacing w:before="120" w:after="120"/>
      </w:pPr>
    </w:p>
    <w:p w14:paraId="4137DDBC" w14:textId="77777777" w:rsidR="0047541A" w:rsidRDefault="0047541A">
      <w:pPr>
        <w:pStyle w:val="Heading1"/>
      </w:pPr>
    </w:p>
    <w:p w14:paraId="65D743E7" w14:textId="77777777" w:rsidR="0047541A" w:rsidRDefault="0047541A">
      <w:pPr>
        <w:pStyle w:val="Heading1"/>
      </w:pPr>
    </w:p>
    <w:p w14:paraId="68F3DE78" w14:textId="77777777" w:rsidR="0047541A" w:rsidRDefault="0047541A">
      <w:pPr>
        <w:pStyle w:val="Heading1"/>
      </w:pPr>
    </w:p>
    <w:p w14:paraId="6A5AC25F" w14:textId="0E54DECC" w:rsidR="00CC4E3D" w:rsidRDefault="00000000">
      <w:pPr>
        <w:pStyle w:val="Heading1"/>
      </w:pPr>
      <w:r>
        <w:t>4. Syllabus Coverage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1613"/>
        <w:gridCol w:w="1613"/>
      </w:tblGrid>
      <w:tr w:rsidR="00CC4E3D" w14:paraId="550DC5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B84A" w14:textId="77777777" w:rsidR="00CC4E3D" w:rsidRDefault="00000000"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B970" w14:textId="77777777" w:rsidR="00CC4E3D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FCD44" w14:textId="77777777" w:rsidR="00CC4E3D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Concepts Used</w:t>
            </w:r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596F" w14:textId="77777777" w:rsidR="00CC4E3D" w:rsidRDefault="00000000">
            <w:r>
              <w:rPr>
                <w:b/>
                <w:bCs/>
                <w:color w:val="FFFFFF"/>
                <w:sz w:val="20"/>
                <w:szCs w:val="20"/>
              </w:rPr>
              <w:t>Coverage</w:t>
            </w:r>
          </w:p>
        </w:tc>
      </w:tr>
      <w:tr w:rsidR="00CC4E3D" w14:paraId="60FBFA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FD76" w14:textId="77777777" w:rsidR="00CC4E3D" w:rsidRDefault="00000000">
            <w:r>
              <w:rPr>
                <w:sz w:val="20"/>
                <w:szCs w:val="20"/>
              </w:rPr>
              <w:t>Unit 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535D" w14:textId="77777777" w:rsidR="00CC4E3D" w:rsidRDefault="00000000">
            <w:r>
              <w:rPr>
                <w:sz w:val="20"/>
                <w:szCs w:val="20"/>
              </w:rPr>
              <w:t>OOP, Exceptions, Threading, Serialization</w:t>
            </w:r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5D2CE" w14:textId="77777777" w:rsidR="00CC4E3D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4EF44" w14:textId="77777777" w:rsidR="00CC4E3D" w:rsidRDefault="00000000">
            <w:r>
              <w:rPr>
                <w:b/>
                <w:bCs/>
                <w:color w:val="375623"/>
                <w:sz w:val="20"/>
                <w:szCs w:val="20"/>
              </w:rPr>
              <w:t>Full</w:t>
            </w:r>
          </w:p>
        </w:tc>
      </w:tr>
      <w:tr w:rsidR="00CC4E3D" w14:paraId="747F73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33E06" w14:textId="77777777" w:rsidR="00CC4E3D" w:rsidRDefault="00000000">
            <w:r>
              <w:rPr>
                <w:sz w:val="20"/>
                <w:szCs w:val="20"/>
              </w:rPr>
              <w:t>Unit 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F4C77" w14:textId="77777777" w:rsidR="00CC4E3D" w:rsidRDefault="00000000">
            <w:r>
              <w:rPr>
                <w:sz w:val="20"/>
                <w:szCs w:val="20"/>
              </w:rPr>
              <w:t>JavaBeans, GUI, Event Model</w:t>
            </w:r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345F" w14:textId="77777777" w:rsidR="00CC4E3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CA65" w14:textId="77777777" w:rsidR="00CC4E3D" w:rsidRDefault="00000000">
            <w:r>
              <w:rPr>
                <w:b/>
                <w:bCs/>
                <w:color w:val="375623"/>
                <w:sz w:val="20"/>
                <w:szCs w:val="20"/>
              </w:rPr>
              <w:t>Full</w:t>
            </w:r>
          </w:p>
        </w:tc>
      </w:tr>
      <w:tr w:rsidR="00CC4E3D" w14:paraId="4BCBA6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0EC97" w14:textId="77777777" w:rsidR="00CC4E3D" w:rsidRDefault="00000000">
            <w:r>
              <w:rPr>
                <w:sz w:val="20"/>
                <w:szCs w:val="20"/>
              </w:rPr>
              <w:t>Unit 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45D4" w14:textId="77777777" w:rsidR="00CC4E3D" w:rsidRDefault="00000000">
            <w:r>
              <w:rPr>
                <w:sz w:val="20"/>
                <w:szCs w:val="20"/>
              </w:rPr>
              <w:t>JDBC / Relational Databases</w:t>
            </w:r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C237" w14:textId="77777777" w:rsidR="00CC4E3D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7768B" w14:textId="77777777" w:rsidR="00CC4E3D" w:rsidRDefault="00000000">
            <w:r>
              <w:rPr>
                <w:b/>
                <w:bCs/>
                <w:color w:val="7F6000"/>
                <w:sz w:val="20"/>
                <w:szCs w:val="20"/>
              </w:rPr>
              <w:t>Skipped*</w:t>
            </w:r>
          </w:p>
        </w:tc>
      </w:tr>
      <w:tr w:rsidR="00CC4E3D" w14:paraId="3D53AD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848E" w14:textId="77777777" w:rsidR="00CC4E3D" w:rsidRDefault="00000000">
            <w:r>
              <w:rPr>
                <w:sz w:val="20"/>
                <w:szCs w:val="20"/>
              </w:rPr>
              <w:t>Unit 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1AE5" w14:textId="77777777" w:rsidR="00CC4E3D" w:rsidRDefault="00000000">
            <w:r>
              <w:rPr>
                <w:sz w:val="20"/>
                <w:szCs w:val="20"/>
              </w:rPr>
              <w:t>Swing, MVC, Layout Managers, Components</w:t>
            </w:r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9ED3" w14:textId="77777777" w:rsidR="00CC4E3D" w:rsidRDefault="00000000">
            <w:r>
              <w:rPr>
                <w:sz w:val="20"/>
                <w:szCs w:val="20"/>
              </w:rPr>
              <w:t>20+</w:t>
            </w:r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90A7A" w14:textId="77777777" w:rsidR="00CC4E3D" w:rsidRDefault="00000000">
            <w:r>
              <w:rPr>
                <w:b/>
                <w:bCs/>
                <w:color w:val="375623"/>
                <w:sz w:val="20"/>
                <w:szCs w:val="20"/>
              </w:rPr>
              <w:t>Full</w:t>
            </w:r>
          </w:p>
        </w:tc>
      </w:tr>
    </w:tbl>
    <w:p w14:paraId="4E3AD15D" w14:textId="77777777" w:rsidR="00CC4E3D" w:rsidRDefault="00000000">
      <w:pPr>
        <w:spacing w:before="80" w:after="80"/>
      </w:pPr>
      <w:r>
        <w:rPr>
          <w:color w:val="7F6000"/>
        </w:rPr>
        <w:t>* Unit 3 (JDBC) was intentionally excluded as no MySQL database was available. Data persistence is achieved using Object Serialization from Unit 1.</w:t>
      </w:r>
    </w:p>
    <w:sectPr w:rsidR="00CC4E3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84293"/>
    <w:multiLevelType w:val="hybridMultilevel"/>
    <w:tmpl w:val="A01AA7D8"/>
    <w:lvl w:ilvl="0" w:tplc="7972AEE4">
      <w:start w:val="1"/>
      <w:numFmt w:val="decimal"/>
      <w:lvlText w:val="%1."/>
      <w:lvlJc w:val="left"/>
      <w:pPr>
        <w:ind w:left="720" w:hanging="360"/>
      </w:pPr>
    </w:lvl>
    <w:lvl w:ilvl="1" w:tplc="E04ECACC">
      <w:numFmt w:val="decimal"/>
      <w:lvlText w:val=""/>
      <w:lvlJc w:val="left"/>
    </w:lvl>
    <w:lvl w:ilvl="2" w:tplc="6A720588">
      <w:numFmt w:val="decimal"/>
      <w:lvlText w:val=""/>
      <w:lvlJc w:val="left"/>
    </w:lvl>
    <w:lvl w:ilvl="3" w:tplc="9FAE617C">
      <w:numFmt w:val="decimal"/>
      <w:lvlText w:val=""/>
      <w:lvlJc w:val="left"/>
    </w:lvl>
    <w:lvl w:ilvl="4" w:tplc="52669E08">
      <w:numFmt w:val="decimal"/>
      <w:lvlText w:val=""/>
      <w:lvlJc w:val="left"/>
    </w:lvl>
    <w:lvl w:ilvl="5" w:tplc="3FB441A4">
      <w:numFmt w:val="decimal"/>
      <w:lvlText w:val=""/>
      <w:lvlJc w:val="left"/>
    </w:lvl>
    <w:lvl w:ilvl="6" w:tplc="88CC7A22">
      <w:numFmt w:val="decimal"/>
      <w:lvlText w:val=""/>
      <w:lvlJc w:val="left"/>
    </w:lvl>
    <w:lvl w:ilvl="7" w:tplc="D292CA10">
      <w:numFmt w:val="decimal"/>
      <w:lvlText w:val=""/>
      <w:lvlJc w:val="left"/>
    </w:lvl>
    <w:lvl w:ilvl="8" w:tplc="4078BE4C">
      <w:numFmt w:val="decimal"/>
      <w:lvlText w:val=""/>
      <w:lvlJc w:val="left"/>
    </w:lvl>
  </w:abstractNum>
  <w:abstractNum w:abstractNumId="1" w15:restartNumberingAfterBreak="0">
    <w:nsid w:val="47067C0E"/>
    <w:multiLevelType w:val="hybridMultilevel"/>
    <w:tmpl w:val="0FE62BE0"/>
    <w:lvl w:ilvl="0" w:tplc="AC804122">
      <w:start w:val="1"/>
      <w:numFmt w:val="bullet"/>
      <w:lvlText w:val="•"/>
      <w:lvlJc w:val="left"/>
      <w:pPr>
        <w:ind w:left="720" w:hanging="360"/>
      </w:pPr>
    </w:lvl>
    <w:lvl w:ilvl="1" w:tplc="22B6FA64">
      <w:numFmt w:val="decimal"/>
      <w:lvlText w:val=""/>
      <w:lvlJc w:val="left"/>
    </w:lvl>
    <w:lvl w:ilvl="2" w:tplc="9ABA5DDC">
      <w:numFmt w:val="decimal"/>
      <w:lvlText w:val=""/>
      <w:lvlJc w:val="left"/>
    </w:lvl>
    <w:lvl w:ilvl="3" w:tplc="3850D518">
      <w:numFmt w:val="decimal"/>
      <w:lvlText w:val=""/>
      <w:lvlJc w:val="left"/>
    </w:lvl>
    <w:lvl w:ilvl="4" w:tplc="9DAAF616">
      <w:numFmt w:val="decimal"/>
      <w:lvlText w:val=""/>
      <w:lvlJc w:val="left"/>
    </w:lvl>
    <w:lvl w:ilvl="5" w:tplc="35BCCE6E">
      <w:numFmt w:val="decimal"/>
      <w:lvlText w:val=""/>
      <w:lvlJc w:val="left"/>
    </w:lvl>
    <w:lvl w:ilvl="6" w:tplc="F434103C">
      <w:numFmt w:val="decimal"/>
      <w:lvlText w:val=""/>
      <w:lvlJc w:val="left"/>
    </w:lvl>
    <w:lvl w:ilvl="7" w:tplc="31CA75FA">
      <w:numFmt w:val="decimal"/>
      <w:lvlText w:val=""/>
      <w:lvlJc w:val="left"/>
    </w:lvl>
    <w:lvl w:ilvl="8" w:tplc="94F273AE">
      <w:numFmt w:val="decimal"/>
      <w:lvlText w:val=""/>
      <w:lvlJc w:val="left"/>
    </w:lvl>
  </w:abstractNum>
  <w:abstractNum w:abstractNumId="2" w15:restartNumberingAfterBreak="0">
    <w:nsid w:val="7D573462"/>
    <w:multiLevelType w:val="hybridMultilevel"/>
    <w:tmpl w:val="C068F5E2"/>
    <w:lvl w:ilvl="0" w:tplc="70B09C5E">
      <w:start w:val="1"/>
      <w:numFmt w:val="bullet"/>
      <w:lvlText w:val="●"/>
      <w:lvlJc w:val="left"/>
      <w:pPr>
        <w:ind w:left="720" w:hanging="360"/>
      </w:pPr>
    </w:lvl>
    <w:lvl w:ilvl="1" w:tplc="595ED566">
      <w:start w:val="1"/>
      <w:numFmt w:val="bullet"/>
      <w:lvlText w:val="○"/>
      <w:lvlJc w:val="left"/>
      <w:pPr>
        <w:ind w:left="1440" w:hanging="360"/>
      </w:pPr>
    </w:lvl>
    <w:lvl w:ilvl="2" w:tplc="63DEB558">
      <w:start w:val="1"/>
      <w:numFmt w:val="bullet"/>
      <w:lvlText w:val="■"/>
      <w:lvlJc w:val="left"/>
      <w:pPr>
        <w:ind w:left="2160" w:hanging="360"/>
      </w:pPr>
    </w:lvl>
    <w:lvl w:ilvl="3" w:tplc="9368752E">
      <w:start w:val="1"/>
      <w:numFmt w:val="bullet"/>
      <w:lvlText w:val="●"/>
      <w:lvlJc w:val="left"/>
      <w:pPr>
        <w:ind w:left="2880" w:hanging="360"/>
      </w:pPr>
    </w:lvl>
    <w:lvl w:ilvl="4" w:tplc="04DEFE58">
      <w:start w:val="1"/>
      <w:numFmt w:val="bullet"/>
      <w:lvlText w:val="○"/>
      <w:lvlJc w:val="left"/>
      <w:pPr>
        <w:ind w:left="3600" w:hanging="360"/>
      </w:pPr>
    </w:lvl>
    <w:lvl w:ilvl="5" w:tplc="067078FE">
      <w:start w:val="1"/>
      <w:numFmt w:val="bullet"/>
      <w:lvlText w:val="■"/>
      <w:lvlJc w:val="left"/>
      <w:pPr>
        <w:ind w:left="4320" w:hanging="360"/>
      </w:pPr>
    </w:lvl>
    <w:lvl w:ilvl="6" w:tplc="06BA4B18">
      <w:start w:val="1"/>
      <w:numFmt w:val="bullet"/>
      <w:lvlText w:val="●"/>
      <w:lvlJc w:val="left"/>
      <w:pPr>
        <w:ind w:left="5040" w:hanging="360"/>
      </w:pPr>
    </w:lvl>
    <w:lvl w:ilvl="7" w:tplc="65A6193A">
      <w:start w:val="1"/>
      <w:numFmt w:val="bullet"/>
      <w:lvlText w:val="●"/>
      <w:lvlJc w:val="left"/>
      <w:pPr>
        <w:ind w:left="5760" w:hanging="360"/>
      </w:pPr>
    </w:lvl>
    <w:lvl w:ilvl="8" w:tplc="198C6AA2">
      <w:start w:val="1"/>
      <w:numFmt w:val="bullet"/>
      <w:lvlText w:val="●"/>
      <w:lvlJc w:val="left"/>
      <w:pPr>
        <w:ind w:left="6480" w:hanging="360"/>
      </w:pPr>
    </w:lvl>
  </w:abstractNum>
  <w:num w:numId="1" w16cid:durableId="691955491">
    <w:abstractNumId w:val="2"/>
    <w:lvlOverride w:ilvl="0">
      <w:startOverride w:val="1"/>
    </w:lvlOverride>
  </w:num>
  <w:num w:numId="2" w16cid:durableId="1907304042">
    <w:abstractNumId w:val="0"/>
    <w:lvlOverride w:ilvl="0">
      <w:startOverride w:val="1"/>
    </w:lvlOverride>
  </w:num>
  <w:num w:numId="3" w16cid:durableId="20816301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E3D"/>
    <w:rsid w:val="000B5DAF"/>
    <w:rsid w:val="0047541A"/>
    <w:rsid w:val="00CC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E4308"/>
  <w15:docId w15:val="{40A2EF54-8F5A-4592-A4DD-A4B8F353D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957</Words>
  <Characters>5457</Characters>
  <Application>Microsoft Office Word</Application>
  <DocSecurity>0</DocSecurity>
  <Lines>45</Lines>
  <Paragraphs>12</Paragraphs>
  <ScaleCrop>false</ScaleCrop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Paritosh Katiyar 23BCE11349</cp:lastModifiedBy>
  <cp:revision>2</cp:revision>
  <dcterms:created xsi:type="dcterms:W3CDTF">2026-04-04T11:50:00Z</dcterms:created>
  <dcterms:modified xsi:type="dcterms:W3CDTF">2026-04-04T12:42:00Z</dcterms:modified>
</cp:coreProperties>
</file>