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15" w:rsidRDefault="006F11F4" w:rsidP="006F11F4">
      <w:pPr>
        <w:jc w:val="center"/>
        <w:rPr>
          <w:b/>
          <w:sz w:val="56"/>
          <w:szCs w:val="56"/>
        </w:rPr>
      </w:pPr>
      <w:r w:rsidRPr="006F11F4">
        <w:rPr>
          <w:rFonts w:hint="eastAsia"/>
          <w:b/>
          <w:sz w:val="56"/>
          <w:szCs w:val="56"/>
        </w:rPr>
        <w:t xml:space="preserve">오픈소스 </w:t>
      </w:r>
      <w:r w:rsidRPr="006F11F4">
        <w:rPr>
          <w:b/>
          <w:sz w:val="56"/>
          <w:szCs w:val="56"/>
        </w:rPr>
        <w:t>SW</w:t>
      </w:r>
      <w:r w:rsidRPr="006F11F4">
        <w:rPr>
          <w:rFonts w:hint="eastAsia"/>
          <w:b/>
          <w:sz w:val="56"/>
          <w:szCs w:val="56"/>
        </w:rPr>
        <w:t>기초 중간 보고서</w:t>
      </w:r>
    </w:p>
    <w:p w:rsidR="006F11F4" w:rsidRDefault="006F11F4" w:rsidP="006F11F4">
      <w:pPr>
        <w:jc w:val="center"/>
        <w:rPr>
          <w:b/>
          <w:sz w:val="56"/>
          <w:szCs w:val="56"/>
        </w:rPr>
      </w:pPr>
    </w:p>
    <w:p w:rsidR="006F11F4" w:rsidRDefault="006F11F4" w:rsidP="006F11F4">
      <w:pPr>
        <w:jc w:val="center"/>
        <w:rPr>
          <w:b/>
          <w:sz w:val="56"/>
          <w:szCs w:val="56"/>
        </w:rPr>
      </w:pPr>
    </w:p>
    <w:p w:rsidR="006F11F4" w:rsidRDefault="006F11F4" w:rsidP="006F11F4">
      <w:pPr>
        <w:jc w:val="right"/>
        <w:rPr>
          <w:b/>
          <w:sz w:val="36"/>
          <w:szCs w:val="56"/>
        </w:rPr>
      </w:pPr>
      <w:r>
        <w:rPr>
          <w:rFonts w:hint="eastAsia"/>
          <w:b/>
          <w:sz w:val="36"/>
          <w:szCs w:val="56"/>
        </w:rPr>
        <w:t>9관조</w:t>
      </w:r>
    </w:p>
    <w:p w:rsidR="006F11F4" w:rsidRDefault="003B52BE" w:rsidP="006F11F4">
      <w:pPr>
        <w:jc w:val="right"/>
        <w:rPr>
          <w:sz w:val="28"/>
          <w:szCs w:val="56"/>
        </w:rPr>
      </w:pPr>
      <w:r w:rsidRPr="003B52BE">
        <w:rPr>
          <w:rFonts w:hint="eastAsia"/>
          <w:sz w:val="28"/>
          <w:szCs w:val="56"/>
        </w:rPr>
        <w:t xml:space="preserve">2016006526 </w:t>
      </w:r>
      <w:proofErr w:type="spellStart"/>
      <w:r w:rsidRPr="003B52BE">
        <w:rPr>
          <w:rFonts w:hint="eastAsia"/>
          <w:sz w:val="28"/>
          <w:szCs w:val="56"/>
        </w:rPr>
        <w:t>조은한</w:t>
      </w:r>
      <w:proofErr w:type="spellEnd"/>
    </w:p>
    <w:p w:rsidR="003B52BE" w:rsidRDefault="003B52BE" w:rsidP="006F11F4">
      <w:pPr>
        <w:jc w:val="right"/>
        <w:rPr>
          <w:sz w:val="28"/>
          <w:szCs w:val="56"/>
        </w:rPr>
      </w:pPr>
    </w:p>
    <w:p w:rsidR="003B52BE" w:rsidRDefault="003B52BE" w:rsidP="006F11F4">
      <w:pPr>
        <w:jc w:val="right"/>
        <w:rPr>
          <w:rFonts w:hint="eastAsia"/>
          <w:sz w:val="28"/>
          <w:szCs w:val="56"/>
        </w:rPr>
      </w:pPr>
      <w:r>
        <w:rPr>
          <w:rFonts w:hint="eastAsia"/>
          <w:sz w:val="28"/>
          <w:szCs w:val="56"/>
        </w:rPr>
        <w:t>&lt;보고서 목차&gt;</w:t>
      </w:r>
    </w:p>
    <w:p w:rsidR="003B52BE" w:rsidRDefault="003B52BE" w:rsidP="003B52BE">
      <w:pPr>
        <w:pStyle w:val="a3"/>
        <w:numPr>
          <w:ilvl w:val="0"/>
          <w:numId w:val="22"/>
        </w:numPr>
        <w:jc w:val="right"/>
        <w:rPr>
          <w:sz w:val="28"/>
          <w:szCs w:val="56"/>
        </w:rPr>
      </w:pPr>
      <w:r>
        <w:rPr>
          <w:rFonts w:hint="eastAsia"/>
          <w:sz w:val="28"/>
          <w:szCs w:val="56"/>
        </w:rPr>
        <w:t>자료 취합 진행사항</w:t>
      </w:r>
    </w:p>
    <w:p w:rsidR="003B52BE" w:rsidRDefault="003B52BE" w:rsidP="003B52BE">
      <w:pPr>
        <w:pStyle w:val="a3"/>
        <w:numPr>
          <w:ilvl w:val="0"/>
          <w:numId w:val="22"/>
        </w:numPr>
        <w:jc w:val="right"/>
        <w:rPr>
          <w:sz w:val="28"/>
          <w:szCs w:val="56"/>
        </w:rPr>
      </w:pPr>
      <w:r>
        <w:rPr>
          <w:rFonts w:hint="eastAsia"/>
          <w:sz w:val="28"/>
          <w:szCs w:val="56"/>
        </w:rPr>
        <w:t>웹페이지 진행사항</w:t>
      </w:r>
    </w:p>
    <w:p w:rsidR="003B52BE" w:rsidRPr="003B52BE" w:rsidRDefault="003B52BE" w:rsidP="003B52BE">
      <w:pPr>
        <w:pStyle w:val="a3"/>
        <w:numPr>
          <w:ilvl w:val="0"/>
          <w:numId w:val="22"/>
        </w:numPr>
        <w:jc w:val="right"/>
        <w:rPr>
          <w:sz w:val="28"/>
          <w:szCs w:val="56"/>
        </w:rPr>
      </w:pPr>
      <w:r>
        <w:rPr>
          <w:rFonts w:hint="eastAsia"/>
          <w:sz w:val="28"/>
          <w:szCs w:val="56"/>
        </w:rPr>
        <w:t>소책자 디자인 진행사항</w:t>
      </w:r>
    </w:p>
    <w:p w:rsidR="003B52BE" w:rsidRDefault="003B52BE" w:rsidP="006F11F4">
      <w:pPr>
        <w:jc w:val="right"/>
        <w:rPr>
          <w:rFonts w:hint="eastAsia"/>
          <w:sz w:val="28"/>
          <w:szCs w:val="56"/>
        </w:rPr>
      </w:pPr>
    </w:p>
    <w:p w:rsidR="003B52BE" w:rsidRDefault="003B52BE" w:rsidP="006F11F4">
      <w:pPr>
        <w:jc w:val="right"/>
        <w:rPr>
          <w:sz w:val="28"/>
          <w:szCs w:val="56"/>
        </w:rPr>
      </w:pPr>
    </w:p>
    <w:p w:rsidR="003B52BE" w:rsidRDefault="003B52BE" w:rsidP="006F11F4">
      <w:pPr>
        <w:jc w:val="right"/>
        <w:rPr>
          <w:sz w:val="28"/>
          <w:szCs w:val="56"/>
        </w:rPr>
      </w:pPr>
    </w:p>
    <w:p w:rsidR="003B52BE" w:rsidRPr="003B52BE" w:rsidRDefault="003B52BE" w:rsidP="006F11F4">
      <w:pPr>
        <w:jc w:val="right"/>
        <w:rPr>
          <w:rFonts w:hint="eastAsia"/>
          <w:sz w:val="28"/>
          <w:szCs w:val="56"/>
        </w:rPr>
      </w:pPr>
    </w:p>
    <w:p w:rsidR="006F11F4" w:rsidRDefault="006F11F4" w:rsidP="003B52BE">
      <w:pPr>
        <w:ind w:right="1280"/>
        <w:jc w:val="center"/>
        <w:rPr>
          <w:rFonts w:hint="eastAsia"/>
          <w:sz w:val="32"/>
          <w:szCs w:val="56"/>
        </w:rPr>
      </w:pPr>
    </w:p>
    <w:p w:rsidR="006F11F4" w:rsidRDefault="006F11F4" w:rsidP="006F11F4">
      <w:pPr>
        <w:jc w:val="right"/>
        <w:rPr>
          <w:sz w:val="32"/>
          <w:szCs w:val="56"/>
        </w:rPr>
      </w:pPr>
    </w:p>
    <w:p w:rsidR="006F11F4" w:rsidRDefault="006F11F4" w:rsidP="006F11F4">
      <w:pPr>
        <w:jc w:val="right"/>
        <w:rPr>
          <w:sz w:val="32"/>
          <w:szCs w:val="56"/>
        </w:rPr>
      </w:pPr>
    </w:p>
    <w:p w:rsidR="006F11F4" w:rsidRDefault="006F11F4" w:rsidP="006F11F4">
      <w:pPr>
        <w:jc w:val="right"/>
        <w:rPr>
          <w:sz w:val="32"/>
          <w:szCs w:val="56"/>
        </w:rPr>
      </w:pPr>
    </w:p>
    <w:p w:rsidR="006F11F4" w:rsidRDefault="006F11F4" w:rsidP="006F11F4">
      <w:pPr>
        <w:jc w:val="right"/>
        <w:rPr>
          <w:sz w:val="32"/>
          <w:szCs w:val="56"/>
        </w:rPr>
      </w:pPr>
    </w:p>
    <w:p w:rsidR="006F11F4" w:rsidRDefault="006F11F4" w:rsidP="006F11F4">
      <w:pPr>
        <w:jc w:val="right"/>
        <w:rPr>
          <w:sz w:val="32"/>
          <w:szCs w:val="56"/>
        </w:rPr>
      </w:pPr>
    </w:p>
    <w:p w:rsidR="006F11F4" w:rsidRDefault="006F11F4" w:rsidP="006F11F4">
      <w:pPr>
        <w:jc w:val="right"/>
        <w:rPr>
          <w:sz w:val="32"/>
          <w:szCs w:val="56"/>
        </w:rPr>
      </w:pPr>
    </w:p>
    <w:p w:rsidR="006F11F4" w:rsidRDefault="006F11F4" w:rsidP="00A66D8E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목차</w:t>
      </w:r>
    </w:p>
    <w:p w:rsidR="006F11F4" w:rsidRDefault="006F11F4" w:rsidP="00A66D8E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오픈소스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란?</w:t>
      </w:r>
    </w:p>
    <w:p w:rsidR="00A66D8E" w:rsidRDefault="00A66D8E" w:rsidP="00A66D8E">
      <w:pPr>
        <w:pStyle w:val="a3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오픈소스의 정의</w:t>
      </w:r>
    </w:p>
    <w:p w:rsidR="002A15E7" w:rsidRDefault="002A15E7" w:rsidP="00A66D8E">
      <w:pPr>
        <w:pStyle w:val="a3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오픈소스의 조건</w:t>
      </w:r>
      <w:bookmarkStart w:id="0" w:name="_GoBack"/>
      <w:bookmarkEnd w:id="0"/>
    </w:p>
    <w:p w:rsidR="00A66D8E" w:rsidRPr="00A66D8E" w:rsidRDefault="00A66D8E" w:rsidP="00A66D8E">
      <w:pPr>
        <w:pStyle w:val="a3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오픈소스의 장단점</w:t>
      </w:r>
    </w:p>
    <w:p w:rsidR="00C84E38" w:rsidRDefault="00C84E38" w:rsidP="00A66D8E">
      <w:pPr>
        <w:pStyle w:val="a3"/>
        <w:ind w:right="200"/>
        <w:jc w:val="both"/>
        <w:rPr>
          <w:rFonts w:hint="eastAsia"/>
          <w:sz w:val="20"/>
          <w:szCs w:val="20"/>
        </w:rPr>
      </w:pPr>
    </w:p>
    <w:p w:rsidR="00C84E38" w:rsidRPr="00C84E38" w:rsidRDefault="006F11F4" w:rsidP="00A66D8E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오픈소스의 역사</w:t>
      </w:r>
    </w:p>
    <w:p w:rsidR="00C84E38" w:rsidRPr="00C84E38" w:rsidRDefault="00C84E38" w:rsidP="00A66D8E">
      <w:pPr>
        <w:pStyle w:val="a3"/>
        <w:numPr>
          <w:ilvl w:val="0"/>
          <w:numId w:val="10"/>
        </w:numPr>
        <w:jc w:val="both"/>
        <w:rPr>
          <w:rFonts w:hint="eastAsia"/>
          <w:sz w:val="20"/>
          <w:szCs w:val="20"/>
        </w:rPr>
      </w:pPr>
      <w:r w:rsidRPr="00C84E38">
        <w:rPr>
          <w:rFonts w:hint="eastAsia"/>
          <w:sz w:val="20"/>
          <w:szCs w:val="20"/>
        </w:rPr>
        <w:t>초기의 오픈소스</w:t>
      </w:r>
    </w:p>
    <w:p w:rsidR="006F11F4" w:rsidRPr="00C84E38" w:rsidRDefault="006F11F4" w:rsidP="00A66D8E">
      <w:pPr>
        <w:pStyle w:val="a3"/>
        <w:numPr>
          <w:ilvl w:val="0"/>
          <w:numId w:val="10"/>
        </w:numPr>
        <w:ind w:right="200"/>
        <w:jc w:val="both"/>
        <w:rPr>
          <w:sz w:val="20"/>
          <w:szCs w:val="20"/>
        </w:rPr>
      </w:pPr>
      <w:r w:rsidRPr="00C84E38">
        <w:rPr>
          <w:sz w:val="20"/>
          <w:szCs w:val="20"/>
        </w:rPr>
        <w:t xml:space="preserve">non-free </w:t>
      </w:r>
      <w:r w:rsidRPr="00C84E38">
        <w:rPr>
          <w:rFonts w:hint="eastAsia"/>
          <w:sz w:val="20"/>
          <w:szCs w:val="20"/>
        </w:rPr>
        <w:t xml:space="preserve">소프트웨어의 등장 &amp; </w:t>
      </w:r>
      <w:proofErr w:type="spellStart"/>
      <w:r w:rsidRPr="00C84E38">
        <w:rPr>
          <w:sz w:val="20"/>
          <w:szCs w:val="20"/>
        </w:rPr>
        <w:t>unix</w:t>
      </w:r>
      <w:proofErr w:type="spellEnd"/>
      <w:r w:rsidRPr="00C84E38">
        <w:rPr>
          <w:rFonts w:hint="eastAsia"/>
          <w:sz w:val="20"/>
          <w:szCs w:val="20"/>
        </w:rPr>
        <w:t xml:space="preserve"> 유료화</w:t>
      </w:r>
    </w:p>
    <w:p w:rsidR="006F11F4" w:rsidRPr="00C84E38" w:rsidRDefault="006F11F4" w:rsidP="00A66D8E">
      <w:pPr>
        <w:pStyle w:val="a3"/>
        <w:numPr>
          <w:ilvl w:val="0"/>
          <w:numId w:val="10"/>
        </w:numPr>
        <w:ind w:right="200"/>
        <w:jc w:val="both"/>
        <w:rPr>
          <w:sz w:val="20"/>
          <w:szCs w:val="20"/>
        </w:rPr>
      </w:pPr>
      <w:r w:rsidRPr="00C84E38">
        <w:rPr>
          <w:rFonts w:hint="eastAsia"/>
          <w:sz w:val="20"/>
          <w:szCs w:val="20"/>
        </w:rPr>
        <w:t>자유 소프트웨어 연합(</w:t>
      </w:r>
      <w:r w:rsidRPr="00C84E38">
        <w:rPr>
          <w:sz w:val="20"/>
          <w:szCs w:val="20"/>
        </w:rPr>
        <w:t>FSF)</w:t>
      </w:r>
      <w:r w:rsidRPr="00C84E38">
        <w:rPr>
          <w:rFonts w:hint="eastAsia"/>
          <w:sz w:val="20"/>
          <w:szCs w:val="20"/>
        </w:rPr>
        <w:t xml:space="preserve">의 등장과 </w:t>
      </w:r>
      <w:r w:rsidRPr="00C84E38">
        <w:rPr>
          <w:sz w:val="20"/>
          <w:szCs w:val="20"/>
        </w:rPr>
        <w:t>GNU</w:t>
      </w:r>
    </w:p>
    <w:p w:rsidR="006F11F4" w:rsidRPr="00C84E38" w:rsidRDefault="006F11F4" w:rsidP="00A66D8E">
      <w:pPr>
        <w:pStyle w:val="a3"/>
        <w:numPr>
          <w:ilvl w:val="0"/>
          <w:numId w:val="10"/>
        </w:numPr>
        <w:ind w:right="200"/>
        <w:jc w:val="both"/>
        <w:rPr>
          <w:sz w:val="20"/>
          <w:szCs w:val="20"/>
        </w:rPr>
      </w:pPr>
      <w:proofErr w:type="spellStart"/>
      <w:r w:rsidRPr="00C84E38">
        <w:rPr>
          <w:rFonts w:hint="eastAsia"/>
          <w:sz w:val="20"/>
          <w:szCs w:val="20"/>
        </w:rPr>
        <w:t>리누스토발즈의</w:t>
      </w:r>
      <w:proofErr w:type="spellEnd"/>
      <w:r w:rsidRPr="00C84E38">
        <w:rPr>
          <w:rFonts w:hint="eastAsia"/>
          <w:sz w:val="20"/>
          <w:szCs w:val="20"/>
        </w:rPr>
        <w:t xml:space="preserve"> 리눅스</w:t>
      </w:r>
    </w:p>
    <w:p w:rsidR="006F11F4" w:rsidRPr="00C84E38" w:rsidRDefault="006F11F4" w:rsidP="00A66D8E">
      <w:pPr>
        <w:pStyle w:val="a3"/>
        <w:numPr>
          <w:ilvl w:val="0"/>
          <w:numId w:val="10"/>
        </w:numPr>
        <w:ind w:right="400"/>
        <w:jc w:val="both"/>
        <w:rPr>
          <w:sz w:val="20"/>
          <w:szCs w:val="20"/>
        </w:rPr>
      </w:pPr>
      <w:r w:rsidRPr="00C84E38">
        <w:rPr>
          <w:rFonts w:hint="eastAsia"/>
          <w:sz w:val="20"/>
          <w:szCs w:val="20"/>
        </w:rPr>
        <w:t>현재의 오픈소스</w:t>
      </w:r>
    </w:p>
    <w:p w:rsidR="00C84E38" w:rsidRDefault="00C84E38" w:rsidP="00A66D8E">
      <w:pPr>
        <w:pStyle w:val="a3"/>
        <w:ind w:left="1440" w:right="400"/>
        <w:jc w:val="both"/>
        <w:rPr>
          <w:rFonts w:hint="eastAsia"/>
          <w:sz w:val="20"/>
          <w:szCs w:val="20"/>
        </w:rPr>
      </w:pPr>
    </w:p>
    <w:p w:rsidR="006F11F4" w:rsidRDefault="006F11F4" w:rsidP="00A66D8E">
      <w:pPr>
        <w:pStyle w:val="a3"/>
        <w:numPr>
          <w:ilvl w:val="0"/>
          <w:numId w:val="1"/>
        </w:numPr>
        <w:ind w:right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오픈소스의 전망</w:t>
      </w:r>
    </w:p>
    <w:p w:rsidR="00C84E38" w:rsidRDefault="00A66D8E" w:rsidP="00A66D8E">
      <w:pPr>
        <w:pStyle w:val="a3"/>
        <w:numPr>
          <w:ilvl w:val="0"/>
          <w:numId w:val="11"/>
        </w:numPr>
        <w:ind w:right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최근 오픈소스 시장의 추세</w:t>
      </w:r>
    </w:p>
    <w:p w:rsidR="00A66D8E" w:rsidRDefault="00A66D8E" w:rsidP="00A66D8E">
      <w:pPr>
        <w:pStyle w:val="a3"/>
        <w:numPr>
          <w:ilvl w:val="0"/>
          <w:numId w:val="11"/>
        </w:numPr>
        <w:ind w:right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오픈소스의 활용분야</w:t>
      </w: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ind w:right="200"/>
        <w:jc w:val="both"/>
        <w:rPr>
          <w:sz w:val="20"/>
          <w:szCs w:val="20"/>
        </w:rPr>
      </w:pPr>
    </w:p>
    <w:p w:rsidR="00A66D8E" w:rsidRDefault="00A66D8E" w:rsidP="00A66D8E">
      <w:pPr>
        <w:pStyle w:val="a3"/>
        <w:numPr>
          <w:ilvl w:val="0"/>
          <w:numId w:val="12"/>
        </w:numPr>
        <w:ind w:right="200"/>
        <w:jc w:val="both"/>
        <w:rPr>
          <w:b/>
          <w:sz w:val="32"/>
          <w:szCs w:val="20"/>
        </w:rPr>
      </w:pPr>
      <w:r>
        <w:rPr>
          <w:sz w:val="20"/>
          <w:szCs w:val="20"/>
        </w:rPr>
        <w:t>‘</w:t>
      </w:r>
      <w:r w:rsidRPr="00A66D8E">
        <w:rPr>
          <w:rFonts w:hint="eastAsia"/>
          <w:b/>
          <w:sz w:val="32"/>
          <w:szCs w:val="20"/>
        </w:rPr>
        <w:t>오픈소스</w:t>
      </w:r>
      <w:r w:rsidRPr="00A66D8E">
        <w:rPr>
          <w:b/>
          <w:sz w:val="32"/>
          <w:szCs w:val="20"/>
        </w:rPr>
        <w:t>’</w:t>
      </w:r>
      <w:r w:rsidRPr="00A66D8E">
        <w:rPr>
          <w:rFonts w:hint="eastAsia"/>
          <w:b/>
          <w:sz w:val="32"/>
          <w:szCs w:val="20"/>
        </w:rPr>
        <w:t>란?</w:t>
      </w:r>
    </w:p>
    <w:p w:rsidR="003B52BE" w:rsidRPr="003B52BE" w:rsidRDefault="00A66D8E" w:rsidP="003B52BE">
      <w:pPr>
        <w:pStyle w:val="a3"/>
        <w:numPr>
          <w:ilvl w:val="0"/>
          <w:numId w:val="16"/>
        </w:numPr>
        <w:ind w:right="200"/>
        <w:jc w:val="both"/>
        <w:rPr>
          <w:b/>
          <w:sz w:val="32"/>
          <w:szCs w:val="20"/>
        </w:rPr>
      </w:pPr>
      <w:r w:rsidRPr="00A66D8E">
        <w:rPr>
          <w:rFonts w:hint="eastAsia"/>
          <w:szCs w:val="20"/>
        </w:rPr>
        <w:t>오픈소스</w:t>
      </w:r>
      <w:r w:rsidRPr="00A66D8E">
        <w:rPr>
          <w:szCs w:val="20"/>
        </w:rPr>
        <w:t>(Open Source), 또는 공개 소프트웨어는 저작권자가 소스코드를 공개하여 누구나</w:t>
      </w:r>
      <w:r w:rsidR="003B52BE">
        <w:rPr>
          <w:rFonts w:hint="eastAsia"/>
          <w:szCs w:val="20"/>
        </w:rPr>
        <w:t xml:space="preserve"> 제작자의 권리를 지키면</w:t>
      </w:r>
      <w:r w:rsidRPr="00A66D8E">
        <w:rPr>
          <w:szCs w:val="20"/>
        </w:rPr>
        <w:t xml:space="preserve"> 특별한 제한 없이</w:t>
      </w:r>
      <w:r w:rsidR="003B52BE">
        <w:rPr>
          <w:rFonts w:hint="eastAsia"/>
          <w:szCs w:val="20"/>
        </w:rPr>
        <w:t xml:space="preserve"> 소프트웨어 혹은 하드웨어를</w:t>
      </w:r>
      <w:r w:rsidRPr="00A66D8E">
        <w:rPr>
          <w:szCs w:val="20"/>
        </w:rPr>
        <w:t xml:space="preserve"> 자유롭게 사용, 복제, 배포, 수정할 수 있는 소프트웨</w:t>
      </w:r>
      <w:r w:rsidRPr="00A66D8E">
        <w:rPr>
          <w:rFonts w:hint="eastAsia"/>
          <w:szCs w:val="20"/>
        </w:rPr>
        <w:t>어이</w:t>
      </w:r>
      <w:r w:rsidRPr="00A66D8E">
        <w:rPr>
          <w:szCs w:val="20"/>
        </w:rPr>
        <w:t xml:space="preserve">다. </w:t>
      </w:r>
    </w:p>
    <w:p w:rsidR="003B52BE" w:rsidRPr="003B52BE" w:rsidRDefault="003B52BE" w:rsidP="003B52BE">
      <w:pPr>
        <w:pStyle w:val="a3"/>
        <w:numPr>
          <w:ilvl w:val="0"/>
          <w:numId w:val="16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OSI(</w:t>
      </w:r>
      <w:r>
        <w:rPr>
          <w:szCs w:val="20"/>
        </w:rPr>
        <w:t>Open Source Initiative)</w:t>
      </w:r>
      <w:r>
        <w:rPr>
          <w:rFonts w:hint="eastAsia"/>
          <w:szCs w:val="20"/>
        </w:rPr>
        <w:t>에서 말하는 오픈소스 조건</w:t>
      </w:r>
    </w:p>
    <w:p w:rsidR="003B52BE" w:rsidRPr="00721F31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 xml:space="preserve">자유로운 </w:t>
      </w:r>
      <w:proofErr w:type="spellStart"/>
      <w:r>
        <w:rPr>
          <w:rFonts w:hint="eastAsia"/>
          <w:szCs w:val="20"/>
        </w:rPr>
        <w:t>재배포</w:t>
      </w:r>
      <w:proofErr w:type="spellEnd"/>
    </w:p>
    <w:p w:rsidR="00721F31" w:rsidRPr="00721F31" w:rsidRDefault="00721F31" w:rsidP="00721F31">
      <w:pPr>
        <w:pStyle w:val="a3"/>
        <w:numPr>
          <w:ilvl w:val="0"/>
          <w:numId w:val="24"/>
        </w:numPr>
        <w:ind w:right="200"/>
        <w:jc w:val="both"/>
        <w:rPr>
          <w:rFonts w:hint="eastAsia"/>
          <w:sz w:val="20"/>
          <w:szCs w:val="20"/>
        </w:rPr>
      </w:pPr>
      <w:r w:rsidRPr="00721F31">
        <w:rPr>
          <w:rFonts w:hint="eastAsia"/>
          <w:sz w:val="20"/>
          <w:szCs w:val="20"/>
        </w:rPr>
        <w:t>소프트웨어의 판매나 기부에 대해서 그 어떤 누구도 배제되어서는 안된다. 로열티 또는 판매 비용이 없다.</w:t>
      </w:r>
    </w:p>
    <w:p w:rsidR="003B52BE" w:rsidRPr="00721F31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소스코드</w:t>
      </w:r>
    </w:p>
    <w:p w:rsidR="00721F31" w:rsidRPr="00721F31" w:rsidRDefault="00721F31" w:rsidP="00721F31">
      <w:pPr>
        <w:pStyle w:val="a3"/>
        <w:numPr>
          <w:ilvl w:val="0"/>
          <w:numId w:val="24"/>
        </w:numPr>
        <w:ind w:right="200"/>
        <w:jc w:val="both"/>
        <w:rPr>
          <w:rFonts w:hint="eastAsia"/>
          <w:sz w:val="20"/>
          <w:szCs w:val="20"/>
        </w:rPr>
      </w:pPr>
      <w:r w:rsidRPr="00721F31">
        <w:rPr>
          <w:rFonts w:hint="eastAsia"/>
          <w:sz w:val="20"/>
          <w:szCs w:val="20"/>
        </w:rPr>
        <w:t>프로그램에는 소스 코드가 포함되어 있어야 하며 소스 코드 형태와 컴파일이 완료된 형태로 배포될 수 있어야 한다. 특정 형태의 제품이 소스 코드로 배포되지 않으면 소스코드를 구매해야 하며 인터넷을 통해 무료로 다운로드 해야 한다. 또한 알아보기 힘든 소스 코드는 사용될 수 없다.</w:t>
      </w:r>
    </w:p>
    <w:p w:rsidR="003B52BE" w:rsidRPr="00721F31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파생작업(</w:t>
      </w:r>
      <w:r>
        <w:rPr>
          <w:szCs w:val="20"/>
        </w:rPr>
        <w:t>Derived work)</w:t>
      </w:r>
    </w:p>
    <w:p w:rsidR="00721F31" w:rsidRPr="00721F31" w:rsidRDefault="00721F31" w:rsidP="00721F31">
      <w:pPr>
        <w:pStyle w:val="a3"/>
        <w:numPr>
          <w:ilvl w:val="0"/>
          <w:numId w:val="24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 w:val="20"/>
          <w:szCs w:val="20"/>
        </w:rPr>
        <w:t>변경과 파생작업이 가능해야 하며 원래의 소프트 라이선스와 같은 조건 하에 배포되어야 한다.</w:t>
      </w:r>
    </w:p>
    <w:p w:rsidR="003B52BE" w:rsidRPr="00721F31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소스 코드의 무결성</w:t>
      </w:r>
    </w:p>
    <w:p w:rsidR="00721F31" w:rsidRPr="00721F31" w:rsidRDefault="00721F31" w:rsidP="00721F31">
      <w:pPr>
        <w:pStyle w:val="a3"/>
        <w:numPr>
          <w:ilvl w:val="0"/>
          <w:numId w:val="25"/>
        </w:numPr>
        <w:ind w:right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구현 시 프로그램을 변경할 목적으로 소스 코드와 함께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패치 파일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의 배포를 허용하는 경우에만, 라이선스는 소스 코드가 변경된 형태로 배포하는 것을 제한한다.</w:t>
      </w:r>
    </w:p>
    <w:p w:rsidR="003B52BE" w:rsidRPr="00721F31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 w:rsidRPr="003B52BE">
        <w:rPr>
          <w:rFonts w:hint="eastAsia"/>
          <w:szCs w:val="20"/>
        </w:rPr>
        <w:t>개인 또는 그룹의 평등</w:t>
      </w:r>
    </w:p>
    <w:p w:rsidR="00721F31" w:rsidRPr="00721F31" w:rsidRDefault="00721F31" w:rsidP="00721F31">
      <w:pPr>
        <w:pStyle w:val="a3"/>
        <w:numPr>
          <w:ilvl w:val="0"/>
          <w:numId w:val="26"/>
        </w:numPr>
        <w:ind w:right="200"/>
        <w:jc w:val="both"/>
        <w:rPr>
          <w:rFonts w:hint="eastAsia"/>
          <w:sz w:val="20"/>
          <w:szCs w:val="20"/>
        </w:rPr>
      </w:pPr>
      <w:r w:rsidRPr="00721F31">
        <w:rPr>
          <w:rFonts w:hint="eastAsia"/>
          <w:sz w:val="20"/>
          <w:szCs w:val="20"/>
        </w:rPr>
        <w:t>라이선스는 어떤 개인이나 그룹에 차별을 두어서는 안된다.</w:t>
      </w:r>
    </w:p>
    <w:p w:rsidR="00721F31" w:rsidRPr="00721F31" w:rsidRDefault="003B52BE" w:rsidP="00721F31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분야에 대한 평등</w:t>
      </w:r>
    </w:p>
    <w:p w:rsidR="00721F31" w:rsidRPr="002A15E7" w:rsidRDefault="002A15E7" w:rsidP="00721F31">
      <w:pPr>
        <w:pStyle w:val="a3"/>
        <w:numPr>
          <w:ilvl w:val="0"/>
          <w:numId w:val="27"/>
        </w:numPr>
        <w:ind w:right="200"/>
        <w:jc w:val="both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특정 분야에서 프로그램을 사용하는 것에 대해 제한을 두어서는 안된다.</w:t>
      </w:r>
    </w:p>
    <w:p w:rsidR="002A15E7" w:rsidRPr="002A15E7" w:rsidRDefault="003B52BE" w:rsidP="002A15E7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라이선스 배포</w:t>
      </w:r>
    </w:p>
    <w:p w:rsidR="002A15E7" w:rsidRPr="002A15E7" w:rsidRDefault="002A15E7" w:rsidP="002A15E7">
      <w:pPr>
        <w:pStyle w:val="a3"/>
        <w:numPr>
          <w:ilvl w:val="0"/>
          <w:numId w:val="27"/>
        </w:numPr>
        <w:ind w:right="200"/>
        <w:jc w:val="both"/>
        <w:rPr>
          <w:rFonts w:hint="eastAsia"/>
          <w:b/>
          <w:sz w:val="32"/>
          <w:szCs w:val="20"/>
        </w:rPr>
      </w:pPr>
      <w:r w:rsidRPr="002A15E7">
        <w:rPr>
          <w:rFonts w:hint="eastAsia"/>
          <w:sz w:val="18"/>
          <w:szCs w:val="20"/>
        </w:rPr>
        <w:t>프로그램</w:t>
      </w:r>
      <w:r>
        <w:rPr>
          <w:rFonts w:hint="eastAsia"/>
          <w:sz w:val="18"/>
          <w:szCs w:val="20"/>
        </w:rPr>
        <w:t xml:space="preserve">에 대한 권한은 프로그램이 </w:t>
      </w:r>
      <w:proofErr w:type="spellStart"/>
      <w:r>
        <w:rPr>
          <w:rFonts w:hint="eastAsia"/>
          <w:sz w:val="18"/>
          <w:szCs w:val="20"/>
        </w:rPr>
        <w:t>재배포</w:t>
      </w:r>
      <w:proofErr w:type="spellEnd"/>
      <w:r>
        <w:rPr>
          <w:rFonts w:hint="eastAsia"/>
          <w:sz w:val="18"/>
          <w:szCs w:val="20"/>
        </w:rPr>
        <w:t xml:space="preserve"> 된 모든 곳에 적용되어야 한다. 추가 라이선스를 발행할 필요가 없다.</w:t>
      </w:r>
    </w:p>
    <w:p w:rsidR="003B52BE" w:rsidRPr="002A15E7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제품 스펙에 따른 라이선스</w:t>
      </w:r>
    </w:p>
    <w:p w:rsidR="002A15E7" w:rsidRPr="002A15E7" w:rsidRDefault="002A15E7" w:rsidP="002A15E7">
      <w:pPr>
        <w:pStyle w:val="a3"/>
        <w:numPr>
          <w:ilvl w:val="0"/>
          <w:numId w:val="28"/>
        </w:numPr>
        <w:ind w:right="200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프로그램에 대한 권한은 특정 소프트웨어 배포판의 프로그램의 일부에 해당하지 않는다. 프로그램이 그 배포판에서 추출되었고, 그 프로그램의 라이선스 조건 하에 사용 및 배포된다면 </w:t>
      </w:r>
      <w:proofErr w:type="spellStart"/>
      <w:r>
        <w:rPr>
          <w:rFonts w:hint="eastAsia"/>
          <w:sz w:val="18"/>
          <w:szCs w:val="18"/>
        </w:rPr>
        <w:t>재배포된</w:t>
      </w:r>
      <w:proofErr w:type="spellEnd"/>
      <w:r>
        <w:rPr>
          <w:rFonts w:hint="eastAsia"/>
          <w:sz w:val="18"/>
          <w:szCs w:val="18"/>
        </w:rPr>
        <w:t xml:space="preserve"> 프로그램을 사용하는 모든 당사자들은 원래의 소프트웨어 배포판에서 허용된 것과 같은 권한을 갖게 된다.</w:t>
      </w:r>
    </w:p>
    <w:p w:rsidR="003B52BE" w:rsidRPr="002A15E7" w:rsidRDefault="003B52BE" w:rsidP="003B52BE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다른 소프트웨어를 제한하지 않는 라이선스</w:t>
      </w:r>
    </w:p>
    <w:p w:rsidR="002A15E7" w:rsidRPr="002A15E7" w:rsidRDefault="002A15E7" w:rsidP="002A15E7">
      <w:pPr>
        <w:pStyle w:val="a3"/>
        <w:numPr>
          <w:ilvl w:val="0"/>
          <w:numId w:val="28"/>
        </w:numPr>
        <w:ind w:right="200"/>
        <w:jc w:val="both"/>
        <w:rPr>
          <w:rFonts w:hint="eastAsia"/>
          <w:b/>
          <w:sz w:val="32"/>
          <w:szCs w:val="20"/>
        </w:rPr>
      </w:pPr>
      <w:r>
        <w:rPr>
          <w:b/>
          <w:sz w:val="32"/>
          <w:szCs w:val="20"/>
        </w:rPr>
        <w:t xml:space="preserve"> </w:t>
      </w:r>
      <w:r>
        <w:rPr>
          <w:rFonts w:hint="eastAsia"/>
          <w:sz w:val="20"/>
          <w:szCs w:val="20"/>
        </w:rPr>
        <w:t>라이선스는 라이선스를 받은 소프트웨어와 함께 배포된 다른 소프트웨어에 제약 사항을 두어서는 안된다.</w:t>
      </w:r>
    </w:p>
    <w:p w:rsidR="003B52BE" w:rsidRPr="002A15E7" w:rsidRDefault="003B52BE" w:rsidP="002A15E7">
      <w:pPr>
        <w:pStyle w:val="a3"/>
        <w:numPr>
          <w:ilvl w:val="0"/>
          <w:numId w:val="21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lastRenderedPageBreak/>
        <w:t>중립적인 기술의 라이선스</w:t>
      </w:r>
    </w:p>
    <w:p w:rsidR="002A15E7" w:rsidRPr="002A15E7" w:rsidRDefault="002A15E7" w:rsidP="002A15E7">
      <w:pPr>
        <w:pStyle w:val="a3"/>
        <w:numPr>
          <w:ilvl w:val="0"/>
          <w:numId w:val="28"/>
        </w:numPr>
        <w:ind w:right="200"/>
        <w:jc w:val="both"/>
        <w:rPr>
          <w:rFonts w:hint="eastAsia"/>
          <w:sz w:val="32"/>
          <w:szCs w:val="20"/>
        </w:rPr>
      </w:pPr>
      <w:r>
        <w:rPr>
          <w:rFonts w:hint="eastAsia"/>
          <w:sz w:val="18"/>
          <w:szCs w:val="20"/>
        </w:rPr>
        <w:t>라이선스는 기술이나 인터페이스 스타일은 한정해서는 안된다.</w:t>
      </w:r>
    </w:p>
    <w:p w:rsidR="00A66D8E" w:rsidRPr="00A66D8E" w:rsidRDefault="00A66D8E" w:rsidP="00A66D8E">
      <w:pPr>
        <w:pStyle w:val="a3"/>
        <w:numPr>
          <w:ilvl w:val="0"/>
          <w:numId w:val="16"/>
        </w:numPr>
        <w:ind w:right="200"/>
        <w:jc w:val="both"/>
        <w:rPr>
          <w:b/>
          <w:sz w:val="32"/>
          <w:szCs w:val="20"/>
        </w:rPr>
      </w:pPr>
      <w:r>
        <w:rPr>
          <w:rFonts w:hint="eastAsia"/>
          <w:szCs w:val="20"/>
        </w:rPr>
        <w:t>오픈소스의 장점</w:t>
      </w:r>
    </w:p>
    <w:p w:rsidR="00A66D8E" w:rsidRDefault="00A66D8E" w:rsidP="00A66D8E">
      <w:pPr>
        <w:pStyle w:val="a3"/>
        <w:numPr>
          <w:ilvl w:val="0"/>
          <w:numId w:val="20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낮은 진입비용</w:t>
      </w:r>
    </w:p>
    <w:p w:rsidR="00A66D8E" w:rsidRDefault="00A66D8E" w:rsidP="00A66D8E">
      <w:pPr>
        <w:pStyle w:val="a3"/>
        <w:numPr>
          <w:ilvl w:val="0"/>
          <w:numId w:val="20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빠르고 유연한 개발</w:t>
      </w:r>
    </w:p>
    <w:p w:rsidR="00A66D8E" w:rsidRDefault="00A66D8E" w:rsidP="00A66D8E">
      <w:pPr>
        <w:pStyle w:val="a3"/>
        <w:numPr>
          <w:ilvl w:val="0"/>
          <w:numId w:val="20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호환성</w:t>
      </w:r>
    </w:p>
    <w:p w:rsidR="00A66D8E" w:rsidRDefault="00A66D8E" w:rsidP="00A66D8E">
      <w:pPr>
        <w:pStyle w:val="a3"/>
        <w:numPr>
          <w:ilvl w:val="0"/>
          <w:numId w:val="20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신뢰성과 안정성</w:t>
      </w:r>
    </w:p>
    <w:p w:rsidR="00A66D8E" w:rsidRPr="00A66D8E" w:rsidRDefault="00A66D8E" w:rsidP="00A66D8E">
      <w:pPr>
        <w:pStyle w:val="a3"/>
        <w:ind w:left="1440" w:right="200"/>
        <w:jc w:val="both"/>
        <w:rPr>
          <w:rFonts w:hint="eastAsia"/>
          <w:szCs w:val="20"/>
        </w:rPr>
      </w:pPr>
    </w:p>
    <w:p w:rsidR="00A66D8E" w:rsidRDefault="00A66D8E" w:rsidP="00A66D8E">
      <w:pPr>
        <w:pStyle w:val="a3"/>
        <w:numPr>
          <w:ilvl w:val="0"/>
          <w:numId w:val="16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오픈소스의 단점</w:t>
      </w:r>
    </w:p>
    <w:p w:rsidR="00A66D8E" w:rsidRDefault="00A66D8E" w:rsidP="00A66D8E">
      <w:pPr>
        <w:pStyle w:val="a3"/>
        <w:numPr>
          <w:ilvl w:val="0"/>
          <w:numId w:val="19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애플리케이션의 부족</w:t>
      </w:r>
    </w:p>
    <w:p w:rsidR="00A66D8E" w:rsidRDefault="00A66D8E" w:rsidP="00A66D8E">
      <w:pPr>
        <w:pStyle w:val="a3"/>
        <w:numPr>
          <w:ilvl w:val="0"/>
          <w:numId w:val="19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빈약한 문서</w:t>
      </w:r>
    </w:p>
    <w:p w:rsidR="00A66D8E" w:rsidRDefault="00A66D8E" w:rsidP="00A66D8E">
      <w:pPr>
        <w:pStyle w:val="a3"/>
        <w:numPr>
          <w:ilvl w:val="0"/>
          <w:numId w:val="19"/>
        </w:numPr>
        <w:ind w:right="200"/>
        <w:jc w:val="both"/>
        <w:rPr>
          <w:szCs w:val="20"/>
        </w:rPr>
      </w:pPr>
      <w:r>
        <w:rPr>
          <w:rFonts w:hint="eastAsia"/>
          <w:szCs w:val="20"/>
        </w:rPr>
        <w:t>불확실한 로드맵</w:t>
      </w:r>
    </w:p>
    <w:p w:rsidR="00A66D8E" w:rsidRPr="00A66D8E" w:rsidRDefault="00A66D8E" w:rsidP="00A66D8E">
      <w:pPr>
        <w:pStyle w:val="a3"/>
        <w:numPr>
          <w:ilvl w:val="0"/>
          <w:numId w:val="19"/>
        </w:numPr>
        <w:ind w:right="200"/>
        <w:jc w:val="both"/>
        <w:rPr>
          <w:rFonts w:hint="eastAsia"/>
          <w:szCs w:val="20"/>
        </w:rPr>
      </w:pPr>
      <w:r>
        <w:rPr>
          <w:rFonts w:hint="eastAsia"/>
          <w:szCs w:val="20"/>
        </w:rPr>
        <w:t>지적재산권</w:t>
      </w:r>
      <w:r>
        <w:rPr>
          <w:szCs w:val="20"/>
        </w:rPr>
        <w:t xml:space="preserve"> </w:t>
      </w:r>
    </w:p>
    <w:p w:rsidR="00A66D8E" w:rsidRPr="00A66D8E" w:rsidRDefault="00A66D8E" w:rsidP="00A66D8E">
      <w:pPr>
        <w:pStyle w:val="a3"/>
        <w:ind w:right="200"/>
        <w:jc w:val="both"/>
        <w:rPr>
          <w:rFonts w:hint="eastAsia"/>
          <w:szCs w:val="20"/>
        </w:rPr>
      </w:pPr>
    </w:p>
    <w:p w:rsidR="006F11F4" w:rsidRDefault="006F11F4" w:rsidP="00A66D8E">
      <w:pPr>
        <w:pStyle w:val="a3"/>
        <w:ind w:right="200"/>
        <w:jc w:val="both"/>
        <w:rPr>
          <w:rFonts w:hint="eastAsia"/>
          <w:sz w:val="20"/>
          <w:szCs w:val="20"/>
        </w:rPr>
      </w:pPr>
    </w:p>
    <w:p w:rsidR="006F11F4" w:rsidRPr="006F11F4" w:rsidRDefault="006F11F4" w:rsidP="006F11F4">
      <w:pPr>
        <w:ind w:left="1440" w:right="1000"/>
        <w:jc w:val="right"/>
        <w:rPr>
          <w:rFonts w:hint="eastAsia"/>
          <w:sz w:val="20"/>
          <w:szCs w:val="20"/>
        </w:rPr>
      </w:pPr>
    </w:p>
    <w:sectPr w:rsidR="006F11F4" w:rsidRPr="006F11F4" w:rsidSect="00024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20B7"/>
    <w:multiLevelType w:val="hybridMultilevel"/>
    <w:tmpl w:val="90C414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A22BC"/>
    <w:multiLevelType w:val="hybridMultilevel"/>
    <w:tmpl w:val="E93A0BA4"/>
    <w:lvl w:ilvl="0" w:tplc="0AFA81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4EEB"/>
    <w:multiLevelType w:val="hybridMultilevel"/>
    <w:tmpl w:val="85CA33FC"/>
    <w:lvl w:ilvl="0" w:tplc="87CC008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B02"/>
    <w:multiLevelType w:val="hybridMultilevel"/>
    <w:tmpl w:val="70C6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28BE"/>
    <w:multiLevelType w:val="hybridMultilevel"/>
    <w:tmpl w:val="7ECCF5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C60170"/>
    <w:multiLevelType w:val="hybridMultilevel"/>
    <w:tmpl w:val="F8FEF280"/>
    <w:lvl w:ilvl="0" w:tplc="D2DE12BC">
      <w:start w:val="1"/>
      <w:numFmt w:val="lowerLetter"/>
      <w:lvlText w:val="%1."/>
      <w:lvlJc w:val="left"/>
      <w:pPr>
        <w:ind w:left="135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1CEE1AC2"/>
    <w:multiLevelType w:val="hybridMultilevel"/>
    <w:tmpl w:val="514C43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D3C1E"/>
    <w:multiLevelType w:val="hybridMultilevel"/>
    <w:tmpl w:val="0DA48EB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C40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C822C3"/>
    <w:multiLevelType w:val="hybridMultilevel"/>
    <w:tmpl w:val="88B2B1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937D37"/>
    <w:multiLevelType w:val="hybridMultilevel"/>
    <w:tmpl w:val="14321F80"/>
    <w:lvl w:ilvl="0" w:tplc="F596383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A48D8"/>
    <w:multiLevelType w:val="hybridMultilevel"/>
    <w:tmpl w:val="B95EF0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2C72ED"/>
    <w:multiLevelType w:val="hybridMultilevel"/>
    <w:tmpl w:val="23A0F3C6"/>
    <w:lvl w:ilvl="0" w:tplc="2AE608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30E5B"/>
    <w:multiLevelType w:val="hybridMultilevel"/>
    <w:tmpl w:val="C988E2BC"/>
    <w:lvl w:ilvl="0" w:tplc="09F0B908">
      <w:start w:val="1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752E13"/>
    <w:multiLevelType w:val="hybridMultilevel"/>
    <w:tmpl w:val="B5F4C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F6418"/>
    <w:multiLevelType w:val="hybridMultilevel"/>
    <w:tmpl w:val="8516424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B5510DE"/>
    <w:multiLevelType w:val="hybridMultilevel"/>
    <w:tmpl w:val="BEDEFAEA"/>
    <w:lvl w:ilvl="0" w:tplc="87A8CD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74F32"/>
    <w:multiLevelType w:val="hybridMultilevel"/>
    <w:tmpl w:val="BB8EDE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F1148"/>
    <w:multiLevelType w:val="hybridMultilevel"/>
    <w:tmpl w:val="74AEA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102EB"/>
    <w:multiLevelType w:val="hybridMultilevel"/>
    <w:tmpl w:val="3A46DF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03539A"/>
    <w:multiLevelType w:val="hybridMultilevel"/>
    <w:tmpl w:val="AEBA8380"/>
    <w:lvl w:ilvl="0" w:tplc="A23A1E8E">
      <w:start w:val="1"/>
      <w:numFmt w:val="lowerLetter"/>
      <w:lvlText w:val="%1."/>
      <w:lvlJc w:val="left"/>
      <w:pPr>
        <w:ind w:left="1440" w:hanging="360"/>
      </w:pPr>
      <w:rPr>
        <w:rFonts w:hint="eastAsia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40607F"/>
    <w:multiLevelType w:val="hybridMultilevel"/>
    <w:tmpl w:val="70DC2E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0C18F3"/>
    <w:multiLevelType w:val="hybridMultilevel"/>
    <w:tmpl w:val="A612A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2D00E8"/>
    <w:multiLevelType w:val="hybridMultilevel"/>
    <w:tmpl w:val="DD4E9278"/>
    <w:lvl w:ilvl="0" w:tplc="965CDC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34D03"/>
    <w:multiLevelType w:val="hybridMultilevel"/>
    <w:tmpl w:val="7E52AA1E"/>
    <w:lvl w:ilvl="0" w:tplc="CB0AF57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9C8"/>
    <w:multiLevelType w:val="hybridMultilevel"/>
    <w:tmpl w:val="1930CF54"/>
    <w:lvl w:ilvl="0" w:tplc="09F0B908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2661C"/>
    <w:multiLevelType w:val="hybridMultilevel"/>
    <w:tmpl w:val="2E20C7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B51CF"/>
    <w:multiLevelType w:val="hybridMultilevel"/>
    <w:tmpl w:val="974C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22"/>
  </w:num>
  <w:num w:numId="5">
    <w:abstractNumId w:val="9"/>
  </w:num>
  <w:num w:numId="6">
    <w:abstractNumId w:val="11"/>
  </w:num>
  <w:num w:numId="7">
    <w:abstractNumId w:val="14"/>
  </w:num>
  <w:num w:numId="8">
    <w:abstractNumId w:val="7"/>
  </w:num>
  <w:num w:numId="9">
    <w:abstractNumId w:val="15"/>
  </w:num>
  <w:num w:numId="10">
    <w:abstractNumId w:val="6"/>
  </w:num>
  <w:num w:numId="11">
    <w:abstractNumId w:val="4"/>
  </w:num>
  <w:num w:numId="12">
    <w:abstractNumId w:val="3"/>
  </w:num>
  <w:num w:numId="13">
    <w:abstractNumId w:val="18"/>
  </w:num>
  <w:num w:numId="14">
    <w:abstractNumId w:val="10"/>
  </w:num>
  <w:num w:numId="15">
    <w:abstractNumId w:val="12"/>
  </w:num>
  <w:num w:numId="16">
    <w:abstractNumId w:val="25"/>
  </w:num>
  <w:num w:numId="17">
    <w:abstractNumId w:val="5"/>
  </w:num>
  <w:num w:numId="18">
    <w:abstractNumId w:val="19"/>
  </w:num>
  <w:num w:numId="19">
    <w:abstractNumId w:val="21"/>
  </w:num>
  <w:num w:numId="20">
    <w:abstractNumId w:val="26"/>
  </w:num>
  <w:num w:numId="21">
    <w:abstractNumId w:val="20"/>
  </w:num>
  <w:num w:numId="22">
    <w:abstractNumId w:val="27"/>
  </w:num>
  <w:num w:numId="23">
    <w:abstractNumId w:val="13"/>
  </w:num>
  <w:num w:numId="24">
    <w:abstractNumId w:val="24"/>
  </w:num>
  <w:num w:numId="25">
    <w:abstractNumId w:val="1"/>
  </w:num>
  <w:num w:numId="26">
    <w:abstractNumId w:val="23"/>
  </w:num>
  <w:num w:numId="27">
    <w:abstractNumId w:val="1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F4"/>
    <w:rsid w:val="00024347"/>
    <w:rsid w:val="002A15E7"/>
    <w:rsid w:val="003B52BE"/>
    <w:rsid w:val="004B55B0"/>
    <w:rsid w:val="006F11F4"/>
    <w:rsid w:val="00721F31"/>
    <w:rsid w:val="00A66D8E"/>
    <w:rsid w:val="00C76F27"/>
    <w:rsid w:val="00C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65C3"/>
  <w15:chartTrackingRefBased/>
  <w15:docId w15:val="{7074965E-1FB4-499F-98EA-10A3CE76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EUNHANJO</dc:creator>
  <cp:keywords/>
  <dc:description/>
  <cp:lastModifiedBy>EUNHANJO</cp:lastModifiedBy>
  <cp:revision>1</cp:revision>
  <dcterms:created xsi:type="dcterms:W3CDTF">2018-10-18T10:28:00Z</dcterms:created>
  <dcterms:modified xsi:type="dcterms:W3CDTF">2018-10-18T11:27:00Z</dcterms:modified>
</cp:coreProperties>
</file>