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7FB7" w:rsidRDefault="00315AA3" w:rsidP="00244DBD">
      <w:pPr>
        <w:rPr>
          <w:rFonts w:ascii="맑은 고딕" w:eastAsia="맑은 고딕" w:hAnsi="맑은 고딕"/>
          <w:b/>
          <w:sz w:val="40"/>
        </w:rPr>
      </w:pPr>
      <w:r>
        <w:rPr>
          <w:rFonts w:ascii="맑은 고딕" w:eastAsia="맑은 고딕" w:hAnsi="맑은 고딕" w:hint="eastAsia"/>
          <w:b/>
          <w:sz w:val="40"/>
        </w:rPr>
        <w:t>세월의 흐름을 담은 건축물</w:t>
      </w:r>
      <w:r w:rsidR="00831C3C">
        <w:rPr>
          <w:rFonts w:ascii="맑은 고딕" w:eastAsia="맑은 고딕" w:hAnsi="맑은 고딕" w:hint="eastAsia"/>
          <w:b/>
          <w:sz w:val="40"/>
        </w:rPr>
        <w:t xml:space="preserve"> </w:t>
      </w:r>
    </w:p>
    <w:p w:rsidR="00795335" w:rsidRDefault="00831C3C" w:rsidP="00244DBD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b/>
          <w:sz w:val="40"/>
        </w:rPr>
        <w:t>–</w:t>
      </w:r>
      <w:r>
        <w:rPr>
          <w:rFonts w:ascii="맑은 고딕" w:eastAsia="맑은 고딕" w:hAnsi="맑은 고딕" w:hint="eastAsia"/>
          <w:b/>
          <w:sz w:val="40"/>
        </w:rPr>
        <w:t xml:space="preserve"> 크렘린 궁과 붉은 광장</w:t>
      </w:r>
    </w:p>
    <w:p w:rsidR="0018663D" w:rsidRDefault="0018663D" w:rsidP="004E16DC">
      <w:pPr>
        <w:rPr>
          <w:rFonts w:ascii="맑은 고딕" w:eastAsia="맑은 고딕" w:hAnsi="맑은 고딕"/>
        </w:rPr>
      </w:pPr>
    </w:p>
    <w:p w:rsidR="0018663D" w:rsidRDefault="0018663D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2541270"/>
            <wp:effectExtent l="19050" t="0" r="381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663D">
        <w:t xml:space="preserve"> </w:t>
      </w:r>
      <w:r w:rsidRPr="0018663D">
        <w:rPr>
          <w:rFonts w:ascii="맑은 고딕" w:eastAsia="맑은 고딕" w:hAnsi="맑은 고딕"/>
        </w:rPr>
        <w:t>9785656</w:t>
      </w:r>
    </w:p>
    <w:p w:rsidR="0018663D" w:rsidRDefault="0018663D" w:rsidP="004E16DC">
      <w:pPr>
        <w:rPr>
          <w:rFonts w:ascii="맑은 고딕" w:eastAsia="맑은 고딕" w:hAnsi="맑은 고딕"/>
        </w:rPr>
      </w:pPr>
    </w:p>
    <w:p w:rsidR="0018663D" w:rsidRDefault="0018663D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2541270"/>
            <wp:effectExtent l="19050" t="0" r="381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663D">
        <w:t xml:space="preserve"> </w:t>
      </w:r>
      <w:r w:rsidRPr="0018663D">
        <w:rPr>
          <w:rFonts w:ascii="맑은 고딕" w:eastAsia="맑은 고딕" w:hAnsi="맑은 고딕"/>
        </w:rPr>
        <w:t>11708685</w:t>
      </w:r>
    </w:p>
    <w:p w:rsidR="0018663D" w:rsidRDefault="0018663D" w:rsidP="004E16DC">
      <w:pPr>
        <w:rPr>
          <w:rFonts w:ascii="맑은 고딕" w:eastAsia="맑은 고딕" w:hAnsi="맑은 고딕"/>
        </w:rPr>
      </w:pPr>
    </w:p>
    <w:p w:rsidR="00E95576" w:rsidRDefault="00C2414B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아시아에서 유럽에 걸친 광활한 대지와 유구한 역사를 간직한 러시아. </w:t>
      </w:r>
    </w:p>
    <w:p w:rsidR="007C2253" w:rsidRDefault="00C2414B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러시아</w:t>
      </w:r>
      <w:r>
        <w:rPr>
          <w:rFonts w:ascii="맑은 고딕" w:eastAsia="맑은 고딕" w:hAnsi="맑은 고딕"/>
        </w:rPr>
        <w:t>’</w:t>
      </w:r>
      <w:r w:rsidR="00E95576">
        <w:rPr>
          <w:rFonts w:ascii="맑은 고딕" w:eastAsia="맑은 고딕" w:hAnsi="맑은 고딕" w:hint="eastAsia"/>
        </w:rPr>
        <w:t xml:space="preserve">라고 하면 </w:t>
      </w:r>
      <w:r>
        <w:rPr>
          <w:rFonts w:ascii="맑은 고딕" w:eastAsia="맑은 고딕" w:hAnsi="맑은 고딕" w:hint="eastAsia"/>
        </w:rPr>
        <w:t>아마</w:t>
      </w:r>
      <w:r w:rsidR="00D8343E">
        <w:rPr>
          <w:rFonts w:ascii="맑은 고딕" w:eastAsia="맑은 고딕" w:hAnsi="맑은 고딕" w:hint="eastAsia"/>
        </w:rPr>
        <w:t xml:space="preserve"> </w:t>
      </w:r>
      <w:r w:rsidR="00190001">
        <w:rPr>
          <w:rFonts w:ascii="맑은 고딕" w:eastAsia="맑은 고딕" w:hAnsi="맑은 고딕" w:hint="eastAsia"/>
        </w:rPr>
        <w:t xml:space="preserve">도수가 높은 보드카 같은 술이나 </w:t>
      </w:r>
      <w:r w:rsidR="00D8343E">
        <w:rPr>
          <w:rFonts w:ascii="맑은 고딕" w:eastAsia="맑은 고딕" w:hAnsi="맑은 고딕" w:hint="eastAsia"/>
        </w:rPr>
        <w:t xml:space="preserve">러시아의 전통인형인 </w:t>
      </w:r>
      <w:r w:rsidR="007C2253">
        <w:rPr>
          <w:rFonts w:ascii="맑은 고딕" w:eastAsia="맑은 고딕" w:hAnsi="맑은 고딕"/>
        </w:rPr>
        <w:t>‘</w:t>
      </w:r>
      <w:proofErr w:type="spellStart"/>
      <w:r>
        <w:rPr>
          <w:rFonts w:ascii="맑은 고딕" w:eastAsia="맑은 고딕" w:hAnsi="맑은 고딕" w:hint="eastAsia"/>
        </w:rPr>
        <w:t>마</w:t>
      </w:r>
      <w:r w:rsidR="00D8343E">
        <w:rPr>
          <w:rFonts w:ascii="맑은 고딕" w:eastAsia="맑은 고딕" w:hAnsi="맑은 고딕" w:hint="eastAsia"/>
        </w:rPr>
        <w:t>트료시카</w:t>
      </w:r>
      <w:proofErr w:type="spellEnd"/>
      <w:r w:rsidR="00D8343E">
        <w:rPr>
          <w:rFonts w:ascii="맑은 고딕" w:eastAsia="맑은 고딕" w:hAnsi="맑은 고딕" w:hint="eastAsia"/>
        </w:rPr>
        <w:t>(</w:t>
      </w:r>
      <w:r w:rsidR="00D8343E" w:rsidRPr="00D8343E">
        <w:rPr>
          <w:rFonts w:ascii="맑은 고딕" w:eastAsia="맑은 고딕" w:hAnsi="맑은 고딕" w:hint="eastAsia"/>
        </w:rPr>
        <w:t>Матрёшка</w:t>
      </w:r>
      <w:r w:rsidR="00D8343E">
        <w:rPr>
          <w:rFonts w:ascii="맑은 고딕" w:eastAsia="맑은 고딕" w:hAnsi="맑은 고딕" w:hint="eastAsia"/>
        </w:rPr>
        <w:t>)</w:t>
      </w:r>
      <w:r w:rsidR="007C2253">
        <w:rPr>
          <w:rFonts w:ascii="맑은 고딕" w:eastAsia="맑은 고딕" w:hAnsi="맑은 고딕"/>
        </w:rPr>
        <w:t>’</w:t>
      </w:r>
      <w:r w:rsidR="00190001">
        <w:rPr>
          <w:rFonts w:ascii="맑은 고딕" w:eastAsia="맑은 고딕" w:hAnsi="맑은 고딕" w:hint="eastAsia"/>
        </w:rPr>
        <w:t>,</w:t>
      </w:r>
      <w:r w:rsidR="00D8343E">
        <w:rPr>
          <w:rFonts w:ascii="맑은 고딕" w:eastAsia="맑은 고딕" w:hAnsi="맑은 고딕" w:hint="eastAsia"/>
        </w:rPr>
        <w:t xml:space="preserve"> </w:t>
      </w:r>
      <w:r w:rsidR="00190001">
        <w:rPr>
          <w:rFonts w:ascii="맑은 고딕" w:eastAsia="맑은 고딕" w:hAnsi="맑은 고딕" w:hint="eastAsia"/>
        </w:rPr>
        <w:t xml:space="preserve">또는 </w:t>
      </w:r>
      <w:r w:rsidR="00D8343E">
        <w:rPr>
          <w:rFonts w:ascii="맑은 고딕" w:eastAsia="맑은 고딕" w:hAnsi="맑은 고딕" w:hint="eastAsia"/>
        </w:rPr>
        <w:t xml:space="preserve">영화 </w:t>
      </w:r>
      <w:r w:rsidR="007C2253">
        <w:rPr>
          <w:rFonts w:ascii="맑은 고딕" w:eastAsia="맑은 고딕" w:hAnsi="맑은 고딕"/>
        </w:rPr>
        <w:t>‘</w:t>
      </w:r>
      <w:r>
        <w:rPr>
          <w:rFonts w:ascii="맑은 고딕" w:eastAsia="맑은 고딕" w:hAnsi="맑은 고딕" w:hint="eastAsia"/>
        </w:rPr>
        <w:t>닥터</w:t>
      </w:r>
      <w:r w:rsidR="00D8343E">
        <w:rPr>
          <w:rFonts w:ascii="맑은 고딕" w:eastAsia="맑은 고딕" w:hAnsi="맑은 고딕" w:hint="eastAsia"/>
        </w:rPr>
        <w:t xml:space="preserve"> </w:t>
      </w:r>
      <w:proofErr w:type="spellStart"/>
      <w:r>
        <w:rPr>
          <w:rFonts w:ascii="맑은 고딕" w:eastAsia="맑은 고딕" w:hAnsi="맑은 고딕" w:hint="eastAsia"/>
        </w:rPr>
        <w:t>지바고</w:t>
      </w:r>
      <w:proofErr w:type="spellEnd"/>
      <w:r w:rsidR="007C2253">
        <w:rPr>
          <w:rFonts w:ascii="맑은 고딕" w:eastAsia="맑은 고딕" w:hAnsi="맑은 고딕"/>
        </w:rPr>
        <w:t>’</w:t>
      </w:r>
      <w:r w:rsidR="00D8343E">
        <w:rPr>
          <w:rFonts w:ascii="맑은 고딕" w:eastAsia="맑은 고딕" w:hAnsi="맑은 고딕" w:hint="eastAsia"/>
        </w:rPr>
        <w:t xml:space="preserve">에서 </w:t>
      </w:r>
      <w:proofErr w:type="spellStart"/>
      <w:r w:rsidR="00D8343E">
        <w:rPr>
          <w:rFonts w:ascii="맑은 고딕" w:eastAsia="맑은 고딕" w:hAnsi="맑은 고딕" w:hint="eastAsia"/>
        </w:rPr>
        <w:t>지바고와</w:t>
      </w:r>
      <w:proofErr w:type="spellEnd"/>
      <w:r w:rsidR="00D8343E">
        <w:rPr>
          <w:rFonts w:ascii="맑은 고딕" w:eastAsia="맑은 고딕" w:hAnsi="맑은 고딕" w:hint="eastAsia"/>
        </w:rPr>
        <w:t xml:space="preserve"> </w:t>
      </w:r>
      <w:proofErr w:type="spellStart"/>
      <w:r w:rsidR="00D8343E">
        <w:rPr>
          <w:rFonts w:ascii="맑은 고딕" w:eastAsia="맑은 고딕" w:hAnsi="맑은 고딕" w:hint="eastAsia"/>
        </w:rPr>
        <w:t>라라가</w:t>
      </w:r>
      <w:proofErr w:type="spellEnd"/>
      <w:r w:rsidR="00D8343E">
        <w:rPr>
          <w:rFonts w:ascii="맑은 고딕" w:eastAsia="맑은 고딕" w:hAnsi="맑은 고딕" w:hint="eastAsia"/>
        </w:rPr>
        <w:t xml:space="preserve"> 쓰고 다니던 </w:t>
      </w:r>
      <w:r>
        <w:rPr>
          <w:rFonts w:ascii="맑은 고딕" w:eastAsia="맑은 고딕" w:hAnsi="맑은 고딕" w:hint="eastAsia"/>
        </w:rPr>
        <w:t xml:space="preserve">털모자를 </w:t>
      </w:r>
      <w:r w:rsidR="00AE7F40">
        <w:rPr>
          <w:rFonts w:ascii="맑은 고딕" w:eastAsia="맑은 고딕" w:hAnsi="맑은 고딕" w:hint="eastAsia"/>
        </w:rPr>
        <w:t xml:space="preserve">많이들 떠올릴 것 같다. </w:t>
      </w:r>
      <w:r w:rsidR="007C2253" w:rsidRPr="007C2253">
        <w:rPr>
          <w:rFonts w:ascii="맑은 고딕" w:eastAsia="맑은 고딕" w:hAnsi="맑은 고딕" w:hint="eastAsia"/>
        </w:rPr>
        <w:t>과거</w:t>
      </w:r>
      <w:r w:rsidR="007C2253" w:rsidRPr="007C2253">
        <w:rPr>
          <w:rFonts w:ascii="맑은 고딕" w:eastAsia="맑은 고딕" w:hAnsi="맑은 고딕"/>
        </w:rPr>
        <w:t xml:space="preserve"> 대립된 이념으로 인해</w:t>
      </w:r>
      <w:r w:rsidR="007C2253">
        <w:rPr>
          <w:rFonts w:ascii="맑은 고딕" w:eastAsia="맑은 고딕" w:hAnsi="맑은 고딕" w:hint="eastAsia"/>
        </w:rPr>
        <w:t xml:space="preserve"> 아무래도</w:t>
      </w:r>
      <w:r w:rsidR="007C2253" w:rsidRPr="007C2253">
        <w:rPr>
          <w:rFonts w:ascii="맑은 고딕" w:eastAsia="맑은 고딕" w:hAnsi="맑은 고딕"/>
        </w:rPr>
        <w:t xml:space="preserve"> 우리나라와는 </w:t>
      </w:r>
      <w:r w:rsidR="003E651F">
        <w:rPr>
          <w:rFonts w:ascii="맑은 고딕" w:eastAsia="맑은 고딕" w:hAnsi="맑은 고딕" w:hint="eastAsia"/>
          <w:color w:val="FF0000"/>
        </w:rPr>
        <w:t xml:space="preserve">전혀 다른 세상처럼 </w:t>
      </w:r>
      <w:r w:rsidR="007C2253" w:rsidRPr="007C2253">
        <w:rPr>
          <w:rFonts w:ascii="맑은 고딕" w:eastAsia="맑은 고딕" w:hAnsi="맑은 고딕"/>
        </w:rPr>
        <w:t>조금</w:t>
      </w:r>
      <w:r w:rsidR="003E651F" w:rsidRPr="003E651F">
        <w:rPr>
          <w:rFonts w:ascii="맑은 고딕" w:eastAsia="맑은 고딕" w:hAnsi="맑은 고딕" w:hint="eastAsia"/>
          <w:color w:val="FF0000"/>
        </w:rPr>
        <w:t>은</w:t>
      </w:r>
      <w:r w:rsidR="007C2253" w:rsidRPr="007C2253">
        <w:rPr>
          <w:rFonts w:ascii="맑은 고딕" w:eastAsia="맑은 고딕" w:hAnsi="맑은 고딕"/>
        </w:rPr>
        <w:t xml:space="preserve"> 멀게 느껴졌</w:t>
      </w:r>
      <w:r w:rsidR="00BC133A">
        <w:rPr>
          <w:rFonts w:ascii="맑은 고딕" w:eastAsia="맑은 고딕" w:hAnsi="맑은 고딕" w:hint="eastAsia"/>
        </w:rPr>
        <w:t>던 시기도 있</w:t>
      </w:r>
      <w:r w:rsidR="007C2253" w:rsidRPr="007C2253">
        <w:rPr>
          <w:rFonts w:ascii="맑은 고딕" w:eastAsia="맑은 고딕" w:hAnsi="맑은 고딕"/>
        </w:rPr>
        <w:t xml:space="preserve">었고, </w:t>
      </w:r>
      <w:r w:rsidR="00831C3C" w:rsidRPr="003E651F">
        <w:rPr>
          <w:rFonts w:ascii="맑은 고딕" w:eastAsia="맑은 고딕" w:hAnsi="맑은 고딕" w:hint="eastAsia"/>
          <w:color w:val="FF0000"/>
        </w:rPr>
        <w:t>그</w:t>
      </w:r>
      <w:r w:rsidR="003E651F">
        <w:rPr>
          <w:rFonts w:ascii="맑은 고딕" w:eastAsia="맑은 고딕" w:hAnsi="맑은 고딕" w:hint="eastAsia"/>
          <w:color w:val="FF0000"/>
        </w:rPr>
        <w:t>런 과거로 인해</w:t>
      </w:r>
      <w:r w:rsidR="00831C3C">
        <w:rPr>
          <w:rFonts w:ascii="맑은 고딕" w:eastAsia="맑은 고딕" w:hAnsi="맑은 고딕" w:hint="eastAsia"/>
        </w:rPr>
        <w:t xml:space="preserve"> </w:t>
      </w:r>
      <w:r w:rsidR="00BC133A" w:rsidRPr="003E651F">
        <w:rPr>
          <w:rFonts w:ascii="맑은 고딕" w:eastAsia="맑은 고딕" w:hAnsi="맑은 고딕" w:hint="eastAsia"/>
          <w:color w:val="FF0000"/>
        </w:rPr>
        <w:t xml:space="preserve">대다수의 </w:t>
      </w:r>
      <w:r w:rsidR="003E651F" w:rsidRPr="003E651F">
        <w:rPr>
          <w:rFonts w:ascii="맑은 고딕" w:eastAsia="맑은 고딕" w:hAnsi="맑은 고딕" w:hint="eastAsia"/>
          <w:color w:val="FF0000"/>
        </w:rPr>
        <w:t xml:space="preserve">우리나라 </w:t>
      </w:r>
      <w:r w:rsidR="007C2253" w:rsidRPr="003E651F">
        <w:rPr>
          <w:rFonts w:ascii="맑은 고딕" w:eastAsia="맑은 고딕" w:hAnsi="맑은 고딕"/>
          <w:color w:val="FF0000"/>
        </w:rPr>
        <w:t>사람들</w:t>
      </w:r>
      <w:r w:rsidR="00831C3C" w:rsidRPr="003E651F">
        <w:rPr>
          <w:rFonts w:ascii="맑은 고딕" w:eastAsia="맑은 고딕" w:hAnsi="맑은 고딕" w:hint="eastAsia"/>
          <w:color w:val="FF0000"/>
        </w:rPr>
        <w:t>은</w:t>
      </w:r>
      <w:r w:rsidR="00831C3C">
        <w:rPr>
          <w:rFonts w:ascii="맑은 고딕" w:eastAsia="맑은 고딕" w:hAnsi="맑은 고딕" w:hint="eastAsia"/>
        </w:rPr>
        <w:t xml:space="preserve"> </w:t>
      </w:r>
      <w:r w:rsidR="007C2253" w:rsidRPr="007C2253">
        <w:rPr>
          <w:rFonts w:ascii="맑은 고딕" w:eastAsia="맑은 고딕" w:hAnsi="맑은 고딕"/>
        </w:rPr>
        <w:t xml:space="preserve">다른 </w:t>
      </w:r>
      <w:r w:rsidR="003E651F">
        <w:rPr>
          <w:rFonts w:ascii="맑은 고딕" w:eastAsia="맑은 고딕" w:hAnsi="맑은 고딕" w:hint="eastAsia"/>
          <w:color w:val="FF0000"/>
        </w:rPr>
        <w:t xml:space="preserve">유럽권 국가에 비해 유독 </w:t>
      </w:r>
      <w:r w:rsidR="007C2253" w:rsidRPr="007C2253">
        <w:rPr>
          <w:rFonts w:ascii="맑은 고딕" w:eastAsia="맑은 고딕" w:hAnsi="맑은 고딕"/>
        </w:rPr>
        <w:t>러시아에 대한 지식</w:t>
      </w:r>
      <w:r w:rsidR="00D31263">
        <w:rPr>
          <w:rFonts w:ascii="맑은 고딕" w:eastAsia="맑은 고딕" w:hAnsi="맑은 고딕" w:hint="eastAsia"/>
        </w:rPr>
        <w:t>과 관심이</w:t>
      </w:r>
      <w:r w:rsidR="007C2253" w:rsidRPr="007C2253">
        <w:rPr>
          <w:rFonts w:ascii="맑은 고딕" w:eastAsia="맑은 고딕" w:hAnsi="맑은 고딕"/>
        </w:rPr>
        <w:t xml:space="preserve"> </w:t>
      </w:r>
      <w:r w:rsidR="008A5A10">
        <w:rPr>
          <w:rFonts w:ascii="맑은 고딕" w:eastAsia="맑은 고딕" w:hAnsi="맑은 고딕" w:hint="eastAsia"/>
        </w:rPr>
        <w:t xml:space="preserve">그리 </w:t>
      </w:r>
      <w:r w:rsidR="007C2253" w:rsidRPr="007C2253">
        <w:rPr>
          <w:rFonts w:ascii="맑은 고딕" w:eastAsia="맑은 고딕" w:hAnsi="맑은 고딕"/>
        </w:rPr>
        <w:t>많</w:t>
      </w:r>
      <w:r w:rsidR="00BC133A">
        <w:rPr>
          <w:rFonts w:ascii="맑은 고딕" w:eastAsia="맑은 고딕" w:hAnsi="맑은 고딕" w:hint="eastAsia"/>
        </w:rPr>
        <w:t xml:space="preserve">지 않은 </w:t>
      </w:r>
      <w:r w:rsidR="00831C3C">
        <w:rPr>
          <w:rFonts w:ascii="맑은 고딕" w:eastAsia="맑은 고딕" w:hAnsi="맑은 고딕" w:hint="eastAsia"/>
        </w:rPr>
        <w:t xml:space="preserve">편이다. </w:t>
      </w:r>
    </w:p>
    <w:p w:rsidR="007C2253" w:rsidRPr="00D31263" w:rsidRDefault="007C2253" w:rsidP="004E16DC">
      <w:pPr>
        <w:rPr>
          <w:rFonts w:ascii="맑은 고딕" w:eastAsia="맑은 고딕" w:hAnsi="맑은 고딕"/>
        </w:rPr>
      </w:pPr>
    </w:p>
    <w:p w:rsidR="008A5A10" w:rsidRDefault="003E651F" w:rsidP="007C2253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color w:val="FF0000"/>
        </w:rPr>
        <w:t xml:space="preserve">하지만, </w:t>
      </w:r>
      <w:r w:rsidR="00AE7F40">
        <w:rPr>
          <w:rFonts w:ascii="맑은 고딕" w:eastAsia="맑은 고딕" w:hAnsi="맑은 고딕" w:hint="eastAsia"/>
        </w:rPr>
        <w:t xml:space="preserve">러시아는 슬라브 </w:t>
      </w:r>
      <w:r w:rsidR="00AE7F40" w:rsidRPr="003E651F">
        <w:rPr>
          <w:rFonts w:ascii="맑은 고딕" w:eastAsia="맑은 고딕" w:hAnsi="맑은 고딕" w:hint="eastAsia"/>
          <w:color w:val="FF0000"/>
        </w:rPr>
        <w:t>민족</w:t>
      </w:r>
      <w:r>
        <w:rPr>
          <w:rFonts w:ascii="맑은 고딕" w:eastAsia="맑은 고딕" w:hAnsi="맑은 고딕" w:hint="eastAsia"/>
          <w:color w:val="FF0000"/>
        </w:rPr>
        <w:t>만</w:t>
      </w:r>
      <w:r w:rsidR="00AE7F40" w:rsidRPr="003E651F">
        <w:rPr>
          <w:rFonts w:ascii="맑은 고딕" w:eastAsia="맑은 고딕" w:hAnsi="맑은 고딕" w:hint="eastAsia"/>
          <w:color w:val="FF0000"/>
        </w:rPr>
        <w:t>의</w:t>
      </w:r>
      <w:r w:rsidR="00AE7F40">
        <w:rPr>
          <w:rFonts w:ascii="맑은 고딕" w:eastAsia="맑은 고딕" w:hAnsi="맑은 고딕" w:hint="eastAsia"/>
        </w:rPr>
        <w:t xml:space="preserve"> 독특한 문화를 잘 간직하고 있어서, 같은 유럽대륙에 속해 있</w:t>
      </w:r>
      <w:r w:rsidR="00AE7F40">
        <w:rPr>
          <w:rFonts w:ascii="맑은 고딕" w:eastAsia="맑은 고딕" w:hAnsi="맑은 고딕" w:hint="eastAsia"/>
        </w:rPr>
        <w:lastRenderedPageBreak/>
        <w:t xml:space="preserve">는 중부유럽이나 북유럽에서는 느낄 수 없는 색다른 매력을 발산한다. </w:t>
      </w:r>
      <w:r w:rsidR="008A5A10">
        <w:rPr>
          <w:rFonts w:ascii="맑은 고딕" w:eastAsia="맑은 고딕" w:hAnsi="맑은 고딕" w:hint="eastAsia"/>
        </w:rPr>
        <w:t xml:space="preserve">특히 수도인 모스크바는 단순한 수도의 의미 이상으로 </w:t>
      </w:r>
      <w:r w:rsidR="00C2414B">
        <w:rPr>
          <w:rFonts w:ascii="맑은 고딕" w:eastAsia="맑은 고딕" w:hAnsi="맑은 고딕" w:hint="eastAsia"/>
        </w:rPr>
        <w:t>러시아의</w:t>
      </w:r>
      <w:r w:rsidR="00C2414B" w:rsidRPr="003E651F">
        <w:rPr>
          <w:rFonts w:ascii="맑은 고딕" w:eastAsia="맑은 고딕" w:hAnsi="맑은 고딕" w:hint="eastAsia"/>
          <w:color w:val="FF0000"/>
        </w:rPr>
        <w:t xml:space="preserve"> 문화가</w:t>
      </w:r>
      <w:r w:rsidR="00C2414B">
        <w:rPr>
          <w:rFonts w:ascii="맑은 고딕" w:eastAsia="맑은 고딕" w:hAnsi="맑은 고딕" w:hint="eastAsia"/>
        </w:rPr>
        <w:t xml:space="preserve"> 응축되어 있는 도시이</w:t>
      </w:r>
      <w:r w:rsidR="008A5A10">
        <w:rPr>
          <w:rFonts w:ascii="맑은 고딕" w:eastAsia="맑은 고딕" w:hAnsi="맑은 고딕" w:hint="eastAsia"/>
        </w:rPr>
        <w:t xml:space="preserve">다. </w:t>
      </w:r>
      <w:r w:rsidR="008A5A10" w:rsidRPr="008A5A10">
        <w:rPr>
          <w:rFonts w:ascii="맑은 고딕" w:eastAsia="맑은 고딕" w:hAnsi="맑은 고딕"/>
        </w:rPr>
        <w:t xml:space="preserve">100년이 넘은 </w:t>
      </w:r>
      <w:proofErr w:type="spellStart"/>
      <w:r w:rsidR="008A5A10" w:rsidRPr="008A5A10">
        <w:rPr>
          <w:rFonts w:ascii="맑은 고딕" w:eastAsia="맑은 고딕" w:hAnsi="맑은 고딕"/>
        </w:rPr>
        <w:t>고건축과</w:t>
      </w:r>
      <w:proofErr w:type="spellEnd"/>
      <w:r w:rsidR="008A5A10" w:rsidRPr="008A5A10">
        <w:rPr>
          <w:rFonts w:ascii="맑은 고딕" w:eastAsia="맑은 고딕" w:hAnsi="맑은 고딕"/>
        </w:rPr>
        <w:t xml:space="preserve"> 스탈린 시대에 지은 고딕양식 건물들, 그리고 화려하고 웅장한 현대 건축까지</w:t>
      </w:r>
      <w:proofErr w:type="gramStart"/>
      <w:r w:rsidR="008A5A10" w:rsidRPr="008A5A10">
        <w:rPr>
          <w:rFonts w:ascii="맑은 고딕" w:eastAsia="맑은 고딕" w:hAnsi="맑은 고딕"/>
        </w:rPr>
        <w:t>...</w:t>
      </w:r>
      <w:proofErr w:type="gramEnd"/>
      <w:r w:rsidR="008A5A10" w:rsidRPr="008A5A10">
        <w:rPr>
          <w:rFonts w:ascii="맑은 고딕" w:eastAsia="맑은 고딕" w:hAnsi="맑은 고딕"/>
        </w:rPr>
        <w:t xml:space="preserve"> </w:t>
      </w:r>
      <w:r w:rsidR="008A5A10">
        <w:rPr>
          <w:rFonts w:ascii="맑은 고딕" w:eastAsia="맑은 고딕" w:hAnsi="맑은 고딕" w:hint="eastAsia"/>
        </w:rPr>
        <w:t>그 중에서도 크렘린 궁</w:t>
      </w:r>
      <w:r w:rsidR="008F4737">
        <w:rPr>
          <w:rFonts w:ascii="맑은 고딕" w:eastAsia="맑은 고딕" w:hAnsi="맑은 고딕" w:hint="eastAsia"/>
        </w:rPr>
        <w:t>전</w:t>
      </w:r>
      <w:r w:rsidR="008A5A10">
        <w:rPr>
          <w:rFonts w:ascii="맑은 고딕" w:eastAsia="맑은 고딕" w:hAnsi="맑은 고딕" w:hint="eastAsia"/>
        </w:rPr>
        <w:t xml:space="preserve">과 붉은 광장은 </w:t>
      </w:r>
      <w:r w:rsidR="00AE7F40">
        <w:rPr>
          <w:rFonts w:ascii="맑은 고딕" w:eastAsia="맑은 고딕" w:hAnsi="맑은 고딕" w:hint="eastAsia"/>
        </w:rPr>
        <w:t xml:space="preserve">러시아 역사의 </w:t>
      </w:r>
      <w:proofErr w:type="spellStart"/>
      <w:r w:rsidR="00AE7F40">
        <w:rPr>
          <w:rFonts w:ascii="맑은 고딕" w:eastAsia="맑은 고딕" w:hAnsi="맑은 고딕" w:hint="eastAsia"/>
        </w:rPr>
        <w:t>산증인이라</w:t>
      </w:r>
      <w:proofErr w:type="spellEnd"/>
      <w:r w:rsidR="00AE7F40">
        <w:rPr>
          <w:rFonts w:ascii="맑은 고딕" w:eastAsia="맑은 고딕" w:hAnsi="맑은 고딕" w:hint="eastAsia"/>
        </w:rPr>
        <w:t xml:space="preserve"> 할 수 있</w:t>
      </w:r>
      <w:r w:rsidR="008A5A10">
        <w:rPr>
          <w:rFonts w:ascii="맑은 고딕" w:eastAsia="맑은 고딕" w:hAnsi="맑은 고딕" w:hint="eastAsia"/>
        </w:rPr>
        <w:t xml:space="preserve">을 정도로 수많은 역사적 사건의 배경이 된 </w:t>
      </w:r>
      <w:r w:rsidR="008F4737">
        <w:rPr>
          <w:rFonts w:ascii="맑은 고딕" w:eastAsia="맑은 고딕" w:hAnsi="맑은 고딕" w:hint="eastAsia"/>
        </w:rPr>
        <w:t xml:space="preserve">상징적인 장소이다. 무엇보다 러시아 건축예술의 진수를 맛볼 수 있는 곳으로 그 가치를 인정받아 </w:t>
      </w:r>
      <w:r w:rsidR="008A5A10">
        <w:rPr>
          <w:rFonts w:ascii="맑은 고딕" w:eastAsia="맑은 고딕" w:hAnsi="맑은 고딕" w:hint="eastAsia"/>
        </w:rPr>
        <w:t>1990년 유네스코 세계문화유산에 등재되었</w:t>
      </w:r>
      <w:r w:rsidR="00C2414B">
        <w:rPr>
          <w:rFonts w:ascii="맑은 고딕" w:eastAsia="맑은 고딕" w:hAnsi="맑은 고딕" w:hint="eastAsia"/>
        </w:rPr>
        <w:t xml:space="preserve">다. </w:t>
      </w:r>
    </w:p>
    <w:p w:rsidR="008A5A10" w:rsidRDefault="008A5A10" w:rsidP="007C2253">
      <w:pPr>
        <w:rPr>
          <w:rFonts w:ascii="맑은 고딕" w:eastAsia="맑은 고딕" w:hAnsi="맑은 고딕"/>
        </w:rPr>
      </w:pPr>
    </w:p>
    <w:p w:rsidR="009818C7" w:rsidRDefault="009818C7" w:rsidP="004E16DC">
      <w:pPr>
        <w:rPr>
          <w:rFonts w:ascii="맑은 고딕" w:eastAsia="맑은 고딕" w:hAnsi="맑은 고딕"/>
        </w:rPr>
      </w:pPr>
    </w:p>
    <w:p w:rsidR="002D30B6" w:rsidRPr="002D30B6" w:rsidRDefault="002D30B6" w:rsidP="004E16DC">
      <w:pPr>
        <w:rPr>
          <w:rFonts w:ascii="맑은 고딕" w:eastAsia="맑은 고딕" w:hAnsi="맑은 고딕"/>
        </w:rPr>
      </w:pPr>
    </w:p>
    <w:p w:rsidR="00BE5597" w:rsidRDefault="00D52178" w:rsidP="004E16DC">
      <w:pPr>
        <w:rPr>
          <w:rFonts w:ascii="맑은 고딕" w:eastAsia="맑은 고딕" w:hAnsi="맑은 고딕"/>
          <w:b/>
          <w:sz w:val="24"/>
        </w:rPr>
      </w:pPr>
      <w:r w:rsidRPr="008A3FC7">
        <w:rPr>
          <w:rFonts w:ascii="맑은 고딕" w:eastAsia="맑은 고딕" w:hAnsi="맑은 고딕" w:hint="eastAsia"/>
          <w:b/>
          <w:sz w:val="24"/>
          <w:highlight w:val="lightGray"/>
        </w:rPr>
        <w:t xml:space="preserve">동양과 서양의 만남, </w:t>
      </w:r>
      <w:r w:rsidR="009818C7" w:rsidRPr="008A3FC7">
        <w:rPr>
          <w:rFonts w:ascii="맑은 고딕" w:eastAsia="맑은 고딕" w:hAnsi="맑은 고딕" w:hint="eastAsia"/>
          <w:b/>
          <w:sz w:val="24"/>
          <w:highlight w:val="lightGray"/>
        </w:rPr>
        <w:t xml:space="preserve">크렘린 </w:t>
      </w:r>
      <w:r w:rsidR="008F4737" w:rsidRPr="008A3FC7">
        <w:rPr>
          <w:rFonts w:ascii="맑은 고딕" w:eastAsia="맑은 고딕" w:hAnsi="맑은 고딕" w:hint="eastAsia"/>
          <w:b/>
          <w:sz w:val="24"/>
          <w:highlight w:val="lightGray"/>
        </w:rPr>
        <w:t>궁전</w:t>
      </w:r>
    </w:p>
    <w:p w:rsidR="00BE5597" w:rsidRDefault="00BE5597" w:rsidP="00BE5597">
      <w:pPr>
        <w:widowControl/>
        <w:wordWrap/>
        <w:autoSpaceDE/>
        <w:autoSpaceDN/>
        <w:jc w:val="left"/>
      </w:pPr>
    </w:p>
    <w:p w:rsidR="00BE5597" w:rsidRPr="008A3FC7" w:rsidRDefault="00073BFD" w:rsidP="00BE5597">
      <w:pPr>
        <w:widowControl/>
        <w:wordWrap/>
        <w:autoSpaceDE/>
        <w:autoSpaceDN/>
        <w:jc w:val="left"/>
        <w:rPr>
          <w:rFonts w:ascii="맑은 고딕" w:eastAsia="맑은 고딕" w:hAnsi="맑은 고딕"/>
          <w:b/>
          <w:sz w:val="24"/>
        </w:rPr>
      </w:pPr>
      <w:r>
        <w:rPr>
          <w:noProof/>
          <w:color w:val="838793"/>
        </w:rPr>
        <w:drawing>
          <wp:inline distT="0" distB="0" distL="0" distR="0">
            <wp:extent cx="5730624" cy="2330774"/>
            <wp:effectExtent l="19050" t="0" r="3426" b="0"/>
            <wp:docPr id="72" name="_imageObject" descr="④ 대 크렘린 궁전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imageObject" descr="④ 대 크렘린 궁전과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5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624" cy="233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3BFD" w:rsidRDefault="00073BFD" w:rsidP="004E16DC">
      <w:pPr>
        <w:rPr>
          <w:rFonts w:ascii="맑은 고딕" w:eastAsia="맑은 고딕" w:hAnsi="맑은 고딕"/>
        </w:rPr>
      </w:pPr>
    </w:p>
    <w:p w:rsidR="008A3FC7" w:rsidRDefault="00BD0592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모스크바의 심장부</w:t>
      </w:r>
      <w:r w:rsidR="00190001">
        <w:rPr>
          <w:rFonts w:ascii="맑은 고딕" w:eastAsia="맑은 고딕" w:hAnsi="맑은 고딕" w:hint="eastAsia"/>
        </w:rPr>
        <w:t>라</w:t>
      </w:r>
      <w:r>
        <w:rPr>
          <w:rFonts w:ascii="맑은 고딕" w:eastAsia="맑은 고딕" w:hAnsi="맑은 고딕" w:hint="eastAsia"/>
        </w:rPr>
        <w:t xml:space="preserve"> 할 수 있는 크렘린. </w:t>
      </w:r>
      <w:r w:rsidR="008F4737">
        <w:rPr>
          <w:rFonts w:ascii="맑은 고딕" w:eastAsia="맑은 고딕" w:hAnsi="맑은 고딕" w:hint="eastAsia"/>
        </w:rPr>
        <w:t>크렘린(Kremlin)은 원래 성벽이나 성채를 뜻하는 러시아 어로</w:t>
      </w:r>
      <w:r w:rsidR="009C3979">
        <w:rPr>
          <w:rFonts w:ascii="맑은 고딕" w:eastAsia="맑은 고딕" w:hAnsi="맑은 고딕" w:hint="eastAsia"/>
        </w:rPr>
        <w:t xml:space="preserve">, 러시아에 여럿 조성되어 있는데 모스크바 것이 가장 유명하고 상징성이 크다. </w:t>
      </w:r>
      <w:r w:rsidR="008A3FC7" w:rsidRPr="008A3FC7">
        <w:rPr>
          <w:rFonts w:ascii="맑은 고딕" w:eastAsia="맑은 고딕" w:hAnsi="맑은 고딕" w:hint="eastAsia"/>
        </w:rPr>
        <w:t>모스크바를</w:t>
      </w:r>
      <w:r w:rsidR="008A3FC7" w:rsidRPr="008A3FC7">
        <w:rPr>
          <w:rFonts w:ascii="맑은 고딕" w:eastAsia="맑은 고딕" w:hAnsi="맑은 고딕"/>
        </w:rPr>
        <w:t xml:space="preserve"> 두고 흔히 '과녁의 도시'라 부</w:t>
      </w:r>
      <w:r w:rsidR="008A3FC7">
        <w:rPr>
          <w:rFonts w:ascii="맑은 고딕" w:eastAsia="맑은 고딕" w:hAnsi="맑은 고딕" w:hint="eastAsia"/>
        </w:rPr>
        <w:t xml:space="preserve">르는데, </w:t>
      </w:r>
      <w:r w:rsidR="008A3FC7" w:rsidRPr="008A3FC7">
        <w:rPr>
          <w:rFonts w:ascii="맑은 고딕" w:eastAsia="맑은 고딕" w:hAnsi="맑은 고딕"/>
        </w:rPr>
        <w:t>모든 도로가 크렘린을 중심으로 방사형으로 뻗어나가</w:t>
      </w:r>
      <w:r w:rsidR="008A3FC7">
        <w:rPr>
          <w:rFonts w:ascii="맑은 고딕" w:eastAsia="맑은 고딕" w:hAnsi="맑은 고딕" w:hint="eastAsia"/>
        </w:rPr>
        <w:t>서</w:t>
      </w:r>
      <w:r w:rsidR="008A3FC7" w:rsidRPr="008A3FC7">
        <w:rPr>
          <w:rFonts w:ascii="맑은 고딕" w:eastAsia="맑은 고딕" w:hAnsi="맑은 고딕"/>
        </w:rPr>
        <w:t xml:space="preserve"> 그 모습을 공중에서 바라보면 과녁과 닮았기 때문이다. 모스크바의 모든 도로가 크</w:t>
      </w:r>
      <w:r w:rsidR="008A3FC7">
        <w:rPr>
          <w:rFonts w:ascii="맑은 고딕" w:eastAsia="맑은 고딕" w:hAnsi="맑은 고딕" w:hint="eastAsia"/>
        </w:rPr>
        <w:t>렘린으로</w:t>
      </w:r>
      <w:r w:rsidR="008A3FC7" w:rsidRPr="008A3FC7">
        <w:rPr>
          <w:rFonts w:ascii="맑은 고딕" w:eastAsia="맑은 고딕" w:hAnsi="맑은 고딕"/>
        </w:rPr>
        <w:t xml:space="preserve"> 통하듯 모스크바의 역사는 크</w:t>
      </w:r>
      <w:r w:rsidR="008A3FC7">
        <w:rPr>
          <w:rFonts w:ascii="맑은 고딕" w:eastAsia="맑은 고딕" w:hAnsi="맑은 고딕" w:hint="eastAsia"/>
        </w:rPr>
        <w:t xml:space="preserve">렘린을 </w:t>
      </w:r>
      <w:r w:rsidR="008A3FC7" w:rsidRPr="008A3FC7">
        <w:rPr>
          <w:rFonts w:ascii="맑은 고딕" w:eastAsia="맑은 고딕" w:hAnsi="맑은 고딕"/>
        </w:rPr>
        <w:t>따라 흐른다.</w:t>
      </w:r>
    </w:p>
    <w:p w:rsidR="008A3FC7" w:rsidRPr="008A3FC7" w:rsidRDefault="008A3FC7" w:rsidP="004E16DC">
      <w:pPr>
        <w:rPr>
          <w:rFonts w:ascii="맑은 고딕" w:eastAsia="맑은 고딕" w:hAnsi="맑은 고딕"/>
        </w:rPr>
      </w:pPr>
    </w:p>
    <w:p w:rsidR="00E517A4" w:rsidRDefault="009C3979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14~17세기 사이에 뛰어난 건축가들에 의해 건립된 황족의 거주지이자 종교의 중심지로 자리매김한 크렘린 궁전은 12세기 모스크바 공국을 세운 유리 </w:t>
      </w:r>
      <w:proofErr w:type="spellStart"/>
      <w:r>
        <w:rPr>
          <w:rFonts w:ascii="맑은 고딕" w:eastAsia="맑은 고딕" w:hAnsi="맑은 고딕" w:hint="eastAsia"/>
        </w:rPr>
        <w:t>돌고루키가</w:t>
      </w:r>
      <w:proofErr w:type="spellEnd"/>
      <w:r>
        <w:rPr>
          <w:rFonts w:ascii="맑은 고딕" w:eastAsia="맑은 고딕" w:hAnsi="맑은 고딕" w:hint="eastAsia"/>
        </w:rPr>
        <w:t xml:space="preserve"> 나무로 지은 요새가 그 기원이다. 14세기부터 석조 건축물이 들어서기 시작했고, 나라의 발전에 따라 증축을 거듭해 지금의 모습을 갖추게 되었다. 삼각형 모양을 이루고 있는 궁의 성벽 둘레는 약 2235m로, 현재는 20개의 성문을 갖춘 성벽 안에 모두 4개의 대성당과 20여 개의 크고 작은 탑, 그리고 관청까지 많은 건축물들이 들어서 위엄과 아름다움을 자랑하고 있다. </w:t>
      </w:r>
    </w:p>
    <w:p w:rsidR="00E517A4" w:rsidRDefault="00E517A4" w:rsidP="004E16DC">
      <w:pPr>
        <w:rPr>
          <w:rFonts w:ascii="맑은 고딕" w:eastAsia="맑은 고딕" w:hAnsi="맑은 고딕"/>
        </w:rPr>
      </w:pPr>
    </w:p>
    <w:p w:rsidR="00E517A4" w:rsidRDefault="00E517A4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모스크바의 이국적인 건물들 대부분이 이곳에 밀집되어 있는데, 당시 건축술이 뒤떨어졌던 러시아가 이탈리아 건축가들을 적극적으로 초빙해 활용한 덕분이다. 그래서 크렘린 궁전의 건축물들은 서구적이면서도 러시아적인 독특한 아름다움을 가지게 되었고, 크렘린 건축물들의 영향을 받</w:t>
      </w:r>
      <w:r>
        <w:rPr>
          <w:rFonts w:ascii="맑은 고딕" w:eastAsia="맑은 고딕" w:hAnsi="맑은 고딕" w:hint="eastAsia"/>
        </w:rPr>
        <w:lastRenderedPageBreak/>
        <w:t xml:space="preserve">은 러시아 전역의 건축물에선 이태리 르네상스 양식이 돋보이게 되었다. </w:t>
      </w:r>
    </w:p>
    <w:p w:rsidR="003A7424" w:rsidRDefault="003A7424" w:rsidP="004E16DC">
      <w:pPr>
        <w:rPr>
          <w:rFonts w:ascii="맑은 고딕" w:eastAsia="맑은 고딕" w:hAnsi="맑은 고딕"/>
        </w:rPr>
      </w:pPr>
    </w:p>
    <w:p w:rsidR="009C3979" w:rsidRDefault="00073BFD" w:rsidP="004E16DC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2836545</wp:posOffset>
            </wp:positionH>
            <wp:positionV relativeFrom="margin">
              <wp:posOffset>471805</wp:posOffset>
            </wp:positionV>
            <wp:extent cx="3032125" cy="2019935"/>
            <wp:effectExtent l="19050" t="0" r="0" b="0"/>
            <wp:wrapSquare wrapText="bothSides"/>
            <wp:docPr id="69" name="relatedImageViewImg" descr="http://dicimg.naver.net/100/800/54/23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edImageViewImg" descr="http://dicimg.naver.net/100/800/54/2395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2019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A7424" w:rsidRPr="00E517A4">
        <w:rPr>
          <w:rFonts w:ascii="맑은 고딕" w:eastAsia="맑은 고딕" w:hAnsi="맑은 고딕" w:hint="eastAsia"/>
        </w:rPr>
        <w:t>크렘린</w:t>
      </w:r>
      <w:r w:rsidR="003A7424" w:rsidRPr="00E517A4">
        <w:rPr>
          <w:rFonts w:ascii="맑은 고딕" w:eastAsia="맑은 고딕" w:hAnsi="맑은 고딕"/>
        </w:rPr>
        <w:t xml:space="preserve"> 궁전에서 가장 아름다운 건축물들은 대부분 러시아 정교회 사원이다. 모스크바 총주교의 무덤이 있으며, 황제의 대관식이 거행되었던 </w:t>
      </w:r>
      <w:proofErr w:type="spellStart"/>
      <w:r w:rsidR="003A7424" w:rsidRPr="00E517A4">
        <w:rPr>
          <w:rFonts w:ascii="맑은 고딕" w:eastAsia="맑은 고딕" w:hAnsi="맑은 고딕"/>
        </w:rPr>
        <w:t>우스펜스키</w:t>
      </w:r>
      <w:proofErr w:type="spellEnd"/>
      <w:r w:rsidR="003A7424" w:rsidRPr="00E517A4">
        <w:rPr>
          <w:rFonts w:ascii="맑은 고딕" w:eastAsia="맑은 고딕" w:hAnsi="맑은 고딕"/>
        </w:rPr>
        <w:t xml:space="preserve"> </w:t>
      </w:r>
      <w:r w:rsidR="003A7424">
        <w:rPr>
          <w:rFonts w:ascii="맑은 고딕" w:eastAsia="맑은 고딕" w:hAnsi="맑은 고딕" w:hint="eastAsia"/>
        </w:rPr>
        <w:t>대</w:t>
      </w:r>
      <w:r w:rsidR="003A7424" w:rsidRPr="00E517A4">
        <w:rPr>
          <w:rFonts w:ascii="맑은 고딕" w:eastAsia="맑은 고딕" w:hAnsi="맑은 고딕"/>
        </w:rPr>
        <w:t xml:space="preserve">성당, 황실 무덤이 있는 </w:t>
      </w:r>
      <w:proofErr w:type="spellStart"/>
      <w:r w:rsidR="003A7424" w:rsidRPr="00E517A4">
        <w:rPr>
          <w:rFonts w:ascii="맑은 고딕" w:eastAsia="맑은 고딕" w:hAnsi="맑은 고딕"/>
        </w:rPr>
        <w:t>아르헹겔리스키</w:t>
      </w:r>
      <w:proofErr w:type="spellEnd"/>
      <w:r w:rsidR="003A7424" w:rsidRPr="00E517A4">
        <w:rPr>
          <w:rFonts w:ascii="맑은 고딕" w:eastAsia="맑은 고딕" w:hAnsi="맑은 고딕"/>
        </w:rPr>
        <w:t xml:space="preserve"> 성당, 황실 예배당으로 쓰인 </w:t>
      </w:r>
      <w:proofErr w:type="spellStart"/>
      <w:r w:rsidR="003A7424" w:rsidRPr="00E517A4">
        <w:rPr>
          <w:rFonts w:ascii="맑은 고딕" w:eastAsia="맑은 고딕" w:hAnsi="맑은 고딕"/>
        </w:rPr>
        <w:t>블라고베르첸스키</w:t>
      </w:r>
      <w:proofErr w:type="spellEnd"/>
      <w:r w:rsidR="003A7424" w:rsidRPr="00E517A4">
        <w:rPr>
          <w:rFonts w:ascii="맑은 고딕" w:eastAsia="맑은 고딕" w:hAnsi="맑은 고딕"/>
        </w:rPr>
        <w:t xml:space="preserve"> 사원 등이 대표적이다. </w:t>
      </w:r>
      <w:r w:rsidR="003A7424">
        <w:rPr>
          <w:rFonts w:ascii="맑은 고딕" w:eastAsia="맑은 고딕" w:hAnsi="맑은 고딕" w:hint="eastAsia"/>
        </w:rPr>
        <w:t>세상에서 가장 큰 종으로 꼽히는 무</w:t>
      </w:r>
      <w:r w:rsidR="003A7424" w:rsidRPr="00E517A4">
        <w:rPr>
          <w:rFonts w:ascii="맑은 고딕" w:eastAsia="맑은 고딕" w:hAnsi="맑은 고딕"/>
        </w:rPr>
        <w:t>려 210</w:t>
      </w:r>
      <w:r w:rsidR="003A7424">
        <w:rPr>
          <w:rFonts w:ascii="맑은 고딕" w:eastAsia="맑은 고딕" w:hAnsi="맑은 고딕" w:hint="eastAsia"/>
        </w:rPr>
        <w:t xml:space="preserve">t의 </w:t>
      </w:r>
      <w:r w:rsidR="003A7424">
        <w:rPr>
          <w:rFonts w:ascii="맑은 고딕" w:eastAsia="맑은 고딕" w:hAnsi="맑은 고딕"/>
        </w:rPr>
        <w:t>‘</w:t>
      </w:r>
      <w:r w:rsidR="003A7424">
        <w:rPr>
          <w:rFonts w:ascii="맑은 고딕" w:eastAsia="맑은 고딕" w:hAnsi="맑은 고딕" w:hint="eastAsia"/>
        </w:rPr>
        <w:t>황제의 종</w:t>
      </w:r>
      <w:r w:rsidR="003A7424">
        <w:rPr>
          <w:rFonts w:ascii="맑은 고딕" w:eastAsia="맑은 고딕" w:hAnsi="맑은 고딕"/>
        </w:rPr>
        <w:t>’</w:t>
      </w:r>
      <w:r w:rsidR="003A7424" w:rsidRPr="003A7424">
        <w:rPr>
          <w:rFonts w:ascii="맑은 고딕" w:eastAsia="맑은 고딕" w:hAnsi="맑은 고딕"/>
        </w:rPr>
        <w:t>과 40</w:t>
      </w:r>
      <w:r w:rsidR="003A7424">
        <w:rPr>
          <w:rFonts w:ascii="맑은 고딕" w:eastAsia="맑은 고딕" w:hAnsi="맑은 고딕" w:hint="eastAsia"/>
        </w:rPr>
        <w:t>t</w:t>
      </w:r>
      <w:r w:rsidR="003A7424" w:rsidRPr="003A7424">
        <w:rPr>
          <w:rFonts w:ascii="맑은 고딕" w:eastAsia="맑은 고딕" w:hAnsi="맑은 고딕"/>
        </w:rPr>
        <w:t xml:space="preserve"> 정도 되는 '황제의 대포' 등 어마어마한 규모의 </w:t>
      </w:r>
      <w:r w:rsidR="003A7424">
        <w:rPr>
          <w:rFonts w:ascii="맑은 고딕" w:eastAsia="맑은 고딕" w:hAnsi="맑은 고딕"/>
        </w:rPr>
        <w:t>볼거</w:t>
      </w:r>
      <w:r w:rsidR="003A7424">
        <w:rPr>
          <w:rFonts w:ascii="맑은 고딕" w:eastAsia="맑은 고딕" w:hAnsi="맑은 고딕" w:hint="eastAsia"/>
        </w:rPr>
        <w:t>리도</w:t>
      </w:r>
      <w:r w:rsidR="003A7424" w:rsidRPr="003A7424">
        <w:rPr>
          <w:rFonts w:ascii="맑은 고딕" w:eastAsia="맑은 고딕" w:hAnsi="맑은 고딕"/>
        </w:rPr>
        <w:t xml:space="preserve"> 곳곳을 장식하고 있다. </w:t>
      </w:r>
    </w:p>
    <w:p w:rsidR="00073BFD" w:rsidRDefault="00073BFD" w:rsidP="004E16DC">
      <w:pPr>
        <w:rPr>
          <w:rFonts w:ascii="맑은 고딕" w:eastAsia="맑은 고딕" w:hAnsi="맑은 고딕"/>
        </w:rPr>
      </w:pPr>
    </w:p>
    <w:p w:rsidR="00190001" w:rsidRPr="00190001" w:rsidRDefault="00190001" w:rsidP="00190001">
      <w:pPr>
        <w:rPr>
          <w:rFonts w:ascii="맑은 고딕" w:eastAsia="맑은 고딕" w:hAnsi="맑은 고딕"/>
          <w:b/>
        </w:rPr>
      </w:pPr>
      <w:r w:rsidRPr="00190001">
        <w:rPr>
          <w:rFonts w:ascii="맑은 고딕" w:eastAsia="맑은 고딕" w:hAnsi="맑은 고딕" w:hint="eastAsia"/>
          <w:b/>
        </w:rPr>
        <w:t xml:space="preserve">- </w:t>
      </w:r>
      <w:proofErr w:type="spellStart"/>
      <w:r w:rsidRPr="00190001">
        <w:rPr>
          <w:rFonts w:ascii="맑은 고딕" w:eastAsia="맑은 고딕" w:hAnsi="맑은 고딕" w:hint="eastAsia"/>
          <w:b/>
        </w:rPr>
        <w:t>우스펜스키</w:t>
      </w:r>
      <w:proofErr w:type="spellEnd"/>
      <w:r w:rsidRPr="00190001">
        <w:rPr>
          <w:rFonts w:ascii="맑은 고딕" w:eastAsia="맑은 고딕" w:hAnsi="맑은 고딕"/>
          <w:b/>
        </w:rPr>
        <w:t xml:space="preserve"> </w:t>
      </w:r>
      <w:r>
        <w:rPr>
          <w:rFonts w:ascii="맑은 고딕" w:eastAsia="맑은 고딕" w:hAnsi="맑은 고딕" w:hint="eastAsia"/>
          <w:b/>
        </w:rPr>
        <w:t>대성당</w:t>
      </w:r>
    </w:p>
    <w:p w:rsidR="003A7424" w:rsidRDefault="00BC4906" w:rsidP="0019000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3129915</wp:posOffset>
            </wp:positionV>
            <wp:extent cx="2357755" cy="2370455"/>
            <wp:effectExtent l="19050" t="0" r="4445" b="0"/>
            <wp:wrapSquare wrapText="bothSides"/>
            <wp:docPr id="6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7755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190001">
        <w:rPr>
          <w:rFonts w:ascii="맑은 고딕" w:eastAsia="맑은 고딕" w:hAnsi="맑은 고딕" w:hint="eastAsia"/>
        </w:rPr>
        <w:t xml:space="preserve">5개의 양파 모양 황금 지붕이 인상적인 </w:t>
      </w:r>
      <w:proofErr w:type="spellStart"/>
      <w:r w:rsidR="00190001">
        <w:rPr>
          <w:rFonts w:ascii="맑은 고딕" w:eastAsia="맑은 고딕" w:hAnsi="맑은 고딕" w:hint="eastAsia"/>
        </w:rPr>
        <w:t>우스펜스키</w:t>
      </w:r>
      <w:proofErr w:type="spellEnd"/>
      <w:r w:rsidR="00190001">
        <w:rPr>
          <w:rFonts w:ascii="맑은 고딕" w:eastAsia="맑은 고딕" w:hAnsi="맑은 고딕" w:hint="eastAsia"/>
        </w:rPr>
        <w:t xml:space="preserve"> 대성당은 크렘린 안에 있는 4개의 성당 중 가장 오래된 것으로 꼽힌다. </w:t>
      </w:r>
      <w:r w:rsidR="003A7424">
        <w:rPr>
          <w:rFonts w:ascii="맑은 고딕" w:eastAsia="맑은 고딕" w:hAnsi="맑은 고딕" w:hint="eastAsia"/>
        </w:rPr>
        <w:t xml:space="preserve">러시아에서는 국교 대성당이라고도 부르며 황제의 대관식과 </w:t>
      </w:r>
      <w:r w:rsidR="00190001" w:rsidRPr="00190001">
        <w:rPr>
          <w:rFonts w:ascii="맑은 고딕" w:eastAsia="맑은 고딕" w:hAnsi="맑은 고딕"/>
        </w:rPr>
        <w:t xml:space="preserve">결혼식을 비롯한 국가 주요 공식 행사가 </w:t>
      </w:r>
      <w:r w:rsidR="003A7424">
        <w:rPr>
          <w:rFonts w:ascii="맑은 고딕" w:eastAsia="맑은 고딕" w:hAnsi="맑은 고딕" w:hint="eastAsia"/>
        </w:rPr>
        <w:t xml:space="preserve">이곳에서 </w:t>
      </w:r>
      <w:r w:rsidR="00190001" w:rsidRPr="00190001">
        <w:rPr>
          <w:rFonts w:ascii="맑은 고딕" w:eastAsia="맑은 고딕" w:hAnsi="맑은 고딕"/>
        </w:rPr>
        <w:t xml:space="preserve">치러졌다. </w:t>
      </w:r>
    </w:p>
    <w:p w:rsidR="003A7424" w:rsidRDefault="003A7424" w:rsidP="00190001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>성당 안도 역시 예수와 열두 제자 등 성경 이야기를 담은 벽화로 아름답게 꾸며져 있는데, 이곳에 성화를 그리기 위해 무려 1천 명이나 되는 화가들이 동원되었다고 한다. 또한 나폴레옹 군대가 퇴각할 때 훔친 3</w:t>
      </w:r>
      <w:r w:rsidR="00190001" w:rsidRPr="00190001">
        <w:rPr>
          <w:rFonts w:ascii="맑은 고딕" w:eastAsia="맑은 고딕" w:hAnsi="맑은 고딕"/>
        </w:rPr>
        <w:t>00</w:t>
      </w:r>
      <w:r>
        <w:rPr>
          <w:rFonts w:ascii="맑은 고딕" w:eastAsia="맑은 고딕" w:hAnsi="맑은 고딕" w:hint="eastAsia"/>
        </w:rPr>
        <w:t xml:space="preserve">Kg의 금과 </w:t>
      </w:r>
      <w:r w:rsidR="00190001" w:rsidRPr="00190001">
        <w:rPr>
          <w:rFonts w:ascii="맑은 고딕" w:eastAsia="맑은 고딕" w:hAnsi="맑은 고딕"/>
        </w:rPr>
        <w:t>5</w:t>
      </w:r>
      <w:r>
        <w:rPr>
          <w:rFonts w:ascii="맑은 고딕" w:eastAsia="맑은 고딕" w:hAnsi="맑은 고딕" w:hint="eastAsia"/>
        </w:rPr>
        <w:t xml:space="preserve">t의 은을 되찾아 만들었다는 화려한 샹들리에가 유명하다. </w:t>
      </w:r>
    </w:p>
    <w:p w:rsidR="003A7424" w:rsidRDefault="003A7424" w:rsidP="00190001">
      <w:pPr>
        <w:rPr>
          <w:rFonts w:ascii="맑은 고딕" w:eastAsia="맑은 고딕" w:hAnsi="맑은 고딕"/>
        </w:rPr>
      </w:pPr>
    </w:p>
    <w:p w:rsidR="003A7424" w:rsidRDefault="003A7424" w:rsidP="00190001">
      <w:pPr>
        <w:rPr>
          <w:rFonts w:ascii="맑은 고딕" w:eastAsia="맑은 고딕" w:hAnsi="맑은 고딕"/>
        </w:rPr>
      </w:pPr>
    </w:p>
    <w:p w:rsidR="00C2414B" w:rsidRPr="004E16DC" w:rsidRDefault="00C2414B" w:rsidP="004E16DC">
      <w:pPr>
        <w:rPr>
          <w:rFonts w:ascii="맑은 고딕" w:eastAsia="맑은 고딕" w:hAnsi="맑은 고딕"/>
        </w:rPr>
      </w:pPr>
    </w:p>
    <w:p w:rsidR="00E517A4" w:rsidRPr="00190001" w:rsidRDefault="00D52178" w:rsidP="00E517A4">
      <w:pPr>
        <w:rPr>
          <w:rFonts w:ascii="맑은 고딕" w:eastAsia="맑은 고딕" w:hAnsi="맑은 고딕"/>
          <w:b/>
          <w:sz w:val="24"/>
        </w:rPr>
      </w:pPr>
      <w:r w:rsidRPr="008A3FC7">
        <w:rPr>
          <w:rFonts w:ascii="맑은 고딕" w:eastAsia="맑은 고딕" w:hAnsi="맑은 고딕"/>
          <w:b/>
          <w:sz w:val="24"/>
          <w:highlight w:val="lightGray"/>
        </w:rPr>
        <w:t>‘</w:t>
      </w:r>
      <w:r w:rsidRPr="008A3FC7">
        <w:rPr>
          <w:rFonts w:ascii="맑은 고딕" w:eastAsia="맑은 고딕" w:hAnsi="맑은 고딕" w:hint="eastAsia"/>
          <w:b/>
          <w:sz w:val="24"/>
          <w:highlight w:val="lightGray"/>
        </w:rPr>
        <w:t>아름다운</w:t>
      </w:r>
      <w:r w:rsidRPr="008A3FC7">
        <w:rPr>
          <w:rFonts w:ascii="맑은 고딕" w:eastAsia="맑은 고딕" w:hAnsi="맑은 고딕"/>
          <w:b/>
          <w:sz w:val="24"/>
          <w:highlight w:val="lightGray"/>
        </w:rPr>
        <w:t>’</w:t>
      </w:r>
      <w:r w:rsidRPr="008A3FC7">
        <w:rPr>
          <w:rFonts w:ascii="맑은 고딕" w:eastAsia="맑은 고딕" w:hAnsi="맑은 고딕" w:hint="eastAsia"/>
          <w:b/>
          <w:sz w:val="24"/>
          <w:highlight w:val="lightGray"/>
        </w:rPr>
        <w:t xml:space="preserve"> </w:t>
      </w:r>
      <w:r w:rsidR="00E517A4" w:rsidRPr="008A3FC7">
        <w:rPr>
          <w:rFonts w:ascii="맑은 고딕" w:eastAsia="맑은 고딕" w:hAnsi="맑은 고딕" w:hint="eastAsia"/>
          <w:b/>
          <w:sz w:val="24"/>
          <w:highlight w:val="lightGray"/>
        </w:rPr>
        <w:t>붉은</w:t>
      </w:r>
      <w:r w:rsidR="00E517A4" w:rsidRPr="008A3FC7">
        <w:rPr>
          <w:rFonts w:ascii="맑은 고딕" w:eastAsia="맑은 고딕" w:hAnsi="맑은 고딕"/>
          <w:b/>
          <w:sz w:val="24"/>
          <w:highlight w:val="lightGray"/>
        </w:rPr>
        <w:t xml:space="preserve"> 광장</w:t>
      </w:r>
      <w:r w:rsidR="00E517A4" w:rsidRPr="00190001">
        <w:rPr>
          <w:rFonts w:ascii="맑은 고딕" w:eastAsia="맑은 고딕" w:hAnsi="맑은 고딕"/>
          <w:b/>
          <w:sz w:val="24"/>
        </w:rPr>
        <w:t xml:space="preserve"> </w:t>
      </w:r>
    </w:p>
    <w:p w:rsidR="00BE5597" w:rsidRDefault="00BE5597" w:rsidP="00E517A4">
      <w:pPr>
        <w:rPr>
          <w:rFonts w:ascii="맑은 고딕" w:eastAsia="맑은 고딕" w:hAnsi="맑은 고딕"/>
        </w:rPr>
      </w:pPr>
    </w:p>
    <w:p w:rsidR="00BE5597" w:rsidRDefault="00BE5597" w:rsidP="00E517A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1031240"/>
            <wp:effectExtent l="19050" t="0" r="381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5597">
        <w:rPr>
          <w:rFonts w:ascii="맑은 고딕" w:eastAsia="맑은 고딕" w:hAnsi="맑은 고딕"/>
        </w:rPr>
        <w:t>500992</w:t>
      </w:r>
    </w:p>
    <w:p w:rsidR="002D356E" w:rsidRDefault="00E517A4" w:rsidP="00E517A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크렘린 궁전 </w:t>
      </w:r>
      <w:r w:rsidR="00D52178">
        <w:rPr>
          <w:rFonts w:ascii="맑은 고딕" w:eastAsia="맑은 고딕" w:hAnsi="맑은 고딕" w:hint="eastAsia"/>
        </w:rPr>
        <w:t>맞은편에는</w:t>
      </w:r>
      <w:r w:rsidRPr="00E517A4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>길이 약 700m, 폭 약 100m의 붉은 광장이 펼쳐져 있다.</w:t>
      </w:r>
      <w:r w:rsidR="00BD0592">
        <w:rPr>
          <w:rFonts w:ascii="맑은 고딕" w:eastAsia="맑은 고딕" w:hAnsi="맑은 고딕" w:hint="eastAsia"/>
        </w:rPr>
        <w:t xml:space="preserve"> 붉은 광장은 </w:t>
      </w:r>
      <w:r w:rsidR="00D52178">
        <w:rPr>
          <w:rFonts w:ascii="맑은 고딕" w:eastAsia="맑은 고딕" w:hAnsi="맑은 고딕" w:hint="eastAsia"/>
        </w:rPr>
        <w:t xml:space="preserve">15세기 말부터 교역장소로 활용되어 </w:t>
      </w:r>
      <w:r w:rsidR="00BD0592">
        <w:rPr>
          <w:rFonts w:ascii="맑은 고딕" w:eastAsia="맑은 고딕" w:hAnsi="맑은 고딕" w:hint="eastAsia"/>
        </w:rPr>
        <w:t>상업광장</w:t>
      </w:r>
      <w:r w:rsidR="00D52178">
        <w:rPr>
          <w:rFonts w:ascii="맑은 고딕" w:eastAsia="맑은 고딕" w:hAnsi="맑은 고딕" w:hint="eastAsia"/>
        </w:rPr>
        <w:t>으로 불렸다가, 16세기 화재로 인해 점포들이 불타버린 후</w:t>
      </w:r>
      <w:r w:rsidR="00BD0592">
        <w:rPr>
          <w:rFonts w:ascii="맑은 고딕" w:eastAsia="맑은 고딕" w:hAnsi="맑은 고딕" w:hint="eastAsia"/>
        </w:rPr>
        <w:t>에는</w:t>
      </w:r>
      <w:r w:rsidR="00D52178">
        <w:rPr>
          <w:rFonts w:ascii="맑은 고딕" w:eastAsia="맑은 고딕" w:hAnsi="맑은 고딕" w:hint="eastAsia"/>
        </w:rPr>
        <w:t xml:space="preserve"> 화재광장</w:t>
      </w:r>
      <w:r w:rsidR="00BD0592">
        <w:rPr>
          <w:rFonts w:ascii="맑은 고딕" w:eastAsia="맑은 고딕" w:hAnsi="맑은 고딕" w:hint="eastAsia"/>
        </w:rPr>
        <w:t xml:space="preserve">으로 불리기도 했고, </w:t>
      </w:r>
      <w:r w:rsidR="00D52178">
        <w:rPr>
          <w:rFonts w:ascii="맑은 고딕" w:eastAsia="맑은 고딕" w:hAnsi="맑은 고딕" w:hint="eastAsia"/>
        </w:rPr>
        <w:t>17세기에 들어서 현재의 이름인 붉은 광장으로 불리게 되었</w:t>
      </w:r>
      <w:r w:rsidR="00BD0592">
        <w:rPr>
          <w:rFonts w:ascii="맑은 고딕" w:eastAsia="맑은 고딕" w:hAnsi="맑은 고딕" w:hint="eastAsia"/>
        </w:rPr>
        <w:t xml:space="preserve">다. </w:t>
      </w:r>
    </w:p>
    <w:p w:rsidR="00D52178" w:rsidRDefault="00D52178" w:rsidP="00E517A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lastRenderedPageBreak/>
        <w:t>사실 붉은 광장은 이름처럼 붉</w:t>
      </w:r>
      <w:r w:rsidR="002D356E">
        <w:rPr>
          <w:rFonts w:ascii="맑은 고딕" w:eastAsia="맑은 고딕" w:hAnsi="맑은 고딕" w:hint="eastAsia"/>
        </w:rPr>
        <w:t xml:space="preserve">다기 보다는 오히려 다갈색에 가까운 모습이다. </w:t>
      </w:r>
      <w:r w:rsidRPr="00D52178">
        <w:rPr>
          <w:rFonts w:ascii="맑은 고딕" w:eastAsia="맑은 고딕" w:hAnsi="맑은 고딕" w:hint="eastAsia"/>
        </w:rPr>
        <w:t>러시아</w:t>
      </w:r>
      <w:r w:rsidRPr="00D52178">
        <w:rPr>
          <w:rFonts w:ascii="맑은 고딕" w:eastAsia="맑은 고딕" w:hAnsi="맑은 고딕"/>
        </w:rPr>
        <w:t xml:space="preserve"> 어로는 ‘</w:t>
      </w:r>
      <w:proofErr w:type="spellStart"/>
      <w:r w:rsidRPr="00D52178">
        <w:rPr>
          <w:rFonts w:ascii="맑은 고딕" w:eastAsia="맑은 고딕" w:hAnsi="맑은 고딕"/>
        </w:rPr>
        <w:t>크라스나야</w:t>
      </w:r>
      <w:proofErr w:type="spellEnd"/>
      <w:r w:rsidRPr="00D52178">
        <w:rPr>
          <w:rFonts w:ascii="맑은 고딕" w:eastAsia="맑은 고딕" w:hAnsi="맑은 고딕"/>
        </w:rPr>
        <w:t xml:space="preserve">’ 광장으로 불리는데 </w:t>
      </w:r>
      <w:r w:rsidR="002D356E">
        <w:rPr>
          <w:rFonts w:ascii="맑은 고딕" w:eastAsia="맑은 고딕" w:hAnsi="맑은 고딕" w:hint="eastAsia"/>
        </w:rPr>
        <w:t xml:space="preserve">러시아 어 </w:t>
      </w:r>
      <w:proofErr w:type="spellStart"/>
      <w:r w:rsidRPr="00D52178">
        <w:rPr>
          <w:rFonts w:ascii="맑은 고딕" w:eastAsia="맑은 고딕" w:hAnsi="맑은 고딕"/>
        </w:rPr>
        <w:t>크라스나야는</w:t>
      </w:r>
      <w:proofErr w:type="spellEnd"/>
      <w:r w:rsidRPr="00D52178">
        <w:rPr>
          <w:rFonts w:ascii="맑은 고딕" w:eastAsia="맑은 고딕" w:hAnsi="맑은 고딕"/>
        </w:rPr>
        <w:t xml:space="preserve"> ‘아름답다’, ‘붉다’라는 뜻을 가</w:t>
      </w:r>
      <w:r w:rsidR="002D356E">
        <w:rPr>
          <w:rFonts w:ascii="맑은 고딕" w:eastAsia="맑은 고딕" w:hAnsi="맑은 고딕" w:hint="eastAsia"/>
        </w:rPr>
        <w:t xml:space="preserve">지고 있다. </w:t>
      </w:r>
      <w:r w:rsidRPr="00D52178">
        <w:rPr>
          <w:rFonts w:ascii="맑은 고딕" w:eastAsia="맑은 고딕" w:hAnsi="맑은 고딕"/>
        </w:rPr>
        <w:t>원래 ‘아름다운 광장’</w:t>
      </w:r>
      <w:proofErr w:type="spellStart"/>
      <w:r w:rsidRPr="00D52178">
        <w:rPr>
          <w:rFonts w:ascii="맑은 고딕" w:eastAsia="맑은 고딕" w:hAnsi="맑은 고딕"/>
        </w:rPr>
        <w:t>으로</w:t>
      </w:r>
      <w:proofErr w:type="spellEnd"/>
      <w:r w:rsidRPr="00D52178">
        <w:rPr>
          <w:rFonts w:ascii="맑은 고딕" w:eastAsia="맑은 고딕" w:hAnsi="맑은 고딕"/>
        </w:rPr>
        <w:t xml:space="preserve"> 불렸던 붉은 광장이 역사적 사건들이 일어난 격동의 무대가 되면서 ‘붉다’라는 의미가 더 부각된 것이다. </w:t>
      </w:r>
      <w:r>
        <w:rPr>
          <w:rFonts w:ascii="맑은 고딕" w:eastAsia="맑은 고딕" w:hAnsi="맑은 고딕" w:hint="eastAsia"/>
        </w:rPr>
        <w:t xml:space="preserve"> </w:t>
      </w:r>
    </w:p>
    <w:p w:rsidR="00D52178" w:rsidRDefault="00D52178" w:rsidP="00E517A4">
      <w:pPr>
        <w:rPr>
          <w:rFonts w:ascii="맑은 고딕" w:eastAsia="맑은 고딕" w:hAnsi="맑은 고딕"/>
        </w:rPr>
      </w:pPr>
    </w:p>
    <w:p w:rsidR="00D52178" w:rsidRDefault="002D356E" w:rsidP="00E517A4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붉은 광장은 </w:t>
      </w:r>
      <w:r w:rsidRPr="00BD0592">
        <w:rPr>
          <w:rFonts w:ascii="맑은 고딕" w:eastAsia="맑은 고딕" w:hAnsi="맑은 고딕" w:hint="eastAsia"/>
        </w:rPr>
        <w:t>예전부터</w:t>
      </w:r>
      <w:r w:rsidRPr="00BD0592">
        <w:rPr>
          <w:rFonts w:ascii="맑은 고딕" w:eastAsia="맑은 고딕" w:hAnsi="맑은 고딕"/>
        </w:rPr>
        <w:t xml:space="preserve"> </w:t>
      </w:r>
      <w:proofErr w:type="spellStart"/>
      <w:r w:rsidRPr="00BD0592">
        <w:rPr>
          <w:rFonts w:ascii="맑은 고딕" w:eastAsia="맑은 고딕" w:hAnsi="맑은 고딕"/>
        </w:rPr>
        <w:t>차르</w:t>
      </w:r>
      <w:proofErr w:type="spellEnd"/>
      <w:r w:rsidRPr="00BD0592">
        <w:rPr>
          <w:rFonts w:ascii="맑은 고딕" w:eastAsia="맑은 고딕" w:hAnsi="맑은 고딕"/>
        </w:rPr>
        <w:t>(러시아 군주의 정식 명칭)의 선언, 판결, 포고가 내려지던 곳이며 현재에도 메이데이 등의 시위행사와 사열식이 행해</w:t>
      </w:r>
      <w:r>
        <w:rPr>
          <w:rFonts w:ascii="맑은 고딕" w:eastAsia="맑은 고딕" w:hAnsi="맑은 고딕" w:hint="eastAsia"/>
        </w:rPr>
        <w:t>진다.</w:t>
      </w:r>
      <w:r w:rsidRPr="00BD0592">
        <w:rPr>
          <w:rFonts w:ascii="맑은 고딕" w:eastAsia="맑은 고딕" w:hAnsi="맑은 고딕"/>
        </w:rPr>
        <w:t xml:space="preserve"> </w:t>
      </w:r>
      <w:r>
        <w:rPr>
          <w:rFonts w:ascii="맑은 고딕" w:eastAsia="맑은 고딕" w:hAnsi="맑은 고딕" w:hint="eastAsia"/>
        </w:rPr>
        <w:t xml:space="preserve">광장 주위에는 </w:t>
      </w:r>
      <w:proofErr w:type="spellStart"/>
      <w:r>
        <w:rPr>
          <w:rFonts w:ascii="맑은 고딕" w:eastAsia="맑은 고딕" w:hAnsi="맑은 고딕" w:hint="eastAsia"/>
        </w:rPr>
        <w:t>바실리</w:t>
      </w:r>
      <w:proofErr w:type="spellEnd"/>
      <w:r>
        <w:rPr>
          <w:rFonts w:ascii="맑은 고딕" w:eastAsia="맑은 고딕" w:hAnsi="맑은 고딕" w:hint="eastAsia"/>
        </w:rPr>
        <w:t xml:space="preserve"> 성당과 역사박물관, 레닌의 묘와 </w:t>
      </w:r>
      <w:r w:rsidR="008A3FC7">
        <w:rPr>
          <w:rFonts w:ascii="맑은 고딕" w:eastAsia="맑은 고딕" w:hAnsi="맑은 고딕" w:hint="eastAsia"/>
        </w:rPr>
        <w:t xml:space="preserve">부자들의 쇼핑 장소로 </w:t>
      </w:r>
      <w:r w:rsidRPr="00BD0592">
        <w:rPr>
          <w:rFonts w:ascii="맑은 고딕" w:eastAsia="맑은 고딕" w:hAnsi="맑은 고딕" w:hint="eastAsia"/>
        </w:rPr>
        <w:t>유명한</w:t>
      </w:r>
      <w:r w:rsidRPr="00BD0592">
        <w:rPr>
          <w:rFonts w:ascii="맑은 고딕" w:eastAsia="맑은 고딕" w:hAnsi="맑은 고딕"/>
        </w:rPr>
        <w:t xml:space="preserve"> </w:t>
      </w:r>
      <w:proofErr w:type="spellStart"/>
      <w:r w:rsidRPr="00BD0592">
        <w:rPr>
          <w:rFonts w:ascii="맑은 고딕" w:eastAsia="맑은 고딕" w:hAnsi="맑은 고딕"/>
        </w:rPr>
        <w:t>굼</w:t>
      </w:r>
      <w:proofErr w:type="spellEnd"/>
      <w:r w:rsidRPr="00BD0592">
        <w:rPr>
          <w:rFonts w:ascii="맑은 고딕" w:eastAsia="맑은 고딕" w:hAnsi="맑은 고딕"/>
        </w:rPr>
        <w:t xml:space="preserve"> 백화점</w:t>
      </w:r>
      <w:r>
        <w:rPr>
          <w:rFonts w:ascii="맑은 고딕" w:eastAsia="맑은 고딕" w:hAnsi="맑은 고딕" w:hint="eastAsia"/>
        </w:rPr>
        <w:t xml:space="preserve"> 등 화려하기 이를 데 없는 건물들이 한곳에 모여있다.</w:t>
      </w:r>
    </w:p>
    <w:p w:rsidR="002D356E" w:rsidRDefault="002D356E" w:rsidP="00E517A4">
      <w:pPr>
        <w:rPr>
          <w:rFonts w:ascii="맑은 고딕" w:eastAsia="맑은 고딕" w:hAnsi="맑은 고딕"/>
        </w:rPr>
      </w:pPr>
    </w:p>
    <w:p w:rsidR="002D356E" w:rsidRDefault="00190001" w:rsidP="002D356E">
      <w:pPr>
        <w:rPr>
          <w:rFonts w:ascii="맑은 고딕" w:eastAsia="맑은 고딕" w:hAnsi="맑은 고딕"/>
          <w:b/>
        </w:rPr>
      </w:pPr>
      <w:r w:rsidRPr="00190001">
        <w:rPr>
          <w:rFonts w:ascii="맑은 고딕" w:eastAsia="맑은 고딕" w:hAnsi="맑은 고딕" w:hint="eastAsia"/>
          <w:b/>
        </w:rPr>
        <w:t xml:space="preserve">- </w:t>
      </w:r>
      <w:r w:rsidR="002D356E" w:rsidRPr="00190001">
        <w:rPr>
          <w:rFonts w:ascii="맑은 고딕" w:eastAsia="맑은 고딕" w:hAnsi="맑은 고딕" w:hint="eastAsia"/>
          <w:b/>
        </w:rPr>
        <w:t>성</w:t>
      </w:r>
      <w:r w:rsidR="002D356E" w:rsidRPr="00190001">
        <w:rPr>
          <w:rFonts w:ascii="맑은 고딕" w:eastAsia="맑은 고딕" w:hAnsi="맑은 고딕"/>
          <w:b/>
        </w:rPr>
        <w:t xml:space="preserve"> </w:t>
      </w:r>
      <w:proofErr w:type="spellStart"/>
      <w:r w:rsidR="002D356E" w:rsidRPr="00190001">
        <w:rPr>
          <w:rFonts w:ascii="맑은 고딕" w:eastAsia="맑은 고딕" w:hAnsi="맑은 고딕"/>
          <w:b/>
        </w:rPr>
        <w:t>바실리</w:t>
      </w:r>
      <w:proofErr w:type="spellEnd"/>
      <w:r w:rsidR="002D356E" w:rsidRPr="00190001">
        <w:rPr>
          <w:rFonts w:ascii="맑은 고딕" w:eastAsia="맑은 고딕" w:hAnsi="맑은 고딕"/>
          <w:b/>
        </w:rPr>
        <w:t xml:space="preserve"> 성당</w:t>
      </w:r>
      <w:r w:rsidR="0018663D" w:rsidRPr="0018663D">
        <w:rPr>
          <w:rFonts w:ascii="맑은 고딕" w:eastAsia="맑은 고딕" w:hAnsi="맑은 고딕"/>
          <w:b/>
        </w:rPr>
        <w:t xml:space="preserve"> </w:t>
      </w:r>
    </w:p>
    <w:p w:rsidR="00190001" w:rsidRDefault="00BC4906" w:rsidP="002D356E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2470785</wp:posOffset>
            </wp:positionV>
            <wp:extent cx="2479040" cy="2806700"/>
            <wp:effectExtent l="19050" t="0" r="0" b="0"/>
            <wp:wrapSquare wrapText="bothSides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040" cy="280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E1C6D">
        <w:rPr>
          <w:rFonts w:ascii="맑은 고딕" w:eastAsia="맑은 고딕" w:hAnsi="맑은 고딕" w:hint="eastAsia"/>
        </w:rPr>
        <w:t xml:space="preserve">붉은 광장 한쪽을 차지하고 있는 </w:t>
      </w:r>
      <w:proofErr w:type="spellStart"/>
      <w:r w:rsidR="005E1C6D">
        <w:rPr>
          <w:rFonts w:ascii="맑은 고딕" w:eastAsia="맑은 고딕" w:hAnsi="맑은 고딕" w:hint="eastAsia"/>
        </w:rPr>
        <w:t>바실리</w:t>
      </w:r>
      <w:proofErr w:type="spellEnd"/>
      <w:r w:rsidR="005E1C6D">
        <w:rPr>
          <w:rFonts w:ascii="맑은 고딕" w:eastAsia="맑은 고딕" w:hAnsi="맑은 고딕" w:hint="eastAsia"/>
        </w:rPr>
        <w:t xml:space="preserve"> 성당은 </w:t>
      </w:r>
      <w:r w:rsidR="002D356E" w:rsidRPr="002D356E">
        <w:rPr>
          <w:rFonts w:ascii="맑은 고딕" w:eastAsia="맑은 고딕" w:hAnsi="맑은 고딕" w:hint="eastAsia"/>
        </w:rPr>
        <w:t>러시아를</w:t>
      </w:r>
      <w:r w:rsidR="002D356E" w:rsidRPr="002D356E">
        <w:rPr>
          <w:rFonts w:ascii="맑은 고딕" w:eastAsia="맑은 고딕" w:hAnsi="맑은 고딕"/>
        </w:rPr>
        <w:t xml:space="preserve"> 대표하는 사진에서 빠지지 않고 등장하는</w:t>
      </w:r>
      <w:r w:rsidR="005E1C6D">
        <w:rPr>
          <w:rFonts w:ascii="맑은 고딕" w:eastAsia="맑은 고딕" w:hAnsi="맑은 고딕" w:hint="eastAsia"/>
        </w:rPr>
        <w:t xml:space="preserve"> 곳이다. </w:t>
      </w:r>
      <w:r w:rsidR="00190001">
        <w:rPr>
          <w:rFonts w:ascii="맑은 고딕" w:eastAsia="맑은 고딕" w:hAnsi="맑은 고딕" w:hint="eastAsia"/>
        </w:rPr>
        <w:t xml:space="preserve">혹시 </w:t>
      </w:r>
      <w:proofErr w:type="spellStart"/>
      <w:r w:rsidR="00190001">
        <w:rPr>
          <w:rFonts w:ascii="맑은 고딕" w:eastAsia="맑은 고딕" w:hAnsi="맑은 고딕" w:hint="eastAsia"/>
        </w:rPr>
        <w:t>바실리</w:t>
      </w:r>
      <w:proofErr w:type="spellEnd"/>
      <w:r w:rsidR="00190001">
        <w:rPr>
          <w:rFonts w:ascii="맑은 고딕" w:eastAsia="맑은 고딕" w:hAnsi="맑은 고딕" w:hint="eastAsia"/>
        </w:rPr>
        <w:t xml:space="preserve"> 성당에서 어딘지 모르게 낯익은 느낌이 들지는 않는지? </w:t>
      </w:r>
      <w:r w:rsidR="00190001" w:rsidRPr="002D356E">
        <w:rPr>
          <w:rFonts w:ascii="맑은 고딕" w:eastAsia="맑은 고딕" w:hAnsi="맑은 고딕"/>
        </w:rPr>
        <w:t>'</w:t>
      </w:r>
      <w:proofErr w:type="spellStart"/>
      <w:r w:rsidR="00190001" w:rsidRPr="002D356E">
        <w:rPr>
          <w:rFonts w:ascii="맑은 고딕" w:eastAsia="맑은 고딕" w:hAnsi="맑은 고딕"/>
        </w:rPr>
        <w:t>테트리스</w:t>
      </w:r>
      <w:proofErr w:type="spellEnd"/>
      <w:r w:rsidR="00190001" w:rsidRPr="002D356E">
        <w:rPr>
          <w:rFonts w:ascii="맑은 고딕" w:eastAsia="맑은 고딕" w:hAnsi="맑은 고딕"/>
        </w:rPr>
        <w:t xml:space="preserve"> 궁전'이라는 </w:t>
      </w:r>
      <w:proofErr w:type="spellStart"/>
      <w:r w:rsidR="00190001">
        <w:rPr>
          <w:rFonts w:ascii="맑은 고딕" w:eastAsia="맑은 고딕" w:hAnsi="맑은 고딕" w:hint="eastAsia"/>
        </w:rPr>
        <w:t>바실리</w:t>
      </w:r>
      <w:proofErr w:type="spellEnd"/>
      <w:r w:rsidR="00190001">
        <w:rPr>
          <w:rFonts w:ascii="맑은 고딕" w:eastAsia="맑은 고딕" w:hAnsi="맑은 고딕" w:hint="eastAsia"/>
        </w:rPr>
        <w:t xml:space="preserve"> 성당의 별칭을 들으면 이해가 될 것 같다. 유명 게임 </w:t>
      </w:r>
      <w:proofErr w:type="spellStart"/>
      <w:r w:rsidR="00190001">
        <w:rPr>
          <w:rFonts w:ascii="맑은 고딕" w:eastAsia="맑은 고딕" w:hAnsi="맑은 고딕" w:hint="eastAsia"/>
        </w:rPr>
        <w:t>테트리스의</w:t>
      </w:r>
      <w:proofErr w:type="spellEnd"/>
      <w:r w:rsidR="00190001">
        <w:rPr>
          <w:rFonts w:ascii="맑은 고딕" w:eastAsia="맑은 고딕" w:hAnsi="맑은 고딕" w:hint="eastAsia"/>
        </w:rPr>
        <w:t xml:space="preserve"> 배경으로 경쾌한 </w:t>
      </w:r>
      <w:proofErr w:type="spellStart"/>
      <w:r w:rsidR="00190001">
        <w:rPr>
          <w:rFonts w:ascii="맑은 고딕" w:eastAsia="맑은 고딕" w:hAnsi="맑은 고딕" w:hint="eastAsia"/>
        </w:rPr>
        <w:t>비지엠과</w:t>
      </w:r>
      <w:proofErr w:type="spellEnd"/>
      <w:r w:rsidR="00190001">
        <w:rPr>
          <w:rFonts w:ascii="맑은 고딕" w:eastAsia="맑은 고딕" w:hAnsi="맑은 고딕" w:hint="eastAsia"/>
        </w:rPr>
        <w:t xml:space="preserve"> 함께 등장하는 성이 바로 </w:t>
      </w:r>
      <w:proofErr w:type="spellStart"/>
      <w:r w:rsidR="00190001">
        <w:rPr>
          <w:rFonts w:ascii="맑은 고딕" w:eastAsia="맑은 고딕" w:hAnsi="맑은 고딕" w:hint="eastAsia"/>
        </w:rPr>
        <w:t>바실리</w:t>
      </w:r>
      <w:proofErr w:type="spellEnd"/>
      <w:r w:rsidR="00190001">
        <w:rPr>
          <w:rFonts w:ascii="맑은 고딕" w:eastAsia="맑은 고딕" w:hAnsi="맑은 고딕" w:hint="eastAsia"/>
        </w:rPr>
        <w:t xml:space="preserve"> 성당이라고 한다. </w:t>
      </w:r>
    </w:p>
    <w:p w:rsidR="00190001" w:rsidRDefault="00190001" w:rsidP="002D356E">
      <w:pPr>
        <w:rPr>
          <w:rFonts w:ascii="맑은 고딕" w:eastAsia="맑은 고딕" w:hAnsi="맑은 고딕"/>
        </w:rPr>
      </w:pPr>
    </w:p>
    <w:p w:rsidR="002D356E" w:rsidRPr="002D356E" w:rsidRDefault="00190001" w:rsidP="002D356E">
      <w:pPr>
        <w:rPr>
          <w:rFonts w:ascii="맑은 고딕" w:eastAsia="맑은 고딕" w:hAnsi="맑은 고딕"/>
        </w:rPr>
      </w:pPr>
      <w:proofErr w:type="spellStart"/>
      <w:r>
        <w:rPr>
          <w:rFonts w:ascii="맑은 고딕" w:eastAsia="맑은 고딕" w:hAnsi="맑은 고딕" w:hint="eastAsia"/>
        </w:rPr>
        <w:t>바실리</w:t>
      </w:r>
      <w:proofErr w:type="spellEnd"/>
      <w:r>
        <w:rPr>
          <w:rFonts w:ascii="맑은 고딕" w:eastAsia="맑은 고딕" w:hAnsi="맑은 고딕" w:hint="eastAsia"/>
        </w:rPr>
        <w:t xml:space="preserve"> 성당은 </w:t>
      </w:r>
      <w:r w:rsidR="005E1C6D">
        <w:rPr>
          <w:rFonts w:ascii="맑은 고딕" w:eastAsia="맑은 고딕" w:hAnsi="맑은 고딕" w:hint="eastAsia"/>
        </w:rPr>
        <w:t xml:space="preserve">러시아 양식과 비잔틴 양식을 혼합한 정교회 성당으로 </w:t>
      </w:r>
      <w:r w:rsidR="005E1C6D" w:rsidRPr="005E1C6D">
        <w:rPr>
          <w:rFonts w:ascii="맑은 고딕" w:eastAsia="맑은 고딕" w:hAnsi="맑은 고딕" w:hint="eastAsia"/>
        </w:rPr>
        <w:t>알록달록한</w:t>
      </w:r>
      <w:r w:rsidR="005E1C6D" w:rsidRPr="005E1C6D">
        <w:rPr>
          <w:rFonts w:ascii="맑은 고딕" w:eastAsia="맑은 고딕" w:hAnsi="맑은 고딕"/>
        </w:rPr>
        <w:t xml:space="preserve"> 양파 형태의 돔을 얹은 예배당 9채가 중앙 첨탑을 둘러싸듯 서 있다. 겉보기엔 동화 속에서 나올 법한 아기자기한 모습이지만 러시아의 가장 강력했던 통치자 </w:t>
      </w:r>
      <w:proofErr w:type="spellStart"/>
      <w:r w:rsidR="005E1C6D" w:rsidRPr="005E1C6D">
        <w:rPr>
          <w:rFonts w:ascii="맑은 고딕" w:eastAsia="맑은 고딕" w:hAnsi="맑은 고딕"/>
        </w:rPr>
        <w:t>차르</w:t>
      </w:r>
      <w:proofErr w:type="spellEnd"/>
      <w:r w:rsidR="005E1C6D" w:rsidRPr="005E1C6D">
        <w:rPr>
          <w:rFonts w:ascii="맑은 고딕" w:eastAsia="맑은 고딕" w:hAnsi="맑은 고딕"/>
        </w:rPr>
        <w:t xml:space="preserve"> 이반 4세가 200년간 그들을 점령했던 몽골의 </w:t>
      </w:r>
      <w:proofErr w:type="spellStart"/>
      <w:r w:rsidR="005E1C6D">
        <w:rPr>
          <w:rFonts w:ascii="맑은 고딕" w:eastAsia="맑은 고딕" w:hAnsi="맑은 고딕" w:hint="eastAsia"/>
        </w:rPr>
        <w:t>타타르</w:t>
      </w:r>
      <w:proofErr w:type="spellEnd"/>
      <w:r w:rsidR="005E1C6D">
        <w:rPr>
          <w:rFonts w:ascii="맑은 고딕" w:eastAsia="맑은 고딕" w:hAnsi="맑은 고딕" w:hint="eastAsia"/>
        </w:rPr>
        <w:t xml:space="preserve"> 족을 물리치면서 </w:t>
      </w:r>
      <w:r w:rsidR="005E1C6D" w:rsidRPr="005E1C6D">
        <w:rPr>
          <w:rFonts w:ascii="맑은 고딕" w:eastAsia="맑은 고딕" w:hAnsi="맑은 고딕"/>
        </w:rPr>
        <w:t xml:space="preserve">지은 기념물이다. 이 성당을 너무나 사랑한 이반 </w:t>
      </w:r>
      <w:r w:rsidR="008A3FC7">
        <w:rPr>
          <w:rFonts w:ascii="맑은 고딕" w:eastAsia="맑은 고딕" w:hAnsi="맑은 고딕" w:hint="eastAsia"/>
        </w:rPr>
        <w:t>4세</w:t>
      </w:r>
      <w:r w:rsidR="005E1C6D" w:rsidRPr="005E1C6D">
        <w:rPr>
          <w:rFonts w:ascii="맑은 고딕" w:eastAsia="맑은 고딕" w:hAnsi="맑은 고딕"/>
        </w:rPr>
        <w:t>가 또다시 이토록 아름다운 건물이 지어질까 두려워 건축가 두 명의 눈을 뽑아버렸다는 전설이 전해 내려</w:t>
      </w:r>
      <w:r w:rsidR="008A3FC7">
        <w:rPr>
          <w:rFonts w:ascii="맑은 고딕" w:eastAsia="맑은 고딕" w:hAnsi="맑은 고딕" w:hint="eastAsia"/>
        </w:rPr>
        <w:t>오기도 한</w:t>
      </w:r>
      <w:r w:rsidR="005E1C6D" w:rsidRPr="005E1C6D">
        <w:rPr>
          <w:rFonts w:ascii="맑은 고딕" w:eastAsia="맑은 고딕" w:hAnsi="맑은 고딕"/>
        </w:rPr>
        <w:t>다. 호화로운 외부와 마찬가지로 내부 천장과 벽면에도 화려한 문양이 가득하다.</w:t>
      </w:r>
    </w:p>
    <w:p w:rsidR="004E16DC" w:rsidRPr="004E16DC" w:rsidRDefault="004E16DC" w:rsidP="004E16DC">
      <w:pPr>
        <w:rPr>
          <w:rFonts w:ascii="맑은 고딕" w:eastAsia="맑은 고딕" w:hAnsi="맑은 고딕"/>
        </w:rPr>
      </w:pPr>
    </w:p>
    <w:p w:rsidR="004E16DC" w:rsidRPr="007C2253" w:rsidRDefault="004E16DC" w:rsidP="004E16DC">
      <w:pPr>
        <w:rPr>
          <w:rFonts w:ascii="맑은 고딕" w:eastAsia="맑은 고딕" w:hAnsi="맑은 고딕"/>
        </w:rPr>
      </w:pPr>
    </w:p>
    <w:p w:rsidR="004E16DC" w:rsidRDefault="004E16DC" w:rsidP="008C1DC7">
      <w:pPr>
        <w:rPr>
          <w:rFonts w:ascii="맑은 고딕" w:eastAsia="맑은 고딕" w:hAnsi="맑은 고딕"/>
        </w:rPr>
      </w:pPr>
    </w:p>
    <w:p w:rsidR="00E20F9B" w:rsidRPr="00E20F9B" w:rsidRDefault="00E20F9B" w:rsidP="008C1DC7">
      <w:pPr>
        <w:rPr>
          <w:rFonts w:ascii="맑은 고딕" w:eastAsia="맑은 고딕" w:hAnsi="맑은 고딕"/>
          <w:b/>
          <w:sz w:val="24"/>
        </w:rPr>
      </w:pPr>
      <w:r w:rsidRPr="00E20F9B">
        <w:rPr>
          <w:rFonts w:ascii="맑은 고딕" w:eastAsia="맑은 고딕" w:hAnsi="맑은 고딕" w:hint="eastAsia"/>
          <w:b/>
          <w:sz w:val="24"/>
          <w:highlight w:val="lightGray"/>
        </w:rPr>
        <w:t>러시아 여행이 시작되는 도시, 모스크바</w:t>
      </w:r>
    </w:p>
    <w:p w:rsidR="00E20F9B" w:rsidRDefault="00E20F9B" w:rsidP="00E20F9B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</w:rPr>
        <w:t xml:space="preserve">일찍이 </w:t>
      </w:r>
      <w:r w:rsidRPr="00315AA3">
        <w:rPr>
          <w:rFonts w:ascii="맑은 고딕" w:eastAsia="맑은 고딕" w:hAnsi="맑은 고딕"/>
        </w:rPr>
        <w:t>톨스토이는 "러시아 사람이라면 누구나 모스크바를 어머니처럼 느낀다"고 말하기도 했다</w:t>
      </w:r>
      <w:r>
        <w:rPr>
          <w:rFonts w:ascii="맑은 고딕" w:eastAsia="맑은 고딕" w:hAnsi="맑은 고딕" w:hint="eastAsia"/>
        </w:rPr>
        <w:t xml:space="preserve">. </w:t>
      </w:r>
    </w:p>
    <w:p w:rsidR="00E20F9B" w:rsidRPr="003B002D" w:rsidRDefault="00E20F9B" w:rsidP="00BC4906">
      <w:pPr>
        <w:rPr>
          <w:rFonts w:ascii="맑은 고딕" w:eastAsia="맑은 고딕" w:hAnsi="맑은 고딕"/>
        </w:rPr>
      </w:pPr>
      <w:r w:rsidRPr="00E20F9B">
        <w:rPr>
          <w:rFonts w:ascii="맑은 고딕" w:eastAsia="맑은 고딕" w:hAnsi="맑은 고딕" w:hint="eastAsia"/>
        </w:rPr>
        <w:t>가깝고도</w:t>
      </w:r>
      <w:r w:rsidRPr="00E20F9B">
        <w:rPr>
          <w:rFonts w:ascii="맑은 고딕" w:eastAsia="맑은 고딕" w:hAnsi="맑은 고딕"/>
        </w:rPr>
        <w:t xml:space="preserve"> 먼 나라, 러시아의 매력은 바로 이렇게 세월의 흐름을 담은 건축물들을 통해 </w:t>
      </w:r>
      <w:r>
        <w:rPr>
          <w:rFonts w:ascii="맑은 고딕" w:eastAsia="맑은 고딕" w:hAnsi="맑은 고딕" w:hint="eastAsia"/>
        </w:rPr>
        <w:t xml:space="preserve">충분히 </w:t>
      </w:r>
      <w:r w:rsidRPr="00E20F9B">
        <w:rPr>
          <w:rFonts w:ascii="맑은 고딕" w:eastAsia="맑은 고딕" w:hAnsi="맑은 고딕"/>
        </w:rPr>
        <w:t xml:space="preserve">가늠해볼 수 있지 않을까. </w:t>
      </w:r>
      <w:r>
        <w:rPr>
          <w:rFonts w:ascii="맑은 고딕" w:eastAsia="맑은 고딕" w:hAnsi="맑은 고딕" w:hint="eastAsia"/>
        </w:rPr>
        <w:t xml:space="preserve">많은 사람들이 방문하는 유럽 어딘가의 흔한 여행지보다는 </w:t>
      </w:r>
      <w:proofErr w:type="spellStart"/>
      <w:r>
        <w:rPr>
          <w:rFonts w:ascii="맑은 고딕" w:eastAsia="맑은 고딕" w:hAnsi="맑은 고딕" w:hint="eastAsia"/>
        </w:rPr>
        <w:t>유니크한</w:t>
      </w:r>
      <w:proofErr w:type="spellEnd"/>
      <w:r>
        <w:rPr>
          <w:rFonts w:ascii="맑은 고딕" w:eastAsia="맑은 고딕" w:hAnsi="맑은 고딕" w:hint="eastAsia"/>
        </w:rPr>
        <w:t xml:space="preserve"> 매력을 가진 러시아와의 만남은 어떨까? </w:t>
      </w:r>
      <w:r w:rsidRPr="008A3FC7">
        <w:rPr>
          <w:rFonts w:ascii="맑은 고딕" w:eastAsia="맑은 고딕" w:hAnsi="맑은 고딕" w:hint="eastAsia"/>
        </w:rPr>
        <w:t>러시아</w:t>
      </w:r>
      <w:r w:rsidRPr="008A3FC7">
        <w:rPr>
          <w:rFonts w:ascii="맑은 고딕" w:eastAsia="맑은 고딕" w:hAnsi="맑은 고딕"/>
        </w:rPr>
        <w:t xml:space="preserve"> 여행이 시작되는 도시 모스크바</w:t>
      </w:r>
      <w:r>
        <w:rPr>
          <w:rFonts w:ascii="맑은 고딕" w:eastAsia="맑은 고딕" w:hAnsi="맑은 고딕" w:hint="eastAsia"/>
        </w:rPr>
        <w:t xml:space="preserve">로, 그리고 </w:t>
      </w:r>
      <w:r w:rsidRPr="008A3FC7">
        <w:rPr>
          <w:rFonts w:ascii="맑은 고딕" w:eastAsia="맑은 고딕" w:hAnsi="맑은 고딕" w:hint="eastAsia"/>
        </w:rPr>
        <w:t>모스크바의</w:t>
      </w:r>
      <w:r w:rsidRPr="008A3FC7">
        <w:rPr>
          <w:rFonts w:ascii="맑은 고딕" w:eastAsia="맑은 고딕" w:hAnsi="맑은 고딕"/>
        </w:rPr>
        <w:t xml:space="preserve"> 상징 붉은 광장과 크렘린 궁전으로 떠나보</w:t>
      </w:r>
      <w:r>
        <w:rPr>
          <w:rFonts w:ascii="맑은 고딕" w:eastAsia="맑은 고딕" w:hAnsi="맑은 고딕" w:hint="eastAsia"/>
        </w:rPr>
        <w:t>는 것을 추천한다.</w:t>
      </w:r>
      <w:r w:rsidRPr="008A3FC7">
        <w:rPr>
          <w:rFonts w:ascii="맑은 고딕" w:eastAsia="맑은 고딕" w:hAnsi="맑은 고딕"/>
        </w:rPr>
        <w:t xml:space="preserve"> </w:t>
      </w:r>
    </w:p>
    <w:p w:rsidR="007C2253" w:rsidRDefault="007C2253" w:rsidP="00162054">
      <w:pPr>
        <w:rPr>
          <w:rFonts w:ascii="맑은 고딕" w:eastAsia="맑은 고딕" w:hAnsi="맑은 고딕"/>
        </w:rPr>
      </w:pPr>
    </w:p>
    <w:p w:rsidR="004D6BCD" w:rsidRDefault="004D6BCD" w:rsidP="003B002D">
      <w:pPr>
        <w:ind w:left="400" w:hangingChars="200" w:hanging="400"/>
        <w:jc w:val="right"/>
        <w:rPr>
          <w:rFonts w:ascii="맑은 고딕" w:eastAsia="맑은 고딕" w:hAnsi="맑은 고딕"/>
        </w:rPr>
      </w:pPr>
      <w:r w:rsidRPr="003B002D">
        <w:rPr>
          <w:rFonts w:ascii="맑은 고딕" w:eastAsia="맑은 고딕" w:hAnsi="맑은 고딕" w:hint="eastAsia"/>
        </w:rPr>
        <w:t xml:space="preserve">글 기고. </w:t>
      </w:r>
      <w:proofErr w:type="spellStart"/>
      <w:r w:rsidRPr="003B002D">
        <w:rPr>
          <w:rFonts w:ascii="맑은 고딕" w:eastAsia="맑은 고딕" w:hAnsi="맑은 고딕" w:hint="eastAsia"/>
        </w:rPr>
        <w:t>유컴패니온</w:t>
      </w:r>
      <w:proofErr w:type="spellEnd"/>
      <w:r w:rsidRPr="003B002D">
        <w:rPr>
          <w:rFonts w:ascii="맑은 고딕" w:eastAsia="맑은 고딕" w:hAnsi="맑은 고딕" w:hint="eastAsia"/>
        </w:rPr>
        <w:t xml:space="preserve"> 기획팀</w:t>
      </w:r>
    </w:p>
    <w:p w:rsidR="00E402C2" w:rsidRDefault="00E402C2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4A34C6" w:rsidRDefault="0018663D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806190" cy="1658620"/>
            <wp:effectExtent l="19050" t="0" r="381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1658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663D">
        <w:t xml:space="preserve"> </w:t>
      </w:r>
      <w:r w:rsidRPr="0018663D">
        <w:rPr>
          <w:rFonts w:ascii="맑은 고딕" w:eastAsia="맑은 고딕" w:hAnsi="맑은 고딕"/>
        </w:rPr>
        <w:t>483873</w:t>
      </w:r>
    </w:p>
    <w:p w:rsidR="00BE5597" w:rsidRDefault="00BE5597" w:rsidP="00BE5597">
      <w:pPr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774207" cy="2519916"/>
            <wp:effectExtent l="19050" t="0" r="0" b="0"/>
            <wp:docPr id="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929" cy="2523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663D">
        <w:t xml:space="preserve"> </w:t>
      </w:r>
      <w:r w:rsidRPr="0018663D">
        <w:rPr>
          <w:rFonts w:ascii="맑은 고딕" w:eastAsia="맑은 고딕" w:hAnsi="맑은 고딕"/>
        </w:rPr>
        <w:t>9785658</w:t>
      </w:r>
    </w:p>
    <w:p w:rsidR="00BE5597" w:rsidRDefault="00BE5597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2711450"/>
            <wp:effectExtent l="19050" t="0" r="381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71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5597">
        <w:rPr>
          <w:rFonts w:ascii="맑은 고딕" w:eastAsia="맑은 고딕" w:hAnsi="맑은 고딕"/>
        </w:rPr>
        <w:t>9380399</w:t>
      </w:r>
    </w:p>
    <w:p w:rsidR="00073BFD" w:rsidRDefault="00073BFD" w:rsidP="00073BFD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lastRenderedPageBreak/>
        <w:drawing>
          <wp:inline distT="0" distB="0" distL="0" distR="0">
            <wp:extent cx="3806190" cy="2541270"/>
            <wp:effectExtent l="19050" t="0" r="3810" b="0"/>
            <wp:docPr id="8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663D">
        <w:t xml:space="preserve"> </w:t>
      </w:r>
      <w:r w:rsidRPr="0018663D">
        <w:rPr>
          <w:rFonts w:ascii="맑은 고딕" w:eastAsia="맑은 고딕" w:hAnsi="맑은 고딕"/>
        </w:rPr>
        <w:t>4428450</w:t>
      </w:r>
    </w:p>
    <w:p w:rsidR="00073BFD" w:rsidRDefault="00073BFD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p w:rsidR="00BE5597" w:rsidRDefault="00BE5597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2498725"/>
            <wp:effectExtent l="19050" t="0" r="381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5597">
        <w:rPr>
          <w:rFonts w:ascii="맑은 고딕" w:eastAsia="맑은 고딕" w:hAnsi="맑은 고딕"/>
        </w:rPr>
        <w:t>15176997</w:t>
      </w:r>
    </w:p>
    <w:p w:rsidR="00BE5597" w:rsidRDefault="00BE5597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drawing>
          <wp:inline distT="0" distB="0" distL="0" distR="0">
            <wp:extent cx="3806190" cy="2541270"/>
            <wp:effectExtent l="19050" t="0" r="381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541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5597">
        <w:rPr>
          <w:rFonts w:ascii="맑은 고딕" w:eastAsia="맑은 고딕" w:hAnsi="맑은 고딕"/>
        </w:rPr>
        <w:t>6383266</w:t>
      </w:r>
    </w:p>
    <w:p w:rsidR="00073BFD" w:rsidRDefault="00073BFD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 w:hint="eastAsia"/>
          <w:noProof/>
        </w:rPr>
        <w:lastRenderedPageBreak/>
        <w:drawing>
          <wp:inline distT="0" distB="0" distL="0" distR="0">
            <wp:extent cx="3806190" cy="2679700"/>
            <wp:effectExtent l="19050" t="0" r="381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73BFD">
        <w:rPr>
          <w:rFonts w:ascii="맑은 고딕" w:eastAsia="맑은 고딕" w:hAnsi="맑은 고딕"/>
        </w:rPr>
        <w:t>11295346</w:t>
      </w:r>
    </w:p>
    <w:p w:rsidR="00BE5597" w:rsidRDefault="00BE5597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  <w:r>
        <w:rPr>
          <w:rFonts w:ascii="맑은 고딕" w:eastAsia="맑은 고딕" w:hAnsi="맑은 고딕"/>
          <w:noProof/>
        </w:rPr>
        <w:drawing>
          <wp:inline distT="0" distB="0" distL="0" distR="0">
            <wp:extent cx="3806190" cy="3274695"/>
            <wp:effectExtent l="19050" t="0" r="381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190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E5597">
        <w:t xml:space="preserve"> </w:t>
      </w:r>
      <w:r w:rsidRPr="00BE5597">
        <w:rPr>
          <w:rFonts w:ascii="맑은 고딕" w:eastAsia="맑은 고딕" w:hAnsi="맑은 고딕"/>
        </w:rPr>
        <w:t>15010389</w:t>
      </w:r>
    </w:p>
    <w:p w:rsidR="00BE5597" w:rsidRDefault="00BE5597" w:rsidP="003F5FF2">
      <w:pPr>
        <w:widowControl/>
        <w:wordWrap/>
        <w:autoSpaceDE/>
        <w:autoSpaceDN/>
        <w:jc w:val="left"/>
        <w:rPr>
          <w:rFonts w:ascii="맑은 고딕" w:eastAsia="맑은 고딕" w:hAnsi="맑은 고딕"/>
        </w:rPr>
      </w:pPr>
    </w:p>
    <w:sectPr w:rsidR="00BE5597" w:rsidSect="00101E6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26C30" w:rsidRDefault="00F26C30" w:rsidP="00316DFE">
      <w:r>
        <w:separator/>
      </w:r>
    </w:p>
  </w:endnote>
  <w:endnote w:type="continuationSeparator" w:id="0">
    <w:p w:rsidR="00F26C30" w:rsidRDefault="00F26C30" w:rsidP="00316DF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고딕">
    <w:charset w:val="81"/>
    <w:family w:val="modern"/>
    <w:pitch w:val="variable"/>
    <w:sig w:usb0="900002A7" w:usb1="29D7FCFB" w:usb2="00000010" w:usb3="00000000" w:csb0="0008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26C30" w:rsidRDefault="00F26C30" w:rsidP="00316DFE">
      <w:r>
        <w:separator/>
      </w:r>
    </w:p>
  </w:footnote>
  <w:footnote w:type="continuationSeparator" w:id="0">
    <w:p w:rsidR="00F26C30" w:rsidRDefault="00F26C30" w:rsidP="00316DFE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AD012D"/>
    <w:multiLevelType w:val="hybridMultilevel"/>
    <w:tmpl w:val="D64485D2"/>
    <w:lvl w:ilvl="0" w:tplc="C9100A12">
      <w:numFmt w:val="bullet"/>
      <w:lvlText w:val=""/>
      <w:lvlJc w:val="left"/>
      <w:pPr>
        <w:ind w:left="760" w:hanging="360"/>
      </w:pPr>
      <w:rPr>
        <w:rFonts w:ascii="Wingdings" w:eastAsia="나눔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6A0C1CAD"/>
    <w:multiLevelType w:val="hybridMultilevel"/>
    <w:tmpl w:val="C14068A2"/>
    <w:lvl w:ilvl="0" w:tplc="DDDCE60A">
      <w:start w:val="30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22882" fillcolor="white">
      <v:fill color="white"/>
      <o:colormenu v:ext="edit" fillcolor="none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44DBD"/>
    <w:rsid w:val="00027A99"/>
    <w:rsid w:val="00050579"/>
    <w:rsid w:val="0006268D"/>
    <w:rsid w:val="00065295"/>
    <w:rsid w:val="00073BFD"/>
    <w:rsid w:val="00091F54"/>
    <w:rsid w:val="00093DBD"/>
    <w:rsid w:val="00096F85"/>
    <w:rsid w:val="000A07BF"/>
    <w:rsid w:val="000B334D"/>
    <w:rsid w:val="000B3F2B"/>
    <w:rsid w:val="000B75DB"/>
    <w:rsid w:val="000C475B"/>
    <w:rsid w:val="000C51A9"/>
    <w:rsid w:val="000E0F4D"/>
    <w:rsid w:val="000F781E"/>
    <w:rsid w:val="00101E6F"/>
    <w:rsid w:val="00105F74"/>
    <w:rsid w:val="00115715"/>
    <w:rsid w:val="00123B86"/>
    <w:rsid w:val="00123EBF"/>
    <w:rsid w:val="00151D83"/>
    <w:rsid w:val="00162054"/>
    <w:rsid w:val="00182032"/>
    <w:rsid w:val="0018663D"/>
    <w:rsid w:val="00190001"/>
    <w:rsid w:val="001B13D6"/>
    <w:rsid w:val="001C14CB"/>
    <w:rsid w:val="001C2AFD"/>
    <w:rsid w:val="001D34A1"/>
    <w:rsid w:val="001E2EB9"/>
    <w:rsid w:val="00201353"/>
    <w:rsid w:val="00202112"/>
    <w:rsid w:val="0020578A"/>
    <w:rsid w:val="00205835"/>
    <w:rsid w:val="0021151C"/>
    <w:rsid w:val="00212B62"/>
    <w:rsid w:val="0021525D"/>
    <w:rsid w:val="00222EA6"/>
    <w:rsid w:val="0022385F"/>
    <w:rsid w:val="00224737"/>
    <w:rsid w:val="00232CDA"/>
    <w:rsid w:val="00234595"/>
    <w:rsid w:val="00242BC8"/>
    <w:rsid w:val="00244DBD"/>
    <w:rsid w:val="0024567F"/>
    <w:rsid w:val="00254B1B"/>
    <w:rsid w:val="0026218A"/>
    <w:rsid w:val="002627CE"/>
    <w:rsid w:val="00271FCB"/>
    <w:rsid w:val="00274751"/>
    <w:rsid w:val="00286C1F"/>
    <w:rsid w:val="00293586"/>
    <w:rsid w:val="0029652F"/>
    <w:rsid w:val="002A4474"/>
    <w:rsid w:val="002B5EBE"/>
    <w:rsid w:val="002D30B6"/>
    <w:rsid w:val="002D356E"/>
    <w:rsid w:val="002E23B4"/>
    <w:rsid w:val="002F06BF"/>
    <w:rsid w:val="00303301"/>
    <w:rsid w:val="00315AA3"/>
    <w:rsid w:val="00316DFE"/>
    <w:rsid w:val="003231B1"/>
    <w:rsid w:val="003449FF"/>
    <w:rsid w:val="0035601F"/>
    <w:rsid w:val="00365931"/>
    <w:rsid w:val="00376870"/>
    <w:rsid w:val="003823C7"/>
    <w:rsid w:val="00384658"/>
    <w:rsid w:val="00386338"/>
    <w:rsid w:val="003966B4"/>
    <w:rsid w:val="003A2881"/>
    <w:rsid w:val="003A30E1"/>
    <w:rsid w:val="003A7424"/>
    <w:rsid w:val="003B002D"/>
    <w:rsid w:val="003C35A7"/>
    <w:rsid w:val="003C53A8"/>
    <w:rsid w:val="003E651F"/>
    <w:rsid w:val="003F1199"/>
    <w:rsid w:val="003F33C2"/>
    <w:rsid w:val="003F5FF2"/>
    <w:rsid w:val="00400D0F"/>
    <w:rsid w:val="00402029"/>
    <w:rsid w:val="00403C95"/>
    <w:rsid w:val="00404ED4"/>
    <w:rsid w:val="00415AB9"/>
    <w:rsid w:val="00424724"/>
    <w:rsid w:val="00426D8A"/>
    <w:rsid w:val="00441229"/>
    <w:rsid w:val="00447BAD"/>
    <w:rsid w:val="00472600"/>
    <w:rsid w:val="00473526"/>
    <w:rsid w:val="00476DCC"/>
    <w:rsid w:val="00477434"/>
    <w:rsid w:val="00486A06"/>
    <w:rsid w:val="004873F3"/>
    <w:rsid w:val="004A34C6"/>
    <w:rsid w:val="004A69EF"/>
    <w:rsid w:val="004C5885"/>
    <w:rsid w:val="004C709F"/>
    <w:rsid w:val="004D6BCD"/>
    <w:rsid w:val="004E16DC"/>
    <w:rsid w:val="005031B9"/>
    <w:rsid w:val="0051353C"/>
    <w:rsid w:val="005137B9"/>
    <w:rsid w:val="005228D8"/>
    <w:rsid w:val="00523C06"/>
    <w:rsid w:val="0052714B"/>
    <w:rsid w:val="005277D8"/>
    <w:rsid w:val="00527CDD"/>
    <w:rsid w:val="00531E90"/>
    <w:rsid w:val="005371CA"/>
    <w:rsid w:val="005525CF"/>
    <w:rsid w:val="00575F17"/>
    <w:rsid w:val="00577067"/>
    <w:rsid w:val="005A1E6B"/>
    <w:rsid w:val="005A6D8C"/>
    <w:rsid w:val="005B423B"/>
    <w:rsid w:val="005B4E7E"/>
    <w:rsid w:val="005C2C8C"/>
    <w:rsid w:val="005C5DA6"/>
    <w:rsid w:val="005C6033"/>
    <w:rsid w:val="005D418B"/>
    <w:rsid w:val="005E1C6D"/>
    <w:rsid w:val="006002C0"/>
    <w:rsid w:val="00616C42"/>
    <w:rsid w:val="00673096"/>
    <w:rsid w:val="00676671"/>
    <w:rsid w:val="006938AD"/>
    <w:rsid w:val="00696DD1"/>
    <w:rsid w:val="006A20BD"/>
    <w:rsid w:val="006A2A4A"/>
    <w:rsid w:val="006B6585"/>
    <w:rsid w:val="006C0C74"/>
    <w:rsid w:val="006C5D80"/>
    <w:rsid w:val="006D19AF"/>
    <w:rsid w:val="006E7B35"/>
    <w:rsid w:val="006F5C32"/>
    <w:rsid w:val="006F6C76"/>
    <w:rsid w:val="00704903"/>
    <w:rsid w:val="0071017B"/>
    <w:rsid w:val="00717C49"/>
    <w:rsid w:val="007211BD"/>
    <w:rsid w:val="00727464"/>
    <w:rsid w:val="00732E8C"/>
    <w:rsid w:val="00746CB1"/>
    <w:rsid w:val="007603B9"/>
    <w:rsid w:val="007652EC"/>
    <w:rsid w:val="007755DE"/>
    <w:rsid w:val="00783F2F"/>
    <w:rsid w:val="00795335"/>
    <w:rsid w:val="007A1401"/>
    <w:rsid w:val="007A379E"/>
    <w:rsid w:val="007C2253"/>
    <w:rsid w:val="007C6C4A"/>
    <w:rsid w:val="007E2EF7"/>
    <w:rsid w:val="007E6D9F"/>
    <w:rsid w:val="007E784C"/>
    <w:rsid w:val="007F549A"/>
    <w:rsid w:val="008009A0"/>
    <w:rsid w:val="00802243"/>
    <w:rsid w:val="0081163B"/>
    <w:rsid w:val="00812656"/>
    <w:rsid w:val="00831C3C"/>
    <w:rsid w:val="00836752"/>
    <w:rsid w:val="00841636"/>
    <w:rsid w:val="008521E5"/>
    <w:rsid w:val="00853CF4"/>
    <w:rsid w:val="008577A8"/>
    <w:rsid w:val="00861297"/>
    <w:rsid w:val="00866996"/>
    <w:rsid w:val="00875E10"/>
    <w:rsid w:val="008847A7"/>
    <w:rsid w:val="00887DE7"/>
    <w:rsid w:val="00891FCA"/>
    <w:rsid w:val="00894393"/>
    <w:rsid w:val="008A2605"/>
    <w:rsid w:val="008A3FC7"/>
    <w:rsid w:val="008A40CF"/>
    <w:rsid w:val="008A5502"/>
    <w:rsid w:val="008A5A10"/>
    <w:rsid w:val="008C1DC7"/>
    <w:rsid w:val="008D3403"/>
    <w:rsid w:val="008D7BD9"/>
    <w:rsid w:val="008E47BC"/>
    <w:rsid w:val="008E55AC"/>
    <w:rsid w:val="008F4737"/>
    <w:rsid w:val="008F73FB"/>
    <w:rsid w:val="0090164C"/>
    <w:rsid w:val="00907624"/>
    <w:rsid w:val="00911389"/>
    <w:rsid w:val="00931581"/>
    <w:rsid w:val="00943A39"/>
    <w:rsid w:val="00965057"/>
    <w:rsid w:val="009742EC"/>
    <w:rsid w:val="009818C7"/>
    <w:rsid w:val="0098271C"/>
    <w:rsid w:val="009A463B"/>
    <w:rsid w:val="009B4CB6"/>
    <w:rsid w:val="009C25D5"/>
    <w:rsid w:val="009C3979"/>
    <w:rsid w:val="009C6C10"/>
    <w:rsid w:val="009D7100"/>
    <w:rsid w:val="009E55B0"/>
    <w:rsid w:val="009F24CF"/>
    <w:rsid w:val="00A01006"/>
    <w:rsid w:val="00A03532"/>
    <w:rsid w:val="00A175C6"/>
    <w:rsid w:val="00A426AD"/>
    <w:rsid w:val="00A450C1"/>
    <w:rsid w:val="00A45E58"/>
    <w:rsid w:val="00A509A0"/>
    <w:rsid w:val="00A53019"/>
    <w:rsid w:val="00A62A68"/>
    <w:rsid w:val="00A665FB"/>
    <w:rsid w:val="00A816DF"/>
    <w:rsid w:val="00A8594A"/>
    <w:rsid w:val="00A93E6B"/>
    <w:rsid w:val="00AA1948"/>
    <w:rsid w:val="00AA1B56"/>
    <w:rsid w:val="00AA5E64"/>
    <w:rsid w:val="00AC0B7C"/>
    <w:rsid w:val="00AD08A9"/>
    <w:rsid w:val="00AD0B2C"/>
    <w:rsid w:val="00AD7501"/>
    <w:rsid w:val="00AE6B01"/>
    <w:rsid w:val="00AE7F40"/>
    <w:rsid w:val="00AF0307"/>
    <w:rsid w:val="00AF1169"/>
    <w:rsid w:val="00AF16CE"/>
    <w:rsid w:val="00B06912"/>
    <w:rsid w:val="00B1400A"/>
    <w:rsid w:val="00B17346"/>
    <w:rsid w:val="00B212B7"/>
    <w:rsid w:val="00B254C8"/>
    <w:rsid w:val="00B26577"/>
    <w:rsid w:val="00B319C6"/>
    <w:rsid w:val="00B369DC"/>
    <w:rsid w:val="00B44044"/>
    <w:rsid w:val="00B470CA"/>
    <w:rsid w:val="00B73F1E"/>
    <w:rsid w:val="00B81340"/>
    <w:rsid w:val="00B8147E"/>
    <w:rsid w:val="00B85690"/>
    <w:rsid w:val="00B91313"/>
    <w:rsid w:val="00B94949"/>
    <w:rsid w:val="00B94ACC"/>
    <w:rsid w:val="00B95A9A"/>
    <w:rsid w:val="00B97A38"/>
    <w:rsid w:val="00BA2EAC"/>
    <w:rsid w:val="00BC133A"/>
    <w:rsid w:val="00BC4906"/>
    <w:rsid w:val="00BC7F0D"/>
    <w:rsid w:val="00BD0592"/>
    <w:rsid w:val="00BD0DBC"/>
    <w:rsid w:val="00BD241C"/>
    <w:rsid w:val="00BD704B"/>
    <w:rsid w:val="00BE2006"/>
    <w:rsid w:val="00BE5597"/>
    <w:rsid w:val="00BE7DEA"/>
    <w:rsid w:val="00BF2A03"/>
    <w:rsid w:val="00C041AB"/>
    <w:rsid w:val="00C102A9"/>
    <w:rsid w:val="00C201F4"/>
    <w:rsid w:val="00C231E0"/>
    <w:rsid w:val="00C2414B"/>
    <w:rsid w:val="00C54FBA"/>
    <w:rsid w:val="00C6150E"/>
    <w:rsid w:val="00CA33C6"/>
    <w:rsid w:val="00CB337D"/>
    <w:rsid w:val="00CC3A5A"/>
    <w:rsid w:val="00CD7833"/>
    <w:rsid w:val="00CE6945"/>
    <w:rsid w:val="00CF23E1"/>
    <w:rsid w:val="00CF437C"/>
    <w:rsid w:val="00D01292"/>
    <w:rsid w:val="00D02204"/>
    <w:rsid w:val="00D02908"/>
    <w:rsid w:val="00D127B9"/>
    <w:rsid w:val="00D1575A"/>
    <w:rsid w:val="00D31263"/>
    <w:rsid w:val="00D327D9"/>
    <w:rsid w:val="00D33056"/>
    <w:rsid w:val="00D52178"/>
    <w:rsid w:val="00D545AA"/>
    <w:rsid w:val="00D62814"/>
    <w:rsid w:val="00D63445"/>
    <w:rsid w:val="00D73208"/>
    <w:rsid w:val="00D76989"/>
    <w:rsid w:val="00D76F6E"/>
    <w:rsid w:val="00D8343E"/>
    <w:rsid w:val="00D85A46"/>
    <w:rsid w:val="00D875B0"/>
    <w:rsid w:val="00DA033A"/>
    <w:rsid w:val="00DC7908"/>
    <w:rsid w:val="00DD04E1"/>
    <w:rsid w:val="00DE284B"/>
    <w:rsid w:val="00E062B5"/>
    <w:rsid w:val="00E10903"/>
    <w:rsid w:val="00E169A5"/>
    <w:rsid w:val="00E20264"/>
    <w:rsid w:val="00E20F9B"/>
    <w:rsid w:val="00E22C4B"/>
    <w:rsid w:val="00E27071"/>
    <w:rsid w:val="00E402C2"/>
    <w:rsid w:val="00E44735"/>
    <w:rsid w:val="00E517A4"/>
    <w:rsid w:val="00E51838"/>
    <w:rsid w:val="00E52808"/>
    <w:rsid w:val="00E551FF"/>
    <w:rsid w:val="00E55956"/>
    <w:rsid w:val="00E639C7"/>
    <w:rsid w:val="00E64CE4"/>
    <w:rsid w:val="00E72667"/>
    <w:rsid w:val="00E83AFF"/>
    <w:rsid w:val="00E87EF9"/>
    <w:rsid w:val="00E931FD"/>
    <w:rsid w:val="00E95576"/>
    <w:rsid w:val="00EA3C54"/>
    <w:rsid w:val="00EB0A6B"/>
    <w:rsid w:val="00EB3295"/>
    <w:rsid w:val="00EB4ACC"/>
    <w:rsid w:val="00EE4CE6"/>
    <w:rsid w:val="00F0336A"/>
    <w:rsid w:val="00F07FB7"/>
    <w:rsid w:val="00F15031"/>
    <w:rsid w:val="00F220FE"/>
    <w:rsid w:val="00F26C30"/>
    <w:rsid w:val="00F27D72"/>
    <w:rsid w:val="00F323D5"/>
    <w:rsid w:val="00F33B6D"/>
    <w:rsid w:val="00F47B88"/>
    <w:rsid w:val="00F54E4B"/>
    <w:rsid w:val="00F81738"/>
    <w:rsid w:val="00F831B1"/>
    <w:rsid w:val="00F90412"/>
    <w:rsid w:val="00F923D6"/>
    <w:rsid w:val="00F963F1"/>
    <w:rsid w:val="00F97B35"/>
    <w:rsid w:val="00FB378B"/>
    <w:rsid w:val="00FC738E"/>
    <w:rsid w:val="00FF4E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82" fillcolor="white">
      <v:fill color="white"/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54E4B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44DBD"/>
    <w:rPr>
      <w:color w:val="0000FF" w:themeColor="hyperlink"/>
      <w:u w:val="single"/>
    </w:rPr>
  </w:style>
  <w:style w:type="paragraph" w:styleId="a4">
    <w:name w:val="header"/>
    <w:basedOn w:val="a"/>
    <w:link w:val="Char"/>
    <w:uiPriority w:val="99"/>
    <w:semiHidden/>
    <w:unhideWhenUsed/>
    <w:rsid w:val="00316DF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semiHidden/>
    <w:rsid w:val="00316DFE"/>
  </w:style>
  <w:style w:type="paragraph" w:styleId="a5">
    <w:name w:val="footer"/>
    <w:basedOn w:val="a"/>
    <w:link w:val="Char0"/>
    <w:uiPriority w:val="99"/>
    <w:semiHidden/>
    <w:unhideWhenUsed/>
    <w:rsid w:val="00316DF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semiHidden/>
    <w:rsid w:val="00316DFE"/>
  </w:style>
  <w:style w:type="character" w:customStyle="1" w:styleId="b1">
    <w:name w:val="b1"/>
    <w:basedOn w:val="a0"/>
    <w:rsid w:val="005B423B"/>
    <w:rPr>
      <w:b/>
      <w:bCs/>
    </w:rPr>
  </w:style>
  <w:style w:type="paragraph" w:styleId="a6">
    <w:name w:val="Balloon Text"/>
    <w:basedOn w:val="a"/>
    <w:link w:val="Char1"/>
    <w:uiPriority w:val="99"/>
    <w:semiHidden/>
    <w:unhideWhenUsed/>
    <w:rsid w:val="007652EC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7652E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List Paragraph"/>
    <w:basedOn w:val="a"/>
    <w:uiPriority w:val="34"/>
    <w:qFormat/>
    <w:rsid w:val="00746CB1"/>
    <w:pPr>
      <w:ind w:leftChars="400" w:left="800"/>
    </w:pPr>
  </w:style>
  <w:style w:type="paragraph" w:styleId="a8">
    <w:name w:val="caption"/>
    <w:basedOn w:val="a"/>
    <w:next w:val="a"/>
    <w:uiPriority w:val="35"/>
    <w:unhideWhenUsed/>
    <w:qFormat/>
    <w:rsid w:val="005C6033"/>
    <w:rPr>
      <w:b/>
      <w:bCs/>
      <w:szCs w:val="20"/>
    </w:rPr>
  </w:style>
  <w:style w:type="character" w:styleId="a9">
    <w:name w:val="Strong"/>
    <w:basedOn w:val="a0"/>
    <w:uiPriority w:val="22"/>
    <w:qFormat/>
    <w:rsid w:val="00E55956"/>
    <w:rPr>
      <w:b/>
      <w:bCs/>
    </w:rPr>
  </w:style>
  <w:style w:type="paragraph" w:styleId="aa">
    <w:name w:val="Normal (Web)"/>
    <w:basedOn w:val="a"/>
    <w:uiPriority w:val="99"/>
    <w:semiHidden/>
    <w:unhideWhenUsed/>
    <w:rsid w:val="00E55956"/>
    <w:pPr>
      <w:widowControl/>
      <w:wordWrap/>
      <w:autoSpaceDE/>
      <w:autoSpaceDN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24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3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0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4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0377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88062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86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335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843481">
                              <w:marLeft w:val="0"/>
                              <w:marRight w:val="0"/>
                              <w:marTop w:val="6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1330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044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31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446003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3947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5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15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141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1529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833135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894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9491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64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6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050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5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9711">
              <w:marLeft w:val="0"/>
              <w:marRight w:val="0"/>
              <w:marTop w:val="0"/>
              <w:marBottom w:val="0"/>
              <w:divBdr>
                <w:top w:val="single" w:sz="6" w:space="0" w:color="484848"/>
                <w:left w:val="single" w:sz="6" w:space="0" w:color="484848"/>
                <w:bottom w:val="single" w:sz="6" w:space="0" w:color="484848"/>
                <w:right w:val="single" w:sz="6" w:space="0" w:color="484848"/>
              </w:divBdr>
              <w:divsChild>
                <w:div w:id="1581064906">
                  <w:marLeft w:val="385"/>
                  <w:marRight w:val="385"/>
                  <w:marTop w:val="385"/>
                  <w:marBottom w:val="502"/>
                  <w:divBdr>
                    <w:top w:val="single" w:sz="6" w:space="15" w:color="EDEDED"/>
                    <w:left w:val="single" w:sz="6" w:space="13" w:color="EDEDED"/>
                    <w:bottom w:val="single" w:sz="6" w:space="13" w:color="EDEDED"/>
                    <w:right w:val="single" w:sz="6" w:space="13" w:color="EDEDED"/>
                  </w:divBdr>
                  <w:divsChild>
                    <w:div w:id="1060009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25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152280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381434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036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82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0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auto"/>
            <w:right w:val="none" w:sz="0" w:space="0" w:color="auto"/>
          </w:divBdr>
        </w:div>
        <w:div w:id="1251305620">
          <w:marLeft w:val="0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4317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17" w:color="928E8B"/>
            <w:bottom w:val="single" w:sz="6" w:space="17" w:color="928E8B"/>
            <w:right w:val="single" w:sz="6" w:space="0" w:color="928E8B"/>
          </w:divBdr>
          <w:divsChild>
            <w:div w:id="1395201808">
              <w:marLeft w:val="0"/>
              <w:marRight w:val="0"/>
              <w:marTop w:val="502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5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4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0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33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05107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720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799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367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57681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16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5555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76299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4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24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237381">
                              <w:marLeft w:val="0"/>
                              <w:marRight w:val="0"/>
                              <w:marTop w:val="6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0038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418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40912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8323318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73232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5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66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63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08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9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355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65710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07724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82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81864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8132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36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18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2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40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3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84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51271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67164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4267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72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379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4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32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46840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7955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63058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25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377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7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9353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37223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4826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855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814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6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0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40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38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94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6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34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3941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593981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860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8126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56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6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0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323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30315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1459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36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808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0685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016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85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3111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49904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422535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037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94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017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731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20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0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49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23109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682440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050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44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48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60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0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63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8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5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38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46378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03372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6150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949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958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8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5826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110110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75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96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6446376">
                              <w:marLeft w:val="0"/>
                              <w:marRight w:val="0"/>
                              <w:marTop w:val="6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697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145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56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18917690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7275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5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24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4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3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35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12761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28846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8004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082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92085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9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27677">
              <w:marLeft w:val="0"/>
              <w:marRight w:val="0"/>
              <w:marTop w:val="0"/>
              <w:marBottom w:val="0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  <w:divsChild>
                <w:div w:id="686061302">
                  <w:marLeft w:val="385"/>
                  <w:marRight w:val="385"/>
                  <w:marTop w:val="469"/>
                  <w:marBottom w:val="469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049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1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43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664833">
              <w:marLeft w:val="0"/>
              <w:marRight w:val="0"/>
              <w:marTop w:val="0"/>
              <w:marBottom w:val="0"/>
              <w:divBdr>
                <w:top w:val="single" w:sz="2" w:space="0" w:color="FFFFFF"/>
                <w:left w:val="single" w:sz="2" w:space="0" w:color="FFFFFF"/>
                <w:bottom w:val="single" w:sz="2" w:space="0" w:color="FFFFFF"/>
                <w:right w:val="single" w:sz="2" w:space="0" w:color="FFFFFF"/>
              </w:divBdr>
              <w:divsChild>
                <w:div w:id="3725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718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16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016382">
                              <w:marLeft w:val="0"/>
                              <w:marRight w:val="0"/>
                              <w:marTop w:val="67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0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3803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8985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FFFFFF"/>
                                            <w:left w:val="single" w:sz="2" w:space="0" w:color="FFFFFF"/>
                                            <w:bottom w:val="single" w:sz="2" w:space="0" w:color="FFFFFF"/>
                                            <w:right w:val="single" w:sz="2" w:space="0" w:color="FFFFFF"/>
                                          </w:divBdr>
                                          <w:divsChild>
                                            <w:div w:id="66925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2856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251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28571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19432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339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91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8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93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8739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29116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2796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757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89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8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7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33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93807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auto"/>
                        <w:left w:val="single" w:sz="6" w:space="0" w:color="auto"/>
                        <w:bottom w:val="single" w:sz="6" w:space="0" w:color="auto"/>
                        <w:right w:val="single" w:sz="6" w:space="0" w:color="auto"/>
                      </w:divBdr>
                      <w:divsChild>
                        <w:div w:id="1127506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09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325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772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37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3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7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8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7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01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dashed" w:sz="6" w:space="0" w:color="auto"/>
            <w:right w:val="none" w:sz="0" w:space="0" w:color="auto"/>
          </w:divBdr>
        </w:div>
        <w:div w:id="1385450248">
          <w:marLeft w:val="0"/>
          <w:marRight w:val="0"/>
          <w:marTop w:val="1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26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9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506</Words>
  <Characters>2885</Characters>
  <Application>Microsoft Office Word</Application>
  <DocSecurity>0</DocSecurity>
  <Lines>24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SAY</dc:creator>
  <cp:keywords/>
  <dc:description/>
  <cp:lastModifiedBy>SEC</cp:lastModifiedBy>
  <cp:revision>2</cp:revision>
  <dcterms:created xsi:type="dcterms:W3CDTF">2013-11-07T00:51:00Z</dcterms:created>
  <dcterms:modified xsi:type="dcterms:W3CDTF">2013-11-07T00:51:00Z</dcterms:modified>
</cp:coreProperties>
</file>