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FCF" w:rsidRPr="00A64D33" w:rsidRDefault="00E94FCF" w:rsidP="00E94FCF">
      <w:pPr>
        <w:pStyle w:val="hstyle0"/>
        <w:rPr>
          <w:rFonts w:ascii="맑은 고딕" w:eastAsia="맑은 고딕" w:hAnsi="맑은 고딕"/>
          <w:color w:val="auto"/>
          <w:sz w:val="24"/>
          <w:szCs w:val="24"/>
        </w:rPr>
      </w:pPr>
      <w:r w:rsidRPr="00A64D33">
        <w:rPr>
          <w:rFonts w:ascii="맑은 고딕" w:eastAsia="맑은 고딕" w:hAnsi="맑은 고딕" w:hint="eastAsia"/>
          <w:b/>
          <w:bCs/>
          <w:color w:val="auto"/>
          <w:sz w:val="24"/>
          <w:szCs w:val="24"/>
        </w:rPr>
        <w:t xml:space="preserve">※ 수주소식 ※ </w:t>
      </w:r>
    </w:p>
    <w:p w:rsidR="008B2134" w:rsidRPr="00A64D33" w:rsidRDefault="008B2134" w:rsidP="008B2134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8B2134" w:rsidRPr="00A64D33" w:rsidRDefault="008B2134" w:rsidP="008B2134">
      <w:pPr>
        <w:pStyle w:val="hstyle0"/>
        <w:rPr>
          <w:rFonts w:ascii="맑은 고딕" w:eastAsia="맑은 고딕" w:hAnsi="맑은 고딕"/>
          <w:color w:val="auto"/>
        </w:rPr>
      </w:pPr>
    </w:p>
    <w:p w:rsidR="008B2134" w:rsidRPr="00A64D33" w:rsidRDefault="008B2134" w:rsidP="008B2134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>&lt;</w:t>
      </w:r>
      <w:r>
        <w:rPr>
          <w:rFonts w:ascii="맑은 고딕" w:eastAsia="맑은 고딕" w:hAnsi="맑은 고딕" w:hint="eastAsia"/>
          <w:color w:val="auto"/>
        </w:rPr>
        <w:t xml:space="preserve">군산 </w:t>
      </w:r>
      <w:proofErr w:type="spellStart"/>
      <w:r>
        <w:rPr>
          <w:rFonts w:ascii="맑은 고딕" w:eastAsia="맑은 고딕" w:hAnsi="맑은 고딕" w:hint="eastAsia"/>
          <w:color w:val="auto"/>
        </w:rPr>
        <w:t>비위생매립장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정비사업</w:t>
      </w:r>
      <w:r w:rsidRPr="00A64D33">
        <w:rPr>
          <w:rFonts w:ascii="맑은 고딕" w:eastAsia="맑은 고딕" w:hAnsi="맑은 고딕" w:hint="eastAsia"/>
          <w:color w:val="auto"/>
        </w:rPr>
        <w:t>&gt;</w:t>
      </w:r>
    </w:p>
    <w:p w:rsidR="008B2134" w:rsidRPr="00A64D33" w:rsidRDefault="008B2134" w:rsidP="008B2134">
      <w:pPr>
        <w:pStyle w:val="hstyle0"/>
        <w:rPr>
          <w:rFonts w:ascii="맑은 고딕" w:eastAsia="맑은 고딕" w:hAnsi="맑은 고딕"/>
          <w:color w:val="auto"/>
        </w:rPr>
      </w:pPr>
    </w:p>
    <w:p w:rsidR="008B2134" w:rsidRPr="00A64D33" w:rsidRDefault="008B2134" w:rsidP="008B2134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조달청/전라북도 군산시</w:t>
      </w:r>
    </w:p>
    <w:p w:rsidR="008B2134" w:rsidRPr="00A64D33" w:rsidRDefault="008B2134" w:rsidP="008B2134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>
        <w:rPr>
          <w:rFonts w:ascii="맑은 고딕" w:eastAsia="맑은 고딕" w:hAnsi="맑은 고딕" w:hint="eastAsia"/>
          <w:color w:val="auto"/>
        </w:rPr>
        <w:t xml:space="preserve">전북 군산시 </w:t>
      </w:r>
      <w:proofErr w:type="spellStart"/>
      <w:r>
        <w:rPr>
          <w:rFonts w:ascii="맑은 고딕" w:eastAsia="맑은 고딕" w:hAnsi="맑은 고딕" w:hint="eastAsia"/>
          <w:color w:val="auto"/>
        </w:rPr>
        <w:t>내초동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226-45번지</w:t>
      </w:r>
    </w:p>
    <w:p w:rsidR="008B2134" w:rsidRPr="00A64D33" w:rsidRDefault="008B2134" w:rsidP="008B2134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총 </w:t>
      </w:r>
      <w:r>
        <w:rPr>
          <w:rFonts w:ascii="맑은 고딕" w:eastAsia="맑은 고딕" w:hAnsi="맑은 고딕" w:hint="eastAsia"/>
          <w:color w:val="auto"/>
        </w:rPr>
        <w:t>24,440</w:t>
      </w:r>
      <w:r w:rsidRPr="00A64D33">
        <w:rPr>
          <w:rFonts w:ascii="맑은 고딕" w:eastAsia="맑은 고딕" w:hAnsi="맑은 고딕" w:hint="eastAsia"/>
          <w:color w:val="auto"/>
        </w:rPr>
        <w:t>,000,000 원 (</w:t>
      </w:r>
      <w:proofErr w:type="spellStart"/>
      <w:r w:rsidRPr="00A64D33">
        <w:rPr>
          <w:rFonts w:ascii="맑은 고딕" w:eastAsia="맑은 고딕" w:hAnsi="맑은 고딕" w:hint="eastAsia"/>
          <w:color w:val="auto"/>
        </w:rPr>
        <w:t>당사분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>
        <w:rPr>
          <w:rFonts w:ascii="맑은 고딕" w:eastAsia="맑은 고딕" w:hAnsi="맑은 고딕" w:hint="eastAsia"/>
          <w:color w:val="auto"/>
        </w:rPr>
        <w:t>7,332</w:t>
      </w:r>
      <w:r w:rsidRPr="00A64D33">
        <w:rPr>
          <w:rFonts w:ascii="맑은 고딕" w:eastAsia="맑은 고딕" w:hAnsi="맑은 고딕" w:hint="eastAsia"/>
          <w:color w:val="auto"/>
        </w:rPr>
        <w:t>,000,000 원)</w:t>
      </w:r>
    </w:p>
    <w:p w:rsidR="008B2134" w:rsidRPr="00A64D33" w:rsidRDefault="008B2134" w:rsidP="008B2134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공동사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진흥기업(</w:t>
      </w:r>
      <w:r>
        <w:rPr>
          <w:rFonts w:ascii="맑은 고딕" w:eastAsia="맑은 고딕" w:hAnsi="맑은 고딕" w:hint="eastAsia"/>
          <w:color w:val="auto"/>
        </w:rPr>
        <w:t>30</w:t>
      </w:r>
      <w:r w:rsidRPr="00A64D33">
        <w:rPr>
          <w:rFonts w:ascii="맑은 고딕" w:eastAsia="맑은 고딕" w:hAnsi="맑은 고딕" w:hint="eastAsia"/>
          <w:color w:val="auto"/>
        </w:rPr>
        <w:t xml:space="preserve">%) 외 </w:t>
      </w:r>
      <w:r>
        <w:rPr>
          <w:rFonts w:ascii="맑은 고딕" w:eastAsia="맑은 고딕" w:hAnsi="맑은 고딕" w:hint="eastAsia"/>
          <w:color w:val="auto"/>
        </w:rPr>
        <w:t>4</w:t>
      </w:r>
      <w:r w:rsidRPr="00A64D33">
        <w:rPr>
          <w:rFonts w:ascii="맑은 고딕" w:eastAsia="맑은 고딕" w:hAnsi="맑은 고딕" w:hint="eastAsia"/>
          <w:color w:val="auto"/>
        </w:rPr>
        <w:t>개사</w:t>
      </w:r>
    </w:p>
    <w:p w:rsidR="008B2134" w:rsidRPr="00A64D33" w:rsidRDefault="008B2134" w:rsidP="008B2134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 w:rsidR="005D5789">
        <w:rPr>
          <w:rFonts w:ascii="맑은 고딕" w:eastAsia="맑은 고딕" w:hAnsi="맑은 고딕" w:hint="eastAsia"/>
          <w:color w:val="auto"/>
        </w:rPr>
        <w:t>매립폐기물 굴착 선별, 압축포장, 이송공사</w:t>
      </w:r>
    </w:p>
    <w:p w:rsidR="008B2134" w:rsidRPr="00A64D33" w:rsidRDefault="008B2134" w:rsidP="008B2134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착공일로부터 </w:t>
      </w:r>
      <w:r w:rsidR="00980635">
        <w:rPr>
          <w:rFonts w:ascii="맑은 고딕" w:eastAsia="맑은 고딕" w:hAnsi="맑은 고딕" w:hint="eastAsia"/>
          <w:color w:val="auto"/>
        </w:rPr>
        <w:t>30</w:t>
      </w:r>
      <w:r w:rsidRPr="00A64D33">
        <w:rPr>
          <w:rFonts w:ascii="맑은 고딕" w:eastAsia="맑은 고딕" w:hAnsi="맑은 고딕" w:hint="eastAsia"/>
          <w:color w:val="auto"/>
        </w:rPr>
        <w:t>개월</w:t>
      </w:r>
    </w:p>
    <w:p w:rsidR="00980635" w:rsidRPr="008B2134" w:rsidRDefault="00980635" w:rsidP="00980635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>&lt;</w:t>
      </w:r>
      <w:proofErr w:type="spellStart"/>
      <w:r>
        <w:rPr>
          <w:rFonts w:ascii="맑은 고딕" w:eastAsia="맑은 고딕" w:hAnsi="맑은 고딕" w:hint="eastAsia"/>
          <w:color w:val="auto"/>
        </w:rPr>
        <w:t>효성굿스프링스</w:t>
      </w:r>
      <w:proofErr w:type="spellEnd"/>
      <w:r>
        <w:rPr>
          <w:rFonts w:ascii="맑은 고딕" w:eastAsia="맑은 고딕" w:hAnsi="맑은 고딕"/>
          <w:color w:val="auto"/>
        </w:rPr>
        <w:t>㈜</w:t>
      </w:r>
      <w:r>
        <w:rPr>
          <w:rFonts w:ascii="맑은 고딕" w:eastAsia="맑은 고딕" w:hAnsi="맑은 고딕" w:hint="eastAsia"/>
          <w:color w:val="auto"/>
        </w:rPr>
        <w:t xml:space="preserve"> 시험설비 등 증설공사</w:t>
      </w:r>
      <w:r w:rsidRPr="00A64D33">
        <w:rPr>
          <w:rFonts w:ascii="맑은 고딕" w:eastAsia="맑은 고딕" w:hAnsi="맑은 고딕" w:hint="eastAsia"/>
          <w:color w:val="auto"/>
        </w:rPr>
        <w:t>&gt;</w:t>
      </w: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auto"/>
        </w:rPr>
        <w:t>효성굿스프링스</w:t>
      </w:r>
      <w:proofErr w:type="spellEnd"/>
      <w:r>
        <w:rPr>
          <w:rFonts w:ascii="맑은 고딕" w:eastAsia="맑은 고딕" w:hAnsi="맑은 고딕"/>
          <w:color w:val="auto"/>
        </w:rPr>
        <w:t>㈜</w:t>
      </w: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>
        <w:rPr>
          <w:rFonts w:ascii="맑은 고딕" w:eastAsia="맑은 고딕" w:hAnsi="맑은 고딕" w:hint="eastAsia"/>
          <w:color w:val="auto"/>
        </w:rPr>
        <w:t xml:space="preserve">경남 창원시 </w:t>
      </w:r>
      <w:proofErr w:type="spellStart"/>
      <w:r>
        <w:rPr>
          <w:rFonts w:ascii="맑은 고딕" w:eastAsia="맑은 고딕" w:hAnsi="맑은 고딕" w:hint="eastAsia"/>
          <w:color w:val="auto"/>
        </w:rPr>
        <w:t>성산구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auto"/>
        </w:rPr>
        <w:t>응남동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43-3 효성 창원3</w:t>
      </w:r>
      <w:proofErr w:type="spellStart"/>
      <w:r>
        <w:rPr>
          <w:rFonts w:ascii="맑은 고딕" w:eastAsia="맑은 고딕" w:hAnsi="맑은 고딕" w:hint="eastAsia"/>
          <w:color w:val="auto"/>
        </w:rPr>
        <w:t>공장내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부지</w:t>
      </w: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총 </w:t>
      </w:r>
      <w:r>
        <w:rPr>
          <w:rFonts w:ascii="맑은 고딕" w:eastAsia="맑은 고딕" w:hAnsi="맑은 고딕" w:hint="eastAsia"/>
          <w:color w:val="auto"/>
        </w:rPr>
        <w:t>15,824</w:t>
      </w:r>
      <w:r w:rsidRPr="00A64D33">
        <w:rPr>
          <w:rFonts w:ascii="맑은 고딕" w:eastAsia="맑은 고딕" w:hAnsi="맑은 고딕" w:hint="eastAsia"/>
          <w:color w:val="auto"/>
        </w:rPr>
        <w:t xml:space="preserve">,000,000 원 </w:t>
      </w: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auto"/>
        </w:rPr>
        <w:t>일반철골조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및 지하구조물</w:t>
      </w: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착공일로부터 </w:t>
      </w:r>
      <w:r>
        <w:rPr>
          <w:rFonts w:ascii="맑은 고딕" w:eastAsia="맑은 고딕" w:hAnsi="맑은 고딕" w:hint="eastAsia"/>
          <w:color w:val="auto"/>
        </w:rPr>
        <w:t>7</w:t>
      </w:r>
      <w:r w:rsidRPr="00A64D33">
        <w:rPr>
          <w:rFonts w:ascii="맑은 고딕" w:eastAsia="맑은 고딕" w:hAnsi="맑은 고딕" w:hint="eastAsia"/>
          <w:color w:val="auto"/>
        </w:rPr>
        <w:t>개월</w:t>
      </w:r>
    </w:p>
    <w:p w:rsidR="00980635" w:rsidRPr="008B2134" w:rsidRDefault="00980635" w:rsidP="00980635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>&lt;</w:t>
      </w:r>
      <w:r>
        <w:rPr>
          <w:rFonts w:ascii="맑은 고딕" w:eastAsia="맑은 고딕" w:hAnsi="맑은 고딕" w:hint="eastAsia"/>
          <w:color w:val="auto"/>
        </w:rPr>
        <w:t xml:space="preserve">울산 </w:t>
      </w:r>
      <w:proofErr w:type="spellStart"/>
      <w:r>
        <w:rPr>
          <w:rFonts w:ascii="맑은 고딕" w:eastAsia="맑은 고딕" w:hAnsi="맑은 고딕" w:hint="eastAsia"/>
          <w:color w:val="auto"/>
        </w:rPr>
        <w:t>중산동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auto"/>
        </w:rPr>
        <w:t>이핕</w:t>
      </w:r>
      <w:proofErr w:type="spellEnd"/>
      <w:r>
        <w:rPr>
          <w:rFonts w:ascii="맑은 고딕" w:eastAsia="맑은 고딕" w:hAnsi="맑은 고딕" w:hint="eastAsia"/>
          <w:color w:val="auto"/>
        </w:rPr>
        <w:t>, 건립공사</w:t>
      </w:r>
      <w:r w:rsidRPr="00A64D33">
        <w:rPr>
          <w:rFonts w:ascii="맑은 고딕" w:eastAsia="맑은 고딕" w:hAnsi="맑은 고딕" w:hint="eastAsia"/>
          <w:color w:val="auto"/>
        </w:rPr>
        <w:t>&gt;</w:t>
      </w:r>
    </w:p>
    <w:p w:rsidR="00980635" w:rsidRPr="00980635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</w:p>
    <w:p w:rsidR="00980635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/>
          <w:color w:val="auto"/>
        </w:rPr>
        <w:t>㈜</w:t>
      </w:r>
      <w:proofErr w:type="spellStart"/>
      <w:r>
        <w:rPr>
          <w:rFonts w:ascii="맑은 고딕" w:eastAsia="맑은 고딕" w:hAnsi="맑은 고딕" w:hint="eastAsia"/>
          <w:color w:val="auto"/>
        </w:rPr>
        <w:t>하울리얼티</w:t>
      </w:r>
      <w:proofErr w:type="spellEnd"/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>
        <w:rPr>
          <w:rFonts w:ascii="맑은 고딕" w:eastAsia="맑은 고딕" w:hAnsi="맑은 고딕" w:hint="eastAsia"/>
          <w:color w:val="auto"/>
        </w:rPr>
        <w:t xml:space="preserve">울산광역시 북구 </w:t>
      </w:r>
      <w:proofErr w:type="spellStart"/>
      <w:r>
        <w:rPr>
          <w:rFonts w:ascii="맑은 고딕" w:eastAsia="맑은 고딕" w:hAnsi="맑은 고딕" w:hint="eastAsia"/>
          <w:color w:val="auto"/>
        </w:rPr>
        <w:t>중산동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97-1번지 일원</w:t>
      </w: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lastRenderedPageBreak/>
        <w:t>공사비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총 </w:t>
      </w:r>
      <w:r>
        <w:rPr>
          <w:rFonts w:ascii="맑은 고딕" w:eastAsia="맑은 고딕" w:hAnsi="맑은 고딕" w:hint="eastAsia"/>
          <w:color w:val="auto"/>
        </w:rPr>
        <w:t>137,568</w:t>
      </w:r>
      <w:r w:rsidRPr="00A64D33">
        <w:rPr>
          <w:rFonts w:ascii="맑은 고딕" w:eastAsia="맑은 고딕" w:hAnsi="맑은 고딕" w:hint="eastAsia"/>
          <w:color w:val="auto"/>
        </w:rPr>
        <w:t>,000,000 원 (</w:t>
      </w:r>
      <w:proofErr w:type="spellStart"/>
      <w:r w:rsidRPr="00A64D33">
        <w:rPr>
          <w:rFonts w:ascii="맑은 고딕" w:eastAsia="맑은 고딕" w:hAnsi="맑은 고딕" w:hint="eastAsia"/>
          <w:color w:val="auto"/>
        </w:rPr>
        <w:t>당사분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>
        <w:rPr>
          <w:rFonts w:ascii="맑은 고딕" w:eastAsia="맑은 고딕" w:hAnsi="맑은 고딕" w:hint="eastAsia"/>
          <w:color w:val="auto"/>
        </w:rPr>
        <w:t>110,054</w:t>
      </w:r>
      <w:r w:rsidRPr="00A64D33">
        <w:rPr>
          <w:rFonts w:ascii="맑은 고딕" w:eastAsia="맑은 고딕" w:hAnsi="맑은 고딕" w:hint="eastAsia"/>
          <w:color w:val="auto"/>
        </w:rPr>
        <w:t>,000,000 원)</w:t>
      </w: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공동사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진흥기업(</w:t>
      </w:r>
      <w:r>
        <w:rPr>
          <w:rFonts w:ascii="맑은 고딕" w:eastAsia="맑은 고딕" w:hAnsi="맑은 고딕" w:hint="eastAsia"/>
          <w:color w:val="auto"/>
        </w:rPr>
        <w:t>80</w:t>
      </w:r>
      <w:r w:rsidRPr="00A64D33">
        <w:rPr>
          <w:rFonts w:ascii="맑은 고딕" w:eastAsia="맑은 고딕" w:hAnsi="맑은 고딕" w:hint="eastAsia"/>
          <w:color w:val="auto"/>
        </w:rPr>
        <w:t xml:space="preserve">%) 외 </w:t>
      </w:r>
      <w:r>
        <w:rPr>
          <w:rFonts w:ascii="맑은 고딕" w:eastAsia="맑은 고딕" w:hAnsi="맑은 고딕" w:hint="eastAsia"/>
          <w:color w:val="auto"/>
        </w:rPr>
        <w:t>1</w:t>
      </w:r>
      <w:r w:rsidRPr="00A64D33">
        <w:rPr>
          <w:rFonts w:ascii="맑은 고딕" w:eastAsia="맑은 고딕" w:hAnsi="맑은 고딕" w:hint="eastAsia"/>
          <w:color w:val="auto"/>
        </w:rPr>
        <w:t>개사</w:t>
      </w: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 xml:space="preserve">총 1,059세대 / 지하3층 </w:t>
      </w:r>
      <w:r>
        <w:rPr>
          <w:rFonts w:ascii="맑은 고딕" w:eastAsia="맑은 고딕" w:hAnsi="맑은 고딕"/>
          <w:color w:val="auto"/>
        </w:rPr>
        <w:t>–</w:t>
      </w:r>
      <w:r>
        <w:rPr>
          <w:rFonts w:ascii="맑은 고딕" w:eastAsia="맑은 고딕" w:hAnsi="맑은 고딕" w:hint="eastAsia"/>
          <w:color w:val="auto"/>
        </w:rPr>
        <w:t xml:space="preserve"> 20층 13개 동 및 부대복리시설 </w:t>
      </w: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착공일로부터 </w:t>
      </w:r>
      <w:r>
        <w:rPr>
          <w:rFonts w:ascii="맑은 고딕" w:eastAsia="맑은 고딕" w:hAnsi="맑은 고딕" w:hint="eastAsia"/>
          <w:color w:val="auto"/>
        </w:rPr>
        <w:t>30</w:t>
      </w:r>
      <w:r w:rsidRPr="00A64D33">
        <w:rPr>
          <w:rFonts w:ascii="맑은 고딕" w:eastAsia="맑은 고딕" w:hAnsi="맑은 고딕" w:hint="eastAsia"/>
          <w:color w:val="auto"/>
        </w:rPr>
        <w:t>개월</w:t>
      </w:r>
    </w:p>
    <w:p w:rsidR="00980635" w:rsidRPr="00980635" w:rsidRDefault="00980635" w:rsidP="00980635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>&lt;</w:t>
      </w:r>
      <w:r>
        <w:rPr>
          <w:rFonts w:ascii="맑은 고딕" w:eastAsia="맑은 고딕" w:hAnsi="맑은 고딕" w:hint="eastAsia"/>
          <w:color w:val="auto"/>
        </w:rPr>
        <w:t>2015 광주하계U대회 다목적 체육관 건립공사</w:t>
      </w:r>
      <w:r w:rsidRPr="00A64D33">
        <w:rPr>
          <w:rFonts w:ascii="맑은 고딕" w:eastAsia="맑은 고딕" w:hAnsi="맑은 고딕" w:hint="eastAsia"/>
          <w:color w:val="auto"/>
        </w:rPr>
        <w:t>&gt;</w:t>
      </w: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광주광역시</w:t>
      </w: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>
        <w:rPr>
          <w:rFonts w:ascii="맑은 고딕" w:eastAsia="맑은 고딕" w:hAnsi="맑은 고딕" w:hint="eastAsia"/>
          <w:color w:val="auto"/>
        </w:rPr>
        <w:t xml:space="preserve">광주광역시 광산구 </w:t>
      </w:r>
      <w:proofErr w:type="spellStart"/>
      <w:r>
        <w:rPr>
          <w:rFonts w:ascii="맑은 고딕" w:eastAsia="맑은 고딕" w:hAnsi="맑은 고딕" w:hint="eastAsia"/>
          <w:color w:val="auto"/>
        </w:rPr>
        <w:t>산정동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105-1번지 일원(광주여자대학교 부지 </w:t>
      </w:r>
      <w:r>
        <w:rPr>
          <w:rFonts w:cs="바탕" w:hint="eastAsia"/>
          <w:color w:val="auto"/>
        </w:rPr>
        <w:t>內</w:t>
      </w:r>
      <w:r>
        <w:rPr>
          <w:rFonts w:ascii="맑은 고딕" w:eastAsia="맑은 고딕" w:hAnsi="맑은 고딕" w:hint="eastAsia"/>
          <w:color w:val="auto"/>
        </w:rPr>
        <w:t>)</w:t>
      </w: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총 </w:t>
      </w:r>
      <w:r>
        <w:rPr>
          <w:rFonts w:ascii="맑은 고딕" w:eastAsia="맑은 고딕" w:hAnsi="맑은 고딕" w:hint="eastAsia"/>
          <w:color w:val="auto"/>
        </w:rPr>
        <w:t>62,454</w:t>
      </w:r>
      <w:r w:rsidRPr="00A64D33">
        <w:rPr>
          <w:rFonts w:ascii="맑은 고딕" w:eastAsia="맑은 고딕" w:hAnsi="맑은 고딕" w:hint="eastAsia"/>
          <w:color w:val="auto"/>
        </w:rPr>
        <w:t>,000,000 원 (</w:t>
      </w:r>
      <w:proofErr w:type="spellStart"/>
      <w:r w:rsidRPr="00A64D33">
        <w:rPr>
          <w:rFonts w:ascii="맑은 고딕" w:eastAsia="맑은 고딕" w:hAnsi="맑은 고딕" w:hint="eastAsia"/>
          <w:color w:val="auto"/>
        </w:rPr>
        <w:t>당사분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>
        <w:rPr>
          <w:rFonts w:ascii="맑은 고딕" w:eastAsia="맑은 고딕" w:hAnsi="맑은 고딕" w:hint="eastAsia"/>
          <w:color w:val="auto"/>
        </w:rPr>
        <w:t>26,230</w:t>
      </w:r>
      <w:r w:rsidRPr="00A64D33">
        <w:rPr>
          <w:rFonts w:ascii="맑은 고딕" w:eastAsia="맑은 고딕" w:hAnsi="맑은 고딕" w:hint="eastAsia"/>
          <w:color w:val="auto"/>
        </w:rPr>
        <w:t>,000,000 원)</w:t>
      </w: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공동사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진흥기업(</w:t>
      </w:r>
      <w:r>
        <w:rPr>
          <w:rFonts w:ascii="맑은 고딕" w:eastAsia="맑은 고딕" w:hAnsi="맑은 고딕" w:hint="eastAsia"/>
          <w:color w:val="auto"/>
        </w:rPr>
        <w:t>42</w:t>
      </w:r>
      <w:r w:rsidRPr="00A64D33">
        <w:rPr>
          <w:rFonts w:ascii="맑은 고딕" w:eastAsia="맑은 고딕" w:hAnsi="맑은 고딕" w:hint="eastAsia"/>
          <w:color w:val="auto"/>
        </w:rPr>
        <w:t xml:space="preserve">%) 외 </w:t>
      </w:r>
      <w:r>
        <w:rPr>
          <w:rFonts w:ascii="맑은 고딕" w:eastAsia="맑은 고딕" w:hAnsi="맑은 고딕" w:hint="eastAsia"/>
          <w:color w:val="auto"/>
        </w:rPr>
        <w:t>4</w:t>
      </w:r>
      <w:r w:rsidRPr="00A64D33">
        <w:rPr>
          <w:rFonts w:ascii="맑은 고딕" w:eastAsia="맑은 고딕" w:hAnsi="맑은 고딕" w:hint="eastAsia"/>
          <w:color w:val="auto"/>
        </w:rPr>
        <w:t>개사</w:t>
      </w: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실내체육관 관람시설(연면적 8,386평)</w:t>
      </w: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착공일로부터 </w:t>
      </w:r>
      <w:r>
        <w:rPr>
          <w:rFonts w:ascii="맑은 고딕" w:eastAsia="맑은 고딕" w:hAnsi="맑은 고딕" w:hint="eastAsia"/>
          <w:color w:val="auto"/>
        </w:rPr>
        <w:t>690일</w:t>
      </w:r>
    </w:p>
    <w:p w:rsidR="00E94FCF" w:rsidRPr="00A64D33" w:rsidRDefault="00E94FCF" w:rsidP="00E94FCF">
      <w:pPr>
        <w:pStyle w:val="hstyle0"/>
        <w:rPr>
          <w:rFonts w:ascii="맑은 고딕" w:eastAsia="맑은 고딕" w:hAnsi="맑은 고딕"/>
          <w:color w:val="auto"/>
        </w:rPr>
      </w:pPr>
    </w:p>
    <w:p w:rsidR="00B64BB0" w:rsidRPr="00A64D33" w:rsidRDefault="00B64BB0" w:rsidP="00D278C1">
      <w:pPr>
        <w:pStyle w:val="hstyle0"/>
        <w:rPr>
          <w:rFonts w:ascii="맑은 고딕" w:eastAsia="맑은 고딕" w:hAnsi="맑은 고딕"/>
          <w:color w:val="auto"/>
        </w:rPr>
      </w:pPr>
    </w:p>
    <w:p w:rsidR="00A7774A" w:rsidRPr="00A64D33" w:rsidRDefault="007B4A80" w:rsidP="00A7774A">
      <w:pPr>
        <w:pStyle w:val="hstyle0"/>
        <w:rPr>
          <w:rFonts w:ascii="맑은 고딕" w:eastAsia="맑은 고딕" w:hAnsi="맑은 고딕"/>
          <w:b/>
          <w:color w:val="auto"/>
          <w:sz w:val="24"/>
          <w:szCs w:val="24"/>
        </w:rPr>
      </w:pPr>
      <w:r w:rsidRPr="00A64D33">
        <w:rPr>
          <w:rFonts w:ascii="맑은 고딕" w:eastAsia="맑은 고딕" w:hAnsi="맑은 고딕" w:hint="eastAsia"/>
          <w:b/>
          <w:color w:val="auto"/>
          <w:sz w:val="24"/>
          <w:szCs w:val="24"/>
        </w:rPr>
        <w:t xml:space="preserve"> </w:t>
      </w:r>
      <w:r w:rsidR="00A7774A" w:rsidRPr="00A64D33">
        <w:rPr>
          <w:rFonts w:ascii="맑은 고딕" w:eastAsia="맑은 고딕" w:hAnsi="맑은 고딕" w:hint="eastAsia"/>
          <w:b/>
          <w:color w:val="auto"/>
          <w:sz w:val="24"/>
          <w:szCs w:val="24"/>
        </w:rPr>
        <w:t>[사내뉴스]</w:t>
      </w:r>
    </w:p>
    <w:p w:rsidR="00586B48" w:rsidRPr="00A64D33" w:rsidRDefault="00586B48" w:rsidP="00586B48">
      <w:pPr>
        <w:pStyle w:val="hstyle0"/>
        <w:rPr>
          <w:rFonts w:ascii="맑은 고딕" w:eastAsia="맑은 고딕" w:hAnsi="맑은 고딕"/>
          <w:color w:val="auto"/>
        </w:rPr>
      </w:pPr>
    </w:p>
    <w:p w:rsidR="004E207F" w:rsidRPr="00A64D33" w:rsidRDefault="004E207F" w:rsidP="004E207F">
      <w:pPr>
        <w:pStyle w:val="hstyle0"/>
        <w:rPr>
          <w:rFonts w:ascii="맑은 고딕" w:eastAsia="맑은 고딕" w:hAnsi="맑은 고딕"/>
          <w:b/>
          <w:color w:val="auto"/>
        </w:rPr>
      </w:pPr>
      <w:r w:rsidRPr="00A64D33">
        <w:rPr>
          <w:rFonts w:ascii="맑은 고딕" w:eastAsia="맑은 고딕" w:hAnsi="맑은 고딕" w:hint="eastAsia"/>
          <w:b/>
          <w:color w:val="auto"/>
        </w:rPr>
        <w:t xml:space="preserve">■ </w:t>
      </w:r>
      <w:r w:rsidR="00C82C06">
        <w:rPr>
          <w:rFonts w:ascii="맑은 고딕" w:eastAsia="맑은 고딕" w:hAnsi="맑은 고딕" w:hint="eastAsia"/>
          <w:b/>
          <w:color w:val="auto"/>
        </w:rPr>
        <w:t xml:space="preserve">옥동 </w:t>
      </w:r>
      <w:proofErr w:type="spellStart"/>
      <w:r w:rsidR="00C82C06">
        <w:rPr>
          <w:rFonts w:ascii="맑은 고딕" w:eastAsia="맑은 고딕" w:hAnsi="맑은 고딕" w:hint="eastAsia"/>
          <w:b/>
          <w:color w:val="auto"/>
        </w:rPr>
        <w:t>효성해링턴</w:t>
      </w:r>
      <w:proofErr w:type="spellEnd"/>
      <w:r w:rsidR="00C82C06">
        <w:rPr>
          <w:rFonts w:ascii="맑은 고딕" w:eastAsia="맑은 고딕" w:hAnsi="맑은 고딕" w:hint="eastAsia"/>
          <w:b/>
          <w:color w:val="auto"/>
        </w:rPr>
        <w:t xml:space="preserve"> </w:t>
      </w:r>
      <w:proofErr w:type="spellStart"/>
      <w:r w:rsidR="00C82C06">
        <w:rPr>
          <w:rFonts w:ascii="맑은 고딕" w:eastAsia="맑은 고딕" w:hAnsi="맑은 고딕" w:hint="eastAsia"/>
          <w:b/>
          <w:color w:val="auto"/>
        </w:rPr>
        <w:t>플레이스</w:t>
      </w:r>
      <w:proofErr w:type="spellEnd"/>
      <w:r w:rsidR="00C82C06">
        <w:rPr>
          <w:rFonts w:ascii="맑은 고딕" w:eastAsia="맑은 고딕" w:hAnsi="맑은 고딕" w:hint="eastAsia"/>
          <w:b/>
          <w:color w:val="auto"/>
        </w:rPr>
        <w:t xml:space="preserve"> 분양</w:t>
      </w:r>
    </w:p>
    <w:p w:rsidR="004E207F" w:rsidRDefault="004E207F" w:rsidP="004E207F">
      <w:pPr>
        <w:pStyle w:val="hstyle0"/>
        <w:rPr>
          <w:rFonts w:ascii="맑은 고딕" w:eastAsia="맑은 고딕" w:hAnsi="맑은 고딕" w:hint="eastAsia"/>
          <w:color w:val="auto"/>
        </w:rPr>
      </w:pPr>
    </w:p>
    <w:p w:rsidR="002A32FA" w:rsidRDefault="00C82C06" w:rsidP="004E207F">
      <w:pPr>
        <w:pStyle w:val="hstyle0"/>
        <w:rPr>
          <w:rFonts w:ascii="맑은 고딕" w:eastAsia="맑은 고딕" w:hAnsi="맑은 고딕" w:hint="eastAsia"/>
          <w:color w:val="auto"/>
        </w:rPr>
      </w:pPr>
      <w:r>
        <w:rPr>
          <w:rFonts w:ascii="맑은 고딕" w:eastAsia="맑은 고딕" w:hAnsi="맑은 고딕" w:hint="eastAsia"/>
          <w:color w:val="auto"/>
        </w:rPr>
        <w:t xml:space="preserve">지난 2월 </w:t>
      </w:r>
      <w:proofErr w:type="spellStart"/>
      <w:r w:rsidR="00260249">
        <w:rPr>
          <w:rFonts w:ascii="맑은 고딕" w:eastAsia="맑은 고딕" w:hAnsi="맑은 고딕" w:hint="eastAsia"/>
          <w:color w:val="auto"/>
        </w:rPr>
        <w:t>런칭된</w:t>
      </w:r>
      <w:proofErr w:type="spellEnd"/>
      <w:r w:rsidR="00260249">
        <w:rPr>
          <w:rFonts w:ascii="맑은 고딕" w:eastAsia="맑은 고딕" w:hAnsi="맑은 고딕" w:hint="eastAsia"/>
          <w:color w:val="auto"/>
        </w:rPr>
        <w:t xml:space="preserve"> 새로운 아파트 브랜드 </w:t>
      </w:r>
      <w:r w:rsidR="00260249" w:rsidRPr="00A64D33">
        <w:rPr>
          <w:rFonts w:ascii="맑은 고딕" w:eastAsia="맑은 고딕" w:hAnsi="맑은 고딕"/>
          <w:color w:val="auto"/>
        </w:rPr>
        <w:t>‘</w:t>
      </w:r>
      <w:proofErr w:type="spellStart"/>
      <w:r w:rsidR="00260249" w:rsidRPr="00A64D33">
        <w:rPr>
          <w:rFonts w:ascii="맑은 고딕" w:eastAsia="맑은 고딕" w:hAnsi="맑은 고딕" w:hint="eastAsia"/>
          <w:color w:val="auto"/>
        </w:rPr>
        <w:t>효성해링턴</w:t>
      </w:r>
      <w:proofErr w:type="spellEnd"/>
      <w:r w:rsidR="00260249" w:rsidRPr="00A64D33">
        <w:rPr>
          <w:rFonts w:ascii="맑은 고딕" w:eastAsia="맑은 고딕" w:hAnsi="맑은 고딕" w:hint="eastAsia"/>
          <w:color w:val="auto"/>
        </w:rPr>
        <w:t xml:space="preserve"> </w:t>
      </w:r>
      <w:proofErr w:type="spellStart"/>
      <w:r w:rsidR="00260249" w:rsidRPr="00A64D33">
        <w:rPr>
          <w:rFonts w:ascii="맑은 고딕" w:eastAsia="맑은 고딕" w:hAnsi="맑은 고딕" w:hint="eastAsia"/>
          <w:color w:val="auto"/>
        </w:rPr>
        <w:t>플레이스</w:t>
      </w:r>
      <w:proofErr w:type="spellEnd"/>
      <w:r w:rsidR="00260249" w:rsidRPr="00A64D33">
        <w:rPr>
          <w:rFonts w:ascii="맑은 고딕" w:eastAsia="맑은 고딕" w:hAnsi="맑은 고딕" w:hint="eastAsia"/>
          <w:color w:val="auto"/>
        </w:rPr>
        <w:t>(Harrington Place)</w:t>
      </w:r>
      <w:r w:rsidR="00260249" w:rsidRPr="00A64D33">
        <w:rPr>
          <w:rFonts w:ascii="맑은 고딕" w:eastAsia="맑은 고딕" w:hAnsi="맑은 고딕"/>
          <w:color w:val="auto"/>
        </w:rPr>
        <w:t>’</w:t>
      </w:r>
      <w:r w:rsidR="00260249">
        <w:rPr>
          <w:rFonts w:ascii="맑은 고딕" w:eastAsia="맑은 고딕" w:hAnsi="맑은 고딕" w:hint="eastAsia"/>
          <w:color w:val="auto"/>
        </w:rPr>
        <w:t xml:space="preserve"> 첫 아파트 현장으로 대구 칠곡 </w:t>
      </w:r>
      <w:proofErr w:type="spellStart"/>
      <w:r w:rsidR="00260249">
        <w:rPr>
          <w:rFonts w:ascii="맑은 고딕" w:eastAsia="맑은 고딕" w:hAnsi="맑은 고딕" w:hint="eastAsia"/>
          <w:color w:val="auto"/>
        </w:rPr>
        <w:t>남율지구의</w:t>
      </w:r>
      <w:proofErr w:type="spellEnd"/>
      <w:r w:rsidR="00260249">
        <w:rPr>
          <w:rFonts w:ascii="맑은 고딕" w:eastAsia="맑은 고딕" w:hAnsi="맑은 고딕" w:hint="eastAsia"/>
          <w:color w:val="auto"/>
        </w:rPr>
        <w:t xml:space="preserve"> </w:t>
      </w:r>
      <w:r w:rsidR="00260249">
        <w:rPr>
          <w:rFonts w:ascii="맑은 고딕" w:eastAsia="맑은 고딕" w:hAnsi="맑은 고딕"/>
          <w:color w:val="auto"/>
        </w:rPr>
        <w:t>‘</w:t>
      </w:r>
      <w:proofErr w:type="spellStart"/>
      <w:r w:rsidR="00260249">
        <w:rPr>
          <w:rFonts w:ascii="맑은 고딕" w:eastAsia="맑은 고딕" w:hAnsi="맑은 고딕" w:hint="eastAsia"/>
          <w:color w:val="auto"/>
        </w:rPr>
        <w:t>남구미</w:t>
      </w:r>
      <w:proofErr w:type="spellEnd"/>
      <w:r w:rsidR="00260249">
        <w:rPr>
          <w:rFonts w:ascii="맑은 고딕" w:eastAsia="맑은 고딕" w:hAnsi="맑은 고딕" w:hint="eastAsia"/>
          <w:color w:val="auto"/>
        </w:rPr>
        <w:t xml:space="preserve"> </w:t>
      </w:r>
      <w:proofErr w:type="spellStart"/>
      <w:r w:rsidR="00260249">
        <w:rPr>
          <w:rFonts w:ascii="맑은 고딕" w:eastAsia="맑은 고딕" w:hAnsi="맑은 고딕" w:hint="eastAsia"/>
          <w:color w:val="auto"/>
        </w:rPr>
        <w:t>효성해리턴</w:t>
      </w:r>
      <w:proofErr w:type="spellEnd"/>
      <w:r w:rsidR="00260249">
        <w:rPr>
          <w:rFonts w:ascii="맑은 고딕" w:eastAsia="맑은 고딕" w:hAnsi="맑은 고딕" w:hint="eastAsia"/>
          <w:color w:val="auto"/>
        </w:rPr>
        <w:t xml:space="preserve"> </w:t>
      </w:r>
      <w:proofErr w:type="spellStart"/>
      <w:r w:rsidR="00260249">
        <w:rPr>
          <w:rFonts w:ascii="맑은 고딕" w:eastAsia="맑은 고딕" w:hAnsi="맑은 고딕" w:hint="eastAsia"/>
          <w:color w:val="auto"/>
        </w:rPr>
        <w:t>플레이스</w:t>
      </w:r>
      <w:proofErr w:type="spellEnd"/>
      <w:r w:rsidR="00260249">
        <w:rPr>
          <w:rFonts w:ascii="맑은 고딕" w:eastAsia="맑은 고딕" w:hAnsi="맑은 고딕"/>
          <w:color w:val="auto"/>
        </w:rPr>
        <w:t>’</w:t>
      </w:r>
      <w:r w:rsidR="00260249">
        <w:rPr>
          <w:rFonts w:ascii="맑은 고딕" w:eastAsia="맑은 고딕" w:hAnsi="맑은 고딕" w:hint="eastAsia"/>
          <w:color w:val="auto"/>
        </w:rPr>
        <w:t xml:space="preserve">와 안동 옥동지역의 </w:t>
      </w:r>
      <w:r w:rsidR="00260249">
        <w:rPr>
          <w:rFonts w:ascii="맑은 고딕" w:eastAsia="맑은 고딕" w:hAnsi="맑은 고딕"/>
          <w:color w:val="auto"/>
        </w:rPr>
        <w:t>‘</w:t>
      </w:r>
      <w:r w:rsidR="00260249">
        <w:rPr>
          <w:rFonts w:ascii="맑은 고딕" w:eastAsia="맑은 고딕" w:hAnsi="맑은 고딕" w:hint="eastAsia"/>
          <w:color w:val="auto"/>
        </w:rPr>
        <w:t xml:space="preserve">옥동 </w:t>
      </w:r>
      <w:proofErr w:type="spellStart"/>
      <w:r w:rsidR="00260249">
        <w:rPr>
          <w:rFonts w:ascii="맑은 고딕" w:eastAsia="맑은 고딕" w:hAnsi="맑은 고딕" w:hint="eastAsia"/>
          <w:color w:val="auto"/>
        </w:rPr>
        <w:t>효성해링턴</w:t>
      </w:r>
      <w:proofErr w:type="spellEnd"/>
      <w:r w:rsidR="00260249">
        <w:rPr>
          <w:rFonts w:ascii="맑은 고딕" w:eastAsia="맑은 고딕" w:hAnsi="맑은 고딕" w:hint="eastAsia"/>
          <w:color w:val="auto"/>
        </w:rPr>
        <w:t xml:space="preserve"> </w:t>
      </w:r>
      <w:proofErr w:type="spellStart"/>
      <w:r w:rsidR="00260249">
        <w:rPr>
          <w:rFonts w:ascii="맑은 고딕" w:eastAsia="맑은 고딕" w:hAnsi="맑은 고딕" w:hint="eastAsia"/>
          <w:color w:val="auto"/>
        </w:rPr>
        <w:t>플레이스</w:t>
      </w:r>
      <w:proofErr w:type="spellEnd"/>
      <w:r w:rsidR="00260249">
        <w:rPr>
          <w:rFonts w:ascii="맑은 고딕" w:eastAsia="맑은 고딕" w:hAnsi="맑은 고딕"/>
          <w:color w:val="auto"/>
        </w:rPr>
        <w:t>’</w:t>
      </w:r>
      <w:proofErr w:type="spellStart"/>
      <w:r w:rsidR="00260249">
        <w:rPr>
          <w:rFonts w:ascii="맑은 고딕" w:eastAsia="맑은 고딕" w:hAnsi="맑은 고딕" w:hint="eastAsia"/>
          <w:color w:val="auto"/>
        </w:rPr>
        <w:t>를</w:t>
      </w:r>
      <w:proofErr w:type="spellEnd"/>
      <w:r w:rsidR="00260249">
        <w:rPr>
          <w:rFonts w:ascii="맑은 고딕" w:eastAsia="맑은 고딕" w:hAnsi="맑은 고딕" w:hint="eastAsia"/>
          <w:color w:val="auto"/>
        </w:rPr>
        <w:t xml:space="preserve"> 각각 3월 8일과 15일 모델하우스 </w:t>
      </w:r>
      <w:proofErr w:type="spellStart"/>
      <w:r w:rsidR="00260249">
        <w:rPr>
          <w:rFonts w:ascii="맑은 고딕" w:eastAsia="맑은 고딕" w:hAnsi="맑은 고딕" w:hint="eastAsia"/>
          <w:color w:val="auto"/>
        </w:rPr>
        <w:t>오픈을</w:t>
      </w:r>
      <w:proofErr w:type="spellEnd"/>
      <w:r w:rsidR="00260249">
        <w:rPr>
          <w:rFonts w:ascii="맑은 고딕" w:eastAsia="맑은 고딕" w:hAnsi="맑은 고딕" w:hint="eastAsia"/>
          <w:color w:val="auto"/>
        </w:rPr>
        <w:t xml:space="preserve"> 시작으로 분양에 들어가 모두 100% 청약완료를 마쳤으며, 현재 </w:t>
      </w:r>
      <w:proofErr w:type="spellStart"/>
      <w:r w:rsidR="00260249">
        <w:rPr>
          <w:rFonts w:ascii="맑은 고딕" w:eastAsia="맑은 고딕" w:hAnsi="맑은 고딕" w:hint="eastAsia"/>
          <w:color w:val="auto"/>
        </w:rPr>
        <w:t>남</w:t>
      </w:r>
      <w:r w:rsidR="00120253">
        <w:rPr>
          <w:rFonts w:ascii="맑은 고딕" w:eastAsia="맑은 고딕" w:hAnsi="맑은 고딕" w:hint="eastAsia"/>
          <w:color w:val="auto"/>
        </w:rPr>
        <w:t>구미</w:t>
      </w:r>
      <w:proofErr w:type="spellEnd"/>
      <w:r w:rsidR="00120253">
        <w:rPr>
          <w:rFonts w:ascii="맑은 고딕" w:eastAsia="맑은 고딕" w:hAnsi="맑은 고딕" w:hint="eastAsia"/>
          <w:color w:val="auto"/>
        </w:rPr>
        <w:t xml:space="preserve"> </w:t>
      </w:r>
      <w:proofErr w:type="spellStart"/>
      <w:r w:rsidR="00120253">
        <w:rPr>
          <w:rFonts w:ascii="맑은 고딕" w:eastAsia="맑은 고딕" w:hAnsi="맑은 고딕" w:hint="eastAsia"/>
          <w:color w:val="auto"/>
        </w:rPr>
        <w:t>효성해링턴</w:t>
      </w:r>
      <w:proofErr w:type="spellEnd"/>
      <w:r w:rsidR="00120253">
        <w:rPr>
          <w:rFonts w:ascii="맑은 고딕" w:eastAsia="맑은 고딕" w:hAnsi="맑은 고딕" w:hint="eastAsia"/>
          <w:color w:val="auto"/>
        </w:rPr>
        <w:t xml:space="preserve"> </w:t>
      </w:r>
      <w:proofErr w:type="spellStart"/>
      <w:r w:rsidR="00120253">
        <w:rPr>
          <w:rFonts w:ascii="맑은 고딕" w:eastAsia="맑은 고딕" w:hAnsi="맑은 고딕" w:hint="eastAsia"/>
          <w:color w:val="auto"/>
        </w:rPr>
        <w:t>플레이스는</w:t>
      </w:r>
      <w:proofErr w:type="spellEnd"/>
      <w:r w:rsidR="00120253">
        <w:rPr>
          <w:rFonts w:ascii="맑은 고딕" w:eastAsia="맑은 고딕" w:hAnsi="맑은 고딕" w:hint="eastAsia"/>
          <w:color w:val="auto"/>
        </w:rPr>
        <w:t xml:space="preserve"> 100% 계약 완료를 옥동 </w:t>
      </w:r>
      <w:proofErr w:type="spellStart"/>
      <w:r w:rsidR="00120253">
        <w:rPr>
          <w:rFonts w:ascii="맑은 고딕" w:eastAsia="맑은 고딕" w:hAnsi="맑은 고딕" w:hint="eastAsia"/>
          <w:color w:val="auto"/>
        </w:rPr>
        <w:t>효성해링턴</w:t>
      </w:r>
      <w:proofErr w:type="spellEnd"/>
      <w:r w:rsidR="00120253">
        <w:rPr>
          <w:rFonts w:ascii="맑은 고딕" w:eastAsia="맑은 고딕" w:hAnsi="맑은 고딕" w:hint="eastAsia"/>
          <w:color w:val="auto"/>
        </w:rPr>
        <w:t xml:space="preserve"> </w:t>
      </w:r>
      <w:proofErr w:type="spellStart"/>
      <w:r w:rsidR="00120253">
        <w:rPr>
          <w:rFonts w:ascii="맑은 고딕" w:eastAsia="맑은 고딕" w:hAnsi="맑은 고딕" w:hint="eastAsia"/>
          <w:color w:val="auto"/>
        </w:rPr>
        <w:t>플레이스는</w:t>
      </w:r>
      <w:proofErr w:type="spellEnd"/>
      <w:r w:rsidR="00120253">
        <w:rPr>
          <w:rFonts w:ascii="맑은 고딕" w:eastAsia="맑은 고딕" w:hAnsi="맑은 고딕" w:hint="eastAsia"/>
          <w:color w:val="auto"/>
        </w:rPr>
        <w:t xml:space="preserve"> </w:t>
      </w:r>
      <w:r w:rsidR="002A32FA">
        <w:rPr>
          <w:rFonts w:ascii="맑은 고딕" w:eastAsia="맑은 고딕" w:hAnsi="맑은 고딕" w:hint="eastAsia"/>
          <w:color w:val="auto"/>
        </w:rPr>
        <w:t>일부 잔여세대만을 남기고 있는 상황입니다.</w:t>
      </w:r>
    </w:p>
    <w:p w:rsidR="004E207F" w:rsidRDefault="002A32FA" w:rsidP="006118DA">
      <w:pPr>
        <w:pStyle w:val="hstyle0"/>
        <w:rPr>
          <w:rFonts w:ascii="맑은 고딕" w:eastAsia="맑은 고딕" w:hAnsi="맑은 고딕" w:hint="eastAsia"/>
          <w:color w:val="auto"/>
        </w:rPr>
      </w:pPr>
      <w:r>
        <w:rPr>
          <w:rFonts w:ascii="맑은 고딕" w:eastAsia="맑은 고딕" w:hAnsi="맑은 고딕" w:hint="eastAsia"/>
          <w:color w:val="auto"/>
        </w:rPr>
        <w:lastRenderedPageBreak/>
        <w:t>최악이라는 평가를 받고 있는 최근 부동산 시장에서 그것도 신규 브랜드를 가지고 이런 놀라운 성과를 낼 수 있는 것은 임직원 여러분 모두의 노고 때문일 것입니다.</w:t>
      </w:r>
    </w:p>
    <w:p w:rsidR="002A32FA" w:rsidRPr="00A64D33" w:rsidRDefault="002A32FA" w:rsidP="006118DA">
      <w:pPr>
        <w:pStyle w:val="hstyle0"/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 w:hint="eastAsia"/>
          <w:color w:val="auto"/>
        </w:rPr>
        <w:t xml:space="preserve">앞으로도 </w:t>
      </w:r>
      <w:r>
        <w:rPr>
          <w:rFonts w:ascii="맑은 고딕" w:eastAsia="맑은 고딕" w:hAnsi="맑은 고딕"/>
          <w:color w:val="auto"/>
        </w:rPr>
        <w:t>‘</w:t>
      </w:r>
      <w:proofErr w:type="spellStart"/>
      <w:r>
        <w:rPr>
          <w:rFonts w:ascii="맑은 고딕" w:eastAsia="맑은 고딕" w:hAnsi="맑은 고딕" w:hint="eastAsia"/>
          <w:color w:val="auto"/>
        </w:rPr>
        <w:t>효성해링턴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auto"/>
        </w:rPr>
        <w:t>플레이스</w:t>
      </w:r>
      <w:proofErr w:type="spellEnd"/>
      <w:r>
        <w:rPr>
          <w:rFonts w:ascii="맑은 고딕" w:eastAsia="맑은 고딕" w:hAnsi="맑은 고딕"/>
          <w:color w:val="auto"/>
        </w:rPr>
        <w:t>’</w:t>
      </w:r>
      <w:r>
        <w:rPr>
          <w:rFonts w:ascii="맑은 고딕" w:eastAsia="맑은 고딕" w:hAnsi="맑은 고딕" w:hint="eastAsia"/>
          <w:color w:val="auto"/>
        </w:rPr>
        <w:t xml:space="preserve"> 를 더 많은 곳에서 만날 수 있기를 기대합니다.</w:t>
      </w:r>
    </w:p>
    <w:sectPr w:rsidR="002A32FA" w:rsidRPr="00A64D33" w:rsidSect="00A7774A">
      <w:pgSz w:w="11906" w:h="16838"/>
      <w:pgMar w:top="1276" w:right="127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239E" w:rsidRDefault="00F6239E" w:rsidP="00470DE7">
      <w:r>
        <w:separator/>
      </w:r>
    </w:p>
  </w:endnote>
  <w:endnote w:type="continuationSeparator" w:id="0">
    <w:p w:rsidR="00F6239E" w:rsidRDefault="00F6239E" w:rsidP="00470D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239E" w:rsidRDefault="00F6239E" w:rsidP="00470DE7">
      <w:r>
        <w:separator/>
      </w:r>
    </w:p>
  </w:footnote>
  <w:footnote w:type="continuationSeparator" w:id="0">
    <w:p w:rsidR="00F6239E" w:rsidRDefault="00F6239E" w:rsidP="00470D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0A5BA7"/>
    <w:multiLevelType w:val="hybridMultilevel"/>
    <w:tmpl w:val="7CD0C2F8"/>
    <w:lvl w:ilvl="0" w:tplc="CDACF3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EE67EDE"/>
    <w:multiLevelType w:val="hybridMultilevel"/>
    <w:tmpl w:val="9F3AF8E4"/>
    <w:lvl w:ilvl="0" w:tplc="5FDAA418">
      <w:start w:val="2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781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774A"/>
    <w:rsid w:val="00011313"/>
    <w:rsid w:val="00015195"/>
    <w:rsid w:val="000166A0"/>
    <w:rsid w:val="00023CDA"/>
    <w:rsid w:val="00024A5A"/>
    <w:rsid w:val="00052116"/>
    <w:rsid w:val="00066E65"/>
    <w:rsid w:val="00067DBF"/>
    <w:rsid w:val="00073A76"/>
    <w:rsid w:val="00075890"/>
    <w:rsid w:val="00077C08"/>
    <w:rsid w:val="000900AC"/>
    <w:rsid w:val="000902B1"/>
    <w:rsid w:val="0009342B"/>
    <w:rsid w:val="000B5143"/>
    <w:rsid w:val="000C1E28"/>
    <w:rsid w:val="000D34D6"/>
    <w:rsid w:val="000D4049"/>
    <w:rsid w:val="000F2D06"/>
    <w:rsid w:val="00107B32"/>
    <w:rsid w:val="00113A2B"/>
    <w:rsid w:val="00115810"/>
    <w:rsid w:val="00120253"/>
    <w:rsid w:val="00121C89"/>
    <w:rsid w:val="00121E36"/>
    <w:rsid w:val="00124D7C"/>
    <w:rsid w:val="0014158E"/>
    <w:rsid w:val="001415E3"/>
    <w:rsid w:val="001423BA"/>
    <w:rsid w:val="00146467"/>
    <w:rsid w:val="00162965"/>
    <w:rsid w:val="001913AC"/>
    <w:rsid w:val="001946B4"/>
    <w:rsid w:val="001971B2"/>
    <w:rsid w:val="001B2702"/>
    <w:rsid w:val="001C4757"/>
    <w:rsid w:val="001D5412"/>
    <w:rsid w:val="001E40F1"/>
    <w:rsid w:val="001E46ED"/>
    <w:rsid w:val="001F0C8F"/>
    <w:rsid w:val="002044DC"/>
    <w:rsid w:val="00207089"/>
    <w:rsid w:val="0022047F"/>
    <w:rsid w:val="00222BA6"/>
    <w:rsid w:val="002238F8"/>
    <w:rsid w:val="0022770A"/>
    <w:rsid w:val="00230618"/>
    <w:rsid w:val="00237E26"/>
    <w:rsid w:val="00250218"/>
    <w:rsid w:val="00252A9C"/>
    <w:rsid w:val="00255A12"/>
    <w:rsid w:val="00260249"/>
    <w:rsid w:val="002639C0"/>
    <w:rsid w:val="00266A39"/>
    <w:rsid w:val="0027340F"/>
    <w:rsid w:val="0028083E"/>
    <w:rsid w:val="00285F6C"/>
    <w:rsid w:val="00293915"/>
    <w:rsid w:val="0029561D"/>
    <w:rsid w:val="002A32FA"/>
    <w:rsid w:val="002B0F5A"/>
    <w:rsid w:val="002B7C83"/>
    <w:rsid w:val="002C12C5"/>
    <w:rsid w:val="002C6D09"/>
    <w:rsid w:val="002D529E"/>
    <w:rsid w:val="002D5FA7"/>
    <w:rsid w:val="002E1318"/>
    <w:rsid w:val="00305EFF"/>
    <w:rsid w:val="00307036"/>
    <w:rsid w:val="00307FCA"/>
    <w:rsid w:val="00330483"/>
    <w:rsid w:val="003364CC"/>
    <w:rsid w:val="00336A89"/>
    <w:rsid w:val="00347D15"/>
    <w:rsid w:val="00352A0C"/>
    <w:rsid w:val="0035425E"/>
    <w:rsid w:val="00371A34"/>
    <w:rsid w:val="00397506"/>
    <w:rsid w:val="003A6608"/>
    <w:rsid w:val="003D00EF"/>
    <w:rsid w:val="003D2438"/>
    <w:rsid w:val="003E3F0C"/>
    <w:rsid w:val="004020A6"/>
    <w:rsid w:val="00413F77"/>
    <w:rsid w:val="00414E79"/>
    <w:rsid w:val="004161E0"/>
    <w:rsid w:val="00420E62"/>
    <w:rsid w:val="0042742A"/>
    <w:rsid w:val="0044149F"/>
    <w:rsid w:val="004435B1"/>
    <w:rsid w:val="00445035"/>
    <w:rsid w:val="004500A3"/>
    <w:rsid w:val="00455C23"/>
    <w:rsid w:val="00466480"/>
    <w:rsid w:val="00470DE7"/>
    <w:rsid w:val="00472E03"/>
    <w:rsid w:val="004904EB"/>
    <w:rsid w:val="00491F61"/>
    <w:rsid w:val="004B08F8"/>
    <w:rsid w:val="004B0D2D"/>
    <w:rsid w:val="004C21C7"/>
    <w:rsid w:val="004C2ECD"/>
    <w:rsid w:val="004C481D"/>
    <w:rsid w:val="004E207F"/>
    <w:rsid w:val="004E3110"/>
    <w:rsid w:val="0051724A"/>
    <w:rsid w:val="005203EC"/>
    <w:rsid w:val="0052609F"/>
    <w:rsid w:val="0053075E"/>
    <w:rsid w:val="0053491A"/>
    <w:rsid w:val="00541536"/>
    <w:rsid w:val="00542342"/>
    <w:rsid w:val="005432B9"/>
    <w:rsid w:val="005508E6"/>
    <w:rsid w:val="005518AD"/>
    <w:rsid w:val="00554A97"/>
    <w:rsid w:val="00556C9A"/>
    <w:rsid w:val="0057622A"/>
    <w:rsid w:val="00586B48"/>
    <w:rsid w:val="0058773E"/>
    <w:rsid w:val="005902F2"/>
    <w:rsid w:val="00595FCA"/>
    <w:rsid w:val="005A3DAC"/>
    <w:rsid w:val="005A72AB"/>
    <w:rsid w:val="005B1AD5"/>
    <w:rsid w:val="005B2CF8"/>
    <w:rsid w:val="005D5789"/>
    <w:rsid w:val="005E5543"/>
    <w:rsid w:val="006118DA"/>
    <w:rsid w:val="0063291B"/>
    <w:rsid w:val="006329A3"/>
    <w:rsid w:val="00647E42"/>
    <w:rsid w:val="006543BF"/>
    <w:rsid w:val="00662284"/>
    <w:rsid w:val="006623EC"/>
    <w:rsid w:val="00665E03"/>
    <w:rsid w:val="0067155D"/>
    <w:rsid w:val="00671D13"/>
    <w:rsid w:val="006839D1"/>
    <w:rsid w:val="00693587"/>
    <w:rsid w:val="006A717D"/>
    <w:rsid w:val="006A7C1A"/>
    <w:rsid w:val="006C152C"/>
    <w:rsid w:val="006C703C"/>
    <w:rsid w:val="006C753D"/>
    <w:rsid w:val="006D49BE"/>
    <w:rsid w:val="006D644F"/>
    <w:rsid w:val="006E1BF3"/>
    <w:rsid w:val="006E6BEE"/>
    <w:rsid w:val="00711DB7"/>
    <w:rsid w:val="00713663"/>
    <w:rsid w:val="00714430"/>
    <w:rsid w:val="00714B34"/>
    <w:rsid w:val="0073296B"/>
    <w:rsid w:val="00744243"/>
    <w:rsid w:val="00751A8A"/>
    <w:rsid w:val="007604F2"/>
    <w:rsid w:val="007909E5"/>
    <w:rsid w:val="007938CC"/>
    <w:rsid w:val="007A0A9C"/>
    <w:rsid w:val="007B145A"/>
    <w:rsid w:val="007B403E"/>
    <w:rsid w:val="007B4A80"/>
    <w:rsid w:val="007B4BB1"/>
    <w:rsid w:val="007D0506"/>
    <w:rsid w:val="007D4C13"/>
    <w:rsid w:val="007E7919"/>
    <w:rsid w:val="007F081F"/>
    <w:rsid w:val="007F2481"/>
    <w:rsid w:val="007F2FC7"/>
    <w:rsid w:val="007F6317"/>
    <w:rsid w:val="008006DF"/>
    <w:rsid w:val="008102A9"/>
    <w:rsid w:val="00820E82"/>
    <w:rsid w:val="008307AD"/>
    <w:rsid w:val="00835F5B"/>
    <w:rsid w:val="008421B7"/>
    <w:rsid w:val="00854406"/>
    <w:rsid w:val="00871F69"/>
    <w:rsid w:val="008759BE"/>
    <w:rsid w:val="008806E1"/>
    <w:rsid w:val="00892557"/>
    <w:rsid w:val="00893DD8"/>
    <w:rsid w:val="008B2134"/>
    <w:rsid w:val="008C0EC1"/>
    <w:rsid w:val="008C1239"/>
    <w:rsid w:val="008C3D7E"/>
    <w:rsid w:val="008C3FFE"/>
    <w:rsid w:val="008C4A79"/>
    <w:rsid w:val="008E62DE"/>
    <w:rsid w:val="00905283"/>
    <w:rsid w:val="0091092F"/>
    <w:rsid w:val="00912AA9"/>
    <w:rsid w:val="0091615D"/>
    <w:rsid w:val="00930E7F"/>
    <w:rsid w:val="009467E6"/>
    <w:rsid w:val="0094770D"/>
    <w:rsid w:val="00955B99"/>
    <w:rsid w:val="00974012"/>
    <w:rsid w:val="00980635"/>
    <w:rsid w:val="0098182D"/>
    <w:rsid w:val="0099653D"/>
    <w:rsid w:val="00997A2B"/>
    <w:rsid w:val="009B1252"/>
    <w:rsid w:val="009D1EA5"/>
    <w:rsid w:val="009D66E2"/>
    <w:rsid w:val="009F0E6E"/>
    <w:rsid w:val="00A043C0"/>
    <w:rsid w:val="00A06C6C"/>
    <w:rsid w:val="00A1211A"/>
    <w:rsid w:val="00A1561C"/>
    <w:rsid w:val="00A20334"/>
    <w:rsid w:val="00A4079C"/>
    <w:rsid w:val="00A44C5E"/>
    <w:rsid w:val="00A45BC5"/>
    <w:rsid w:val="00A60BEA"/>
    <w:rsid w:val="00A64D33"/>
    <w:rsid w:val="00A702A4"/>
    <w:rsid w:val="00A71A7F"/>
    <w:rsid w:val="00A7774A"/>
    <w:rsid w:val="00A83BC9"/>
    <w:rsid w:val="00AA1D77"/>
    <w:rsid w:val="00B04EEC"/>
    <w:rsid w:val="00B17CB4"/>
    <w:rsid w:val="00B21283"/>
    <w:rsid w:val="00B26355"/>
    <w:rsid w:val="00B2663F"/>
    <w:rsid w:val="00B274D8"/>
    <w:rsid w:val="00B44025"/>
    <w:rsid w:val="00B64BB0"/>
    <w:rsid w:val="00B761C9"/>
    <w:rsid w:val="00B879AB"/>
    <w:rsid w:val="00B96B24"/>
    <w:rsid w:val="00B97D01"/>
    <w:rsid w:val="00BA4D7A"/>
    <w:rsid w:val="00BA674F"/>
    <w:rsid w:val="00BB0DC2"/>
    <w:rsid w:val="00BC0386"/>
    <w:rsid w:val="00BE432E"/>
    <w:rsid w:val="00BE5831"/>
    <w:rsid w:val="00BE5E2E"/>
    <w:rsid w:val="00BF1356"/>
    <w:rsid w:val="00C04884"/>
    <w:rsid w:val="00C07A39"/>
    <w:rsid w:val="00C245C7"/>
    <w:rsid w:val="00C27326"/>
    <w:rsid w:val="00C36CF4"/>
    <w:rsid w:val="00C37813"/>
    <w:rsid w:val="00C421C9"/>
    <w:rsid w:val="00C52EDC"/>
    <w:rsid w:val="00C55751"/>
    <w:rsid w:val="00C55A40"/>
    <w:rsid w:val="00C728DA"/>
    <w:rsid w:val="00C764CF"/>
    <w:rsid w:val="00C800EF"/>
    <w:rsid w:val="00C82C06"/>
    <w:rsid w:val="00C932EE"/>
    <w:rsid w:val="00CC0B3E"/>
    <w:rsid w:val="00CD26F7"/>
    <w:rsid w:val="00CD3775"/>
    <w:rsid w:val="00CD4593"/>
    <w:rsid w:val="00CD71BE"/>
    <w:rsid w:val="00CE736A"/>
    <w:rsid w:val="00CF601B"/>
    <w:rsid w:val="00CF743E"/>
    <w:rsid w:val="00D021B4"/>
    <w:rsid w:val="00D13105"/>
    <w:rsid w:val="00D134C3"/>
    <w:rsid w:val="00D175E3"/>
    <w:rsid w:val="00D22C1A"/>
    <w:rsid w:val="00D25F5D"/>
    <w:rsid w:val="00D278C1"/>
    <w:rsid w:val="00D44B38"/>
    <w:rsid w:val="00D475FB"/>
    <w:rsid w:val="00D53E26"/>
    <w:rsid w:val="00D55EF0"/>
    <w:rsid w:val="00D63AF5"/>
    <w:rsid w:val="00D66A61"/>
    <w:rsid w:val="00D70756"/>
    <w:rsid w:val="00D90AAA"/>
    <w:rsid w:val="00D90F29"/>
    <w:rsid w:val="00D9526B"/>
    <w:rsid w:val="00D960A4"/>
    <w:rsid w:val="00DA046C"/>
    <w:rsid w:val="00DA4349"/>
    <w:rsid w:val="00DB2C8C"/>
    <w:rsid w:val="00DD657C"/>
    <w:rsid w:val="00DE387F"/>
    <w:rsid w:val="00DF19A6"/>
    <w:rsid w:val="00DF726C"/>
    <w:rsid w:val="00E04ABC"/>
    <w:rsid w:val="00E210B8"/>
    <w:rsid w:val="00E24044"/>
    <w:rsid w:val="00E30417"/>
    <w:rsid w:val="00E671C3"/>
    <w:rsid w:val="00E70B57"/>
    <w:rsid w:val="00E94FCF"/>
    <w:rsid w:val="00EA14D2"/>
    <w:rsid w:val="00ED186B"/>
    <w:rsid w:val="00EE4E40"/>
    <w:rsid w:val="00EF09DA"/>
    <w:rsid w:val="00F076BE"/>
    <w:rsid w:val="00F4333A"/>
    <w:rsid w:val="00F513F0"/>
    <w:rsid w:val="00F6239E"/>
    <w:rsid w:val="00F73B53"/>
    <w:rsid w:val="00F75BCF"/>
    <w:rsid w:val="00F925DD"/>
    <w:rsid w:val="00FA6B97"/>
    <w:rsid w:val="00FB088F"/>
    <w:rsid w:val="00FB6984"/>
    <w:rsid w:val="00FC696F"/>
    <w:rsid w:val="00FD0521"/>
    <w:rsid w:val="00FE162D"/>
    <w:rsid w:val="00FF56D5"/>
    <w:rsid w:val="00FF6C31"/>
    <w:rsid w:val="00FF6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8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F6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85F6C"/>
    <w:pPr>
      <w:widowControl w:val="0"/>
      <w:wordWrap w:val="0"/>
      <w:autoSpaceDE w:val="0"/>
      <w:autoSpaceDN w:val="0"/>
      <w:jc w:val="both"/>
    </w:pPr>
  </w:style>
  <w:style w:type="paragraph" w:customStyle="1" w:styleId="hstyle0">
    <w:name w:val="hstyle0"/>
    <w:basedOn w:val="a"/>
    <w:rsid w:val="00A7774A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470D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470DE7"/>
  </w:style>
  <w:style w:type="paragraph" w:styleId="a5">
    <w:name w:val="footer"/>
    <w:basedOn w:val="a"/>
    <w:link w:val="Char0"/>
    <w:uiPriority w:val="99"/>
    <w:semiHidden/>
    <w:unhideWhenUsed/>
    <w:rsid w:val="00470D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470DE7"/>
  </w:style>
  <w:style w:type="paragraph" w:styleId="a6">
    <w:name w:val="Normal (Web)"/>
    <w:basedOn w:val="a"/>
    <w:uiPriority w:val="99"/>
    <w:semiHidden/>
    <w:unhideWhenUsed/>
    <w:rsid w:val="001E46E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a7">
    <w:name w:val="바탕글"/>
    <w:basedOn w:val="a"/>
    <w:rsid w:val="001913AC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styleId="a8">
    <w:name w:val="Strong"/>
    <w:basedOn w:val="a0"/>
    <w:uiPriority w:val="22"/>
    <w:qFormat/>
    <w:rsid w:val="005E554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9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Chinhung</Company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MiSun Lee</dc:creator>
  <cp:keywords/>
  <dc:description/>
  <cp:lastModifiedBy>SEC</cp:lastModifiedBy>
  <cp:revision>13</cp:revision>
  <cp:lastPrinted>2012-02-07T08:14:00Z</cp:lastPrinted>
  <dcterms:created xsi:type="dcterms:W3CDTF">2012-11-08T09:14:00Z</dcterms:created>
  <dcterms:modified xsi:type="dcterms:W3CDTF">2013-05-02T06:22:00Z</dcterms:modified>
</cp:coreProperties>
</file>