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FCF" w:rsidRPr="00A64D33" w:rsidRDefault="00E94FCF" w:rsidP="00E94FCF">
      <w:pPr>
        <w:pStyle w:val="hstyle0"/>
        <w:rPr>
          <w:rFonts w:ascii="맑은 고딕" w:eastAsia="맑은 고딕" w:hAnsi="맑은 고딕"/>
          <w:color w:val="auto"/>
          <w:sz w:val="24"/>
          <w:szCs w:val="24"/>
        </w:rPr>
      </w:pPr>
      <w:r w:rsidRPr="00A64D33">
        <w:rPr>
          <w:rFonts w:ascii="맑은 고딕" w:eastAsia="맑은 고딕" w:hAnsi="맑은 고딕" w:hint="eastAsia"/>
          <w:b/>
          <w:bCs/>
          <w:color w:val="auto"/>
          <w:sz w:val="24"/>
          <w:szCs w:val="24"/>
        </w:rPr>
        <w:t xml:space="preserve">※ 수주소식 ※ </w:t>
      </w:r>
    </w:p>
    <w:p w:rsidR="00C23A54" w:rsidRDefault="00C23A54" w:rsidP="00C23A54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C23A54" w:rsidRPr="00A64D33" w:rsidRDefault="00C23A54" w:rsidP="00C23A54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C23A54" w:rsidRPr="00C23A54" w:rsidRDefault="00C23A54" w:rsidP="00C23A54">
      <w:pPr>
        <w:pStyle w:val="hstyle0"/>
        <w:rPr>
          <w:rFonts w:ascii="맑은 고딕" w:eastAsia="맑은 고딕" w:hAnsi="맑은 고딕"/>
          <w:b/>
          <w:color w:val="C00000"/>
        </w:rPr>
      </w:pPr>
      <w:r w:rsidRPr="00C23A54">
        <w:rPr>
          <w:rFonts w:ascii="맑은 고딕" w:eastAsia="맑은 고딕" w:hAnsi="맑은 고딕" w:hint="eastAsia"/>
          <w:b/>
          <w:color w:val="C00000"/>
        </w:rPr>
        <w:t>&lt;명동지구 원자력산업단지 개발공사&gt;</w:t>
      </w:r>
    </w:p>
    <w:p w:rsidR="00C23A54" w:rsidRPr="00C23A54" w:rsidRDefault="00C23A54" w:rsidP="00C23A54">
      <w:pPr>
        <w:pStyle w:val="hstyle0"/>
        <w:rPr>
          <w:rFonts w:ascii="맑은 고딕" w:eastAsia="맑은 고딕" w:hAnsi="맑은 고딕"/>
          <w:color w:val="C00000"/>
        </w:rPr>
      </w:pPr>
    </w:p>
    <w:p w:rsidR="00C23A54" w:rsidRPr="00C23A54" w:rsidRDefault="00C23A54" w:rsidP="00C23A54">
      <w:pPr>
        <w:pStyle w:val="hstyle0"/>
        <w:rPr>
          <w:rFonts w:ascii="맑은 고딕" w:eastAsia="맑은 고딕" w:hAnsi="맑은 고딕"/>
          <w:color w:val="C00000"/>
        </w:rPr>
      </w:pPr>
      <w:r w:rsidRPr="00C23A54">
        <w:rPr>
          <w:rFonts w:ascii="맑은 고딕" w:eastAsia="맑은 고딕" w:hAnsi="맑은 고딕" w:hint="eastAsia"/>
          <w:color w:val="C00000"/>
        </w:rPr>
        <w:t>발주처 : 원자력산단개발 주식회사</w:t>
      </w:r>
    </w:p>
    <w:p w:rsidR="00C23A54" w:rsidRPr="00C23A54" w:rsidRDefault="00C23A54" w:rsidP="00C23A54">
      <w:pPr>
        <w:pStyle w:val="hstyle0"/>
        <w:rPr>
          <w:rFonts w:ascii="맑은 고딕" w:eastAsia="맑은 고딕" w:hAnsi="맑은 고딕"/>
          <w:color w:val="C00000"/>
        </w:rPr>
      </w:pPr>
      <w:r w:rsidRPr="00C23A54">
        <w:rPr>
          <w:rFonts w:ascii="맑은 고딕" w:eastAsia="맑은 고딕" w:hAnsi="맑은 고딕" w:hint="eastAsia"/>
          <w:color w:val="C00000"/>
        </w:rPr>
        <w:t>위  치 : 부산광역시 강서구 지사동 산242 일원</w:t>
      </w:r>
    </w:p>
    <w:p w:rsidR="00C23A54" w:rsidRPr="00C23A54" w:rsidRDefault="00C23A54" w:rsidP="00C23A54">
      <w:pPr>
        <w:pStyle w:val="hstyle0"/>
        <w:rPr>
          <w:rFonts w:ascii="맑은 고딕" w:eastAsia="맑은 고딕" w:hAnsi="맑은 고딕"/>
          <w:color w:val="C00000"/>
        </w:rPr>
      </w:pPr>
      <w:r w:rsidRPr="00C23A54">
        <w:rPr>
          <w:rFonts w:ascii="맑은 고딕" w:eastAsia="맑은 고딕" w:hAnsi="맑은 고딕" w:hint="eastAsia"/>
          <w:color w:val="C00000"/>
        </w:rPr>
        <w:t xml:space="preserve">공사비 : 총 62,000,000,000 원 </w:t>
      </w:r>
    </w:p>
    <w:p w:rsidR="00C23A54" w:rsidRPr="00C23A54" w:rsidRDefault="00C23A54" w:rsidP="00C23A54">
      <w:pPr>
        <w:pStyle w:val="hstyle0"/>
        <w:rPr>
          <w:rFonts w:ascii="맑은 고딕" w:eastAsia="맑은 고딕" w:hAnsi="맑은 고딕"/>
          <w:color w:val="C00000"/>
        </w:rPr>
      </w:pPr>
      <w:r w:rsidRPr="00C23A54">
        <w:rPr>
          <w:rFonts w:ascii="맑은 고딕" w:eastAsia="맑은 고딕" w:hAnsi="맑은 고딕" w:hint="eastAsia"/>
          <w:color w:val="C00000"/>
        </w:rPr>
        <w:t>공사개요 : 산업단지 조성공사</w:t>
      </w:r>
    </w:p>
    <w:p w:rsidR="00C23A54" w:rsidRPr="00C23A54" w:rsidRDefault="00C23A54" w:rsidP="00C23A54">
      <w:pPr>
        <w:pStyle w:val="hstyle0"/>
        <w:rPr>
          <w:rFonts w:ascii="맑은 고딕" w:eastAsia="맑은 고딕" w:hAnsi="맑은 고딕"/>
          <w:color w:val="C00000"/>
        </w:rPr>
      </w:pPr>
      <w:r w:rsidRPr="00C23A54">
        <w:rPr>
          <w:rFonts w:ascii="맑은 고딕" w:eastAsia="맑은 고딕" w:hAnsi="맑은 고딕" w:hint="eastAsia"/>
          <w:color w:val="C00000"/>
        </w:rPr>
        <w:t>공사기간 : 착공 후 48개월</w:t>
      </w:r>
    </w:p>
    <w:p w:rsidR="00105FA7" w:rsidRPr="00444BBA" w:rsidRDefault="00105FA7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434751" w:rsidRPr="000A5897" w:rsidRDefault="00434751" w:rsidP="00434751">
      <w:pPr>
        <w:pStyle w:val="hstyle0"/>
        <w:rPr>
          <w:rFonts w:ascii="맑은 고딕" w:eastAsia="맑은 고딕" w:hAnsi="맑은 고딕"/>
          <w:b/>
          <w:color w:val="auto"/>
        </w:rPr>
      </w:pPr>
      <w:r w:rsidRPr="000A5897">
        <w:rPr>
          <w:rFonts w:ascii="맑은 고딕" w:eastAsia="맑은 고딕" w:hAnsi="맑은 고딕" w:hint="eastAsia"/>
          <w:b/>
          <w:color w:val="auto"/>
        </w:rPr>
        <w:t>&lt;</w:t>
      </w:r>
      <w:r>
        <w:rPr>
          <w:rFonts w:ascii="맑은 고딕" w:eastAsia="맑은 고딕" w:hAnsi="맑은 고딕" w:hint="eastAsia"/>
          <w:b/>
          <w:color w:val="auto"/>
        </w:rPr>
        <w:t xml:space="preserve">대전 문지 공동주택 </w:t>
      </w:r>
      <w:r w:rsidRPr="000A5897">
        <w:rPr>
          <w:rFonts w:ascii="맑은 고딕" w:eastAsia="맑은 고딕" w:hAnsi="맑은 고딕" w:hint="eastAsia"/>
          <w:b/>
          <w:color w:val="auto"/>
        </w:rPr>
        <w:t>신축공사&gt;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발주처 : </w:t>
      </w:r>
      <w:r>
        <w:rPr>
          <w:rFonts w:ascii="맑은 고딕" w:eastAsia="맑은 고딕" w:hAnsi="맑은 고딕"/>
          <w:color w:val="auto"/>
        </w:rPr>
        <w:t>㈜</w:t>
      </w:r>
      <w:r>
        <w:rPr>
          <w:rFonts w:ascii="맑은 고딕" w:eastAsia="맑은 고딕" w:hAnsi="맑은 고딕" w:hint="eastAsia"/>
          <w:color w:val="auto"/>
        </w:rPr>
        <w:t>부원유앤아이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위  치 : </w:t>
      </w:r>
      <w:r>
        <w:rPr>
          <w:rFonts w:ascii="맑은 고딕" w:eastAsia="맑은 고딕" w:hAnsi="맑은 고딕" w:hint="eastAsia"/>
          <w:color w:val="auto"/>
        </w:rPr>
        <w:t>대전광역시 유성구 문지동 656,657 번지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공사비 : 총 </w:t>
      </w:r>
      <w:r>
        <w:rPr>
          <w:rFonts w:ascii="맑은 고딕" w:eastAsia="맑은 고딕" w:hAnsi="맑은 고딕" w:hint="eastAsia"/>
          <w:color w:val="auto"/>
        </w:rPr>
        <w:t>160,900,</w:t>
      </w:r>
      <w:r w:rsidRPr="00A64D33">
        <w:rPr>
          <w:rFonts w:ascii="맑은 고딕" w:eastAsia="맑은 고딕" w:hAnsi="맑은 고딕" w:hint="eastAsia"/>
          <w:color w:val="auto"/>
        </w:rPr>
        <w:t xml:space="preserve">000,000 원 (당사분 : </w:t>
      </w:r>
      <w:r>
        <w:rPr>
          <w:rFonts w:ascii="맑은 고딕" w:eastAsia="맑은 고딕" w:hAnsi="맑은 고딕" w:hint="eastAsia"/>
          <w:color w:val="auto"/>
        </w:rPr>
        <w:t>80,450,000,000</w:t>
      </w:r>
      <w:r w:rsidRPr="00A64D33">
        <w:rPr>
          <w:rFonts w:ascii="맑은 고딕" w:eastAsia="맑은 고딕" w:hAnsi="맑은 고딕" w:hint="eastAsia"/>
          <w:color w:val="auto"/>
        </w:rPr>
        <w:t xml:space="preserve"> 원)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공동사 : 진흥기업(</w:t>
      </w:r>
      <w:r>
        <w:rPr>
          <w:rFonts w:ascii="맑은 고딕" w:eastAsia="맑은 고딕" w:hAnsi="맑은 고딕" w:hint="eastAsia"/>
          <w:color w:val="auto"/>
        </w:rPr>
        <w:t>50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1개사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공사개요 : </w:t>
      </w:r>
      <w:r>
        <w:rPr>
          <w:rFonts w:ascii="맑은 고딕" w:eastAsia="맑은 고딕" w:hAnsi="맑은 고딕" w:hint="eastAsia"/>
          <w:color w:val="auto"/>
        </w:rPr>
        <w:t xml:space="preserve">지하2층 ~ 지상29층, </w:t>
      </w:r>
      <w:r w:rsidR="0099371D">
        <w:rPr>
          <w:rFonts w:ascii="맑은 고딕" w:eastAsia="맑은 고딕" w:hAnsi="맑은 고딕" w:hint="eastAsia"/>
          <w:color w:val="auto"/>
        </w:rPr>
        <w:t xml:space="preserve">12개동 </w:t>
      </w:r>
      <w:r>
        <w:rPr>
          <w:rFonts w:ascii="맑은 고딕" w:eastAsia="맑은 고딕" w:hAnsi="맑은 고딕" w:hint="eastAsia"/>
          <w:color w:val="auto"/>
        </w:rPr>
        <w:t>공동주택 1,142세대 및 근린시설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공사기간 : </w:t>
      </w:r>
      <w:r>
        <w:rPr>
          <w:rFonts w:ascii="맑은 고딕" w:eastAsia="맑은 고딕" w:hAnsi="맑은 고딕" w:hint="eastAsia"/>
          <w:color w:val="auto"/>
        </w:rPr>
        <w:t>착공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>
        <w:rPr>
          <w:rFonts w:ascii="맑은 고딕" w:eastAsia="맑은 고딕" w:hAnsi="맑은 고딕" w:hint="eastAsia"/>
          <w:color w:val="auto"/>
        </w:rPr>
        <w:t>31개월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434751" w:rsidRPr="000A5897" w:rsidRDefault="00434751" w:rsidP="00434751">
      <w:pPr>
        <w:pStyle w:val="hstyle0"/>
        <w:rPr>
          <w:rFonts w:ascii="맑은 고딕" w:eastAsia="맑은 고딕" w:hAnsi="맑은 고딕"/>
          <w:b/>
          <w:color w:val="auto"/>
        </w:rPr>
      </w:pPr>
      <w:r w:rsidRPr="000A5897">
        <w:rPr>
          <w:rFonts w:ascii="맑은 고딕" w:eastAsia="맑은 고딕" w:hAnsi="맑은 고딕" w:hint="eastAsia"/>
          <w:b/>
          <w:color w:val="auto"/>
        </w:rPr>
        <w:t>&lt;</w:t>
      </w:r>
      <w:r>
        <w:rPr>
          <w:rFonts w:ascii="맑은 고딕" w:eastAsia="맑은 고딕" w:hAnsi="맑은 고딕" w:hint="eastAsia"/>
          <w:b/>
          <w:color w:val="auto"/>
        </w:rPr>
        <w:t xml:space="preserve">용인 마북 공동주택 </w:t>
      </w:r>
      <w:r w:rsidRPr="000A5897">
        <w:rPr>
          <w:rFonts w:ascii="맑은 고딕" w:eastAsia="맑은 고딕" w:hAnsi="맑은 고딕" w:hint="eastAsia"/>
          <w:b/>
          <w:color w:val="auto"/>
        </w:rPr>
        <w:t>신축공사&gt;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발주처 : </w:t>
      </w:r>
      <w:r>
        <w:rPr>
          <w:rFonts w:ascii="맑은 고딕" w:eastAsia="맑은 고딕" w:hAnsi="맑은 고딕"/>
          <w:color w:val="auto"/>
        </w:rPr>
        <w:t>㈜</w:t>
      </w:r>
      <w:r>
        <w:rPr>
          <w:rFonts w:ascii="맑은 고딕" w:eastAsia="맑은 고딕" w:hAnsi="맑은 고딕" w:hint="eastAsia"/>
          <w:color w:val="auto"/>
        </w:rPr>
        <w:t>이다플랜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위  치 : </w:t>
      </w:r>
      <w:r>
        <w:rPr>
          <w:rFonts w:ascii="맑은 고딕" w:eastAsia="맑은 고딕" w:hAnsi="맑은 고딕" w:hint="eastAsia"/>
          <w:color w:val="auto"/>
        </w:rPr>
        <w:t>경기도 용인시 기흥구 마북동 270-3외 48필지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공사비 : 총 </w:t>
      </w:r>
      <w:r>
        <w:rPr>
          <w:rFonts w:ascii="맑은 고딕" w:eastAsia="맑은 고딕" w:hAnsi="맑은 고딕" w:hint="eastAsia"/>
          <w:color w:val="auto"/>
        </w:rPr>
        <w:t>41,402,</w:t>
      </w:r>
      <w:r w:rsidRPr="00A64D33">
        <w:rPr>
          <w:rFonts w:ascii="맑은 고딕" w:eastAsia="맑은 고딕" w:hAnsi="맑은 고딕" w:hint="eastAsia"/>
          <w:color w:val="auto"/>
        </w:rPr>
        <w:t xml:space="preserve">000,000 원 (당사분 : </w:t>
      </w:r>
      <w:r>
        <w:rPr>
          <w:rFonts w:ascii="맑은 고딕" w:eastAsia="맑은 고딕" w:hAnsi="맑은 고딕" w:hint="eastAsia"/>
          <w:color w:val="auto"/>
        </w:rPr>
        <w:t>20,701,000,000</w:t>
      </w:r>
      <w:r w:rsidRPr="00A64D33">
        <w:rPr>
          <w:rFonts w:ascii="맑은 고딕" w:eastAsia="맑은 고딕" w:hAnsi="맑은 고딕" w:hint="eastAsia"/>
          <w:color w:val="auto"/>
        </w:rPr>
        <w:t xml:space="preserve"> 원)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공동사 : 진흥기업(</w:t>
      </w:r>
      <w:r>
        <w:rPr>
          <w:rFonts w:ascii="맑은 고딕" w:eastAsia="맑은 고딕" w:hAnsi="맑은 고딕" w:hint="eastAsia"/>
          <w:color w:val="auto"/>
        </w:rPr>
        <w:t>50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1개사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공사개요 : </w:t>
      </w:r>
      <w:r>
        <w:rPr>
          <w:rFonts w:ascii="맑은 고딕" w:eastAsia="맑은 고딕" w:hAnsi="맑은 고딕" w:hint="eastAsia"/>
          <w:color w:val="auto"/>
        </w:rPr>
        <w:t xml:space="preserve">지하1층 ~ 지상10/15층, </w:t>
      </w:r>
      <w:r w:rsidR="0099371D">
        <w:rPr>
          <w:rFonts w:ascii="맑은 고딕" w:eastAsia="맑은 고딕" w:hAnsi="맑은 고딕" w:hint="eastAsia"/>
          <w:color w:val="auto"/>
        </w:rPr>
        <w:t xml:space="preserve">6개동 </w:t>
      </w:r>
      <w:r>
        <w:rPr>
          <w:rFonts w:ascii="맑은 고딕" w:eastAsia="맑은 고딕" w:hAnsi="맑은 고딕" w:hint="eastAsia"/>
          <w:color w:val="auto"/>
        </w:rPr>
        <w:t>공동주택 296세대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공사기간 : </w:t>
      </w:r>
      <w:r>
        <w:rPr>
          <w:rFonts w:ascii="맑은 고딕" w:eastAsia="맑은 고딕" w:hAnsi="맑은 고딕" w:hint="eastAsia"/>
          <w:color w:val="auto"/>
        </w:rPr>
        <w:t>착공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>
        <w:rPr>
          <w:rFonts w:ascii="맑은 고딕" w:eastAsia="맑은 고딕" w:hAnsi="맑은 고딕" w:hint="eastAsia"/>
          <w:color w:val="auto"/>
        </w:rPr>
        <w:t>22개월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434751" w:rsidRPr="000A5897" w:rsidRDefault="00434751" w:rsidP="00434751">
      <w:pPr>
        <w:pStyle w:val="hstyle0"/>
        <w:rPr>
          <w:rFonts w:ascii="맑은 고딕" w:eastAsia="맑은 고딕" w:hAnsi="맑은 고딕"/>
          <w:b/>
          <w:color w:val="auto"/>
        </w:rPr>
      </w:pPr>
      <w:r w:rsidRPr="000A5897">
        <w:rPr>
          <w:rFonts w:ascii="맑은 고딕" w:eastAsia="맑은 고딕" w:hAnsi="맑은 고딕" w:hint="eastAsia"/>
          <w:b/>
          <w:color w:val="auto"/>
        </w:rPr>
        <w:t>&lt;</w:t>
      </w:r>
      <w:r>
        <w:rPr>
          <w:rFonts w:ascii="맑은 고딕" w:eastAsia="맑은 고딕" w:hAnsi="맑은 고딕" w:hint="eastAsia"/>
          <w:b/>
          <w:color w:val="auto"/>
        </w:rPr>
        <w:t xml:space="preserve">위례신도시 22BL 오피스텔 </w:t>
      </w:r>
      <w:r w:rsidRPr="000A5897">
        <w:rPr>
          <w:rFonts w:ascii="맑은 고딕" w:eastAsia="맑은 고딕" w:hAnsi="맑은 고딕" w:hint="eastAsia"/>
          <w:b/>
          <w:color w:val="auto"/>
        </w:rPr>
        <w:t>신축공사&gt;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발주처 : </w:t>
      </w:r>
      <w:r>
        <w:rPr>
          <w:rFonts w:ascii="맑은 고딕" w:eastAsia="맑은 고딕" w:hAnsi="맑은 고딕" w:hint="eastAsia"/>
          <w:color w:val="auto"/>
        </w:rPr>
        <w:t>디에스네트웍스</w:t>
      </w:r>
      <w:r>
        <w:rPr>
          <w:rFonts w:ascii="맑은 고딕" w:eastAsia="맑은 고딕" w:hAnsi="맑은 고딕"/>
          <w:color w:val="auto"/>
        </w:rPr>
        <w:t>㈜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위  치 : </w:t>
      </w:r>
      <w:r w:rsidR="0099371D">
        <w:rPr>
          <w:rFonts w:ascii="맑은 고딕" w:eastAsia="맑은 고딕" w:hAnsi="맑은 고딕" w:hint="eastAsia"/>
          <w:color w:val="auto"/>
        </w:rPr>
        <w:t>위례지구 업무 22블럭(경기도 하남시)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공사비 : 총 </w:t>
      </w:r>
      <w:r w:rsidR="0099371D">
        <w:rPr>
          <w:rFonts w:ascii="맑은 고딕" w:eastAsia="맑은 고딕" w:hAnsi="맑은 고딕" w:hint="eastAsia"/>
          <w:color w:val="auto"/>
        </w:rPr>
        <w:t>107,477</w:t>
      </w:r>
      <w:r>
        <w:rPr>
          <w:rFonts w:ascii="맑은 고딕" w:eastAsia="맑은 고딕" w:hAnsi="맑은 고딕" w:hint="eastAsia"/>
          <w:color w:val="auto"/>
        </w:rPr>
        <w:t>,</w:t>
      </w:r>
      <w:r w:rsidRPr="00A64D33">
        <w:rPr>
          <w:rFonts w:ascii="맑은 고딕" w:eastAsia="맑은 고딕" w:hAnsi="맑은 고딕" w:hint="eastAsia"/>
          <w:color w:val="auto"/>
        </w:rPr>
        <w:t xml:space="preserve">000,000 원 (당사분 : </w:t>
      </w:r>
      <w:r w:rsidR="0099371D">
        <w:rPr>
          <w:rFonts w:ascii="맑은 고딕" w:eastAsia="맑은 고딕" w:hAnsi="맑은 고딕" w:hint="eastAsia"/>
          <w:color w:val="auto"/>
        </w:rPr>
        <w:t>53,738</w:t>
      </w:r>
      <w:r>
        <w:rPr>
          <w:rFonts w:ascii="맑은 고딕" w:eastAsia="맑은 고딕" w:hAnsi="맑은 고딕" w:hint="eastAsia"/>
          <w:color w:val="auto"/>
        </w:rPr>
        <w:t>,000,000</w:t>
      </w:r>
      <w:r w:rsidRPr="00A64D33">
        <w:rPr>
          <w:rFonts w:ascii="맑은 고딕" w:eastAsia="맑은 고딕" w:hAnsi="맑은 고딕" w:hint="eastAsia"/>
          <w:color w:val="auto"/>
        </w:rPr>
        <w:t xml:space="preserve"> 원)</w:t>
      </w:r>
    </w:p>
    <w:p w:rsidR="00434751" w:rsidRPr="00A64D33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공동사 : 진흥기업(</w:t>
      </w:r>
      <w:r>
        <w:rPr>
          <w:rFonts w:ascii="맑은 고딕" w:eastAsia="맑은 고딕" w:hAnsi="맑은 고딕" w:hint="eastAsia"/>
          <w:color w:val="auto"/>
        </w:rPr>
        <w:t>50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1개사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공사개요 : </w:t>
      </w:r>
      <w:r>
        <w:rPr>
          <w:rFonts w:ascii="맑은 고딕" w:eastAsia="맑은 고딕" w:hAnsi="맑은 고딕" w:hint="eastAsia"/>
          <w:color w:val="auto"/>
        </w:rPr>
        <w:t>지하</w:t>
      </w:r>
      <w:r w:rsidR="0099371D">
        <w:rPr>
          <w:rFonts w:ascii="맑은 고딕" w:eastAsia="맑은 고딕" w:hAnsi="맑은 고딕" w:hint="eastAsia"/>
          <w:color w:val="auto"/>
        </w:rPr>
        <w:t>3</w:t>
      </w:r>
      <w:r>
        <w:rPr>
          <w:rFonts w:ascii="맑은 고딕" w:eastAsia="맑은 고딕" w:hAnsi="맑은 고딕" w:hint="eastAsia"/>
          <w:color w:val="auto"/>
        </w:rPr>
        <w:t>층 ~ 지상</w:t>
      </w:r>
      <w:r w:rsidR="0099371D">
        <w:rPr>
          <w:rFonts w:ascii="맑은 고딕" w:eastAsia="맑은 고딕" w:hAnsi="맑은 고딕" w:hint="eastAsia"/>
          <w:color w:val="auto"/>
        </w:rPr>
        <w:t>20</w:t>
      </w:r>
      <w:r>
        <w:rPr>
          <w:rFonts w:ascii="맑은 고딕" w:eastAsia="맑은 고딕" w:hAnsi="맑은 고딕" w:hint="eastAsia"/>
          <w:color w:val="auto"/>
        </w:rPr>
        <w:t xml:space="preserve">층, </w:t>
      </w:r>
      <w:r w:rsidR="0099371D">
        <w:rPr>
          <w:rFonts w:ascii="맑은 고딕" w:eastAsia="맑은 고딕" w:hAnsi="맑은 고딕" w:hint="eastAsia"/>
          <w:color w:val="auto"/>
        </w:rPr>
        <w:t>1개동 오피스텔1,116실 및 근생시설</w:t>
      </w:r>
    </w:p>
    <w:p w:rsidR="00434751" w:rsidRDefault="00434751" w:rsidP="0043475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공사기간 : </w:t>
      </w:r>
      <w:r>
        <w:rPr>
          <w:rFonts w:ascii="맑은 고딕" w:eastAsia="맑은 고딕" w:hAnsi="맑은 고딕" w:hint="eastAsia"/>
          <w:color w:val="auto"/>
        </w:rPr>
        <w:t>착공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>
        <w:rPr>
          <w:rFonts w:ascii="맑은 고딕" w:eastAsia="맑은 고딕" w:hAnsi="맑은 고딕" w:hint="eastAsia"/>
          <w:color w:val="auto"/>
        </w:rPr>
        <w:t>2</w:t>
      </w:r>
      <w:r w:rsidR="0099371D">
        <w:rPr>
          <w:rFonts w:ascii="맑은 고딕" w:eastAsia="맑은 고딕" w:hAnsi="맑은 고딕" w:hint="eastAsia"/>
          <w:color w:val="auto"/>
        </w:rPr>
        <w:t>6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434751" w:rsidRPr="00434751" w:rsidRDefault="00434751" w:rsidP="00105FA7">
      <w:pPr>
        <w:pStyle w:val="hstyle0"/>
        <w:rPr>
          <w:rFonts w:ascii="맑은 고딕" w:eastAsia="맑은 고딕" w:hAnsi="맑은 고딕"/>
          <w:b/>
          <w:color w:val="auto"/>
        </w:rPr>
      </w:pPr>
    </w:p>
    <w:p w:rsidR="00F94D01" w:rsidRPr="0099371D" w:rsidRDefault="00F94D01" w:rsidP="00F94D01">
      <w:pPr>
        <w:pStyle w:val="hstyle0"/>
        <w:rPr>
          <w:rFonts w:ascii="맑은 고딕" w:eastAsia="맑은 고딕" w:hAnsi="맑은 고딕"/>
          <w:b/>
          <w:color w:val="auto"/>
        </w:rPr>
      </w:pPr>
      <w:r w:rsidRPr="0099371D">
        <w:rPr>
          <w:rFonts w:ascii="맑은 고딕" w:eastAsia="맑은 고딕" w:hAnsi="맑은 고딕" w:hint="eastAsia"/>
          <w:b/>
          <w:color w:val="auto"/>
        </w:rPr>
        <w:t>&lt;</w:t>
      </w:r>
      <w:r w:rsidR="0099371D" w:rsidRPr="0099371D">
        <w:rPr>
          <w:rFonts w:ascii="맑은 고딕" w:eastAsia="맑은 고딕" w:hAnsi="맑은 고딕" w:hint="eastAsia"/>
          <w:b/>
          <w:color w:val="auto"/>
        </w:rPr>
        <w:t>마곡2구역 도시개발 공사</w:t>
      </w:r>
      <w:r w:rsidRPr="0099371D">
        <w:rPr>
          <w:rFonts w:ascii="맑은 고딕" w:eastAsia="맑은 고딕" w:hAnsi="맑은 고딕" w:hint="eastAsia"/>
          <w:b/>
          <w:color w:val="auto"/>
        </w:rPr>
        <w:t>&gt;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발주처 : </w:t>
      </w:r>
      <w:r w:rsidR="0099371D">
        <w:rPr>
          <w:rFonts w:ascii="맑은 고딕" w:eastAsia="맑은 고딕" w:hAnsi="맑은 고딕" w:hint="eastAsia"/>
          <w:color w:val="auto"/>
        </w:rPr>
        <w:t>SH공사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위  치 : </w:t>
      </w:r>
      <w:r w:rsidR="0099371D">
        <w:rPr>
          <w:rFonts w:ascii="맑은 고딕" w:eastAsia="맑은 고딕" w:hAnsi="맑은 고딕" w:hint="eastAsia"/>
          <w:color w:val="auto"/>
        </w:rPr>
        <w:t>서울특별시 마곡2지구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공사비 : 총 </w:t>
      </w:r>
      <w:r w:rsidR="0099371D">
        <w:rPr>
          <w:rFonts w:ascii="맑은 고딕" w:eastAsia="맑은 고딕" w:hAnsi="맑은 고딕" w:hint="eastAsia"/>
          <w:color w:val="auto"/>
        </w:rPr>
        <w:t>15,975</w:t>
      </w:r>
      <w:r>
        <w:rPr>
          <w:rFonts w:ascii="맑은 고딕" w:eastAsia="맑은 고딕" w:hAnsi="맑은 고딕" w:hint="eastAsia"/>
          <w:color w:val="auto"/>
        </w:rPr>
        <w:t>,</w:t>
      </w:r>
      <w:r w:rsidRPr="00A64D33">
        <w:rPr>
          <w:rFonts w:ascii="맑은 고딕" w:eastAsia="맑은 고딕" w:hAnsi="맑은 고딕" w:hint="eastAsia"/>
          <w:color w:val="auto"/>
        </w:rPr>
        <w:t xml:space="preserve">000,000 원 (당사분 : </w:t>
      </w:r>
      <w:r w:rsidR="0099371D">
        <w:rPr>
          <w:rFonts w:ascii="맑은 고딕" w:eastAsia="맑은 고딕" w:hAnsi="맑은 고딕" w:hint="eastAsia"/>
          <w:color w:val="auto"/>
        </w:rPr>
        <w:t>15,975</w:t>
      </w:r>
      <w:r w:rsidRPr="00A64D33">
        <w:rPr>
          <w:rFonts w:ascii="맑은 고딕" w:eastAsia="맑은 고딕" w:hAnsi="맑은 고딕" w:hint="eastAsia"/>
          <w:color w:val="auto"/>
        </w:rPr>
        <w:t>,000,000 원)</w:t>
      </w:r>
    </w:p>
    <w:p w:rsidR="00F94D01" w:rsidRPr="00A64D33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>공동사 : 진흥기업(</w:t>
      </w:r>
      <w:r w:rsidR="0099371D">
        <w:rPr>
          <w:rFonts w:ascii="맑은 고딕" w:eastAsia="맑은 고딕" w:hAnsi="맑은 고딕" w:hint="eastAsia"/>
          <w:color w:val="auto"/>
        </w:rPr>
        <w:t>8</w:t>
      </w:r>
      <w:r w:rsidR="00A63DE9">
        <w:rPr>
          <w:rFonts w:ascii="맑은 고딕" w:eastAsia="맑은 고딕" w:hAnsi="맑은 고딕" w:hint="eastAsia"/>
          <w:color w:val="auto"/>
        </w:rPr>
        <w:t>0</w:t>
      </w:r>
      <w:r w:rsidRPr="00A64D33">
        <w:rPr>
          <w:rFonts w:ascii="맑은 고딕" w:eastAsia="맑은 고딕" w:hAnsi="맑은 고딕" w:hint="eastAsia"/>
          <w:color w:val="auto"/>
        </w:rPr>
        <w:t xml:space="preserve">%) 외 </w:t>
      </w:r>
      <w:r>
        <w:rPr>
          <w:rFonts w:ascii="맑은 고딕" w:eastAsia="맑은 고딕" w:hAnsi="맑은 고딕" w:hint="eastAsia"/>
          <w:color w:val="auto"/>
        </w:rPr>
        <w:t>1개사</w:t>
      </w:r>
    </w:p>
    <w:p w:rsidR="00F94D01" w:rsidRDefault="00F94D01" w:rsidP="00F94D01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공사개요 : </w:t>
      </w:r>
      <w:r w:rsidR="0099371D">
        <w:rPr>
          <w:rFonts w:ascii="맑은 고딕" w:eastAsia="맑은 고딕" w:hAnsi="맑은 고딕" w:hint="eastAsia"/>
          <w:color w:val="auto"/>
        </w:rPr>
        <w:t>단지 조성공사</w:t>
      </w:r>
    </w:p>
    <w:p w:rsidR="00F94D01" w:rsidRDefault="00F94D01" w:rsidP="00105FA7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공사기간 : </w:t>
      </w:r>
      <w:r>
        <w:rPr>
          <w:rFonts w:ascii="맑은 고딕" w:eastAsia="맑은 고딕" w:hAnsi="맑은 고딕" w:hint="eastAsia"/>
          <w:color w:val="auto"/>
        </w:rPr>
        <w:t>계약</w:t>
      </w:r>
      <w:r w:rsidRPr="00A64D33">
        <w:rPr>
          <w:rFonts w:ascii="맑은 고딕" w:eastAsia="맑은 고딕" w:hAnsi="맑은 고딕" w:hint="eastAsia"/>
          <w:color w:val="auto"/>
        </w:rPr>
        <w:t xml:space="preserve">일로부터 </w:t>
      </w:r>
      <w:r w:rsidR="00A63DE9">
        <w:rPr>
          <w:rFonts w:ascii="맑은 고딕" w:eastAsia="맑은 고딕" w:hAnsi="맑은 고딕" w:hint="eastAsia"/>
          <w:color w:val="auto"/>
        </w:rPr>
        <w:t>8</w:t>
      </w:r>
      <w:r>
        <w:rPr>
          <w:rFonts w:ascii="맑은 고딕" w:eastAsia="맑은 고딕" w:hAnsi="맑은 고딕" w:hint="eastAsia"/>
          <w:color w:val="auto"/>
        </w:rPr>
        <w:t>개월</w:t>
      </w:r>
    </w:p>
    <w:p w:rsidR="0099371D" w:rsidRDefault="0099371D" w:rsidP="00105FA7">
      <w:pPr>
        <w:pStyle w:val="hstyle0"/>
        <w:rPr>
          <w:rFonts w:ascii="맑은 고딕" w:eastAsia="맑은 고딕" w:hAnsi="맑은 고딕"/>
          <w:color w:val="auto"/>
        </w:rPr>
      </w:pPr>
    </w:p>
    <w:p w:rsidR="0099371D" w:rsidRPr="0099371D" w:rsidRDefault="0099371D" w:rsidP="0099371D">
      <w:pPr>
        <w:pStyle w:val="hstyle0"/>
        <w:rPr>
          <w:rFonts w:ascii="맑은 고딕" w:eastAsia="맑은 고딕" w:hAnsi="맑은 고딕"/>
          <w:b/>
          <w:color w:val="auto"/>
        </w:rPr>
      </w:pPr>
      <w:r w:rsidRPr="0099371D">
        <w:rPr>
          <w:rFonts w:ascii="맑은 고딕" w:eastAsia="맑은 고딕" w:hAnsi="맑은 고딕" w:hint="eastAsia"/>
          <w:b/>
          <w:color w:val="auto"/>
        </w:rPr>
        <w:t xml:space="preserve">&lt;폴리케톤 </w:t>
      </w:r>
      <w:r>
        <w:rPr>
          <w:rFonts w:ascii="맑은 고딕" w:eastAsia="맑은 고딕" w:hAnsi="맑은 고딕" w:hint="eastAsia"/>
          <w:b/>
          <w:color w:val="auto"/>
        </w:rPr>
        <w:t xml:space="preserve">플랜트 </w:t>
      </w:r>
      <w:r w:rsidRPr="0099371D">
        <w:rPr>
          <w:rFonts w:ascii="맑은 고딕" w:eastAsia="맑은 고딕" w:hAnsi="맑은 고딕" w:hint="eastAsia"/>
          <w:b/>
          <w:color w:val="auto"/>
        </w:rPr>
        <w:t xml:space="preserve">1차 </w:t>
      </w:r>
      <w:r>
        <w:rPr>
          <w:rFonts w:ascii="맑은 고딕" w:eastAsia="맑은 고딕" w:hAnsi="맑은 고딕" w:hint="eastAsia"/>
          <w:b/>
          <w:color w:val="auto"/>
        </w:rPr>
        <w:t>건설</w:t>
      </w:r>
      <w:r w:rsidRPr="0099371D">
        <w:rPr>
          <w:rFonts w:ascii="맑은 고딕" w:eastAsia="맑은 고딕" w:hAnsi="맑은 고딕" w:hint="eastAsia"/>
          <w:b/>
          <w:color w:val="auto"/>
        </w:rPr>
        <w:t>공사&gt;</w:t>
      </w:r>
    </w:p>
    <w:p w:rsidR="0099371D" w:rsidRPr="00A64D33" w:rsidRDefault="0099371D" w:rsidP="0099371D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발주처 : </w:t>
      </w:r>
      <w:r>
        <w:rPr>
          <w:rFonts w:ascii="맑은 고딕" w:eastAsia="맑은 고딕" w:hAnsi="맑은 고딕"/>
          <w:color w:val="auto"/>
        </w:rPr>
        <w:t>㈜</w:t>
      </w:r>
      <w:r>
        <w:rPr>
          <w:rFonts w:ascii="맑은 고딕" w:eastAsia="맑은 고딕" w:hAnsi="맑은 고딕" w:hint="eastAsia"/>
          <w:color w:val="auto"/>
        </w:rPr>
        <w:t>효성</w:t>
      </w:r>
    </w:p>
    <w:p w:rsidR="0099371D" w:rsidRPr="00A64D33" w:rsidRDefault="0099371D" w:rsidP="0099371D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위  치 : </w:t>
      </w:r>
      <w:r>
        <w:rPr>
          <w:rFonts w:ascii="맑은 고딕" w:eastAsia="맑은 고딕" w:hAnsi="맑은 고딕" w:hint="eastAsia"/>
          <w:color w:val="auto"/>
        </w:rPr>
        <w:t>울산광역시 남구 처용로 487번길 65 일원</w:t>
      </w:r>
    </w:p>
    <w:p w:rsidR="0099371D" w:rsidRPr="00A64D33" w:rsidRDefault="0099371D" w:rsidP="0099371D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공사비 : 총 </w:t>
      </w:r>
      <w:r>
        <w:rPr>
          <w:rFonts w:ascii="맑은 고딕" w:eastAsia="맑은 고딕" w:hAnsi="맑은 고딕" w:hint="eastAsia"/>
          <w:color w:val="auto"/>
        </w:rPr>
        <w:t>60,000,</w:t>
      </w:r>
      <w:r w:rsidRPr="00A64D33">
        <w:rPr>
          <w:rFonts w:ascii="맑은 고딕" w:eastAsia="맑은 고딕" w:hAnsi="맑은 고딕" w:hint="eastAsia"/>
          <w:color w:val="auto"/>
        </w:rPr>
        <w:t xml:space="preserve">000,000 원 </w:t>
      </w:r>
    </w:p>
    <w:p w:rsidR="0099371D" w:rsidRDefault="0099371D" w:rsidP="0099371D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공사개요 : </w:t>
      </w:r>
      <w:r>
        <w:rPr>
          <w:rFonts w:ascii="맑은 고딕" w:eastAsia="맑은 고딕" w:hAnsi="맑은 고딕" w:hint="eastAsia"/>
          <w:color w:val="auto"/>
        </w:rPr>
        <w:t>단지 조성공사</w:t>
      </w:r>
    </w:p>
    <w:p w:rsidR="0099371D" w:rsidRDefault="0099371D" w:rsidP="0099371D">
      <w:pPr>
        <w:pStyle w:val="hstyle0"/>
        <w:rPr>
          <w:rFonts w:ascii="맑은 고딕" w:eastAsia="맑은 고딕" w:hAnsi="맑은 고딕"/>
          <w:color w:val="auto"/>
        </w:rPr>
      </w:pPr>
      <w:r w:rsidRPr="00A64D33">
        <w:rPr>
          <w:rFonts w:ascii="맑은 고딕" w:eastAsia="맑은 고딕" w:hAnsi="맑은 고딕" w:hint="eastAsia"/>
          <w:color w:val="auto"/>
        </w:rPr>
        <w:t xml:space="preserve">공사기간 : </w:t>
      </w:r>
      <w:r>
        <w:rPr>
          <w:rFonts w:ascii="맑은 고딕" w:eastAsia="맑은 고딕" w:hAnsi="맑은 고딕" w:hint="eastAsia"/>
          <w:color w:val="auto"/>
        </w:rPr>
        <w:t>착공 후 12개월</w:t>
      </w:r>
    </w:p>
    <w:p w:rsidR="00E94FCF" w:rsidRDefault="00E94FCF" w:rsidP="00E94FCF">
      <w:pPr>
        <w:pStyle w:val="hstyle0"/>
        <w:rPr>
          <w:rFonts w:ascii="맑은 고딕" w:eastAsia="맑은 고딕" w:hAnsi="맑은 고딕" w:hint="eastAsia"/>
          <w:color w:val="auto"/>
        </w:rPr>
      </w:pP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DA1963" w:rsidRPr="00B44025" w:rsidRDefault="00DA1963" w:rsidP="00DA1963">
      <w:pPr>
        <w:pStyle w:val="hstyle0"/>
        <w:rPr>
          <w:rFonts w:ascii="맑은 고딕" w:eastAsia="맑은 고딕" w:hAnsi="맑은 고딕"/>
          <w:b/>
          <w:color w:val="auto"/>
          <w:sz w:val="24"/>
          <w:szCs w:val="24"/>
        </w:rPr>
      </w:pPr>
      <w:r w:rsidRPr="00B44025">
        <w:rPr>
          <w:rFonts w:ascii="맑은 고딕" w:eastAsia="맑은 고딕" w:hAnsi="맑은 고딕" w:hint="eastAsia"/>
          <w:b/>
          <w:color w:val="auto"/>
          <w:sz w:val="24"/>
          <w:szCs w:val="24"/>
        </w:rPr>
        <w:t>[사내뉴스]</w:t>
      </w:r>
    </w:p>
    <w:p w:rsidR="00DA1963" w:rsidRDefault="00DA1963" w:rsidP="00E94FCF">
      <w:pPr>
        <w:pStyle w:val="hstyle0"/>
        <w:rPr>
          <w:rFonts w:ascii="맑은 고딕" w:eastAsia="맑은 고딕" w:hAnsi="맑은 고딕"/>
          <w:color w:val="auto"/>
        </w:rPr>
      </w:pPr>
    </w:p>
    <w:p w:rsidR="009F4EC4" w:rsidRDefault="009F4EC4" w:rsidP="009F4EC4">
      <w:pPr>
        <w:pStyle w:val="hstyle0"/>
        <w:rPr>
          <w:rFonts w:ascii="맑은 고딕" w:eastAsia="맑은 고딕" w:hAnsi="맑은 고딕"/>
          <w:color w:val="auto"/>
        </w:rPr>
      </w:pPr>
    </w:p>
    <w:p w:rsidR="009F4EC4" w:rsidRPr="00377B88" w:rsidRDefault="009F4EC4" w:rsidP="009F4EC4">
      <w:pPr>
        <w:pStyle w:val="hstyle0"/>
        <w:rPr>
          <w:rFonts w:ascii="맑은 고딕" w:eastAsia="맑은 고딕" w:hAnsi="맑은 고딕"/>
          <w:b/>
          <w:bCs/>
          <w:color w:val="auto"/>
        </w:rPr>
      </w:pPr>
      <w:r w:rsidRPr="00377B88">
        <w:rPr>
          <w:rFonts w:ascii="맑은 고딕" w:eastAsia="맑은 고딕" w:hAnsi="맑은 고딕" w:hint="eastAsia"/>
          <w:b/>
          <w:bCs/>
          <w:color w:val="auto"/>
        </w:rPr>
        <w:t xml:space="preserve">■ </w:t>
      </w:r>
      <w:r w:rsidR="00377B88" w:rsidRPr="00377B88">
        <w:rPr>
          <w:rFonts w:ascii="맑은 고딕" w:eastAsia="맑은 고딕" w:hAnsi="맑은 고딕" w:hint="eastAsia"/>
          <w:b/>
          <w:bCs/>
          <w:color w:val="auto"/>
        </w:rPr>
        <w:t>나눔의 봉사단 활동 - 1사1촌 농촌봉사활동</w:t>
      </w:r>
    </w:p>
    <w:p w:rsidR="009F4EC4" w:rsidRDefault="00377B88" w:rsidP="009F4EC4">
      <w:pPr>
        <w:pStyle w:val="hstyle0"/>
        <w:rPr>
          <w:rFonts w:ascii="맑은 고딕" w:eastAsia="맑은 고딕" w:hAnsi="맑은 고딕"/>
          <w:bCs/>
          <w:color w:val="auto"/>
        </w:rPr>
      </w:pPr>
      <w:r w:rsidRPr="00377B88">
        <w:rPr>
          <w:rFonts w:ascii="맑은 고딕" w:eastAsia="맑은 고딕" w:hAnsi="맑은 고딕"/>
          <w:bCs/>
          <w:noProof/>
          <w:color w:val="auto"/>
        </w:rPr>
        <w:drawing>
          <wp:inline distT="0" distB="0" distL="0" distR="0">
            <wp:extent cx="5792576" cy="2987749"/>
            <wp:effectExtent l="19050" t="0" r="0" b="0"/>
            <wp:docPr id="1" name="그림 1" descr="IMG_40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" name="그림 14" descr="IMG_4035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3471" t="11854" r="11649" b="13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576" cy="2987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7CA" w:rsidRDefault="002077CA" w:rsidP="00C243E2">
      <w:pPr>
        <w:pStyle w:val="hstyle0"/>
        <w:rPr>
          <w:rFonts w:ascii="맑은 고딕" w:eastAsia="맑은 고딕" w:hAnsi="맑은 고딕"/>
          <w:color w:val="auto"/>
        </w:rPr>
      </w:pPr>
    </w:p>
    <w:p w:rsidR="002077CA" w:rsidRDefault="002077CA" w:rsidP="00C243E2">
      <w:pPr>
        <w:pStyle w:val="hstyle0"/>
        <w:rPr>
          <w:rFonts w:ascii="맑은 고딕" w:eastAsia="맑은 고딕" w:hAnsi="맑은 고딕"/>
          <w:color w:val="auto"/>
        </w:rPr>
      </w:pPr>
    </w:p>
    <w:p w:rsidR="00373A4C" w:rsidRDefault="00373A4C" w:rsidP="00C243E2">
      <w:pPr>
        <w:pStyle w:val="hstyle0"/>
        <w:rPr>
          <w:rFonts w:ascii="맑은 고딕" w:eastAsia="맑은 고딕" w:hAnsi="맑은 고딕"/>
          <w:color w:val="auto"/>
        </w:rPr>
      </w:pPr>
    </w:p>
    <w:p w:rsidR="00373A4C" w:rsidRDefault="00373A4C" w:rsidP="00C243E2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지난 5월 24일 본사 나눔의 봉사단</w:t>
      </w:r>
      <w:r w:rsidR="00DD1AC0">
        <w:rPr>
          <w:rFonts w:ascii="맑은 고딕" w:eastAsia="맑은 고딕" w:hAnsi="맑은 고딕" w:hint="eastAsia"/>
          <w:color w:val="auto"/>
        </w:rPr>
        <w:t>이 1사1촌 자매결연을 맺은 강화도</w:t>
      </w:r>
      <w:r>
        <w:rPr>
          <w:rFonts w:ascii="맑은 고딕" w:eastAsia="맑은 고딕" w:hAnsi="맑은 고딕" w:hint="eastAsia"/>
          <w:color w:val="auto"/>
        </w:rPr>
        <w:t xml:space="preserve"> </w:t>
      </w:r>
      <w:r w:rsidR="00DD1AC0">
        <w:rPr>
          <w:rFonts w:ascii="맑은 고딕" w:eastAsia="맑은 고딕" w:hAnsi="맑은 고딕" w:hint="eastAsia"/>
          <w:color w:val="auto"/>
        </w:rPr>
        <w:t>부근 2리 마을로 농촌봉사활동을 다녀왔습니다.</w:t>
      </w:r>
    </w:p>
    <w:p w:rsidR="00DD1AC0" w:rsidRDefault="00DD1AC0" w:rsidP="00C243E2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언제나와 같이 농번기를 맞아 마을 주민들의 일손을 거들기 위해 방문한 이번 행사에서 30여명의 봉사단원들은 강화도 특산품 중 하나인 고구마 심기와 함께 포도 농원 포도 </w:t>
      </w:r>
      <w:r w:rsidR="00CE18FC">
        <w:rPr>
          <w:rFonts w:ascii="맑은 고딕" w:eastAsia="맑은 고딕" w:hAnsi="맑은 고딕" w:hint="eastAsia"/>
          <w:color w:val="auto"/>
        </w:rPr>
        <w:t xml:space="preserve">새순 정리 등의 </w:t>
      </w:r>
      <w:r>
        <w:rPr>
          <w:rFonts w:ascii="맑은 고딕" w:eastAsia="맑은 고딕" w:hAnsi="맑은 고딕" w:hint="eastAsia"/>
          <w:color w:val="auto"/>
        </w:rPr>
        <w:t>활동을 펼쳤습니다.</w:t>
      </w:r>
    </w:p>
    <w:p w:rsidR="00DD1AC0" w:rsidRDefault="00CE18FC" w:rsidP="00C243E2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돌아오는</w:t>
      </w:r>
      <w:r w:rsidR="00DD1AC0">
        <w:rPr>
          <w:rFonts w:ascii="맑은 고딕" w:eastAsia="맑은 고딕" w:hAnsi="맑은 고딕" w:hint="eastAsia"/>
          <w:color w:val="auto"/>
        </w:rPr>
        <w:t xml:space="preserve"> 9월에 있을 </w:t>
      </w:r>
      <w:r w:rsidR="00DD1AC0">
        <w:rPr>
          <w:rFonts w:ascii="맑은 고딕" w:eastAsia="맑은 고딕" w:hAnsi="맑은 고딕"/>
          <w:color w:val="auto"/>
        </w:rPr>
        <w:t>‘</w:t>
      </w:r>
      <w:r w:rsidR="00DD1AC0">
        <w:rPr>
          <w:rFonts w:ascii="맑은 고딕" w:eastAsia="맑은 고딕" w:hAnsi="맑은 고딕" w:hint="eastAsia"/>
          <w:color w:val="auto"/>
        </w:rPr>
        <w:t>추수기 일손돕기</w:t>
      </w:r>
      <w:r w:rsidR="00DD1AC0">
        <w:rPr>
          <w:rFonts w:ascii="맑은 고딕" w:eastAsia="맑은 고딕" w:hAnsi="맑은 고딕"/>
          <w:color w:val="auto"/>
        </w:rPr>
        <w:t>’</w:t>
      </w:r>
      <w:r w:rsidR="00DD1AC0">
        <w:rPr>
          <w:rFonts w:ascii="맑은 고딕" w:eastAsia="맑은 고딕" w:hAnsi="맑은 고딕" w:hint="eastAsia"/>
          <w:color w:val="auto"/>
        </w:rPr>
        <w:t>에</w:t>
      </w:r>
      <w:r>
        <w:rPr>
          <w:rFonts w:ascii="맑은 고딕" w:eastAsia="맑은 고딕" w:hAnsi="맑은 고딕" w:hint="eastAsia"/>
          <w:color w:val="auto"/>
        </w:rPr>
        <w:t>도</w:t>
      </w:r>
      <w:r w:rsidR="00DD1AC0">
        <w:rPr>
          <w:rFonts w:ascii="맑은 고딕" w:eastAsia="맑은 고딕" w:hAnsi="맑은 고딕" w:hint="eastAsia"/>
          <w:color w:val="auto"/>
        </w:rPr>
        <w:t xml:space="preserve"> 많은 임직원의 관심과 참여 부탁드립니다.</w:t>
      </w:r>
    </w:p>
    <w:p w:rsidR="00C243E2" w:rsidRPr="002269BC" w:rsidRDefault="00C243E2" w:rsidP="009F4EC4">
      <w:pPr>
        <w:pStyle w:val="hstyle0"/>
        <w:rPr>
          <w:rFonts w:ascii="맑은 고딕" w:eastAsia="맑은 고딕" w:hAnsi="맑은 고딕"/>
          <w:bCs/>
          <w:color w:val="auto"/>
        </w:rPr>
      </w:pPr>
    </w:p>
    <w:p w:rsidR="004B0B7D" w:rsidRPr="00CE18FC" w:rsidRDefault="004B0B7D" w:rsidP="004B0B7D">
      <w:pPr>
        <w:pStyle w:val="hstyle0"/>
        <w:rPr>
          <w:rFonts w:ascii="맑은 고딕" w:eastAsia="맑은 고딕" w:hAnsi="맑은 고딕"/>
          <w:color w:val="auto"/>
        </w:rPr>
      </w:pPr>
    </w:p>
    <w:p w:rsidR="004B0B7D" w:rsidRPr="004B0B7D" w:rsidRDefault="004B0B7D" w:rsidP="004B0B7D">
      <w:pPr>
        <w:pStyle w:val="hstyle0"/>
        <w:rPr>
          <w:rFonts w:ascii="맑은 고딕" w:eastAsia="맑은 고딕" w:hAnsi="맑은 고딕"/>
          <w:color w:val="auto"/>
        </w:rPr>
      </w:pPr>
    </w:p>
    <w:p w:rsidR="004B0B7D" w:rsidRPr="00377B88" w:rsidRDefault="004B0B7D" w:rsidP="004B0B7D">
      <w:pPr>
        <w:pStyle w:val="hstyle0"/>
        <w:rPr>
          <w:rFonts w:ascii="맑은 고딕" w:eastAsia="맑은 고딕" w:hAnsi="맑은 고딕"/>
          <w:b/>
          <w:bCs/>
          <w:color w:val="auto"/>
        </w:rPr>
      </w:pPr>
      <w:r w:rsidRPr="00377B88">
        <w:rPr>
          <w:rFonts w:ascii="맑은 고딕" w:eastAsia="맑은 고딕" w:hAnsi="맑은 고딕" w:hint="eastAsia"/>
          <w:b/>
          <w:bCs/>
          <w:color w:val="auto"/>
        </w:rPr>
        <w:t xml:space="preserve">■ </w:t>
      </w:r>
      <w:r w:rsidR="00377B88" w:rsidRPr="00377B88">
        <w:rPr>
          <w:rFonts w:ascii="맑은 고딕" w:eastAsia="맑은 고딕" w:hAnsi="맑은 고딕" w:hint="eastAsia"/>
          <w:b/>
          <w:bCs/>
          <w:color w:val="auto"/>
        </w:rPr>
        <w:t xml:space="preserve">장마철 안전점검 실시 </w:t>
      </w:r>
      <w:r w:rsidR="00377B88" w:rsidRPr="00377B88">
        <w:rPr>
          <w:rFonts w:ascii="맑은 고딕" w:eastAsia="맑은 고딕" w:hAnsi="맑은 고딕"/>
          <w:b/>
          <w:bCs/>
          <w:color w:val="auto"/>
        </w:rPr>
        <w:t>–</w:t>
      </w:r>
      <w:r w:rsidR="00377B88" w:rsidRPr="00377B88">
        <w:rPr>
          <w:rFonts w:ascii="맑은 고딕" w:eastAsia="맑은 고딕" w:hAnsi="맑은 고딕" w:hint="eastAsia"/>
          <w:b/>
          <w:bCs/>
          <w:color w:val="auto"/>
        </w:rPr>
        <w:t xml:space="preserve"> 안전품질환경팀</w:t>
      </w:r>
    </w:p>
    <w:p w:rsidR="004B0B7D" w:rsidRDefault="004B0B7D" w:rsidP="004B0B7D">
      <w:pPr>
        <w:pStyle w:val="hstyle0"/>
        <w:rPr>
          <w:rFonts w:ascii="맑은 고딕" w:eastAsia="맑은 고딕" w:hAnsi="맑은 고딕"/>
          <w:bCs/>
          <w:color w:val="auto"/>
        </w:rPr>
      </w:pPr>
    </w:p>
    <w:p w:rsidR="00E92E91" w:rsidRDefault="00E92E91" w:rsidP="004B0B7D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lastRenderedPageBreak/>
        <w:t xml:space="preserve">6월 24일부터 7월11일까지 장마철 수해방지 및 안전 환경사고 방지를 목적으로 </w:t>
      </w:r>
      <w:r>
        <w:rPr>
          <w:rFonts w:ascii="맑은 고딕" w:eastAsia="맑은 고딕" w:hAnsi="맑은 고딕"/>
          <w:color w:val="auto"/>
        </w:rPr>
        <w:t>‘</w:t>
      </w:r>
      <w:r>
        <w:rPr>
          <w:rFonts w:ascii="맑은 고딕" w:eastAsia="맑은 고딕" w:hAnsi="맑은 고딕" w:hint="eastAsia"/>
          <w:color w:val="auto"/>
        </w:rPr>
        <w:t>안전 환경점검</w:t>
      </w:r>
      <w:r>
        <w:rPr>
          <w:rFonts w:ascii="맑은 고딕" w:eastAsia="맑은 고딕" w:hAnsi="맑은 고딕"/>
          <w:color w:val="auto"/>
        </w:rPr>
        <w:t>’</w:t>
      </w:r>
      <w:r>
        <w:rPr>
          <w:rFonts w:ascii="맑은 고딕" w:eastAsia="맑은 고딕" w:hAnsi="맑은 고딕" w:hint="eastAsia"/>
          <w:color w:val="auto"/>
        </w:rPr>
        <w:t>을 실시합니다</w:t>
      </w:r>
    </w:p>
    <w:p w:rsidR="00DD1AC0" w:rsidRDefault="00E92E91" w:rsidP="004B0B7D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 xml:space="preserve">안전품질환경팀에서 주관하는 본 행사는 총 21개 현장을 대상으로 기간내 불시점검 형태로 </w:t>
      </w:r>
      <w:r w:rsidR="00CE18FC">
        <w:rPr>
          <w:rFonts w:ascii="맑은 고딕" w:eastAsia="맑은 고딕" w:hAnsi="맑은 고딕" w:hint="eastAsia"/>
          <w:color w:val="auto"/>
        </w:rPr>
        <w:t>시행됩니다</w:t>
      </w:r>
    </w:p>
    <w:p w:rsidR="00E92E91" w:rsidRDefault="00DD1AC0" w:rsidP="004B0B7D">
      <w:pPr>
        <w:pStyle w:val="hstyle0"/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 w:hint="eastAsia"/>
          <w:color w:val="auto"/>
        </w:rPr>
        <w:t>금년에는 급격한 기온변화로 벌써부터 자연재해로 인한 사건사고가 다수 발생을 하고 있으니, 전 현장 임직원 여러분은 안전한 시공을 위해 만전을 기해주시기 바랍니다.</w:t>
      </w:r>
      <w:r w:rsidR="00E92E91">
        <w:rPr>
          <w:rFonts w:ascii="맑은 고딕" w:eastAsia="맑은 고딕" w:hAnsi="맑은 고딕" w:hint="eastAsia"/>
          <w:color w:val="auto"/>
        </w:rPr>
        <w:t xml:space="preserve"> </w:t>
      </w:r>
    </w:p>
    <w:p w:rsidR="00377B88" w:rsidRPr="002269BC" w:rsidRDefault="00377B88" w:rsidP="00377B88">
      <w:pPr>
        <w:pStyle w:val="hstyle0"/>
        <w:rPr>
          <w:rFonts w:ascii="맑은 고딕" w:eastAsia="맑은 고딕" w:hAnsi="맑은 고딕"/>
          <w:bCs/>
          <w:color w:val="auto"/>
        </w:rPr>
      </w:pPr>
    </w:p>
    <w:p w:rsidR="00377B88" w:rsidRPr="00377B88" w:rsidRDefault="00377B88" w:rsidP="00377B88">
      <w:pPr>
        <w:pStyle w:val="hstyle0"/>
        <w:rPr>
          <w:rFonts w:ascii="맑은 고딕" w:eastAsia="맑은 고딕" w:hAnsi="맑은 고딕"/>
          <w:b/>
          <w:bCs/>
          <w:color w:val="auto"/>
        </w:rPr>
      </w:pPr>
      <w:r w:rsidRPr="00377B88">
        <w:rPr>
          <w:rFonts w:ascii="맑은 고딕" w:eastAsia="맑은 고딕" w:hAnsi="맑은 고딕" w:hint="eastAsia"/>
          <w:b/>
          <w:bCs/>
          <w:color w:val="auto"/>
        </w:rPr>
        <w:t>■ 휴대폰 연결음 서비스 실시</w:t>
      </w:r>
    </w:p>
    <w:p w:rsidR="00377B88" w:rsidRDefault="00377B88" w:rsidP="00377B88">
      <w:pPr>
        <w:pStyle w:val="hstyle0"/>
        <w:rPr>
          <w:rFonts w:ascii="맑은 고딕" w:eastAsia="맑은 고딕" w:hAnsi="맑은 고딕"/>
          <w:bCs/>
          <w:color w:val="auto"/>
        </w:rPr>
      </w:pPr>
    </w:p>
    <w:p w:rsidR="000C3F88" w:rsidRDefault="000C3F88" w:rsidP="00377B88">
      <w:pPr>
        <w:pStyle w:val="hstyle0"/>
        <w:rPr>
          <w:rFonts w:ascii="맑은 고딕" w:eastAsia="맑은 고딕" w:hAnsi="맑은 고딕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t>새로운 전화 연결음 서비스가 7월부터 시행됩니다.</w:t>
      </w:r>
    </w:p>
    <w:p w:rsidR="000C3F88" w:rsidRDefault="000C3F88" w:rsidP="00377B88">
      <w:pPr>
        <w:pStyle w:val="hstyle0"/>
        <w:rPr>
          <w:rFonts w:ascii="맑은 고딕" w:eastAsia="맑은 고딕" w:hAnsi="맑은 고딕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t xml:space="preserve">대상은 본사 및 전 현장에서 사용하고 있는 유선전화(링고서비스)와 전임직원 휴대폰(비즈링서비스)으로, 당사 주택 브랜드인 </w:t>
      </w:r>
      <w:r>
        <w:rPr>
          <w:rFonts w:ascii="맑은 고딕" w:eastAsia="맑은 고딕" w:hAnsi="맑은 고딕"/>
          <w:bCs/>
          <w:color w:val="auto"/>
        </w:rPr>
        <w:t>‘</w:t>
      </w:r>
      <w:r>
        <w:rPr>
          <w:rFonts w:ascii="맑은 고딕" w:eastAsia="맑은 고딕" w:hAnsi="맑은 고딕" w:hint="eastAsia"/>
          <w:bCs/>
          <w:color w:val="auto"/>
        </w:rPr>
        <w:t>해링턴 플레이스</w:t>
      </w:r>
      <w:r>
        <w:rPr>
          <w:rFonts w:ascii="맑은 고딕" w:eastAsia="맑은 고딕" w:hAnsi="맑은 고딕"/>
          <w:bCs/>
          <w:color w:val="auto"/>
        </w:rPr>
        <w:t>’</w:t>
      </w:r>
      <w:r>
        <w:rPr>
          <w:rFonts w:ascii="맑은 고딕" w:eastAsia="맑은 고딕" w:hAnsi="맑은 고딕" w:hint="eastAsia"/>
          <w:bCs/>
          <w:color w:val="auto"/>
        </w:rPr>
        <w:t>의 브랜드 홍보를 그 목적으로 합니다.</w:t>
      </w:r>
    </w:p>
    <w:p w:rsidR="000C3F88" w:rsidRDefault="000C3F88" w:rsidP="00377B88">
      <w:pPr>
        <w:pStyle w:val="hstyle0"/>
        <w:rPr>
          <w:rFonts w:ascii="맑은 고딕" w:eastAsia="맑은 고딕" w:hAnsi="맑은 고딕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t>전 임직원 여러분은 서비스에 누락됨이 없도록 기한내 서비스 신청을 마쳐주시기 바랍니다.</w:t>
      </w:r>
    </w:p>
    <w:p w:rsidR="001C1888" w:rsidRDefault="001C1888" w:rsidP="00377B88">
      <w:pPr>
        <w:pStyle w:val="hstyle0"/>
        <w:rPr>
          <w:rFonts w:ascii="맑은 고딕" w:eastAsia="맑은 고딕" w:hAnsi="맑은 고딕"/>
          <w:bCs/>
          <w:color w:val="auto"/>
        </w:rPr>
      </w:pPr>
      <w:r>
        <w:rPr>
          <w:rFonts w:ascii="맑은 고딕" w:eastAsia="맑은 고딕" w:hAnsi="맑은 고딕" w:hint="eastAsia"/>
          <w:bCs/>
          <w:color w:val="auto"/>
        </w:rPr>
        <w:t>1차 신청기간 이후 통신사 변경 및 신규 입사등의 사유로 추가 신청 또한 지속적으로 받을 예정이오니, 잊지 마시고 참여바랍니다.</w:t>
      </w:r>
    </w:p>
    <w:sectPr w:rsidR="001C1888" w:rsidSect="00A7774A">
      <w:pgSz w:w="11906" w:h="16838"/>
      <w:pgMar w:top="1276" w:right="127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84A" w:rsidRDefault="0060584A" w:rsidP="00470DE7">
      <w:r>
        <w:separator/>
      </w:r>
    </w:p>
  </w:endnote>
  <w:endnote w:type="continuationSeparator" w:id="0">
    <w:p w:rsidR="0060584A" w:rsidRDefault="0060584A" w:rsidP="00470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84A" w:rsidRDefault="0060584A" w:rsidP="00470DE7">
      <w:r>
        <w:separator/>
      </w:r>
    </w:p>
  </w:footnote>
  <w:footnote w:type="continuationSeparator" w:id="0">
    <w:p w:rsidR="0060584A" w:rsidRDefault="0060584A" w:rsidP="00470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A5BA7"/>
    <w:multiLevelType w:val="hybridMultilevel"/>
    <w:tmpl w:val="7CD0C2F8"/>
    <w:lvl w:ilvl="0" w:tplc="CDACF3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E67EDE"/>
    <w:multiLevelType w:val="hybridMultilevel"/>
    <w:tmpl w:val="9F3AF8E4"/>
    <w:lvl w:ilvl="0" w:tplc="5FDAA418">
      <w:start w:val="2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96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74A"/>
    <w:rsid w:val="00011313"/>
    <w:rsid w:val="00011390"/>
    <w:rsid w:val="00015195"/>
    <w:rsid w:val="000166A0"/>
    <w:rsid w:val="00023CDA"/>
    <w:rsid w:val="00024A5A"/>
    <w:rsid w:val="00026C1D"/>
    <w:rsid w:val="00052116"/>
    <w:rsid w:val="00066E65"/>
    <w:rsid w:val="00067DBF"/>
    <w:rsid w:val="00073A76"/>
    <w:rsid w:val="00075890"/>
    <w:rsid w:val="00077C08"/>
    <w:rsid w:val="000900AC"/>
    <w:rsid w:val="000902B1"/>
    <w:rsid w:val="0009342B"/>
    <w:rsid w:val="000B106F"/>
    <w:rsid w:val="000B5143"/>
    <w:rsid w:val="000C1E28"/>
    <w:rsid w:val="000C3F88"/>
    <w:rsid w:val="000D34D6"/>
    <w:rsid w:val="000D4049"/>
    <w:rsid w:val="000F2D06"/>
    <w:rsid w:val="00104563"/>
    <w:rsid w:val="00105FA7"/>
    <w:rsid w:val="00107B32"/>
    <w:rsid w:val="00113A2B"/>
    <w:rsid w:val="00115810"/>
    <w:rsid w:val="00120253"/>
    <w:rsid w:val="00121C89"/>
    <w:rsid w:val="00121E36"/>
    <w:rsid w:val="00124D7C"/>
    <w:rsid w:val="0014158E"/>
    <w:rsid w:val="001415E3"/>
    <w:rsid w:val="001423BA"/>
    <w:rsid w:val="00146467"/>
    <w:rsid w:val="00162965"/>
    <w:rsid w:val="001913AC"/>
    <w:rsid w:val="00194237"/>
    <w:rsid w:val="001946B4"/>
    <w:rsid w:val="001971B2"/>
    <w:rsid w:val="001B2702"/>
    <w:rsid w:val="001C1888"/>
    <w:rsid w:val="001C4757"/>
    <w:rsid w:val="001D40CA"/>
    <w:rsid w:val="001D5412"/>
    <w:rsid w:val="001E40F1"/>
    <w:rsid w:val="001E46ED"/>
    <w:rsid w:val="001E6362"/>
    <w:rsid w:val="001F0C8F"/>
    <w:rsid w:val="002044DC"/>
    <w:rsid w:val="00207089"/>
    <w:rsid w:val="002077CA"/>
    <w:rsid w:val="0022047F"/>
    <w:rsid w:val="00222BA6"/>
    <w:rsid w:val="002238F8"/>
    <w:rsid w:val="002269BC"/>
    <w:rsid w:val="0022770A"/>
    <w:rsid w:val="00230618"/>
    <w:rsid w:val="00237E26"/>
    <w:rsid w:val="00250218"/>
    <w:rsid w:val="00252A9C"/>
    <w:rsid w:val="00255A12"/>
    <w:rsid w:val="00260249"/>
    <w:rsid w:val="002639C0"/>
    <w:rsid w:val="00266A39"/>
    <w:rsid w:val="0027340F"/>
    <w:rsid w:val="0028083E"/>
    <w:rsid w:val="002825F3"/>
    <w:rsid w:val="00285F6C"/>
    <w:rsid w:val="00293915"/>
    <w:rsid w:val="0029561D"/>
    <w:rsid w:val="002A32FA"/>
    <w:rsid w:val="002B0F5A"/>
    <w:rsid w:val="002B7C83"/>
    <w:rsid w:val="002C12C5"/>
    <w:rsid w:val="002C6D09"/>
    <w:rsid w:val="002D004E"/>
    <w:rsid w:val="002D529E"/>
    <w:rsid w:val="002D5FA7"/>
    <w:rsid w:val="002E1318"/>
    <w:rsid w:val="00305EFF"/>
    <w:rsid w:val="00307036"/>
    <w:rsid w:val="00307777"/>
    <w:rsid w:val="00307FCA"/>
    <w:rsid w:val="0032057E"/>
    <w:rsid w:val="00330483"/>
    <w:rsid w:val="003364CC"/>
    <w:rsid w:val="00336A89"/>
    <w:rsid w:val="00347D15"/>
    <w:rsid w:val="00352A0C"/>
    <w:rsid w:val="0035425E"/>
    <w:rsid w:val="00364BE2"/>
    <w:rsid w:val="00371A34"/>
    <w:rsid w:val="003739C6"/>
    <w:rsid w:val="00373A4C"/>
    <w:rsid w:val="00377B88"/>
    <w:rsid w:val="003812C2"/>
    <w:rsid w:val="00397506"/>
    <w:rsid w:val="003A6608"/>
    <w:rsid w:val="003B092C"/>
    <w:rsid w:val="003B69D2"/>
    <w:rsid w:val="003D00EF"/>
    <w:rsid w:val="003D2438"/>
    <w:rsid w:val="003E3F0C"/>
    <w:rsid w:val="004020A6"/>
    <w:rsid w:val="00406293"/>
    <w:rsid w:val="00413F77"/>
    <w:rsid w:val="00414E79"/>
    <w:rsid w:val="004161E0"/>
    <w:rsid w:val="00420E62"/>
    <w:rsid w:val="0042742A"/>
    <w:rsid w:val="00433207"/>
    <w:rsid w:val="00434751"/>
    <w:rsid w:val="00434E38"/>
    <w:rsid w:val="0044149F"/>
    <w:rsid w:val="004435B1"/>
    <w:rsid w:val="00444BBA"/>
    <w:rsid w:val="00445035"/>
    <w:rsid w:val="004500A3"/>
    <w:rsid w:val="00452B24"/>
    <w:rsid w:val="00455C23"/>
    <w:rsid w:val="00466480"/>
    <w:rsid w:val="00470DE7"/>
    <w:rsid w:val="00472E03"/>
    <w:rsid w:val="00486AF7"/>
    <w:rsid w:val="004904EB"/>
    <w:rsid w:val="00491F61"/>
    <w:rsid w:val="004A554C"/>
    <w:rsid w:val="004B08F8"/>
    <w:rsid w:val="004B0B7D"/>
    <w:rsid w:val="004B0D2D"/>
    <w:rsid w:val="004C21C7"/>
    <w:rsid w:val="004C2ECD"/>
    <w:rsid w:val="004C481D"/>
    <w:rsid w:val="004E207F"/>
    <w:rsid w:val="004E3110"/>
    <w:rsid w:val="0051724A"/>
    <w:rsid w:val="005203EC"/>
    <w:rsid w:val="0052609F"/>
    <w:rsid w:val="0053075E"/>
    <w:rsid w:val="0053491A"/>
    <w:rsid w:val="00541536"/>
    <w:rsid w:val="00542342"/>
    <w:rsid w:val="005432B9"/>
    <w:rsid w:val="005508E6"/>
    <w:rsid w:val="005518AD"/>
    <w:rsid w:val="00554A97"/>
    <w:rsid w:val="00556C9A"/>
    <w:rsid w:val="0057622A"/>
    <w:rsid w:val="00586B48"/>
    <w:rsid w:val="0058773E"/>
    <w:rsid w:val="005902F2"/>
    <w:rsid w:val="00595FCA"/>
    <w:rsid w:val="005A3DAC"/>
    <w:rsid w:val="005A72AB"/>
    <w:rsid w:val="005B1AD5"/>
    <w:rsid w:val="005B2CF8"/>
    <w:rsid w:val="005D1F98"/>
    <w:rsid w:val="005D33A5"/>
    <w:rsid w:val="005D5789"/>
    <w:rsid w:val="005E5543"/>
    <w:rsid w:val="006042D4"/>
    <w:rsid w:val="0060584A"/>
    <w:rsid w:val="006113FC"/>
    <w:rsid w:val="006118DA"/>
    <w:rsid w:val="0063291B"/>
    <w:rsid w:val="006329A3"/>
    <w:rsid w:val="00647E42"/>
    <w:rsid w:val="006543BF"/>
    <w:rsid w:val="00662284"/>
    <w:rsid w:val="006623EC"/>
    <w:rsid w:val="00665E03"/>
    <w:rsid w:val="0067155D"/>
    <w:rsid w:val="00671D13"/>
    <w:rsid w:val="006839D1"/>
    <w:rsid w:val="00693587"/>
    <w:rsid w:val="006A717D"/>
    <w:rsid w:val="006A7386"/>
    <w:rsid w:val="006A7C1A"/>
    <w:rsid w:val="006C152C"/>
    <w:rsid w:val="006C703C"/>
    <w:rsid w:val="006C753D"/>
    <w:rsid w:val="006D49BE"/>
    <w:rsid w:val="006D644F"/>
    <w:rsid w:val="006E0D99"/>
    <w:rsid w:val="006E1BF3"/>
    <w:rsid w:val="006E6BEE"/>
    <w:rsid w:val="007034AC"/>
    <w:rsid w:val="00711DB7"/>
    <w:rsid w:val="00713663"/>
    <w:rsid w:val="00714430"/>
    <w:rsid w:val="00714B34"/>
    <w:rsid w:val="007214B8"/>
    <w:rsid w:val="0073296B"/>
    <w:rsid w:val="00744243"/>
    <w:rsid w:val="00751A8A"/>
    <w:rsid w:val="007604F2"/>
    <w:rsid w:val="007909E5"/>
    <w:rsid w:val="007938CC"/>
    <w:rsid w:val="007A0A9C"/>
    <w:rsid w:val="007B145A"/>
    <w:rsid w:val="007B403E"/>
    <w:rsid w:val="007B4A80"/>
    <w:rsid w:val="007B4BB1"/>
    <w:rsid w:val="007D0506"/>
    <w:rsid w:val="007D4C13"/>
    <w:rsid w:val="007E7919"/>
    <w:rsid w:val="007F081F"/>
    <w:rsid w:val="007F2481"/>
    <w:rsid w:val="007F2FC7"/>
    <w:rsid w:val="007F6317"/>
    <w:rsid w:val="007F7E5B"/>
    <w:rsid w:val="00800193"/>
    <w:rsid w:val="008006DF"/>
    <w:rsid w:val="00807760"/>
    <w:rsid w:val="008102A9"/>
    <w:rsid w:val="00813BB3"/>
    <w:rsid w:val="00820E82"/>
    <w:rsid w:val="008307AD"/>
    <w:rsid w:val="00835F5B"/>
    <w:rsid w:val="008421B7"/>
    <w:rsid w:val="00854406"/>
    <w:rsid w:val="00854C31"/>
    <w:rsid w:val="00871F69"/>
    <w:rsid w:val="008759BE"/>
    <w:rsid w:val="008806E1"/>
    <w:rsid w:val="00892557"/>
    <w:rsid w:val="00893DD8"/>
    <w:rsid w:val="008B2134"/>
    <w:rsid w:val="008C0EC1"/>
    <w:rsid w:val="008C1239"/>
    <w:rsid w:val="008C3D7E"/>
    <w:rsid w:val="008C3FFE"/>
    <w:rsid w:val="008C4A79"/>
    <w:rsid w:val="008C78AA"/>
    <w:rsid w:val="008E62DE"/>
    <w:rsid w:val="008F3620"/>
    <w:rsid w:val="008F5D84"/>
    <w:rsid w:val="00905283"/>
    <w:rsid w:val="0091092F"/>
    <w:rsid w:val="00912AA9"/>
    <w:rsid w:val="0091615D"/>
    <w:rsid w:val="00930E7F"/>
    <w:rsid w:val="009467E6"/>
    <w:rsid w:val="0094770D"/>
    <w:rsid w:val="00955B99"/>
    <w:rsid w:val="00974012"/>
    <w:rsid w:val="00980635"/>
    <w:rsid w:val="0098182D"/>
    <w:rsid w:val="0099371D"/>
    <w:rsid w:val="0099653D"/>
    <w:rsid w:val="00997A2B"/>
    <w:rsid w:val="009B1252"/>
    <w:rsid w:val="009B5FEC"/>
    <w:rsid w:val="009D1EA5"/>
    <w:rsid w:val="009D620F"/>
    <w:rsid w:val="009D66E2"/>
    <w:rsid w:val="009F0E6E"/>
    <w:rsid w:val="009F4EC4"/>
    <w:rsid w:val="00A043C0"/>
    <w:rsid w:val="00A06C6C"/>
    <w:rsid w:val="00A06D93"/>
    <w:rsid w:val="00A1211A"/>
    <w:rsid w:val="00A1561C"/>
    <w:rsid w:val="00A202C6"/>
    <w:rsid w:val="00A20334"/>
    <w:rsid w:val="00A4079C"/>
    <w:rsid w:val="00A44C5E"/>
    <w:rsid w:val="00A45BC5"/>
    <w:rsid w:val="00A54174"/>
    <w:rsid w:val="00A60BEA"/>
    <w:rsid w:val="00A63DE9"/>
    <w:rsid w:val="00A64D33"/>
    <w:rsid w:val="00A702A4"/>
    <w:rsid w:val="00A71A7F"/>
    <w:rsid w:val="00A7774A"/>
    <w:rsid w:val="00A83BC9"/>
    <w:rsid w:val="00AA1D77"/>
    <w:rsid w:val="00AB4317"/>
    <w:rsid w:val="00B04EEC"/>
    <w:rsid w:val="00B17CB4"/>
    <w:rsid w:val="00B21283"/>
    <w:rsid w:val="00B26355"/>
    <w:rsid w:val="00B2663F"/>
    <w:rsid w:val="00B274D8"/>
    <w:rsid w:val="00B44025"/>
    <w:rsid w:val="00B46935"/>
    <w:rsid w:val="00B64BB0"/>
    <w:rsid w:val="00B761C9"/>
    <w:rsid w:val="00B879AB"/>
    <w:rsid w:val="00B96B24"/>
    <w:rsid w:val="00B97D01"/>
    <w:rsid w:val="00BA4D7A"/>
    <w:rsid w:val="00BA674F"/>
    <w:rsid w:val="00BB0DC2"/>
    <w:rsid w:val="00BC0386"/>
    <w:rsid w:val="00BC6128"/>
    <w:rsid w:val="00BD6B1C"/>
    <w:rsid w:val="00BE0001"/>
    <w:rsid w:val="00BE0D43"/>
    <w:rsid w:val="00BE432E"/>
    <w:rsid w:val="00BE5831"/>
    <w:rsid w:val="00BE5E2E"/>
    <w:rsid w:val="00BF1356"/>
    <w:rsid w:val="00C04884"/>
    <w:rsid w:val="00C07A39"/>
    <w:rsid w:val="00C23A54"/>
    <w:rsid w:val="00C243E2"/>
    <w:rsid w:val="00C245C7"/>
    <w:rsid w:val="00C27326"/>
    <w:rsid w:val="00C36CF4"/>
    <w:rsid w:val="00C37813"/>
    <w:rsid w:val="00C421C9"/>
    <w:rsid w:val="00C52EDC"/>
    <w:rsid w:val="00C55751"/>
    <w:rsid w:val="00C55A40"/>
    <w:rsid w:val="00C7056E"/>
    <w:rsid w:val="00C70AB6"/>
    <w:rsid w:val="00C728DA"/>
    <w:rsid w:val="00C764CF"/>
    <w:rsid w:val="00C800EF"/>
    <w:rsid w:val="00C82C06"/>
    <w:rsid w:val="00C932EE"/>
    <w:rsid w:val="00C95228"/>
    <w:rsid w:val="00CC0B3E"/>
    <w:rsid w:val="00CC6A91"/>
    <w:rsid w:val="00CD26F7"/>
    <w:rsid w:val="00CD3775"/>
    <w:rsid w:val="00CD4593"/>
    <w:rsid w:val="00CD71BE"/>
    <w:rsid w:val="00CE1366"/>
    <w:rsid w:val="00CE18FC"/>
    <w:rsid w:val="00CE736A"/>
    <w:rsid w:val="00CF3566"/>
    <w:rsid w:val="00CF601B"/>
    <w:rsid w:val="00CF743E"/>
    <w:rsid w:val="00D01376"/>
    <w:rsid w:val="00D021B4"/>
    <w:rsid w:val="00D13105"/>
    <w:rsid w:val="00D134C3"/>
    <w:rsid w:val="00D175E3"/>
    <w:rsid w:val="00D22C1A"/>
    <w:rsid w:val="00D25F5D"/>
    <w:rsid w:val="00D278C1"/>
    <w:rsid w:val="00D44B38"/>
    <w:rsid w:val="00D475FB"/>
    <w:rsid w:val="00D53E26"/>
    <w:rsid w:val="00D55EF0"/>
    <w:rsid w:val="00D63AF5"/>
    <w:rsid w:val="00D66A61"/>
    <w:rsid w:val="00D70756"/>
    <w:rsid w:val="00D90AAA"/>
    <w:rsid w:val="00D90F29"/>
    <w:rsid w:val="00D9526B"/>
    <w:rsid w:val="00D960A4"/>
    <w:rsid w:val="00DA046C"/>
    <w:rsid w:val="00DA1963"/>
    <w:rsid w:val="00DA4349"/>
    <w:rsid w:val="00DA5A52"/>
    <w:rsid w:val="00DB2C8C"/>
    <w:rsid w:val="00DB5A88"/>
    <w:rsid w:val="00DD1AC0"/>
    <w:rsid w:val="00DD657C"/>
    <w:rsid w:val="00DE387F"/>
    <w:rsid w:val="00DF19A6"/>
    <w:rsid w:val="00DF2CFE"/>
    <w:rsid w:val="00DF63C2"/>
    <w:rsid w:val="00DF726C"/>
    <w:rsid w:val="00E04ABC"/>
    <w:rsid w:val="00E210B8"/>
    <w:rsid w:val="00E24044"/>
    <w:rsid w:val="00E30417"/>
    <w:rsid w:val="00E578FE"/>
    <w:rsid w:val="00E671C3"/>
    <w:rsid w:val="00E70B57"/>
    <w:rsid w:val="00E92E91"/>
    <w:rsid w:val="00E94FCF"/>
    <w:rsid w:val="00EA14D2"/>
    <w:rsid w:val="00ED186B"/>
    <w:rsid w:val="00EE4E40"/>
    <w:rsid w:val="00EF09DA"/>
    <w:rsid w:val="00F076BE"/>
    <w:rsid w:val="00F4333A"/>
    <w:rsid w:val="00F513F0"/>
    <w:rsid w:val="00F5364A"/>
    <w:rsid w:val="00F6239E"/>
    <w:rsid w:val="00F72068"/>
    <w:rsid w:val="00F73B53"/>
    <w:rsid w:val="00F75BCF"/>
    <w:rsid w:val="00F925DD"/>
    <w:rsid w:val="00F94D01"/>
    <w:rsid w:val="00FA52E6"/>
    <w:rsid w:val="00FA60BC"/>
    <w:rsid w:val="00FA6B97"/>
    <w:rsid w:val="00FB088F"/>
    <w:rsid w:val="00FB6984"/>
    <w:rsid w:val="00FC696F"/>
    <w:rsid w:val="00FD0521"/>
    <w:rsid w:val="00FE162D"/>
    <w:rsid w:val="00FE3B87"/>
    <w:rsid w:val="00FF56D5"/>
    <w:rsid w:val="00FF6C31"/>
    <w:rsid w:val="00FF6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9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customStyle="1" w:styleId="hstyle0">
    <w:name w:val="hstyle0"/>
    <w:basedOn w:val="a"/>
    <w:rsid w:val="00A7774A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0DE7"/>
  </w:style>
  <w:style w:type="paragraph" w:styleId="a5">
    <w:name w:val="footer"/>
    <w:basedOn w:val="a"/>
    <w:link w:val="Char0"/>
    <w:uiPriority w:val="99"/>
    <w:semiHidden/>
    <w:unhideWhenUsed/>
    <w:rsid w:val="00470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0DE7"/>
  </w:style>
  <w:style w:type="paragraph" w:styleId="a6">
    <w:name w:val="Normal (Web)"/>
    <w:basedOn w:val="a"/>
    <w:uiPriority w:val="99"/>
    <w:semiHidden/>
    <w:unhideWhenUsed/>
    <w:rsid w:val="001E46E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a7">
    <w:name w:val="바탕글"/>
    <w:basedOn w:val="a"/>
    <w:rsid w:val="001913AC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5E5543"/>
    <w:rPr>
      <w:b/>
      <w:bCs/>
    </w:rPr>
  </w:style>
  <w:style w:type="character" w:styleId="a9">
    <w:name w:val="Hyperlink"/>
    <w:basedOn w:val="a0"/>
    <w:uiPriority w:val="99"/>
    <w:unhideWhenUsed/>
    <w:rsid w:val="004B0B7D"/>
    <w:rPr>
      <w:color w:val="0000FF" w:themeColor="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377B8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377B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75626-6CCF-4F31-865A-CBC322D6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2</cp:revision>
  <cp:lastPrinted>2012-02-07T08:14:00Z</cp:lastPrinted>
  <dcterms:created xsi:type="dcterms:W3CDTF">2014-07-09T07:24:00Z</dcterms:created>
  <dcterms:modified xsi:type="dcterms:W3CDTF">2014-07-09T07:24:00Z</dcterms:modified>
</cp:coreProperties>
</file>