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157D83DC" w:rsidR="00AE1E97" w:rsidRDefault="00AE1E97" w:rsidP="00AC214F">
      <w:pPr>
        <w:pStyle w:val="aff8"/>
        <w:ind w:firstLineChars="0" w:firstLine="0"/>
        <w:jc w:val="left"/>
        <w:outlineLvl w:val="0"/>
        <w:rPr>
          <w:rFonts w:hint="eastAsia"/>
          <w:b/>
          <w:sz w:val="28"/>
          <w:szCs w:val="28"/>
          <w:lang w:eastAsia="ko-KR"/>
        </w:rPr>
      </w:pPr>
      <w:r>
        <w:rPr>
          <w:rFonts w:hint="eastAsia"/>
          <w:b/>
          <w:sz w:val="28"/>
          <w:szCs w:val="28"/>
          <w:lang w:eastAsia="ko-KR"/>
        </w:rPr>
        <w:t xml:space="preserve">학번 : </w:t>
      </w:r>
      <w:r w:rsidR="00E92C28">
        <w:rPr>
          <w:rFonts w:hint="eastAsia"/>
          <w:b/>
          <w:sz w:val="28"/>
          <w:szCs w:val="28"/>
          <w:lang w:eastAsia="ko-KR"/>
        </w:rPr>
        <w:t>2022105460</w:t>
      </w:r>
    </w:p>
    <w:p w14:paraId="62CF159D" w14:textId="6DBDD742" w:rsidR="00AE1E97" w:rsidRDefault="00AE1E97" w:rsidP="00AC214F">
      <w:pPr>
        <w:pStyle w:val="aff8"/>
        <w:ind w:firstLineChars="0" w:firstLine="0"/>
        <w:jc w:val="left"/>
        <w:outlineLvl w:val="0"/>
        <w:rPr>
          <w:rFonts w:hint="eastAsia"/>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sidR="00E92C28">
        <w:rPr>
          <w:rFonts w:hint="eastAsia"/>
          <w:b/>
          <w:sz w:val="28"/>
          <w:szCs w:val="28"/>
          <w:lang w:eastAsia="ko-KR"/>
        </w:rPr>
        <w:t>박재우</w:t>
      </w: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sz w:val="12"/>
                <w:szCs w:val="12"/>
              </w:rPr>
            </w:pPr>
            <w:r>
              <w:rPr>
                <w:rFonts w:hint="eastAsia"/>
                <w:sz w:val="12"/>
                <w:szCs w:val="12"/>
              </w:rPr>
              <w:t>(2)</w:t>
            </w:r>
          </w:p>
        </w:tc>
        <w:tc>
          <w:tcPr>
            <w:tcW w:w="1382" w:type="dxa"/>
          </w:tcPr>
          <w:p w14:paraId="41BDBC09" w14:textId="583BE0E0"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sz w:val="12"/>
                <w:szCs w:val="12"/>
              </w:rPr>
            </w:pPr>
            <w:r>
              <w:rPr>
                <w:rFonts w:cs="Times New Roman" w:hint="eastAsia"/>
                <w:color w:val="auto"/>
                <w:kern w:val="2"/>
                <w:sz w:val="12"/>
                <w:szCs w:val="12"/>
              </w:rPr>
              <w:t>제출 :</w:t>
            </w:r>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자료(1)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자료(1)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자료(1)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자료(1)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 xml:space="preserve">강의 자료(1)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971B3F" w:rsidRDefault="00971B3F" w:rsidP="00971B3F">
            <w:pPr>
              <w:rPr>
                <w:sz w:val="12"/>
                <w:szCs w:val="12"/>
              </w:rPr>
            </w:pPr>
            <w:r>
              <w:rPr>
                <w:rFonts w:hint="eastAsia"/>
                <w:sz w:val="12"/>
                <w:szCs w:val="12"/>
              </w:rPr>
              <w:t>제출 : 해당 기능 정의, 설명 및 동작 증빙 화면 캡처</w:t>
            </w:r>
          </w:p>
          <w:p w14:paraId="6817DE7E" w14:textId="203EFC5C" w:rsidR="00971B3F" w:rsidRPr="003C17FB" w:rsidRDefault="00971B3F" w:rsidP="00971B3F">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971B3F" w:rsidRPr="000142B9" w:rsidRDefault="00971B3F" w:rsidP="00971B3F">
            <w:pPr>
              <w:jc w:val="center"/>
              <w:rPr>
                <w:sz w:val="12"/>
                <w:szCs w:val="12"/>
              </w:rPr>
            </w:pP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p>
        </w:tc>
        <w:tc>
          <w:tcPr>
            <w:tcW w:w="3582" w:type="dxa"/>
          </w:tcPr>
          <w:p w14:paraId="1978822C" w14:textId="77777777" w:rsidR="00971B3F" w:rsidRDefault="00971B3F" w:rsidP="00971B3F">
            <w:pPr>
              <w:rPr>
                <w:sz w:val="12"/>
                <w:szCs w:val="12"/>
              </w:rPr>
            </w:pPr>
          </w:p>
        </w:tc>
        <w:tc>
          <w:tcPr>
            <w:tcW w:w="484" w:type="dxa"/>
            <w:vAlign w:val="center"/>
          </w:tcPr>
          <w:p w14:paraId="3F2685E9" w14:textId="77777777" w:rsidR="00971B3F" w:rsidRPr="000142B9" w:rsidRDefault="00971B3F" w:rsidP="00971B3F">
            <w:pPr>
              <w:jc w:val="center"/>
              <w:rPr>
                <w:sz w:val="12"/>
                <w:szCs w:val="12"/>
              </w:rPr>
            </w:pP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p>
        </w:tc>
        <w:tc>
          <w:tcPr>
            <w:tcW w:w="3582" w:type="dxa"/>
          </w:tcPr>
          <w:p w14:paraId="509C9E8E" w14:textId="77777777" w:rsidR="00971B3F" w:rsidRDefault="00971B3F" w:rsidP="00971B3F">
            <w:pPr>
              <w:rPr>
                <w:sz w:val="12"/>
                <w:szCs w:val="12"/>
              </w:rPr>
            </w:pPr>
          </w:p>
        </w:tc>
        <w:tc>
          <w:tcPr>
            <w:tcW w:w="484" w:type="dxa"/>
            <w:vAlign w:val="center"/>
          </w:tcPr>
          <w:p w14:paraId="237B8E18" w14:textId="77777777" w:rsidR="00971B3F" w:rsidRPr="000142B9" w:rsidRDefault="00971B3F" w:rsidP="00971B3F">
            <w:pPr>
              <w:jc w:val="center"/>
              <w:rPr>
                <w:sz w:val="12"/>
                <w:szCs w:val="12"/>
              </w:rPr>
            </w:pP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p>
        </w:tc>
        <w:tc>
          <w:tcPr>
            <w:tcW w:w="3582" w:type="dxa"/>
          </w:tcPr>
          <w:p w14:paraId="584F8A61" w14:textId="77777777" w:rsidR="00971B3F" w:rsidRDefault="00971B3F" w:rsidP="00971B3F">
            <w:pPr>
              <w:rPr>
                <w:sz w:val="12"/>
                <w:szCs w:val="12"/>
              </w:rPr>
            </w:pPr>
          </w:p>
        </w:tc>
        <w:tc>
          <w:tcPr>
            <w:tcW w:w="484" w:type="dxa"/>
            <w:vAlign w:val="center"/>
          </w:tcPr>
          <w:p w14:paraId="7E7C9EF6" w14:textId="77777777" w:rsidR="00971B3F" w:rsidRPr="000142B9" w:rsidRDefault="00971B3F" w:rsidP="00971B3F">
            <w:pPr>
              <w:jc w:val="center"/>
              <w:rPr>
                <w:sz w:val="12"/>
                <w:szCs w:val="12"/>
              </w:rPr>
            </w:pP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p>
        </w:tc>
        <w:tc>
          <w:tcPr>
            <w:tcW w:w="3582" w:type="dxa"/>
          </w:tcPr>
          <w:p w14:paraId="3B7A834E" w14:textId="77777777" w:rsidR="00971B3F" w:rsidRDefault="00971B3F" w:rsidP="00971B3F">
            <w:pPr>
              <w:rPr>
                <w:sz w:val="12"/>
                <w:szCs w:val="12"/>
              </w:rPr>
            </w:pPr>
          </w:p>
        </w:tc>
        <w:tc>
          <w:tcPr>
            <w:tcW w:w="484" w:type="dxa"/>
            <w:vAlign w:val="center"/>
          </w:tcPr>
          <w:p w14:paraId="660C2452" w14:textId="77777777" w:rsidR="00971B3F" w:rsidRPr="000142B9" w:rsidRDefault="00971B3F" w:rsidP="00971B3F">
            <w:pPr>
              <w:jc w:val="center"/>
              <w:rPr>
                <w:sz w:val="12"/>
                <w:szCs w:val="12"/>
              </w:rPr>
            </w:pP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52E70" w14:textId="77777777" w:rsidR="00144CC5" w:rsidRDefault="00144CC5">
      <w:r>
        <w:separator/>
      </w:r>
    </w:p>
    <w:p w14:paraId="2BA35B00" w14:textId="77777777" w:rsidR="00144CC5" w:rsidRDefault="00144CC5"/>
  </w:endnote>
  <w:endnote w:type="continuationSeparator" w:id="0">
    <w:p w14:paraId="183D6044" w14:textId="77777777" w:rsidR="00144CC5" w:rsidRDefault="00144CC5">
      <w:r>
        <w:continuationSeparator/>
      </w:r>
    </w:p>
    <w:p w14:paraId="05A2C4EF" w14:textId="77777777" w:rsidR="00144CC5" w:rsidRDefault="00144CC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charset w:val="00"/>
    <w:family w:val="decorative"/>
    <w:pitch w:val="variable"/>
    <w:sig w:usb0="00000003" w:usb1="00000000" w:usb2="00000000" w:usb3="00000000" w:csb0="80000001"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1356E" w14:textId="77777777" w:rsidR="00144CC5" w:rsidRDefault="00144CC5">
      <w:r>
        <w:separator/>
      </w:r>
    </w:p>
    <w:p w14:paraId="603BB239" w14:textId="77777777" w:rsidR="00144CC5" w:rsidRDefault="00144CC5"/>
  </w:footnote>
  <w:footnote w:type="continuationSeparator" w:id="0">
    <w:p w14:paraId="0F91B0D1" w14:textId="77777777" w:rsidR="00144CC5" w:rsidRDefault="00144CC5">
      <w:r>
        <w:continuationSeparator/>
      </w:r>
    </w:p>
    <w:p w14:paraId="6338FFE4" w14:textId="77777777" w:rsidR="00144CC5" w:rsidRDefault="00144CC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0BF04156"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pt;height:6.4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39"/>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4CC5"/>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2C28"/>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67</TotalTime>
  <Pages>2</Pages>
  <Words>312</Words>
  <Characters>1784</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jaewoo park</cp:lastModifiedBy>
  <cp:revision>9</cp:revision>
  <cp:lastPrinted>2015-10-29T09:28:00Z</cp:lastPrinted>
  <dcterms:created xsi:type="dcterms:W3CDTF">2021-01-17T12:01:00Z</dcterms:created>
  <dcterms:modified xsi:type="dcterms:W3CDTF">2026-10-13T02:39:00Z</dcterms:modified>
  <cp:category/>
</cp:coreProperties>
</file>