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65F8" w14:textId="77777777" w:rsidR="00D671B8" w:rsidRPr="00D671B8" w:rsidRDefault="00D671B8" w:rsidP="00D671B8">
      <w:r w:rsidRPr="00D671B8">
        <w:rPr>
          <w:rFonts w:hint="eastAsia"/>
          <w:b/>
          <w:bCs/>
        </w:rPr>
        <w:t>동성 모터스-NC 다이노스, 2025시즌 스폰서십 체결</w:t>
      </w:r>
    </w:p>
    <w:p w14:paraId="0B4EABCC" w14:textId="77777777" w:rsidR="00D671B8" w:rsidRPr="00D671B8" w:rsidRDefault="00D671B8" w:rsidP="00D671B8">
      <w:pPr>
        <w:rPr>
          <w:rFonts w:hint="eastAsia"/>
        </w:rPr>
      </w:pPr>
    </w:p>
    <w:p w14:paraId="64215646" w14:textId="77777777" w:rsidR="00D671B8" w:rsidRPr="00D671B8" w:rsidRDefault="00D671B8" w:rsidP="00D671B8">
      <w:pPr>
        <w:rPr>
          <w:rFonts w:hint="eastAsia"/>
        </w:rPr>
      </w:pPr>
      <w:r w:rsidRPr="00D671B8">
        <w:rPr>
          <w:rFonts w:hint="eastAsia"/>
        </w:rPr>
        <w:t>NC 다이노스가 BMW 공식 딜러사 동성 모터스와 2025시즌 스폰서십을 체결하며, 2020시즌부터 6년 연속 동행을 이어간다.</w:t>
      </w:r>
    </w:p>
    <w:p w14:paraId="6DF798DD" w14:textId="77777777" w:rsidR="00D671B8" w:rsidRPr="00D671B8" w:rsidRDefault="00D671B8" w:rsidP="00D671B8">
      <w:pPr>
        <w:rPr>
          <w:rFonts w:hint="eastAsia"/>
        </w:rPr>
      </w:pPr>
      <w:r w:rsidRPr="00D671B8">
        <w:rPr>
          <w:rFonts w:hint="eastAsia"/>
        </w:rPr>
        <w:t> </w:t>
      </w:r>
    </w:p>
    <w:p w14:paraId="4EB04388" w14:textId="77777777" w:rsidR="00D671B8" w:rsidRPr="00D671B8" w:rsidRDefault="00D671B8" w:rsidP="00D671B8">
      <w:pPr>
        <w:rPr>
          <w:rFonts w:hint="eastAsia"/>
        </w:rPr>
      </w:pPr>
      <w:r w:rsidRPr="00D671B8">
        <w:rPr>
          <w:rFonts w:hint="eastAsia"/>
        </w:rPr>
        <w:t>10일(월) 창원NC파크에서 열린 협약식에는 동성 모터스 박상우 부사장과 NC 다이노스 김시훈, 김주원 선수가 참석했다.</w:t>
      </w:r>
    </w:p>
    <w:p w14:paraId="5B1B8BF3" w14:textId="77777777" w:rsidR="00D671B8" w:rsidRPr="00D671B8" w:rsidRDefault="00D671B8" w:rsidP="00D671B8">
      <w:pPr>
        <w:rPr>
          <w:rFonts w:hint="eastAsia"/>
        </w:rPr>
      </w:pPr>
      <w:r w:rsidRPr="00D671B8">
        <w:rPr>
          <w:rFonts w:hint="eastAsia"/>
        </w:rPr>
        <w:t> </w:t>
      </w:r>
    </w:p>
    <w:p w14:paraId="4AD4D76C" w14:textId="77777777" w:rsidR="00D671B8" w:rsidRPr="00D671B8" w:rsidRDefault="00D671B8" w:rsidP="00D671B8">
      <w:pPr>
        <w:rPr>
          <w:rFonts w:hint="eastAsia"/>
        </w:rPr>
      </w:pPr>
      <w:r w:rsidRPr="00D671B8">
        <w:rPr>
          <w:rFonts w:hint="eastAsia"/>
        </w:rPr>
        <w:t>이번 스폰서십을 통해 동성 모터스는 창원NC파크 내 전광판, 외야 펜스, 주차타워 현수막 등 여러 채널을 통해 동성 모터스를 알리게 된다. BMW 차량 시승과 야구 관람 및 이벤트 참여 기회를 제공하는 ‘동성 모터스 VIP 초청 행사’도 3년 연속 창원NC파크에서 진행한다.</w:t>
      </w:r>
    </w:p>
    <w:p w14:paraId="62592485" w14:textId="77777777" w:rsidR="00D671B8" w:rsidRPr="00D671B8" w:rsidRDefault="00D671B8" w:rsidP="00D671B8">
      <w:pPr>
        <w:rPr>
          <w:rFonts w:hint="eastAsia"/>
        </w:rPr>
      </w:pPr>
      <w:r w:rsidRPr="00D671B8">
        <w:rPr>
          <w:rFonts w:hint="eastAsia"/>
        </w:rPr>
        <w:t> </w:t>
      </w:r>
    </w:p>
    <w:p w14:paraId="10DAFDCD" w14:textId="77777777" w:rsidR="00D671B8" w:rsidRPr="00D671B8" w:rsidRDefault="00D671B8" w:rsidP="00D671B8">
      <w:pPr>
        <w:rPr>
          <w:rFonts w:hint="eastAsia"/>
        </w:rPr>
      </w:pPr>
      <w:r w:rsidRPr="00D671B8">
        <w:rPr>
          <w:rFonts w:hint="eastAsia"/>
        </w:rPr>
        <w:t>박상우 동성 모터스 부사장은 "올해도 NC와 스폰서십을 맺고 함께 하게 돼 기쁘다. 이번 스폰서십을 통해 동성 모터스가 사회적 기업으로서 지역 스포츠 문화의 발전에 기여하고, 지역민들에게 즐거움을 선사하는 좋은 기회가 될 것으로 기대된다. 이와 더불어, 양사 모두가 한 단계 더 성장할 수 있는 계기가 되기를 바란다"라고 말했다.</w:t>
      </w:r>
    </w:p>
    <w:p w14:paraId="3C476223" w14:textId="77777777" w:rsidR="00D671B8" w:rsidRPr="00D671B8" w:rsidRDefault="00D671B8" w:rsidP="00D671B8">
      <w:pPr>
        <w:rPr>
          <w:rFonts w:hint="eastAsia"/>
        </w:rPr>
      </w:pPr>
      <w:r w:rsidRPr="00D671B8">
        <w:rPr>
          <w:rFonts w:hint="eastAsia"/>
        </w:rPr>
        <w:t> </w:t>
      </w:r>
    </w:p>
    <w:p w14:paraId="198CA931" w14:textId="77777777" w:rsidR="00D671B8" w:rsidRPr="00D671B8" w:rsidRDefault="00D671B8" w:rsidP="00D671B8">
      <w:pPr>
        <w:rPr>
          <w:rFonts w:hint="eastAsia"/>
        </w:rPr>
      </w:pPr>
      <w:r w:rsidRPr="00D671B8">
        <w:rPr>
          <w:rFonts w:hint="eastAsia"/>
        </w:rPr>
        <w:t>손성욱 NC 다이노스 경영본부장은 “2020시즌부터 올해로 6년 연속 구단과 함께해 준 동성 모터스에 감사의 인사를 전한다. 이번 시즌 동성 모터스와 함께 창원NC파크를 찾은 관중들에게 새롭고 특별한 경험을 전달드릴 수 있도록 노력하겠다”라고 말했다.</w:t>
      </w:r>
    </w:p>
    <w:p w14:paraId="4443736C" w14:textId="77777777" w:rsidR="00D671B8" w:rsidRPr="00D671B8" w:rsidRDefault="00D671B8" w:rsidP="00D671B8">
      <w:pPr>
        <w:rPr>
          <w:rFonts w:hint="eastAsia"/>
        </w:rPr>
      </w:pPr>
      <w:r w:rsidRPr="00D671B8">
        <w:rPr>
          <w:rFonts w:hint="eastAsia"/>
        </w:rPr>
        <w:t> </w:t>
      </w:r>
    </w:p>
    <w:p w14:paraId="6AAFE008" w14:textId="77777777" w:rsidR="00D671B8" w:rsidRPr="00D671B8" w:rsidRDefault="00D671B8" w:rsidP="00D671B8">
      <w:pPr>
        <w:rPr>
          <w:rFonts w:hint="eastAsia"/>
        </w:rPr>
      </w:pPr>
      <w:r w:rsidRPr="00D671B8">
        <w:rPr>
          <w:rFonts w:hint="eastAsia"/>
        </w:rPr>
        <w:t>동성 모터스는 부산, 창원, 울산, 진주, 포항 등 부산·영남 지역 최대 수입차 딜러사로 BMW를 비롯해 MINI, 모토라드, 롤스로이스 등 프리미엄 자동차 사업과 독일 명품 카메라 브랜드인 Leica 사업 그리고 프리미엄 중고차 사업부인 BPS(BMW Premium Selection)를 운영하고 있다. 또한, 비수도권 최초 사진 전문 미술관인 ‘고은사진미술관’과 세계적인 사진작가 랄프 깁슨을 기념하는 ‘랄프 깁슨 사진미술관’을 공식 후원하는 등 부산, 경남 지역민에게 문화 예술 및 스포츠 체험 기회를 확대하기 위한 노력을 이어오고 있다.</w:t>
      </w:r>
    </w:p>
    <w:p w14:paraId="78327F06" w14:textId="77777777" w:rsidR="00D671B8" w:rsidRPr="00D671B8" w:rsidRDefault="00D671B8" w:rsidP="00D671B8">
      <w:pPr>
        <w:rPr>
          <w:rFonts w:hint="eastAsia"/>
        </w:rPr>
      </w:pPr>
    </w:p>
    <w:p w14:paraId="44400D81" w14:textId="77777777" w:rsidR="00D671B8" w:rsidRPr="00D671B8" w:rsidRDefault="00D671B8" w:rsidP="00D671B8">
      <w:pPr>
        <w:rPr>
          <w:rFonts w:hint="eastAsia"/>
        </w:rPr>
      </w:pPr>
      <w:r w:rsidRPr="00D671B8">
        <w:rPr>
          <w:rFonts w:hint="eastAsia"/>
        </w:rPr>
        <w:lastRenderedPageBreak/>
        <w:t>(끝)</w:t>
      </w:r>
    </w:p>
    <w:p w14:paraId="6852DF4F" w14:textId="77777777" w:rsidR="00D671B8" w:rsidRPr="00D671B8" w:rsidRDefault="00D671B8" w:rsidP="00D671B8">
      <w:pPr>
        <w:rPr>
          <w:rFonts w:hint="eastAsia"/>
        </w:rPr>
      </w:pPr>
    </w:p>
    <w:p w14:paraId="4E4DC48C" w14:textId="77777777" w:rsidR="00D671B8" w:rsidRPr="00D671B8" w:rsidRDefault="00D671B8" w:rsidP="00D671B8">
      <w:pPr>
        <w:rPr>
          <w:rFonts w:hint="eastAsia"/>
        </w:rPr>
      </w:pPr>
      <w:r w:rsidRPr="00D671B8">
        <w:rPr>
          <w:rFonts w:hint="eastAsia"/>
          <w:b/>
          <w:bCs/>
        </w:rPr>
        <w:t>[첨부 사진 설명]</w:t>
      </w:r>
    </w:p>
    <w:p w14:paraId="187A0973" w14:textId="77777777" w:rsidR="00D671B8" w:rsidRPr="00D671B8" w:rsidRDefault="00D671B8" w:rsidP="00D671B8">
      <w:pPr>
        <w:rPr>
          <w:rFonts w:hint="eastAsia"/>
        </w:rPr>
      </w:pPr>
      <w:r w:rsidRPr="00D671B8">
        <w:rPr>
          <w:rFonts w:hint="eastAsia"/>
          <w:b/>
          <w:bCs/>
        </w:rPr>
        <w:t>사진 1: BMW X3와 김시훈, 김주원 선수(왼쪽부터)</w:t>
      </w:r>
    </w:p>
    <w:p w14:paraId="41390140" w14:textId="77777777" w:rsidR="00CA1541" w:rsidRDefault="00CA1541"/>
    <w:sectPr w:rsidR="00CA154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1B8"/>
    <w:rsid w:val="000A72AF"/>
    <w:rsid w:val="001140C9"/>
    <w:rsid w:val="001407DA"/>
    <w:rsid w:val="005D121C"/>
    <w:rsid w:val="00AC14C2"/>
    <w:rsid w:val="00CA1541"/>
    <w:rsid w:val="00D671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868D"/>
  <w15:chartTrackingRefBased/>
  <w15:docId w15:val="{7335D19C-2AB7-4DA4-A3B4-309D648F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671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71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71B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71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71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71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71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71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71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71B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71B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71B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71B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71B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71B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71B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71B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71B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71B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71B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71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71B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71B8"/>
    <w:pPr>
      <w:spacing w:before="160"/>
      <w:jc w:val="center"/>
    </w:pPr>
    <w:rPr>
      <w:i/>
      <w:iCs/>
      <w:color w:val="404040" w:themeColor="text1" w:themeTint="BF"/>
    </w:rPr>
  </w:style>
  <w:style w:type="character" w:customStyle="1" w:styleId="Char1">
    <w:name w:val="인용 Char"/>
    <w:basedOn w:val="a0"/>
    <w:link w:val="a5"/>
    <w:uiPriority w:val="29"/>
    <w:rsid w:val="00D671B8"/>
    <w:rPr>
      <w:i/>
      <w:iCs/>
      <w:color w:val="404040" w:themeColor="text1" w:themeTint="BF"/>
    </w:rPr>
  </w:style>
  <w:style w:type="paragraph" w:styleId="a6">
    <w:name w:val="List Paragraph"/>
    <w:basedOn w:val="a"/>
    <w:uiPriority w:val="34"/>
    <w:qFormat/>
    <w:rsid w:val="00D671B8"/>
    <w:pPr>
      <w:ind w:left="720"/>
      <w:contextualSpacing/>
    </w:pPr>
  </w:style>
  <w:style w:type="character" w:styleId="a7">
    <w:name w:val="Intense Emphasis"/>
    <w:basedOn w:val="a0"/>
    <w:uiPriority w:val="21"/>
    <w:qFormat/>
    <w:rsid w:val="00D671B8"/>
    <w:rPr>
      <w:i/>
      <w:iCs/>
      <w:color w:val="0F4761" w:themeColor="accent1" w:themeShade="BF"/>
    </w:rPr>
  </w:style>
  <w:style w:type="paragraph" w:styleId="a8">
    <w:name w:val="Intense Quote"/>
    <w:basedOn w:val="a"/>
    <w:next w:val="a"/>
    <w:link w:val="Char2"/>
    <w:uiPriority w:val="30"/>
    <w:qFormat/>
    <w:rsid w:val="00D67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71B8"/>
    <w:rPr>
      <w:i/>
      <w:iCs/>
      <w:color w:val="0F4761" w:themeColor="accent1" w:themeShade="BF"/>
    </w:rPr>
  </w:style>
  <w:style w:type="character" w:styleId="a9">
    <w:name w:val="Intense Reference"/>
    <w:basedOn w:val="a0"/>
    <w:uiPriority w:val="32"/>
    <w:qFormat/>
    <w:rsid w:val="00D67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22500">
      <w:bodyDiv w:val="1"/>
      <w:marLeft w:val="0"/>
      <w:marRight w:val="0"/>
      <w:marTop w:val="0"/>
      <w:marBottom w:val="0"/>
      <w:divBdr>
        <w:top w:val="none" w:sz="0" w:space="0" w:color="auto"/>
        <w:left w:val="none" w:sz="0" w:space="0" w:color="auto"/>
        <w:bottom w:val="none" w:sz="0" w:space="0" w:color="auto"/>
        <w:right w:val="none" w:sz="0" w:space="0" w:color="auto"/>
      </w:divBdr>
    </w:div>
    <w:div w:id="1574585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90C3B857-3D17-43A0-9D26-2588BAD178F6}"/>
</file>

<file path=customXml/itemProps2.xml><?xml version="1.0" encoding="utf-8"?>
<ds:datastoreItem xmlns:ds="http://schemas.openxmlformats.org/officeDocument/2006/customXml" ds:itemID="{001B18ED-BEEA-4E11-B06B-D20E46E6C95E}"/>
</file>

<file path=customXml/itemProps3.xml><?xml version="1.0" encoding="utf-8"?>
<ds:datastoreItem xmlns:ds="http://schemas.openxmlformats.org/officeDocument/2006/customXml" ds:itemID="{DFA5B320-3730-45E6-B449-43D13ADF583C}"/>
</file>

<file path=docProps/app.xml><?xml version="1.0" encoding="utf-8"?>
<Properties xmlns="http://schemas.openxmlformats.org/officeDocument/2006/extended-properties" xmlns:vt="http://schemas.openxmlformats.org/officeDocument/2006/docPropsVTypes">
  <Template>Normal</Template>
  <TotalTime>0</TotalTime>
  <Pages>2</Pages>
  <Words>151</Words>
  <Characters>866</Characters>
  <Application>Microsoft Office Word</Application>
  <DocSecurity>0</DocSecurity>
  <Lines>7</Lines>
  <Paragraphs>2</Paragraphs>
  <ScaleCrop>false</ScaleCrop>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이태호(Taeho Lee)</dc:creator>
  <cp:keywords/>
  <dc:description/>
  <cp:lastModifiedBy>이태호(Taeho Lee)</cp:lastModifiedBy>
  <cp:revision>1</cp:revision>
  <dcterms:created xsi:type="dcterms:W3CDTF">2025-03-11T02:22:00Z</dcterms:created>
  <dcterms:modified xsi:type="dcterms:W3CDTF">2025-03-11T02:22:00Z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