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C030" w14:textId="3CB9AA76" w:rsidR="00B144AA" w:rsidRDefault="00B144AA" w:rsidP="00B144AA">
      <w:pPr>
        <w:jc w:val="center"/>
        <w:rPr>
          <w:b/>
          <w:bCs/>
        </w:rPr>
      </w:pPr>
      <w:proofErr w:type="spellStart"/>
      <w:r w:rsidRPr="00B144AA">
        <w:rPr>
          <w:b/>
          <w:bCs/>
        </w:rPr>
        <w:t>안마받으며</w:t>
      </w:r>
      <w:proofErr w:type="spellEnd"/>
      <w:r w:rsidRPr="00B144AA">
        <w:rPr>
          <w:b/>
          <w:bCs/>
        </w:rPr>
        <w:t xml:space="preserve"> 야구 보자! </w:t>
      </w:r>
      <w:proofErr w:type="spellStart"/>
      <w:r w:rsidRPr="00B144AA">
        <w:rPr>
          <w:b/>
          <w:bCs/>
        </w:rPr>
        <w:t>코웨이</w:t>
      </w:r>
      <w:proofErr w:type="spellEnd"/>
      <w:r w:rsidRPr="00B144AA">
        <w:rPr>
          <w:b/>
          <w:bCs/>
        </w:rPr>
        <w:t xml:space="preserve"> </w:t>
      </w:r>
      <w:proofErr w:type="spellStart"/>
      <w:r w:rsidRPr="00B144AA">
        <w:rPr>
          <w:b/>
          <w:bCs/>
        </w:rPr>
        <w:t>비렉스</w:t>
      </w:r>
      <w:proofErr w:type="spellEnd"/>
      <w:r w:rsidRPr="00B144AA">
        <w:rPr>
          <w:b/>
          <w:bCs/>
        </w:rPr>
        <w:t>(BEREX)와 함께하는 창원NC파크의 특별한 공간</w:t>
      </w:r>
    </w:p>
    <w:p w14:paraId="0A1E6AD0" w14:textId="77777777" w:rsidR="00B144AA" w:rsidRPr="00B144AA" w:rsidRDefault="00B144AA" w:rsidP="00B144AA">
      <w:pPr>
        <w:jc w:val="center"/>
        <w:rPr>
          <w:rFonts w:hint="eastAsia"/>
          <w:b/>
          <w:bCs/>
        </w:rPr>
      </w:pPr>
    </w:p>
    <w:p w14:paraId="0ED2CAD5" w14:textId="77777777" w:rsidR="00B144AA" w:rsidRDefault="00B144AA" w:rsidP="00B144AA">
      <w:r>
        <w:t xml:space="preserve">- 창원NC파크 </w:t>
      </w:r>
      <w:proofErr w:type="spellStart"/>
      <w:r>
        <w:t>스카이박스</w:t>
      </w:r>
      <w:proofErr w:type="spellEnd"/>
      <w:r>
        <w:t xml:space="preserve"> 416호, </w:t>
      </w:r>
      <w:proofErr w:type="spellStart"/>
      <w:r>
        <w:t>코웨이</w:t>
      </w:r>
      <w:proofErr w:type="spellEnd"/>
      <w:r>
        <w:t xml:space="preserve"> </w:t>
      </w:r>
      <w:proofErr w:type="spellStart"/>
      <w:r>
        <w:t>비렉스</w:t>
      </w:r>
      <w:proofErr w:type="spellEnd"/>
      <w:r>
        <w:t xml:space="preserve">(BEREX) </w:t>
      </w:r>
      <w:proofErr w:type="spellStart"/>
      <w:r>
        <w:t>체험존</w:t>
      </w:r>
      <w:proofErr w:type="spellEnd"/>
      <w:r>
        <w:t xml:space="preserve"> 운영</w:t>
      </w:r>
    </w:p>
    <w:p w14:paraId="16D0C874" w14:textId="77777777" w:rsidR="00B144AA" w:rsidRDefault="00B144AA" w:rsidP="00B144AA"/>
    <w:p w14:paraId="62A6B84B" w14:textId="77777777" w:rsidR="00B144AA" w:rsidRDefault="00B144AA" w:rsidP="00B144AA">
      <w:r>
        <w:t xml:space="preserve">NC </w:t>
      </w:r>
      <w:proofErr w:type="spellStart"/>
      <w:r>
        <w:t>다이노스가</w:t>
      </w:r>
      <w:proofErr w:type="spellEnd"/>
      <w:r>
        <w:t xml:space="preserve"> 베스트 라이프 솔루션 기업 </w:t>
      </w:r>
      <w:proofErr w:type="spellStart"/>
      <w:r>
        <w:t>코웨이와</w:t>
      </w:r>
      <w:proofErr w:type="spellEnd"/>
      <w:r>
        <w:t xml:space="preserve"> 손잡고, 창원NC파크를 찾는 팬들에게 안마와 야구를 동시에 즐길 수 있는 특별한 경험을 선사한다.</w:t>
      </w:r>
    </w:p>
    <w:p w14:paraId="4EA2214A" w14:textId="77777777" w:rsidR="00B144AA" w:rsidRDefault="00B144AA" w:rsidP="00B144AA"/>
    <w:p w14:paraId="3CE3F37E" w14:textId="77777777" w:rsidR="00B144AA" w:rsidRDefault="00B144AA" w:rsidP="00B144AA">
      <w:r>
        <w:t xml:space="preserve">NC는 25시즌을 맞아 </w:t>
      </w:r>
      <w:proofErr w:type="spellStart"/>
      <w:r>
        <w:t>코웨이와의</w:t>
      </w:r>
      <w:proofErr w:type="spellEnd"/>
      <w:r>
        <w:t xml:space="preserve"> 파트너십을 체결하고, 창원NC파크에 </w:t>
      </w:r>
      <w:proofErr w:type="spellStart"/>
      <w:r>
        <w:t>코웨이만의</w:t>
      </w:r>
      <w:proofErr w:type="spellEnd"/>
      <w:r>
        <w:t xml:space="preserve"> 프리미엄 체험 환경을 조성했다. 그중 가장 주목할 만한 변화는 창원NC파크 </w:t>
      </w:r>
      <w:proofErr w:type="spellStart"/>
      <w:r>
        <w:t>스카이박스</w:t>
      </w:r>
      <w:proofErr w:type="spellEnd"/>
      <w:r>
        <w:t xml:space="preserve"> 416호가 ‘</w:t>
      </w:r>
      <w:proofErr w:type="spellStart"/>
      <w:r>
        <w:t>코웨이</w:t>
      </w:r>
      <w:proofErr w:type="spellEnd"/>
      <w:r>
        <w:t xml:space="preserve"> </w:t>
      </w:r>
      <w:proofErr w:type="spellStart"/>
      <w:r>
        <w:t>비렉스</w:t>
      </w:r>
      <w:proofErr w:type="spellEnd"/>
      <w:r>
        <w:t xml:space="preserve">(BEREX) </w:t>
      </w:r>
      <w:proofErr w:type="spellStart"/>
      <w:r>
        <w:t>체험존</w:t>
      </w:r>
      <w:proofErr w:type="spellEnd"/>
      <w:r>
        <w:t>’</w:t>
      </w:r>
      <w:proofErr w:type="spellStart"/>
      <w:r>
        <w:t>으로</w:t>
      </w:r>
      <w:proofErr w:type="spellEnd"/>
      <w:r>
        <w:t xml:space="preserve"> 새롭게 운영된다는 점이다.</w:t>
      </w:r>
    </w:p>
    <w:p w14:paraId="31C887D4" w14:textId="77777777" w:rsidR="00B144AA" w:rsidRDefault="00B144AA" w:rsidP="00B144AA"/>
    <w:p w14:paraId="750F9925" w14:textId="77777777" w:rsidR="00B144AA" w:rsidRDefault="00B144AA" w:rsidP="00B144AA">
      <w:r>
        <w:rPr>
          <w:rFonts w:hint="eastAsia"/>
        </w:rPr>
        <w:t>‘</w:t>
      </w:r>
      <w:proofErr w:type="spellStart"/>
      <w:r>
        <w:rPr>
          <w:rFonts w:hint="eastAsia"/>
        </w:rPr>
        <w:t>코웨이</w:t>
      </w:r>
      <w:proofErr w:type="spellEnd"/>
      <w:r>
        <w:t xml:space="preserve"> </w:t>
      </w:r>
      <w:proofErr w:type="spellStart"/>
      <w:r>
        <w:t>비렉스</w:t>
      </w:r>
      <w:proofErr w:type="spellEnd"/>
      <w:r>
        <w:t xml:space="preserve"> </w:t>
      </w:r>
      <w:proofErr w:type="spellStart"/>
      <w:r>
        <w:t>체험존</w:t>
      </w:r>
      <w:proofErr w:type="spellEnd"/>
      <w:r>
        <w:t xml:space="preserve">’은 </w:t>
      </w:r>
      <w:proofErr w:type="spellStart"/>
      <w:r>
        <w:t>코웨이의</w:t>
      </w:r>
      <w:proofErr w:type="spellEnd"/>
      <w:r>
        <w:t xml:space="preserve"> 슬립 및 </w:t>
      </w:r>
      <w:proofErr w:type="spellStart"/>
      <w:r>
        <w:t>힐링케어</w:t>
      </w:r>
      <w:proofErr w:type="spellEnd"/>
      <w:r>
        <w:t xml:space="preserve"> 브랜드인 </w:t>
      </w:r>
      <w:proofErr w:type="spellStart"/>
      <w:r>
        <w:t>비렉스</w:t>
      </w:r>
      <w:proofErr w:type="spellEnd"/>
      <w:r>
        <w:t>(BEREX)의 다양한 안마의자 제품(</w:t>
      </w:r>
      <w:proofErr w:type="spellStart"/>
      <w:r>
        <w:t>비렉스</w:t>
      </w:r>
      <w:proofErr w:type="spellEnd"/>
      <w:r>
        <w:t xml:space="preserve"> </w:t>
      </w:r>
      <w:proofErr w:type="spellStart"/>
      <w:r>
        <w:t>트리플체어</w:t>
      </w:r>
      <w:proofErr w:type="spellEnd"/>
      <w:r>
        <w:t xml:space="preserve">, </w:t>
      </w:r>
      <w:proofErr w:type="spellStart"/>
      <w:r>
        <w:t>페블체어</w:t>
      </w:r>
      <w:proofErr w:type="spellEnd"/>
      <w:r>
        <w:t xml:space="preserve">)과 </w:t>
      </w:r>
      <w:proofErr w:type="spellStart"/>
      <w:r>
        <w:t>노블</w:t>
      </w:r>
      <w:proofErr w:type="spellEnd"/>
      <w:r>
        <w:t xml:space="preserve"> 공기청정기 등이 구비된 공간으로, 팬들은 쾌적한 실내 환경에서 다양한 제품을 체험하는 동시에 야구 경기도 관람할 수 있는 ‘일석이조’의 경험을 누릴 수 있다.</w:t>
      </w:r>
    </w:p>
    <w:p w14:paraId="4038A79B" w14:textId="77777777" w:rsidR="00B144AA" w:rsidRDefault="00B144AA" w:rsidP="00B144AA"/>
    <w:p w14:paraId="2BF17AB6" w14:textId="7F6579D9" w:rsidR="00B144AA" w:rsidRDefault="00B144AA" w:rsidP="00B144AA">
      <w:pPr>
        <w:rPr>
          <w:rFonts w:hint="eastAsia"/>
        </w:rPr>
      </w:pPr>
      <w:proofErr w:type="spellStart"/>
      <w:r>
        <w:rPr>
          <w:rFonts w:hint="eastAsia"/>
        </w:rPr>
        <w:t>비렉스</w:t>
      </w:r>
      <w:proofErr w:type="spellEnd"/>
      <w:r>
        <w:t xml:space="preserve"> </w:t>
      </w:r>
      <w:proofErr w:type="spellStart"/>
      <w:r>
        <w:t>체험존은</w:t>
      </w:r>
      <w:proofErr w:type="spellEnd"/>
      <w:r>
        <w:t xml:space="preserve"> 기존 단체 예약 방식의 </w:t>
      </w:r>
      <w:proofErr w:type="spellStart"/>
      <w:r>
        <w:t>스카이박스</w:t>
      </w:r>
      <w:proofErr w:type="spellEnd"/>
      <w:r>
        <w:t xml:space="preserve"> 운영과 달리, 개별 좌석 구매가 가능한 형태로 운영된다. 이는 창원NC파크 개장 이래 최초의 개인 판매 </w:t>
      </w:r>
      <w:proofErr w:type="spellStart"/>
      <w:r>
        <w:t>스카이박스</w:t>
      </w:r>
      <w:proofErr w:type="spellEnd"/>
      <w:r>
        <w:t xml:space="preserve"> 운영으로, 더 많은 팬에게 프리미엄 관람 기회를 제공하기 위한 시도다</w:t>
      </w:r>
      <w:r>
        <w:rPr>
          <w:rFonts w:hint="eastAsia"/>
        </w:rPr>
        <w:t>.</w:t>
      </w:r>
    </w:p>
    <w:p w14:paraId="368329CC" w14:textId="730067E6" w:rsidR="00B144AA" w:rsidRDefault="00B144AA" w:rsidP="00B144AA">
      <w:pPr>
        <w:rPr>
          <w:rFonts w:hint="eastAsia"/>
        </w:rPr>
      </w:pPr>
      <w:r>
        <w:t xml:space="preserve"> </w:t>
      </w:r>
    </w:p>
    <w:p w14:paraId="60E7354C" w14:textId="77777777" w:rsidR="00B144AA" w:rsidRDefault="00B144AA" w:rsidP="00B144AA">
      <w:proofErr w:type="spellStart"/>
      <w:r>
        <w:rPr>
          <w:rFonts w:hint="eastAsia"/>
        </w:rPr>
        <w:t>비렉스</w:t>
      </w:r>
      <w:proofErr w:type="spellEnd"/>
      <w:r>
        <w:t xml:space="preserve"> </w:t>
      </w:r>
      <w:proofErr w:type="spellStart"/>
      <w:r>
        <w:t>체험존은</w:t>
      </w:r>
      <w:proofErr w:type="spellEnd"/>
      <w:r>
        <w:t xml:space="preserve"> 경기 시작 15분 전까지는 모든 관람객에게 개방되며, 이후에는 </w:t>
      </w:r>
      <w:proofErr w:type="spellStart"/>
      <w:r>
        <w:t>스카이박스</w:t>
      </w:r>
      <w:proofErr w:type="spellEnd"/>
      <w:r>
        <w:t xml:space="preserve"> 416호 티켓 소지자에 한해 입장이 가능하다. </w:t>
      </w:r>
      <w:proofErr w:type="spellStart"/>
      <w:r>
        <w:t>체험존을</w:t>
      </w:r>
      <w:proofErr w:type="spellEnd"/>
      <w:r>
        <w:t xml:space="preserve"> 방문하는 팬들은 날씨나 인원수에 </w:t>
      </w:r>
      <w:proofErr w:type="spellStart"/>
      <w:r>
        <w:t>구애받지</w:t>
      </w:r>
      <w:proofErr w:type="spellEnd"/>
      <w:r>
        <w:t xml:space="preserve"> 않고, 안락한 공간에서 자유롭게 </w:t>
      </w:r>
      <w:proofErr w:type="spellStart"/>
      <w:r>
        <w:t>코웨이</w:t>
      </w:r>
      <w:proofErr w:type="spellEnd"/>
      <w:r>
        <w:t xml:space="preserve"> 제품을 체험할 수 있다.</w:t>
      </w:r>
    </w:p>
    <w:p w14:paraId="4D390D86" w14:textId="7676C958" w:rsidR="00B144AA" w:rsidRPr="00B144AA" w:rsidRDefault="00B144AA" w:rsidP="00B144AA">
      <w:pPr>
        <w:rPr>
          <w:rFonts w:hint="eastAsia"/>
        </w:rPr>
      </w:pPr>
    </w:p>
    <w:p w14:paraId="7147B46F" w14:textId="20C8BAED" w:rsidR="00057DD1" w:rsidRDefault="00B144AA" w:rsidP="00B144AA">
      <w:proofErr w:type="spellStart"/>
      <w:r>
        <w:rPr>
          <w:rFonts w:hint="eastAsia"/>
        </w:rPr>
        <w:t>비렉스</w:t>
      </w:r>
      <w:proofErr w:type="spellEnd"/>
      <w:r>
        <w:t xml:space="preserve"> </w:t>
      </w:r>
      <w:proofErr w:type="spellStart"/>
      <w:r>
        <w:t>체험존의</w:t>
      </w:r>
      <w:proofErr w:type="spellEnd"/>
      <w:r>
        <w:t xml:space="preserve"> 좌석 가격 및 이용 방법 등 자세한 정보는 구단 홈페이지 및 모바일 앱을 통해 확인할 수 있다.</w:t>
      </w:r>
    </w:p>
    <w:sectPr w:rsidR="00057D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AA"/>
    <w:rsid w:val="00057DD1"/>
    <w:rsid w:val="00B134F5"/>
    <w:rsid w:val="00B144AA"/>
    <w:rsid w:val="00F5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10B6"/>
  <w15:chartTrackingRefBased/>
  <w15:docId w15:val="{8227970A-CED4-4F57-B26B-65F409E6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44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4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44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44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44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44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44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44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44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44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44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4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4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4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4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4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44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44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4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4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4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4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44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44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4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42D9A77A-E330-4902-80B3-0D92506A72D4}"/>
</file>

<file path=customXml/itemProps2.xml><?xml version="1.0" encoding="utf-8"?>
<ds:datastoreItem xmlns:ds="http://schemas.openxmlformats.org/officeDocument/2006/customXml" ds:itemID="{7E363632-DD3A-4028-BA82-3C3D4D2C82A3}"/>
</file>

<file path=customXml/itemProps3.xml><?xml version="1.0" encoding="utf-8"?>
<ds:datastoreItem xmlns:ds="http://schemas.openxmlformats.org/officeDocument/2006/customXml" ds:itemID="{E5489EC0-8BAB-4BA7-9F15-88B329319D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cp:revision>1</cp:revision>
  <dcterms:created xsi:type="dcterms:W3CDTF">2025-07-16T04:51:00Z</dcterms:created>
  <dcterms:modified xsi:type="dcterms:W3CDTF">2025-07-16T04:52:00Z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