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FAE96" w14:textId="034D0262" w:rsidR="009B34BD" w:rsidRDefault="009B34BD" w:rsidP="009B34BD">
      <w:pPr>
        <w:spacing w:after="0"/>
        <w:rPr>
          <w:rFonts w:ascii="맑은 고딕" w:eastAsia="맑은 고딕" w:hAnsi="맑은 고딕" w:cs="Times New Roman"/>
          <w:b/>
          <w:bCs/>
        </w:rPr>
      </w:pPr>
      <w:bookmarkStart w:id="0" w:name="_Hlk209861934"/>
      <w:r w:rsidRPr="009B34BD">
        <w:rPr>
          <w:rFonts w:ascii="맑은 고딕" w:eastAsia="맑은 고딕" w:hAnsi="맑은 고딕" w:cs="Times New Roman" w:hint="eastAsia"/>
          <w:b/>
          <w:bCs/>
        </w:rPr>
        <w:t xml:space="preserve">NC 다이노스, 홈 최종전 ‘HIGHLIGHT’ </w:t>
      </w:r>
      <w:r w:rsidR="007773BD">
        <w:rPr>
          <w:rFonts w:ascii="맑은 고딕" w:eastAsia="맑은 고딕" w:hAnsi="맑은 고딕" w:cs="Times New Roman" w:hint="eastAsia"/>
          <w:b/>
          <w:bCs/>
        </w:rPr>
        <w:t>진행</w:t>
      </w:r>
    </w:p>
    <w:p w14:paraId="75A24E8E" w14:textId="77777777" w:rsidR="007773BD" w:rsidRPr="009B34BD" w:rsidRDefault="007773BD" w:rsidP="009B34BD">
      <w:pPr>
        <w:spacing w:after="0"/>
        <w:rPr>
          <w:rFonts w:ascii="맑은 고딕" w:eastAsia="맑은 고딕" w:hAnsi="맑은 고딕" w:cs="Times New Roman" w:hint="eastAsia"/>
        </w:rPr>
      </w:pPr>
    </w:p>
    <w:p w14:paraId="64599006" w14:textId="77777777" w:rsidR="009B34BD" w:rsidRPr="009B34BD" w:rsidRDefault="009B34BD" w:rsidP="009B34BD">
      <w:pPr>
        <w:numPr>
          <w:ilvl w:val="0"/>
          <w:numId w:val="2"/>
        </w:numPr>
        <w:spacing w:after="0"/>
        <w:rPr>
          <w:rFonts w:ascii="맑은 고딕" w:eastAsia="맑은 고딕" w:hAnsi="맑은 고딕" w:cs="Times New Roman" w:hint="eastAsia"/>
        </w:rPr>
      </w:pPr>
      <w:r w:rsidRPr="009B34BD">
        <w:rPr>
          <w:rFonts w:ascii="맑은 고딕" w:eastAsia="맑은 고딕" w:hAnsi="맑은 고딕" w:cs="Times New Roman" w:hint="eastAsia"/>
        </w:rPr>
        <w:t>25시즌 마무리와 함께 팬들과 특별한 추억 공유</w:t>
      </w:r>
    </w:p>
    <w:p w14:paraId="5AF726B8" w14:textId="77777777" w:rsidR="009B34BD" w:rsidRPr="009B34BD" w:rsidRDefault="009B34BD" w:rsidP="009B34BD">
      <w:pPr>
        <w:spacing w:after="0"/>
        <w:rPr>
          <w:rFonts w:ascii="맑은 고딕" w:eastAsia="맑은 고딕" w:hAnsi="맑은 고딕" w:cs="Times New Roman" w:hint="eastAsia"/>
        </w:rPr>
      </w:pPr>
    </w:p>
    <w:p w14:paraId="56955A4D" w14:textId="77777777" w:rsidR="009B34BD" w:rsidRPr="009B34BD" w:rsidRDefault="009B34BD" w:rsidP="009B34BD">
      <w:pPr>
        <w:spacing w:after="0"/>
        <w:rPr>
          <w:rFonts w:ascii="맑은 고딕" w:eastAsia="맑은 고딕" w:hAnsi="맑은 고딕" w:cs="Times New Roman" w:hint="eastAsia"/>
        </w:rPr>
      </w:pPr>
      <w:r w:rsidRPr="009B34BD">
        <w:rPr>
          <w:rFonts w:ascii="맑은 고딕" w:eastAsia="맑은 고딕" w:hAnsi="맑은 고딕" w:cs="Times New Roman" w:hint="eastAsia"/>
        </w:rPr>
        <w:t>NC 다이노스가 10월 3일(금) 창원NC파크에서 25시즌 마지막 홈경기에 팬 감사 행사인 ‘HIGHLIGHT’를 진행한다. 이번 행사는 시즌 캐치프레이즈 'LIGHT, NOW'의 의미를 담아 ‘팬들과 함께하는 오늘이 가장 중요한 순간이다’ 라는 의미를 담았으며, 한 해 동안 함께해 준 팬들에게 감사의 마음을 전하고 소중한 추억을 나누는 자리다.</w:t>
      </w:r>
    </w:p>
    <w:p w14:paraId="3AB626AC" w14:textId="77777777" w:rsidR="009B34BD" w:rsidRPr="009B34BD" w:rsidRDefault="009B34BD" w:rsidP="009B34BD">
      <w:pPr>
        <w:spacing w:after="0"/>
        <w:rPr>
          <w:rFonts w:ascii="맑은 고딕" w:eastAsia="맑은 고딕" w:hAnsi="맑은 고딕" w:cs="Times New Roman" w:hint="eastAsia"/>
        </w:rPr>
      </w:pPr>
    </w:p>
    <w:p w14:paraId="78F66122" w14:textId="77777777" w:rsidR="009B34BD" w:rsidRPr="009B34BD" w:rsidRDefault="009B34BD" w:rsidP="009B34BD">
      <w:pPr>
        <w:spacing w:after="0"/>
        <w:rPr>
          <w:rFonts w:ascii="맑은 고딕" w:eastAsia="맑은 고딕" w:hAnsi="맑은 고딕" w:cs="Times New Roman" w:hint="eastAsia"/>
        </w:rPr>
      </w:pPr>
      <w:r w:rsidRPr="009B34BD">
        <w:rPr>
          <w:rFonts w:ascii="맑은 고딕" w:eastAsia="맑은 고딕" w:hAnsi="맑은 고딕" w:cs="Times New Roman" w:hint="eastAsia"/>
        </w:rPr>
        <w:t>경기 시작 전 창원NC파크 가족공원에서는 '팬들과 함께하는 25시즌 우리의 하이라이트 사진展’이 열린다. 이번 전시는 창원NC파크에서 팬들이 직접 촬영해 공모한 사진들로 꾸며져, 선수단과 팬이 함께한 순간들을 되새긴다. 또한 GATE 1,2,3 입장 시에는 KBO에서 마련한 리테일 프로모션 팩(선착순 2,000개)과 KBO 최다 관중 기념 변색컵(선착순 2,600개)을 받아볼 수 있고, 랠리 다이노스의 환영 인사도 함께 진행된다.</w:t>
      </w:r>
    </w:p>
    <w:p w14:paraId="1EF94E97" w14:textId="77777777" w:rsidR="009B34BD" w:rsidRPr="009B34BD" w:rsidRDefault="009B34BD" w:rsidP="009B34BD">
      <w:pPr>
        <w:spacing w:after="0"/>
        <w:rPr>
          <w:rFonts w:ascii="맑은 고딕" w:eastAsia="맑은 고딕" w:hAnsi="맑은 고딕" w:cs="Times New Roman" w:hint="eastAsia"/>
        </w:rPr>
      </w:pPr>
    </w:p>
    <w:p w14:paraId="5D48A66F" w14:textId="77777777" w:rsidR="009B34BD" w:rsidRPr="009B34BD" w:rsidRDefault="009B34BD" w:rsidP="009B34BD">
      <w:pPr>
        <w:spacing w:after="0"/>
        <w:rPr>
          <w:rFonts w:ascii="맑은 고딕" w:eastAsia="맑은 고딕" w:hAnsi="맑은 고딕" w:cs="Times New Roman" w:hint="eastAsia"/>
        </w:rPr>
      </w:pPr>
      <w:r w:rsidRPr="009B34BD">
        <w:rPr>
          <w:rFonts w:ascii="맑은 고딕" w:eastAsia="맑은 고딕" w:hAnsi="맑은 고딕" w:cs="Times New Roman" w:hint="eastAsia"/>
        </w:rPr>
        <w:t>또한 NC 선수단과 랠리 다이노스 사인회가 마련되며, 팬들이 직접 참여할 수 있는 ‘그라운드 캐치볼’과 ‘HIGHLIGHT 단디로드’ 이벤트도 진행된다. 각 프로그램은 30일(화)부터 NC 다이노스 앱을 통해 신청할 수 있다.</w:t>
      </w:r>
    </w:p>
    <w:p w14:paraId="4725D747" w14:textId="77777777" w:rsidR="009B34BD" w:rsidRPr="009B34BD" w:rsidRDefault="009B34BD" w:rsidP="009B34BD">
      <w:pPr>
        <w:spacing w:after="0"/>
        <w:rPr>
          <w:rFonts w:ascii="맑은 고딕" w:eastAsia="맑은 고딕" w:hAnsi="맑은 고딕" w:cs="Times New Roman" w:hint="eastAsia"/>
        </w:rPr>
      </w:pPr>
    </w:p>
    <w:p w14:paraId="11C0884D" w14:textId="77777777" w:rsidR="009B34BD" w:rsidRPr="009B34BD" w:rsidRDefault="009B34BD" w:rsidP="009B34BD">
      <w:pPr>
        <w:spacing w:after="0"/>
        <w:rPr>
          <w:rFonts w:ascii="맑은 고딕" w:eastAsia="맑은 고딕" w:hAnsi="맑은 고딕" w:cs="Times New Roman" w:hint="eastAsia"/>
        </w:rPr>
      </w:pPr>
      <w:r w:rsidRPr="009B34BD">
        <w:rPr>
          <w:rFonts w:ascii="맑은 고딕" w:eastAsia="맑은 고딕" w:hAnsi="맑은 고딕" w:cs="Times New Roman" w:hint="eastAsia"/>
        </w:rPr>
        <w:t>승리기원 애국가는 경남문화예술진흥원 뮤지시스 소속 소프라노 최햇살이 맡고, 시구에는 창원 출신 배우 이호원이 나서며 경기의 시작을 특별하게 장식한다.</w:t>
      </w:r>
    </w:p>
    <w:p w14:paraId="2239ACB8" w14:textId="77777777" w:rsidR="009B34BD" w:rsidRPr="009B34BD" w:rsidRDefault="009B34BD" w:rsidP="009B34BD">
      <w:pPr>
        <w:spacing w:after="0"/>
        <w:rPr>
          <w:rFonts w:ascii="맑은 고딕" w:eastAsia="맑은 고딕" w:hAnsi="맑은 고딕" w:cs="Times New Roman" w:hint="eastAsia"/>
        </w:rPr>
      </w:pPr>
    </w:p>
    <w:p w14:paraId="19A3D1E8" w14:textId="77777777" w:rsidR="009B34BD" w:rsidRPr="009B34BD" w:rsidRDefault="009B34BD" w:rsidP="009B34BD">
      <w:pPr>
        <w:spacing w:after="0"/>
        <w:rPr>
          <w:rFonts w:ascii="맑은 고딕" w:eastAsia="맑은 고딕" w:hAnsi="맑은 고딕" w:cs="Times New Roman" w:hint="eastAsia"/>
        </w:rPr>
      </w:pPr>
      <w:r w:rsidRPr="009B34BD">
        <w:rPr>
          <w:rFonts w:ascii="맑은 고딕" w:eastAsia="맑은 고딕" w:hAnsi="맑은 고딕" w:cs="Times New Roman" w:hint="eastAsia"/>
        </w:rPr>
        <w:t>창원NC파크 1층 콘코스 상단 배너에는 선수단이 팬들에게 직접 작성한 감사 메시지가 게시된다. 이는 지난 5월 울산 문수야구장에서 진행된 홈경기에서 받은 팬들의 응원 메시지에 대한 선수단의 진심 어린 답변이다. 해당 감사 메시지는 경기 중 외야 LED를 통해서도 팬들에게 소개될 예정이다.</w:t>
      </w:r>
    </w:p>
    <w:p w14:paraId="3CB87A90" w14:textId="77777777" w:rsidR="009B34BD" w:rsidRPr="009B34BD" w:rsidRDefault="009B34BD" w:rsidP="009B34BD">
      <w:pPr>
        <w:spacing w:after="0"/>
        <w:rPr>
          <w:rFonts w:ascii="맑은 고딕" w:eastAsia="맑은 고딕" w:hAnsi="맑은 고딕" w:cs="Times New Roman" w:hint="eastAsia"/>
        </w:rPr>
      </w:pPr>
    </w:p>
    <w:p w14:paraId="0C42B285" w14:textId="59C9BC17" w:rsidR="009B34BD" w:rsidRPr="009B34BD" w:rsidRDefault="009B34BD" w:rsidP="009B34BD">
      <w:pPr>
        <w:spacing w:after="0"/>
        <w:rPr>
          <w:rFonts w:ascii="맑은 고딕" w:eastAsia="맑은 고딕" w:hAnsi="맑은 고딕" w:cs="Times New Roman" w:hint="eastAsia"/>
        </w:rPr>
      </w:pPr>
      <w:r w:rsidRPr="009B34BD">
        <w:rPr>
          <w:rFonts w:ascii="맑은 고딕" w:eastAsia="맑은 고딕" w:hAnsi="맑은 고딕" w:cs="Times New Roman" w:hint="eastAsia"/>
        </w:rPr>
        <w:t xml:space="preserve">경기 종료 후에는 시즌을 마무리하는 특별한 </w:t>
      </w:r>
      <w:r w:rsidR="007773BD">
        <w:rPr>
          <w:rFonts w:ascii="맑은 고딕" w:eastAsia="맑은 고딕" w:hAnsi="맑은 고딕" w:cs="Times New Roman" w:hint="eastAsia"/>
        </w:rPr>
        <w:t>행사</w:t>
      </w:r>
      <w:r w:rsidRPr="009B34BD">
        <w:rPr>
          <w:rFonts w:ascii="맑은 고딕" w:eastAsia="맑은 고딕" w:hAnsi="맑은 고딕" w:cs="Times New Roman" w:hint="eastAsia"/>
        </w:rPr>
        <w:t>가 펼쳐진다. 선수단이 그라운드에 도열해 팬들에게 직접 감사 인사를 전하며, 감사 영상 상영, 불꽃놀이, 응원 떼창 이벤트가 함께 진행되어 시즌 마지막 홈경기를 화려하게 장식한다. 특히 시즌회원과 일반회원 총 1,200명이 참여하는 그라운드 하이파이브 이벤트를 통해 선수단과 잊지 못할 순간을 공유할 수 있다.</w:t>
      </w:r>
    </w:p>
    <w:p w14:paraId="75C74160" w14:textId="77777777" w:rsidR="009B34BD" w:rsidRPr="009B34BD" w:rsidRDefault="009B34BD" w:rsidP="009B34BD">
      <w:pPr>
        <w:spacing w:after="0"/>
        <w:rPr>
          <w:rFonts w:ascii="맑은 고딕" w:eastAsia="맑은 고딕" w:hAnsi="맑은 고딕" w:cs="Times New Roman" w:hint="eastAsia"/>
        </w:rPr>
      </w:pPr>
    </w:p>
    <w:p w14:paraId="7823EE64" w14:textId="77777777" w:rsidR="009B34BD" w:rsidRPr="009B34BD" w:rsidRDefault="009B34BD" w:rsidP="009B34BD">
      <w:pPr>
        <w:spacing w:after="0"/>
        <w:rPr>
          <w:rFonts w:ascii="맑은 고딕" w:eastAsia="맑은 고딕" w:hAnsi="맑은 고딕" w:cs="Times New Roman" w:hint="eastAsia"/>
        </w:rPr>
      </w:pPr>
      <w:r w:rsidRPr="009B34BD">
        <w:rPr>
          <w:rFonts w:ascii="맑은 고딕" w:eastAsia="맑은 고딕" w:hAnsi="맑은 고딕" w:cs="Times New Roman" w:hint="eastAsia"/>
        </w:rPr>
        <w:t>이 날 경기 티켓은 29일(월) 11시(일반 예매 기준)부터 NC 다이노스 앱/홈페이지에서 구매 가능하다.</w:t>
      </w:r>
    </w:p>
    <w:p w14:paraId="082CA254" w14:textId="2A10FF7D" w:rsidR="009B34BD" w:rsidRPr="009B34BD" w:rsidRDefault="009B34BD" w:rsidP="009B34BD">
      <w:pPr>
        <w:spacing w:after="0"/>
        <w:rPr>
          <w:rFonts w:ascii="맑은 고딕" w:eastAsia="맑은 고딕" w:hAnsi="맑은 고딕" w:cs="Times New Roman" w:hint="eastAsia"/>
        </w:rPr>
      </w:pPr>
      <w:r w:rsidRPr="009B34BD">
        <w:rPr>
          <w:rFonts w:ascii="맑은 고딕" w:eastAsia="맑은 고딕" w:hAnsi="맑은 고딕" w:cs="Times New Roman" w:hint="eastAsia"/>
        </w:rPr>
        <w:lastRenderedPageBreak/>
        <w:t>(끝)</w:t>
      </w:r>
    </w:p>
    <w:p w14:paraId="0825024C" w14:textId="77777777" w:rsidR="00C6275C" w:rsidRDefault="00C6275C" w:rsidP="00D3369B">
      <w:pPr>
        <w:rPr>
          <w:b/>
          <w:bCs/>
        </w:rPr>
      </w:pPr>
    </w:p>
    <w:p w14:paraId="0F6F4A64" w14:textId="77777777" w:rsidR="00907480" w:rsidRPr="00907480" w:rsidRDefault="00907480" w:rsidP="00907480">
      <w:pPr>
        <w:rPr>
          <w:b/>
          <w:bCs/>
        </w:rPr>
      </w:pPr>
      <w:r w:rsidRPr="00907480">
        <w:rPr>
          <w:rFonts w:hint="eastAsia"/>
          <w:b/>
          <w:bCs/>
        </w:rPr>
        <w:t>파일 1: 행사 안내 이미지</w:t>
      </w:r>
    </w:p>
    <w:p w14:paraId="3B363100" w14:textId="77777777" w:rsidR="00C6275C" w:rsidRDefault="00C6275C" w:rsidP="00D3369B">
      <w:pPr>
        <w:rPr>
          <w:b/>
          <w:bCs/>
        </w:rPr>
      </w:pPr>
    </w:p>
    <w:bookmarkEnd w:id="0"/>
    <w:p w14:paraId="673A2718" w14:textId="77777777" w:rsidR="00C6275C" w:rsidRDefault="00C6275C" w:rsidP="00D3369B">
      <w:pPr>
        <w:rPr>
          <w:b/>
          <w:bCs/>
        </w:rPr>
      </w:pPr>
    </w:p>
    <w:p w14:paraId="763BDFF4" w14:textId="77777777" w:rsidR="00C6275C" w:rsidRDefault="00C6275C" w:rsidP="00D3369B">
      <w:pPr>
        <w:rPr>
          <w:b/>
          <w:bCs/>
        </w:rPr>
      </w:pPr>
    </w:p>
    <w:p w14:paraId="400004FB" w14:textId="77777777" w:rsidR="00C6275C" w:rsidRDefault="00C6275C" w:rsidP="00D3369B">
      <w:pPr>
        <w:rPr>
          <w:b/>
          <w:bCs/>
        </w:rPr>
      </w:pPr>
    </w:p>
    <w:p w14:paraId="360D38FF" w14:textId="77777777" w:rsidR="00C6275C" w:rsidRDefault="00C6275C" w:rsidP="00D3369B">
      <w:pPr>
        <w:rPr>
          <w:b/>
          <w:bCs/>
        </w:rPr>
      </w:pPr>
    </w:p>
    <w:p w14:paraId="0804CD31" w14:textId="77777777" w:rsidR="00C6275C" w:rsidRDefault="00C6275C" w:rsidP="00D3369B">
      <w:pPr>
        <w:rPr>
          <w:b/>
          <w:bCs/>
        </w:rPr>
      </w:pPr>
    </w:p>
    <w:p w14:paraId="345BF243" w14:textId="77777777" w:rsidR="00C6275C" w:rsidRDefault="00C6275C" w:rsidP="00D3369B">
      <w:pPr>
        <w:rPr>
          <w:b/>
          <w:bCs/>
        </w:rPr>
      </w:pPr>
    </w:p>
    <w:p w14:paraId="6006FB32" w14:textId="77777777" w:rsidR="00C6275C" w:rsidRDefault="00C6275C" w:rsidP="00D3369B">
      <w:pPr>
        <w:rPr>
          <w:b/>
          <w:bCs/>
        </w:rPr>
      </w:pPr>
    </w:p>
    <w:p w14:paraId="4D52C919" w14:textId="77777777" w:rsidR="00C6275C" w:rsidRDefault="00C6275C" w:rsidP="00D3369B">
      <w:pPr>
        <w:rPr>
          <w:b/>
          <w:bCs/>
        </w:rPr>
      </w:pPr>
    </w:p>
    <w:p w14:paraId="31630176" w14:textId="77777777" w:rsidR="00C6275C" w:rsidRDefault="00C6275C" w:rsidP="00D3369B">
      <w:pPr>
        <w:rPr>
          <w:b/>
          <w:bCs/>
        </w:rPr>
      </w:pPr>
    </w:p>
    <w:p w14:paraId="1813C305" w14:textId="77777777" w:rsidR="00C6275C" w:rsidRDefault="00C6275C" w:rsidP="00D3369B">
      <w:pPr>
        <w:rPr>
          <w:b/>
          <w:bCs/>
        </w:rPr>
      </w:pPr>
    </w:p>
    <w:p w14:paraId="69DE2D09" w14:textId="77777777" w:rsidR="00C6275C" w:rsidRDefault="00C6275C" w:rsidP="00D3369B">
      <w:pPr>
        <w:rPr>
          <w:b/>
          <w:bCs/>
        </w:rPr>
      </w:pPr>
    </w:p>
    <w:p w14:paraId="48DCAD26" w14:textId="77777777" w:rsidR="00C6275C" w:rsidRDefault="00C6275C" w:rsidP="00D3369B">
      <w:pPr>
        <w:rPr>
          <w:b/>
          <w:bCs/>
        </w:rPr>
      </w:pPr>
    </w:p>
    <w:p w14:paraId="64CEA7A1" w14:textId="77777777" w:rsidR="00C6275C" w:rsidRDefault="00C6275C" w:rsidP="00D3369B">
      <w:pPr>
        <w:rPr>
          <w:b/>
          <w:bCs/>
        </w:rPr>
      </w:pPr>
    </w:p>
    <w:p w14:paraId="48EAAE40" w14:textId="77777777" w:rsidR="00C6275C" w:rsidRDefault="00C6275C" w:rsidP="00D3369B">
      <w:pPr>
        <w:rPr>
          <w:b/>
          <w:bCs/>
        </w:rPr>
      </w:pPr>
    </w:p>
    <w:p w14:paraId="1D931990" w14:textId="77777777" w:rsidR="00C6275C" w:rsidRDefault="00C6275C" w:rsidP="00D3369B">
      <w:pPr>
        <w:rPr>
          <w:b/>
          <w:bCs/>
        </w:rPr>
      </w:pPr>
    </w:p>
    <w:p w14:paraId="070278B6" w14:textId="77777777" w:rsidR="00C6275C" w:rsidRDefault="00C6275C" w:rsidP="00D3369B">
      <w:pPr>
        <w:rPr>
          <w:b/>
          <w:bCs/>
        </w:rPr>
      </w:pPr>
    </w:p>
    <w:p w14:paraId="456BEBC4" w14:textId="77777777" w:rsidR="00C6275C" w:rsidRDefault="00C6275C" w:rsidP="00D3369B">
      <w:pPr>
        <w:rPr>
          <w:b/>
          <w:bCs/>
        </w:rPr>
      </w:pPr>
    </w:p>
    <w:p w14:paraId="42BF1C87" w14:textId="77777777" w:rsidR="00C6275C" w:rsidRDefault="00C6275C" w:rsidP="00D3369B">
      <w:pPr>
        <w:rPr>
          <w:b/>
          <w:bCs/>
        </w:rPr>
      </w:pPr>
    </w:p>
    <w:p w14:paraId="436829D3" w14:textId="77777777" w:rsidR="00C6275C" w:rsidRDefault="00C6275C" w:rsidP="00D3369B">
      <w:pPr>
        <w:rPr>
          <w:b/>
          <w:bCs/>
        </w:rPr>
      </w:pPr>
    </w:p>
    <w:p w14:paraId="7E697957" w14:textId="77777777" w:rsidR="00C6275C" w:rsidRDefault="00C6275C" w:rsidP="00D3369B">
      <w:pPr>
        <w:rPr>
          <w:b/>
          <w:bCs/>
        </w:rPr>
      </w:pPr>
    </w:p>
    <w:p w14:paraId="33B80401" w14:textId="77777777" w:rsidR="00C6275C" w:rsidRDefault="00C6275C" w:rsidP="00D3369B">
      <w:pPr>
        <w:rPr>
          <w:b/>
          <w:bCs/>
        </w:rPr>
      </w:pPr>
    </w:p>
    <w:sectPr w:rsidR="00C6275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0EC4A" w14:textId="77777777" w:rsidR="00EB06E4" w:rsidRDefault="00EB06E4" w:rsidP="007773BD">
      <w:pPr>
        <w:spacing w:after="0"/>
      </w:pPr>
      <w:r>
        <w:separator/>
      </w:r>
    </w:p>
  </w:endnote>
  <w:endnote w:type="continuationSeparator" w:id="0">
    <w:p w14:paraId="5884F78C" w14:textId="77777777" w:rsidR="00EB06E4" w:rsidRDefault="00EB06E4" w:rsidP="007773B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09E1C" w14:textId="77777777" w:rsidR="00EB06E4" w:rsidRDefault="00EB06E4" w:rsidP="007773BD">
      <w:pPr>
        <w:spacing w:after="0"/>
      </w:pPr>
      <w:r>
        <w:separator/>
      </w:r>
    </w:p>
  </w:footnote>
  <w:footnote w:type="continuationSeparator" w:id="0">
    <w:p w14:paraId="17EEC146" w14:textId="77777777" w:rsidR="00EB06E4" w:rsidRDefault="00EB06E4" w:rsidP="007773B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67DF3"/>
    <w:multiLevelType w:val="hybridMultilevel"/>
    <w:tmpl w:val="D44CEE4A"/>
    <w:lvl w:ilvl="0" w:tplc="25267430">
      <w:numFmt w:val="bullet"/>
      <w:lvlText w:val="-"/>
      <w:lvlJc w:val="left"/>
      <w:pPr>
        <w:ind w:left="580" w:hanging="360"/>
      </w:pPr>
      <w:rPr>
        <w:rFonts w:ascii="맑은 고딕" w:eastAsia="맑은 고딕" w:hAnsi="맑은 고딕" w:cstheme="minorBidi" w:hint="eastAsia"/>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num w:numId="1" w16cid:durableId="1420173664">
    <w:abstractNumId w:val="0"/>
  </w:num>
  <w:num w:numId="2" w16cid:durableId="2054109476">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69B"/>
    <w:rsid w:val="00477567"/>
    <w:rsid w:val="004B4DC4"/>
    <w:rsid w:val="005F74B0"/>
    <w:rsid w:val="007773BD"/>
    <w:rsid w:val="00902F56"/>
    <w:rsid w:val="00907480"/>
    <w:rsid w:val="009A08FB"/>
    <w:rsid w:val="009B34BD"/>
    <w:rsid w:val="00A86C8E"/>
    <w:rsid w:val="00BD4263"/>
    <w:rsid w:val="00C6275C"/>
    <w:rsid w:val="00C857B3"/>
    <w:rsid w:val="00D3369B"/>
    <w:rsid w:val="00E90B35"/>
    <w:rsid w:val="00EB06E4"/>
    <w:rsid w:val="00FA3D5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07CA59"/>
  <w15:chartTrackingRefBased/>
  <w15:docId w15:val="{DFB94605-0CDA-44E7-A60E-7D27915E0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3369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3369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3369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3369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3369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3369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3369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3369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3369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3369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3369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3369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3369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3369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3369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3369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3369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3369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3369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3369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3369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3369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3369B"/>
    <w:pPr>
      <w:spacing w:before="160"/>
      <w:jc w:val="center"/>
    </w:pPr>
    <w:rPr>
      <w:i/>
      <w:iCs/>
      <w:color w:val="404040" w:themeColor="text1" w:themeTint="BF"/>
    </w:rPr>
  </w:style>
  <w:style w:type="character" w:customStyle="1" w:styleId="Char1">
    <w:name w:val="인용 Char"/>
    <w:basedOn w:val="a0"/>
    <w:link w:val="a5"/>
    <w:uiPriority w:val="29"/>
    <w:rsid w:val="00D3369B"/>
    <w:rPr>
      <w:i/>
      <w:iCs/>
      <w:color w:val="404040" w:themeColor="text1" w:themeTint="BF"/>
    </w:rPr>
  </w:style>
  <w:style w:type="paragraph" w:styleId="a6">
    <w:name w:val="List Paragraph"/>
    <w:basedOn w:val="a"/>
    <w:uiPriority w:val="34"/>
    <w:qFormat/>
    <w:rsid w:val="00D3369B"/>
    <w:pPr>
      <w:ind w:left="720"/>
      <w:contextualSpacing/>
    </w:pPr>
  </w:style>
  <w:style w:type="character" w:styleId="a7">
    <w:name w:val="Intense Emphasis"/>
    <w:basedOn w:val="a0"/>
    <w:uiPriority w:val="21"/>
    <w:qFormat/>
    <w:rsid w:val="00D3369B"/>
    <w:rPr>
      <w:i/>
      <w:iCs/>
      <w:color w:val="0F4761" w:themeColor="accent1" w:themeShade="BF"/>
    </w:rPr>
  </w:style>
  <w:style w:type="paragraph" w:styleId="a8">
    <w:name w:val="Intense Quote"/>
    <w:basedOn w:val="a"/>
    <w:next w:val="a"/>
    <w:link w:val="Char2"/>
    <w:uiPriority w:val="30"/>
    <w:qFormat/>
    <w:rsid w:val="00D336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3369B"/>
    <w:rPr>
      <w:i/>
      <w:iCs/>
      <w:color w:val="0F4761" w:themeColor="accent1" w:themeShade="BF"/>
    </w:rPr>
  </w:style>
  <w:style w:type="character" w:styleId="a9">
    <w:name w:val="Intense Reference"/>
    <w:basedOn w:val="a0"/>
    <w:uiPriority w:val="32"/>
    <w:qFormat/>
    <w:rsid w:val="00D3369B"/>
    <w:rPr>
      <w:b/>
      <w:bCs/>
      <w:smallCaps/>
      <w:color w:val="0F4761" w:themeColor="accent1" w:themeShade="BF"/>
      <w:spacing w:val="5"/>
    </w:rPr>
  </w:style>
  <w:style w:type="paragraph" w:styleId="aa">
    <w:name w:val="header"/>
    <w:basedOn w:val="a"/>
    <w:link w:val="Char3"/>
    <w:uiPriority w:val="99"/>
    <w:unhideWhenUsed/>
    <w:rsid w:val="007773BD"/>
    <w:pPr>
      <w:tabs>
        <w:tab w:val="center" w:pos="4513"/>
        <w:tab w:val="right" w:pos="9026"/>
      </w:tabs>
      <w:snapToGrid w:val="0"/>
    </w:pPr>
  </w:style>
  <w:style w:type="character" w:customStyle="1" w:styleId="Char3">
    <w:name w:val="머리글 Char"/>
    <w:basedOn w:val="a0"/>
    <w:link w:val="aa"/>
    <w:uiPriority w:val="99"/>
    <w:rsid w:val="007773BD"/>
  </w:style>
  <w:style w:type="paragraph" w:styleId="ab">
    <w:name w:val="footer"/>
    <w:basedOn w:val="a"/>
    <w:link w:val="Char4"/>
    <w:uiPriority w:val="99"/>
    <w:unhideWhenUsed/>
    <w:rsid w:val="007773BD"/>
    <w:pPr>
      <w:tabs>
        <w:tab w:val="center" w:pos="4513"/>
        <w:tab w:val="right" w:pos="9026"/>
      </w:tabs>
      <w:snapToGrid w:val="0"/>
    </w:pPr>
  </w:style>
  <w:style w:type="character" w:customStyle="1" w:styleId="Char4">
    <w:name w:val="바닥글 Char"/>
    <w:basedOn w:val="a0"/>
    <w:link w:val="ab"/>
    <w:uiPriority w:val="99"/>
    <w:rsid w:val="007773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136313CA37C04349B98283A33C1DB7DE" ma:contentTypeVersion="14" ma:contentTypeDescription="새 문서를 만듭니다." ma:contentTypeScope="" ma:versionID="7eb1b2b93c31ca14ce54884eda3566a0">
  <xsd:schema xmlns:xsd="http://www.w3.org/2001/XMLSchema" xmlns:xs="http://www.w3.org/2001/XMLSchema" xmlns:p="http://schemas.microsoft.com/office/2006/metadata/properties" xmlns:ns2="04c0e9d1-877f-472d-8e10-a7c8cf696406" xmlns:ns3="1a78bdad-92ac-4cc5-aae2-ee5846c46c5f" targetNamespace="http://schemas.microsoft.com/office/2006/metadata/properties" ma:root="true" ma:fieldsID="6b8626dfbf97ec96f7cdb39bc135be28" ns2:_="" ns3:_="">
    <xsd:import namespace="04c0e9d1-877f-472d-8e10-a7c8cf696406"/>
    <xsd:import namespace="1a78bdad-92ac-4cc5-aae2-ee5846c46c5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c0e9d1-877f-472d-8e10-a7c8cf6964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이미지 태그" ma:readOnly="false" ma:fieldId="{5cf76f15-5ced-4ddc-b409-7134ff3c332f}" ma:taxonomyMulti="true" ma:sspId="4b59deec-cd42-43d5-bd9e-b0d042229855"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78bdad-92ac-4cc5-aae2-ee5846c46c5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f82de93b-1eac-46b2-a8e5-0c464cda29c8}" ma:internalName="TaxCatchAll" ma:showField="CatchAllData" ma:web="1a78bdad-92ac-4cc5-aae2-ee5846c46c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4c0e9d1-877f-472d-8e10-a7c8cf696406">
      <Terms xmlns="http://schemas.microsoft.com/office/infopath/2007/PartnerControls"/>
    </lcf76f155ced4ddcb4097134ff3c332f>
    <TaxCatchAll xmlns="1a78bdad-92ac-4cc5-aae2-ee5846c46c5f" xsi:nil="true"/>
  </documentManagement>
</p:properties>
</file>

<file path=customXml/itemProps1.xml><?xml version="1.0" encoding="utf-8"?>
<ds:datastoreItem xmlns:ds="http://schemas.openxmlformats.org/officeDocument/2006/customXml" ds:itemID="{FCD13D74-F1FD-43C1-995A-630A79E11CC0}"/>
</file>

<file path=customXml/itemProps2.xml><?xml version="1.0" encoding="utf-8"?>
<ds:datastoreItem xmlns:ds="http://schemas.openxmlformats.org/officeDocument/2006/customXml" ds:itemID="{48881196-B487-4811-AAE7-FF34C9500330}"/>
</file>

<file path=customXml/itemProps3.xml><?xml version="1.0" encoding="utf-8"?>
<ds:datastoreItem xmlns:ds="http://schemas.openxmlformats.org/officeDocument/2006/customXml" ds:itemID="{E2241CFD-34BE-4665-BA9C-E20DF72BFB41}"/>
</file>

<file path=docProps/app.xml><?xml version="1.0" encoding="utf-8"?>
<Properties xmlns="http://schemas.openxmlformats.org/officeDocument/2006/extended-properties" xmlns:vt="http://schemas.openxmlformats.org/officeDocument/2006/docPropsVTypes">
  <Template>Normal</Template>
  <TotalTime>800</TotalTime>
  <Pages>2</Pages>
  <Words>175</Words>
  <Characters>1004</Characters>
  <Application>Microsoft Office Word</Application>
  <DocSecurity>0</DocSecurity>
  <Lines>8</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박중언(Joongun Park)</dc:creator>
  <cp:keywords/>
  <dc:description/>
  <cp:lastModifiedBy>박중언(Joongun Park)</cp:lastModifiedBy>
  <cp:revision>23</cp:revision>
  <dcterms:created xsi:type="dcterms:W3CDTF">2025-09-26T12:26:00Z</dcterms:created>
  <dcterms:modified xsi:type="dcterms:W3CDTF">2025-09-27T01:46:00Z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0x010100136313CA37C04349B98283A33C1DB7DE</vt:lpwstr>
  </property>
</Properties>
</file>