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36A1" w14:textId="7A73FA7C" w:rsidR="001E517C" w:rsidRPr="00BC6B56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BC6B56">
        <w:rPr>
          <w:rFonts w:ascii="Courier New" w:hAnsi="Courier New" w:cs="Courier New"/>
          <w:b/>
          <w:bCs/>
        </w:rPr>
        <w:t>CIS 3260 – Introduction to Programming</w:t>
      </w:r>
    </w:p>
    <w:p w14:paraId="4E5D4EE6" w14:textId="13F383BB" w:rsidR="00931817" w:rsidRPr="000431DB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0431DB">
        <w:rPr>
          <w:rFonts w:ascii="Courier New" w:hAnsi="Courier New" w:cs="Courier New"/>
          <w:b/>
          <w:bCs/>
        </w:rPr>
        <w:t xml:space="preserve">Individual Assignment </w:t>
      </w:r>
      <w:r w:rsidR="00460191">
        <w:rPr>
          <w:rFonts w:ascii="Courier New" w:hAnsi="Courier New" w:cs="Courier New"/>
          <w:b/>
          <w:bCs/>
        </w:rPr>
        <w:t>7</w:t>
      </w:r>
    </w:p>
    <w:p w14:paraId="739F87A2" w14:textId="5EF20602" w:rsidR="00931817" w:rsidRPr="000431DB" w:rsidRDefault="00E00AC9" w:rsidP="00931817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B92D61C" w14:textId="2B2CC8AB" w:rsidR="00931817" w:rsidRPr="00931817" w:rsidRDefault="00931817" w:rsidP="00931817">
      <w:pPr>
        <w:rPr>
          <w:rFonts w:ascii="Courier New" w:hAnsi="Courier New" w:cs="Courier New"/>
        </w:rPr>
      </w:pPr>
    </w:p>
    <w:p w14:paraId="644150D9" w14:textId="215869AE" w:rsidR="00931817" w:rsidRPr="00FA4895" w:rsidRDefault="00931817" w:rsidP="000431DB">
      <w:pPr>
        <w:autoSpaceDE w:val="0"/>
        <w:autoSpaceDN w:val="0"/>
        <w:adjustRightInd w:val="0"/>
        <w:spacing w:line="180" w:lineRule="exact"/>
        <w:rPr>
          <w:b/>
          <w:bCs/>
          <w:sz w:val="21"/>
          <w:szCs w:val="21"/>
        </w:rPr>
      </w:pPr>
      <w:r w:rsidRPr="00FA4895">
        <w:rPr>
          <w:b/>
          <w:bCs/>
          <w:sz w:val="21"/>
          <w:szCs w:val="21"/>
        </w:rPr>
        <w:t>Submission:</w:t>
      </w:r>
    </w:p>
    <w:p w14:paraId="6B61A663" w14:textId="143E406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Add your </w:t>
      </w:r>
      <w:r w:rsidR="000431DB" w:rsidRPr="00FA4895">
        <w:rPr>
          <w:sz w:val="21"/>
          <w:szCs w:val="21"/>
        </w:rPr>
        <w:t xml:space="preserve">full </w:t>
      </w:r>
      <w:r w:rsidRPr="00FA4895">
        <w:rPr>
          <w:sz w:val="21"/>
          <w:szCs w:val="21"/>
        </w:rPr>
        <w:t xml:space="preserve">name and email address as comments on top of each python program. Add appropriate comments at other locations </w:t>
      </w:r>
      <w:r w:rsidR="000431DB" w:rsidRPr="00FA4895">
        <w:rPr>
          <w:sz w:val="21"/>
          <w:szCs w:val="21"/>
        </w:rPr>
        <w:t xml:space="preserve">of your python programs </w:t>
      </w:r>
      <w:r w:rsidRPr="00FA4895">
        <w:rPr>
          <w:sz w:val="21"/>
          <w:szCs w:val="21"/>
        </w:rPr>
        <w:t xml:space="preserve">for readability.  </w:t>
      </w:r>
    </w:p>
    <w:p w14:paraId="638BADD4" w14:textId="4631B310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Name your python program as IA</w:t>
      </w:r>
      <w:r w:rsidR="00E2205C">
        <w:rPr>
          <w:sz w:val="21"/>
          <w:szCs w:val="21"/>
        </w:rPr>
        <w:t>7</w:t>
      </w:r>
      <w:r w:rsidRPr="00FA4895">
        <w:rPr>
          <w:sz w:val="21"/>
          <w:szCs w:val="21"/>
        </w:rPr>
        <w:t>Q#.py. For example, for question #1, your program should have a name IA</w:t>
      </w:r>
      <w:r w:rsidR="00E2205C">
        <w:rPr>
          <w:sz w:val="21"/>
          <w:szCs w:val="21"/>
        </w:rPr>
        <w:t>7</w:t>
      </w:r>
      <w:r w:rsidRPr="00FA4895">
        <w:rPr>
          <w:sz w:val="21"/>
          <w:szCs w:val="21"/>
        </w:rPr>
        <w:t>Q</w:t>
      </w:r>
      <w:r w:rsidR="006E069D">
        <w:rPr>
          <w:sz w:val="21"/>
          <w:szCs w:val="21"/>
        </w:rPr>
        <w:t>1</w:t>
      </w:r>
      <w:r w:rsidRPr="00FA4895">
        <w:rPr>
          <w:sz w:val="21"/>
          <w:szCs w:val="21"/>
        </w:rPr>
        <w:t>.py</w:t>
      </w:r>
    </w:p>
    <w:p w14:paraId="44A105BC" w14:textId="0B8FE4DD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For each </w:t>
      </w:r>
      <w:r w:rsidR="000431DB" w:rsidRPr="00FA4895">
        <w:rPr>
          <w:sz w:val="21"/>
          <w:szCs w:val="21"/>
        </w:rPr>
        <w:t>question</w:t>
      </w:r>
      <w:r w:rsidRPr="00FA4895">
        <w:rPr>
          <w:sz w:val="21"/>
          <w:szCs w:val="21"/>
        </w:rPr>
        <w:t>,</w:t>
      </w:r>
      <w:r w:rsidR="000431DB" w:rsidRPr="00FA4895">
        <w:rPr>
          <w:sz w:val="21"/>
          <w:szCs w:val="21"/>
        </w:rPr>
        <w:t xml:space="preserve"> put </w:t>
      </w:r>
      <w:r w:rsidR="006E069D">
        <w:rPr>
          <w:sz w:val="21"/>
          <w:szCs w:val="21"/>
        </w:rPr>
        <w:t xml:space="preserve">corresponding </w:t>
      </w:r>
      <w:r w:rsidR="00A53A05">
        <w:rPr>
          <w:sz w:val="21"/>
          <w:szCs w:val="21"/>
        </w:rPr>
        <w:t>answers</w:t>
      </w:r>
      <w:r w:rsidR="000431DB" w:rsidRPr="00FA4895">
        <w:rPr>
          <w:sz w:val="21"/>
          <w:szCs w:val="21"/>
        </w:rPr>
        <w:t xml:space="preserve"> in a word document</w:t>
      </w:r>
      <w:r w:rsidRPr="00FA4895">
        <w:rPr>
          <w:sz w:val="21"/>
          <w:szCs w:val="21"/>
        </w:rPr>
        <w:t>.</w:t>
      </w:r>
      <w:r w:rsidR="000431DB" w:rsidRPr="00FA4895">
        <w:rPr>
          <w:sz w:val="21"/>
          <w:szCs w:val="21"/>
        </w:rPr>
        <w:t xml:space="preserve"> Name your word document as </w:t>
      </w:r>
      <w:r w:rsidR="000431DB" w:rsidRPr="00BC6B56">
        <w:rPr>
          <w:b/>
          <w:bCs/>
          <w:sz w:val="21"/>
          <w:szCs w:val="21"/>
        </w:rPr>
        <w:t>IA</w:t>
      </w:r>
      <w:r w:rsidR="00E2205C">
        <w:rPr>
          <w:b/>
          <w:bCs/>
          <w:sz w:val="21"/>
          <w:szCs w:val="21"/>
        </w:rPr>
        <w:t>7</w:t>
      </w:r>
      <w:r w:rsidR="000431DB" w:rsidRPr="00BC6B56">
        <w:rPr>
          <w:b/>
          <w:bCs/>
          <w:sz w:val="21"/>
          <w:szCs w:val="21"/>
        </w:rPr>
        <w:t>.doc</w:t>
      </w:r>
      <w:r w:rsidRPr="00FA4895">
        <w:rPr>
          <w:sz w:val="21"/>
          <w:szCs w:val="21"/>
        </w:rPr>
        <w:t xml:space="preserve">  </w:t>
      </w:r>
    </w:p>
    <w:p w14:paraId="7861859A" w14:textId="4B57F418" w:rsidR="00931817" w:rsidRPr="00FA4895" w:rsidRDefault="000431DB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Submit following items into </w:t>
      </w:r>
      <w:proofErr w:type="spellStart"/>
      <w:r w:rsidRPr="00FA4895">
        <w:rPr>
          <w:sz w:val="21"/>
          <w:szCs w:val="21"/>
        </w:rPr>
        <w:t>iCollege</w:t>
      </w:r>
      <w:proofErr w:type="spellEnd"/>
      <w:r w:rsidRPr="00FA4895">
        <w:rPr>
          <w:sz w:val="21"/>
          <w:szCs w:val="21"/>
        </w:rPr>
        <w:t xml:space="preserve"> -&gt; Assessment -&gt; Assignment </w:t>
      </w:r>
      <w:r w:rsidR="00E2205C">
        <w:rPr>
          <w:sz w:val="21"/>
          <w:szCs w:val="21"/>
        </w:rPr>
        <w:t>7</w:t>
      </w:r>
    </w:p>
    <w:p w14:paraId="298C8BC3" w14:textId="351CE4C0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E2205C">
        <w:rPr>
          <w:sz w:val="21"/>
          <w:szCs w:val="21"/>
        </w:rPr>
        <w:t>7</w:t>
      </w:r>
      <w:r w:rsidRPr="00FA4895">
        <w:rPr>
          <w:sz w:val="21"/>
          <w:szCs w:val="21"/>
        </w:rPr>
        <w:t>.doc</w:t>
      </w:r>
    </w:p>
    <w:p w14:paraId="2B7425B4" w14:textId="06F79E12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E2205C">
        <w:rPr>
          <w:sz w:val="21"/>
          <w:szCs w:val="21"/>
        </w:rPr>
        <w:t>7</w:t>
      </w:r>
      <w:r w:rsidRPr="00FA4895">
        <w:rPr>
          <w:sz w:val="21"/>
          <w:szCs w:val="21"/>
        </w:rPr>
        <w:t>Q1.py</w:t>
      </w:r>
    </w:p>
    <w:p w14:paraId="201B51AD" w14:textId="110A446F" w:rsidR="000431DB" w:rsidRDefault="00E2205C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E2205C">
        <w:rPr>
          <w:sz w:val="21"/>
          <w:szCs w:val="21"/>
        </w:rPr>
        <w:t>IA7Q2Covert</w:t>
      </w:r>
      <w:r w:rsidR="000431DB" w:rsidRPr="00FA4895">
        <w:rPr>
          <w:sz w:val="21"/>
          <w:szCs w:val="21"/>
        </w:rPr>
        <w:t>.py</w:t>
      </w:r>
    </w:p>
    <w:p w14:paraId="21C9D5CD" w14:textId="35F135DA" w:rsidR="00B746D8" w:rsidRPr="00B746D8" w:rsidRDefault="00E2205C" w:rsidP="00B746D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E2205C">
        <w:rPr>
          <w:sz w:val="21"/>
          <w:szCs w:val="21"/>
        </w:rPr>
        <w:t>IA7Q2Test</w:t>
      </w:r>
      <w:r w:rsidR="00B746D8" w:rsidRPr="00FA4895">
        <w:rPr>
          <w:sz w:val="21"/>
          <w:szCs w:val="21"/>
        </w:rPr>
        <w:t>.py</w:t>
      </w:r>
    </w:p>
    <w:p w14:paraId="1D27B9F1" w14:textId="7FA552C3" w:rsidR="00931817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464EC6C" w14:textId="02DE377E" w:rsidR="0047018B" w:rsidRDefault="0047018B" w:rsidP="00931817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 w:rsidRPr="0047018B">
        <w:rPr>
          <w:sz w:val="21"/>
          <w:szCs w:val="21"/>
        </w:rPr>
        <w:t>Some Comment</w:t>
      </w:r>
      <w:r>
        <w:rPr>
          <w:sz w:val="21"/>
          <w:szCs w:val="21"/>
        </w:rPr>
        <w:t>s from your instructor]:</w:t>
      </w:r>
    </w:p>
    <w:p w14:paraId="588BE6D8" w14:textId="024021AF" w:rsidR="0047018B" w:rsidRPr="0047018B" w:rsidRDefault="0047018B" w:rsidP="0093181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21"/>
          <w:szCs w:val="21"/>
        </w:rPr>
        <w:t xml:space="preserve">I highly recommend you use PyCharm to write following two programs. You can </w:t>
      </w:r>
      <w:r w:rsidR="001E6D08">
        <w:rPr>
          <w:sz w:val="21"/>
          <w:szCs w:val="21"/>
        </w:rPr>
        <w:t>open</w:t>
      </w:r>
      <w:r>
        <w:rPr>
          <w:sz w:val="21"/>
          <w:szCs w:val="21"/>
        </w:rPr>
        <w:t xml:space="preserve"> existing python project and create two new python files IA</w:t>
      </w:r>
      <w:r w:rsidR="00E2205C">
        <w:rPr>
          <w:sz w:val="21"/>
          <w:szCs w:val="21"/>
        </w:rPr>
        <w:t>7</w:t>
      </w:r>
      <w:r>
        <w:rPr>
          <w:sz w:val="21"/>
          <w:szCs w:val="21"/>
        </w:rPr>
        <w:t>Q1.py</w:t>
      </w:r>
      <w:r w:rsidR="00B746D8">
        <w:rPr>
          <w:sz w:val="21"/>
          <w:szCs w:val="21"/>
        </w:rPr>
        <w:t xml:space="preserve">, </w:t>
      </w:r>
      <w:r w:rsidR="00E2205C" w:rsidRPr="00E2205C">
        <w:rPr>
          <w:sz w:val="21"/>
          <w:szCs w:val="21"/>
        </w:rPr>
        <w:t>IA7Q2Covert</w:t>
      </w:r>
      <w:r w:rsidR="00B746D8">
        <w:rPr>
          <w:sz w:val="21"/>
          <w:szCs w:val="21"/>
        </w:rPr>
        <w:t xml:space="preserve">.py and </w:t>
      </w:r>
      <w:r w:rsidR="00E2205C" w:rsidRPr="00E2205C">
        <w:rPr>
          <w:sz w:val="21"/>
          <w:szCs w:val="21"/>
        </w:rPr>
        <w:t>IA7Q2Test</w:t>
      </w:r>
      <w:r>
        <w:rPr>
          <w:sz w:val="21"/>
          <w:szCs w:val="21"/>
        </w:rPr>
        <w:t>.py.</w:t>
      </w:r>
    </w:p>
    <w:p w14:paraId="53F6C596" w14:textId="3D06F72A" w:rsidR="00D40B4E" w:rsidRDefault="00D40B4E" w:rsidP="00D40B4E">
      <w:pPr>
        <w:autoSpaceDE w:val="0"/>
        <w:autoSpaceDN w:val="0"/>
        <w:adjustRightInd w:val="0"/>
        <w:jc w:val="both"/>
      </w:pPr>
    </w:p>
    <w:p w14:paraId="093AAF2C" w14:textId="324DB8C2" w:rsidR="00D40B4E" w:rsidRPr="00BC6B56" w:rsidRDefault="00D40B4E" w:rsidP="00D40B4E">
      <w:pPr>
        <w:autoSpaceDE w:val="0"/>
        <w:autoSpaceDN w:val="0"/>
        <w:adjustRightInd w:val="0"/>
        <w:jc w:val="both"/>
        <w:rPr>
          <w:b/>
          <w:bCs/>
        </w:rPr>
      </w:pPr>
      <w:r w:rsidRPr="00BC6B56">
        <w:rPr>
          <w:b/>
          <w:bCs/>
        </w:rPr>
        <w:t xml:space="preserve">1. [ Objectives: </w:t>
      </w:r>
      <w:r w:rsidR="008C4C03">
        <w:rPr>
          <w:b/>
          <w:bCs/>
        </w:rPr>
        <w:t>6.1-6.5</w:t>
      </w:r>
      <w:r w:rsidRPr="00BC6B56">
        <w:rPr>
          <w:b/>
          <w:bCs/>
        </w:rPr>
        <w:t>]</w:t>
      </w:r>
    </w:p>
    <w:p w14:paraId="529EE916" w14:textId="3B5B0857" w:rsidR="00460191" w:rsidRDefault="00D40B4E" w:rsidP="002F6976">
      <w:pPr>
        <w:pStyle w:val="NormalWeb"/>
        <w:jc w:val="both"/>
      </w:pPr>
      <w:r>
        <w:t xml:space="preserve">1) </w:t>
      </w:r>
      <w:r w:rsidR="005310C9">
        <w:t>[</w:t>
      </w:r>
      <w:r w:rsidR="00961D3A">
        <w:t>33</w:t>
      </w:r>
      <w:r w:rsidR="005310C9">
        <w:t xml:space="preserve"> points]</w:t>
      </w:r>
      <w:r w:rsidR="00911357">
        <w:t xml:space="preserve"> </w:t>
      </w:r>
      <w:r w:rsidR="00460191">
        <w:t xml:space="preserve">Let us develop a </w:t>
      </w:r>
      <w:r w:rsidR="002F6976">
        <w:t>tool</w:t>
      </w:r>
      <w:r w:rsidR="00460191">
        <w:t xml:space="preserve"> to </w:t>
      </w:r>
      <w:r w:rsidR="002F6976">
        <w:t xml:space="preserve">display number of days in </w:t>
      </w:r>
      <w:r w:rsidR="002F6976" w:rsidRPr="002F6976">
        <w:rPr>
          <w:b/>
          <w:bCs/>
        </w:rPr>
        <w:t>years</w:t>
      </w:r>
      <w:r w:rsidR="002F6976">
        <w:t xml:space="preserve">. We ask user to enter the start year and end year. Then our program should print out a table to show the corresponding results. </w:t>
      </w:r>
    </w:p>
    <w:p w14:paraId="54CA5264" w14:textId="0C532C1F" w:rsidR="00460191" w:rsidRDefault="002F6976" w:rsidP="00911357">
      <w:pPr>
        <w:pStyle w:val="NormalWeb"/>
        <w:jc w:val="both"/>
      </w:pPr>
      <w:r>
        <w:t>Assume that you are requested to w</w:t>
      </w:r>
      <w:r w:rsidR="00460191">
        <w:t xml:space="preserve">rite a function that returns </w:t>
      </w:r>
      <w:r>
        <w:t xml:space="preserve">the number of days in </w:t>
      </w:r>
      <w:r w:rsidRPr="002F6976">
        <w:rPr>
          <w:b/>
          <w:bCs/>
        </w:rPr>
        <w:t>a year</w:t>
      </w:r>
      <w:r>
        <w:rPr>
          <w:b/>
          <w:bCs/>
        </w:rPr>
        <w:t xml:space="preserve">. </w:t>
      </w:r>
      <w:r w:rsidRPr="002F6976">
        <w:t xml:space="preserve">Then your program can </w:t>
      </w:r>
      <w:r w:rsidR="004D74E3">
        <w:t>call</w:t>
      </w:r>
      <w:r w:rsidRPr="002F6976">
        <w:t xml:space="preserve"> this function </w:t>
      </w:r>
      <w:r w:rsidR="00057CD6">
        <w:t xml:space="preserve">repeatedly </w:t>
      </w:r>
      <w:r w:rsidRPr="002F6976">
        <w:t xml:space="preserve">and display the number of days in the years from the given range.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13F" w14:paraId="018B873B" w14:textId="77777777" w:rsidTr="00BF2AF5">
        <w:tc>
          <w:tcPr>
            <w:tcW w:w="9350" w:type="dxa"/>
          </w:tcPr>
          <w:p w14:paraId="4EBBE047" w14:textId="77777777" w:rsidR="00CD513F" w:rsidRPr="00890497" w:rsidRDefault="00CD513F" w:rsidP="00BF2AF5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1897E8A6" w14:textId="3CDB8E82" w:rsidR="00CD513F" w:rsidRDefault="00CD513F" w:rsidP="00BF2A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a start year:2000</w:t>
            </w:r>
          </w:p>
          <w:p w14:paraId="4DF6DFD3" w14:textId="0B0A4845" w:rsidR="00CD513F" w:rsidRDefault="00CD513F" w:rsidP="00BF2A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an end year:2005</w:t>
            </w:r>
          </w:p>
          <w:p w14:paraId="65B7774A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year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 xml:space="preserve"> days</w:t>
            </w:r>
          </w:p>
          <w:p w14:paraId="4A6845A6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2000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366</w:t>
            </w:r>
          </w:p>
          <w:p w14:paraId="1D44BD22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2001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365</w:t>
            </w:r>
          </w:p>
          <w:p w14:paraId="7118944B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2002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365</w:t>
            </w:r>
          </w:p>
          <w:p w14:paraId="56FE045F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2003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365</w:t>
            </w:r>
          </w:p>
          <w:p w14:paraId="69FA858E" w14:textId="77777777" w:rsidR="00CD513F" w:rsidRPr="00CD513F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2004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366</w:t>
            </w:r>
          </w:p>
          <w:p w14:paraId="52181932" w14:textId="4AE278A5" w:rsidR="00CD513F" w:rsidRPr="00B0700A" w:rsidRDefault="00CD513F" w:rsidP="00CD51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D513F">
              <w:rPr>
                <w:rFonts w:ascii="Courier New" w:hAnsi="Courier New" w:cs="Courier New"/>
                <w:sz w:val="22"/>
                <w:szCs w:val="22"/>
              </w:rPr>
              <w:t>2005</w:t>
            </w:r>
            <w:r w:rsidRPr="00CD513F">
              <w:rPr>
                <w:rFonts w:ascii="Courier New" w:hAnsi="Courier New" w:cs="Courier New"/>
                <w:sz w:val="22"/>
                <w:szCs w:val="22"/>
              </w:rPr>
              <w:tab/>
              <w:t>365</w:t>
            </w:r>
          </w:p>
        </w:tc>
      </w:tr>
    </w:tbl>
    <w:p w14:paraId="11423262" w14:textId="77777777" w:rsidR="00CD513F" w:rsidRDefault="00CD513F" w:rsidP="00C0797A">
      <w:pPr>
        <w:autoSpaceDE w:val="0"/>
        <w:autoSpaceDN w:val="0"/>
        <w:adjustRightInd w:val="0"/>
        <w:jc w:val="both"/>
      </w:pPr>
    </w:p>
    <w:p w14:paraId="5D42892C" w14:textId="43CA0849" w:rsidR="00C0797A" w:rsidRDefault="00D40B4E" w:rsidP="00C0797A">
      <w:pPr>
        <w:autoSpaceDE w:val="0"/>
        <w:autoSpaceDN w:val="0"/>
        <w:adjustRightInd w:val="0"/>
        <w:jc w:val="both"/>
      </w:pPr>
      <w:r w:rsidRPr="00D95BE1">
        <w:t>A.</w:t>
      </w:r>
      <w:r w:rsidR="005310C9">
        <w:t xml:space="preserve"> </w:t>
      </w:r>
      <w:r w:rsidR="00C0797A">
        <w:t xml:space="preserve">[5 points] How to define the header of the function </w:t>
      </w:r>
      <w:r w:rsidR="00CD513F">
        <w:t>returning the number of days in a year</w:t>
      </w:r>
      <w:r w:rsidR="00C0797A">
        <w:t xml:space="preserve">? You can use any names for the function and parameter. </w:t>
      </w:r>
    </w:p>
    <w:p w14:paraId="67E43B6E" w14:textId="3642D9A0" w:rsidR="00C0797A" w:rsidRDefault="00C0797A" w:rsidP="00C0797A">
      <w:pPr>
        <w:autoSpaceDE w:val="0"/>
        <w:autoSpaceDN w:val="0"/>
        <w:adjustRightInd w:val="0"/>
        <w:jc w:val="both"/>
      </w:pPr>
      <w:r>
        <w:t xml:space="preserve">B. [5 points] How to define the body of the function at question A)? (Please write down a complete function definition including both header and body). Note: The function does not print out any messages. </w:t>
      </w:r>
    </w:p>
    <w:p w14:paraId="2C131A68" w14:textId="0C854840" w:rsidR="00C0797A" w:rsidRDefault="00C0797A" w:rsidP="00C0797A">
      <w:pPr>
        <w:autoSpaceDE w:val="0"/>
        <w:autoSpaceDN w:val="0"/>
        <w:adjustRightInd w:val="0"/>
        <w:jc w:val="both"/>
      </w:pPr>
      <w:r>
        <w:t>C. [</w:t>
      </w:r>
      <w:r w:rsidR="00E2205C">
        <w:t xml:space="preserve">5 </w:t>
      </w:r>
      <w:r>
        <w:t xml:space="preserve">points] How to call the function at question </w:t>
      </w:r>
      <w:r w:rsidRPr="004B6791">
        <w:rPr>
          <w:b/>
          <w:bCs/>
        </w:rPr>
        <w:t>A</w:t>
      </w:r>
      <w:r w:rsidR="00E2205C">
        <w:rPr>
          <w:b/>
          <w:bCs/>
        </w:rPr>
        <w:t>)</w:t>
      </w:r>
      <w:r>
        <w:t>? (Please provide one example.)</w:t>
      </w:r>
    </w:p>
    <w:p w14:paraId="24C2FD43" w14:textId="37133853" w:rsidR="000C736F" w:rsidRDefault="00C0797A" w:rsidP="00D40B4E">
      <w:pPr>
        <w:autoSpaceDE w:val="0"/>
        <w:autoSpaceDN w:val="0"/>
        <w:adjustRightInd w:val="0"/>
        <w:jc w:val="both"/>
      </w:pPr>
      <w:r>
        <w:t>D</w:t>
      </w:r>
      <w:r w:rsidR="005310C9">
        <w:t xml:space="preserve">. </w:t>
      </w:r>
      <w:r w:rsidR="00D40B4E">
        <w:t>[</w:t>
      </w:r>
      <w:r w:rsidR="00E2205C">
        <w:t>5</w:t>
      </w:r>
      <w:r w:rsidR="00D40B4E">
        <w:t xml:space="preserve"> points] </w:t>
      </w:r>
      <w:r w:rsidR="000C736F" w:rsidRPr="000C736F">
        <w:t xml:space="preserve">Assume </w:t>
      </w:r>
      <w:r>
        <w:t>we use a for loop to display the table</w:t>
      </w:r>
      <w:r w:rsidR="000C736F" w:rsidRPr="000C736F">
        <w:t xml:space="preserve">, how to write the </w:t>
      </w:r>
      <w:proofErr w:type="gramStart"/>
      <w:r w:rsidRPr="00E2205C">
        <w:rPr>
          <w:rFonts w:ascii="Courier New" w:hAnsi="Courier New" w:cs="Courier New"/>
        </w:rPr>
        <w:t>for</w:t>
      </w:r>
      <w:r>
        <w:t xml:space="preserve"> loop</w:t>
      </w:r>
      <w:proofErr w:type="gramEnd"/>
      <w:r>
        <w:t xml:space="preserve"> header</w:t>
      </w:r>
      <w:r w:rsidR="000C736F" w:rsidRPr="000C736F">
        <w:t>.</w:t>
      </w:r>
    </w:p>
    <w:p w14:paraId="240AC571" w14:textId="6A905FFA" w:rsidR="00C0797A" w:rsidRDefault="00C0797A" w:rsidP="00C0797A">
      <w:pPr>
        <w:autoSpaceDE w:val="0"/>
        <w:autoSpaceDN w:val="0"/>
        <w:adjustRightInd w:val="0"/>
        <w:jc w:val="both"/>
      </w:pPr>
      <w:r>
        <w:t>E. [</w:t>
      </w:r>
      <w:r w:rsidR="00E2205C">
        <w:t>5</w:t>
      </w:r>
      <w:r>
        <w:t xml:space="preserve"> points] Continue question D), </w:t>
      </w:r>
      <w:r w:rsidRPr="000C736F">
        <w:t xml:space="preserve">how to write the </w:t>
      </w:r>
      <w:proofErr w:type="gramStart"/>
      <w:r w:rsidR="00E2205C" w:rsidRPr="00E2205C">
        <w:rPr>
          <w:rFonts w:ascii="Courier New" w:hAnsi="Courier New" w:cs="Courier New"/>
        </w:rPr>
        <w:t>for</w:t>
      </w:r>
      <w:r w:rsidR="00E2205C">
        <w:t xml:space="preserve"> </w:t>
      </w:r>
      <w:r>
        <w:t>loop</w:t>
      </w:r>
      <w:proofErr w:type="gramEnd"/>
      <w:r>
        <w:t xml:space="preserve"> body</w:t>
      </w:r>
      <w:r w:rsidRPr="000C736F">
        <w:t>.</w:t>
      </w:r>
    </w:p>
    <w:p w14:paraId="6D542A67" w14:textId="0D0D0461" w:rsidR="00570D2A" w:rsidRDefault="00C0797A" w:rsidP="00570D2A">
      <w:pPr>
        <w:autoSpaceDE w:val="0"/>
        <w:autoSpaceDN w:val="0"/>
        <w:adjustRightInd w:val="0"/>
        <w:jc w:val="both"/>
      </w:pPr>
      <w:r>
        <w:lastRenderedPageBreak/>
        <w:t>F</w:t>
      </w:r>
      <w:r w:rsidR="00570D2A" w:rsidRPr="00D95BE1">
        <w:t xml:space="preserve">. </w:t>
      </w:r>
      <w:r w:rsidR="00570D2A">
        <w:t>[</w:t>
      </w:r>
      <w:r w:rsidR="0052639C">
        <w:t>8</w:t>
      </w:r>
      <w:r w:rsidR="00570D2A">
        <w:t xml:space="preserve"> points] </w:t>
      </w:r>
      <w:r w:rsidR="00570D2A" w:rsidRPr="00D95BE1">
        <w:t xml:space="preserve">Write your program and </w:t>
      </w:r>
      <w:r w:rsidR="00570D2A">
        <w:t>put</w:t>
      </w:r>
      <w:r w:rsidR="00570D2A" w:rsidRPr="00D95BE1">
        <w:t xml:space="preserve"> your source code here.</w:t>
      </w:r>
    </w:p>
    <w:p w14:paraId="50EBA136" w14:textId="008BE608" w:rsidR="00570D2A" w:rsidRDefault="00C0797A" w:rsidP="00570D2A">
      <w:pPr>
        <w:autoSpaceDE w:val="0"/>
        <w:autoSpaceDN w:val="0"/>
        <w:adjustRightInd w:val="0"/>
        <w:jc w:val="both"/>
      </w:pPr>
      <w:r>
        <w:t>G</w:t>
      </w:r>
      <w:r w:rsidR="00570D2A">
        <w:t>. [</w:t>
      </w:r>
      <w:r w:rsidR="0052639C">
        <w:t>5</w:t>
      </w:r>
      <w:r w:rsidR="00570D2A">
        <w:t xml:space="preserve"> points] A screenshot of the output of program</w:t>
      </w:r>
    </w:p>
    <w:p w14:paraId="5F7777B8" w14:textId="77777777" w:rsidR="00570D2A" w:rsidRPr="00D95BE1" w:rsidRDefault="00570D2A" w:rsidP="00D40B4E">
      <w:pPr>
        <w:autoSpaceDE w:val="0"/>
        <w:autoSpaceDN w:val="0"/>
        <w:adjustRightInd w:val="0"/>
        <w:jc w:val="both"/>
      </w:pPr>
    </w:p>
    <w:p w14:paraId="5017AAF7" w14:textId="573241DE" w:rsidR="00D40B4E" w:rsidRPr="00934FD0" w:rsidRDefault="0052639C" w:rsidP="00D40B4E">
      <w:pPr>
        <w:autoSpaceDE w:val="0"/>
        <w:autoSpaceDN w:val="0"/>
        <w:adjustRightInd w:val="0"/>
        <w:jc w:val="both"/>
      </w:pPr>
      <w:r>
        <w:t xml:space="preserve"> </w:t>
      </w:r>
    </w:p>
    <w:p w14:paraId="17C7CBD0" w14:textId="1E7EFA57" w:rsidR="00D40B4E" w:rsidRPr="00200BC9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 w:rsidR="00E2205C">
        <w:t>TWO</w:t>
      </w:r>
      <w:r w:rsidRPr="001B024F">
        <w:t xml:space="preserve"> error you </w:t>
      </w:r>
      <w:r>
        <w:t>experienced</w:t>
      </w:r>
      <w:r w:rsidRPr="001B024F">
        <w:t xml:space="preserve"> when writing this program.</w:t>
      </w:r>
      <w:r w:rsidR="00886226">
        <w:t xml:space="preserve"> [ It is common to experience errors. I will be surprised if you do not see any errors. In case this happens, you can make some errors by yourself.]</w:t>
      </w:r>
    </w:p>
    <w:p w14:paraId="08E5435F" w14:textId="77777777" w:rsidR="00E2205C" w:rsidRPr="005310C9" w:rsidRDefault="00E2205C" w:rsidP="00E2205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5E564BC8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2FA6214E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13588B86" w14:textId="65FB00A4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 w:rsidR="0038309D">
        <w:t xml:space="preserve"> </w:t>
      </w:r>
    </w:p>
    <w:p w14:paraId="46ED5385" w14:textId="77777777" w:rsidR="00E2205C" w:rsidRDefault="00E2205C" w:rsidP="00E2205C">
      <w:pPr>
        <w:autoSpaceDE w:val="0"/>
        <w:autoSpaceDN w:val="0"/>
        <w:adjustRightInd w:val="0"/>
        <w:jc w:val="both"/>
      </w:pPr>
    </w:p>
    <w:p w14:paraId="19A9E5DE" w14:textId="77777777" w:rsidR="00E2205C" w:rsidRPr="005310C9" w:rsidRDefault="00E2205C" w:rsidP="00E2205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25E4333E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3E8E90D7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7E574E3C" w14:textId="77777777" w:rsidR="00E2205C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>
        <w:t xml:space="preserve"> </w:t>
      </w:r>
    </w:p>
    <w:p w14:paraId="545594DB" w14:textId="77777777" w:rsidR="00D40B4E" w:rsidRDefault="00D40B4E" w:rsidP="00D40B4E">
      <w:pPr>
        <w:autoSpaceDE w:val="0"/>
        <w:autoSpaceDN w:val="0"/>
        <w:adjustRightInd w:val="0"/>
        <w:jc w:val="both"/>
      </w:pPr>
    </w:p>
    <w:p w14:paraId="470D9D96" w14:textId="248F8107" w:rsidR="005310C9" w:rsidRDefault="005310C9" w:rsidP="00934FD0">
      <w:pPr>
        <w:autoSpaceDE w:val="0"/>
        <w:autoSpaceDN w:val="0"/>
        <w:adjustRightInd w:val="0"/>
        <w:jc w:val="both"/>
      </w:pPr>
    </w:p>
    <w:p w14:paraId="06F7E7EF" w14:textId="27F793BB" w:rsidR="00264062" w:rsidRDefault="009432DF" w:rsidP="00264062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2</w:t>
      </w:r>
      <w:r w:rsidRPr="00BC6B56">
        <w:rPr>
          <w:b/>
          <w:bCs/>
        </w:rPr>
        <w:t xml:space="preserve">. </w:t>
      </w:r>
      <w:r w:rsidR="00264062" w:rsidRPr="00BC6B56">
        <w:rPr>
          <w:b/>
          <w:bCs/>
        </w:rPr>
        <w:t xml:space="preserve">[ Objectives: </w:t>
      </w:r>
      <w:r w:rsidR="008C4C03">
        <w:rPr>
          <w:b/>
          <w:bCs/>
        </w:rPr>
        <w:t>6.1-6.5</w:t>
      </w:r>
      <w:r w:rsidR="008C4C03" w:rsidRPr="008C4C03">
        <w:rPr>
          <w:rFonts w:ascii="SimSun" w:eastAsia="SimSun" w:hAnsi="SimSun" w:cs="SimSun" w:hint="eastAsia"/>
          <w:b/>
          <w:bCs/>
        </w:rPr>
        <w:t>，</w:t>
      </w:r>
      <w:r w:rsidR="008C4C03" w:rsidRPr="008C4C03">
        <w:rPr>
          <w:rFonts w:hint="eastAsia"/>
          <w:b/>
          <w:bCs/>
        </w:rPr>
        <w:t>6</w:t>
      </w:r>
      <w:r w:rsidR="008C4C03" w:rsidRPr="008C4C03">
        <w:rPr>
          <w:b/>
          <w:bCs/>
        </w:rPr>
        <w:t>.7</w:t>
      </w:r>
      <w:r w:rsidR="00264062" w:rsidRPr="00BC6B56">
        <w:rPr>
          <w:b/>
          <w:bCs/>
        </w:rPr>
        <w:t>]</w:t>
      </w:r>
    </w:p>
    <w:p w14:paraId="43C535CB" w14:textId="5F769EA9" w:rsidR="00C0797A" w:rsidRDefault="00A53A05" w:rsidP="00264062">
      <w:pPr>
        <w:autoSpaceDE w:val="0"/>
        <w:autoSpaceDN w:val="0"/>
        <w:adjustRightInd w:val="0"/>
        <w:jc w:val="both"/>
      </w:pPr>
      <w:r>
        <w:t>1)</w:t>
      </w:r>
      <w:r w:rsidR="00264062">
        <w:t xml:space="preserve"> </w:t>
      </w:r>
      <w:r w:rsidR="005310C9">
        <w:t>[3</w:t>
      </w:r>
      <w:r w:rsidR="00961D3A">
        <w:t>6</w:t>
      </w:r>
      <w:r w:rsidR="0018081A">
        <w:t xml:space="preserve"> </w:t>
      </w:r>
      <w:r w:rsidR="005310C9">
        <w:t xml:space="preserve">points] </w:t>
      </w:r>
      <w:r w:rsidR="00C0797A">
        <w:t>Let us write two python programs “IA7Q2Covert.py” and “IA7Q2Test.py” in this programming task.</w:t>
      </w:r>
    </w:p>
    <w:p w14:paraId="64B1A3A4" w14:textId="0DDFBA26" w:rsidR="00C0797A" w:rsidRDefault="00C0797A" w:rsidP="00264062">
      <w:pPr>
        <w:autoSpaceDE w:val="0"/>
        <w:autoSpaceDN w:val="0"/>
        <w:adjustRightInd w:val="0"/>
        <w:jc w:val="both"/>
      </w:pPr>
    </w:p>
    <w:p w14:paraId="1BC56C55" w14:textId="5FE5FC8A" w:rsidR="00F1222D" w:rsidRPr="00C0797A" w:rsidRDefault="00C0797A" w:rsidP="00C0797A">
      <w:pPr>
        <w:pStyle w:val="NormalWeb"/>
      </w:pPr>
      <w:r>
        <w:t xml:space="preserve">“IA7Q2Covert.py” defines two functions </w:t>
      </w:r>
      <w:proofErr w:type="spellStart"/>
      <w:r w:rsidRPr="00A00024">
        <w:rPr>
          <w:b/>
          <w:bCs/>
        </w:rPr>
        <w:t>celsiusToFahrenheit</w:t>
      </w:r>
      <w:proofErr w:type="spellEnd"/>
      <w:r w:rsidRPr="00C0797A">
        <w:t xml:space="preserve"> and </w:t>
      </w:r>
      <w:proofErr w:type="spellStart"/>
      <w:r w:rsidRPr="00A00024">
        <w:rPr>
          <w:b/>
          <w:bCs/>
        </w:rPr>
        <w:t>fahrenheitToCelsius</w:t>
      </w:r>
      <w:proofErr w:type="spellEnd"/>
      <w:r>
        <w:t xml:space="preserve">. The </w:t>
      </w:r>
      <w:r w:rsidR="00F1222D">
        <w:t>headers of functions are as below:</w:t>
      </w:r>
    </w:p>
    <w:p w14:paraId="5AF5090A" w14:textId="650AD4F7" w:rsidR="00C0797A" w:rsidRDefault="00F1222D" w:rsidP="00264062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08D91471" wp14:editId="274389D1">
            <wp:extent cx="2952206" cy="79839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72" cy="8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0DA" w14:textId="655CD554" w:rsidR="00F1222D" w:rsidRDefault="00F1222D" w:rsidP="00264062">
      <w:pPr>
        <w:autoSpaceDE w:val="0"/>
        <w:autoSpaceDN w:val="0"/>
        <w:adjustRightInd w:val="0"/>
        <w:jc w:val="both"/>
      </w:pPr>
    </w:p>
    <w:p w14:paraId="3570D45A" w14:textId="26B568D3" w:rsidR="00F1222D" w:rsidRDefault="00F1222D" w:rsidP="00264062">
      <w:pPr>
        <w:autoSpaceDE w:val="0"/>
        <w:autoSpaceDN w:val="0"/>
        <w:adjustRightInd w:val="0"/>
        <w:jc w:val="both"/>
      </w:pPr>
      <w:r>
        <w:t>“IA7Q2Test.py” uses the functions from “IA7Q2Test.py”. “IA7Q2Test.py” asks the user to select a conversion task and enter a temperature as guided.</w:t>
      </w:r>
    </w:p>
    <w:p w14:paraId="339D8F28" w14:textId="77777777" w:rsidR="00C0797A" w:rsidRDefault="00C0797A" w:rsidP="00264062">
      <w:pPr>
        <w:autoSpaceDE w:val="0"/>
        <w:autoSpaceDN w:val="0"/>
        <w:adjustRightInd w:val="0"/>
        <w:jc w:val="both"/>
      </w:pPr>
    </w:p>
    <w:p w14:paraId="7620F5C5" w14:textId="7E25B541" w:rsidR="000C736F" w:rsidRDefault="000C736F" w:rsidP="00F1222D">
      <w:pPr>
        <w:autoSpaceDE w:val="0"/>
        <w:autoSpaceDN w:val="0"/>
        <w:adjustRightInd w:val="0"/>
        <w:jc w:val="both"/>
      </w:pPr>
    </w:p>
    <w:p w14:paraId="713B4388" w14:textId="58796DB1" w:rsidR="000C736F" w:rsidRPr="00F1222D" w:rsidRDefault="000C736F" w:rsidP="00F1222D">
      <w:pPr>
        <w:autoSpaceDE w:val="0"/>
        <w:autoSpaceDN w:val="0"/>
        <w:adjustRightInd w:val="0"/>
        <w:jc w:val="both"/>
      </w:pPr>
      <w:r w:rsidRPr="00F1222D">
        <w:t xml:space="preserve">Hint: </w:t>
      </w:r>
      <w:r w:rsidR="00F1222D" w:rsidRPr="00F1222D">
        <w:t>The formulas for the conversion are:</w:t>
      </w:r>
    </w:p>
    <w:p w14:paraId="5387FDC6" w14:textId="77777777" w:rsidR="00F1222D" w:rsidRPr="00F1222D" w:rsidRDefault="00F1222D" w:rsidP="00F1222D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F1222D">
        <w:rPr>
          <w:rFonts w:ascii="Courier New" w:hAnsi="Courier New" w:cs="Courier New"/>
        </w:rPr>
        <w:t>celsius</w:t>
      </w:r>
      <w:proofErr w:type="spellEnd"/>
      <w:r w:rsidRPr="00F1222D">
        <w:rPr>
          <w:rFonts w:ascii="Courier New" w:hAnsi="Courier New" w:cs="Courier New"/>
        </w:rPr>
        <w:t xml:space="preserve"> = (5 / 9) * (</w:t>
      </w:r>
      <w:proofErr w:type="spellStart"/>
      <w:r w:rsidRPr="00F1222D">
        <w:rPr>
          <w:rFonts w:ascii="Courier New" w:hAnsi="Courier New" w:cs="Courier New"/>
        </w:rPr>
        <w:t>fahrenheit</w:t>
      </w:r>
      <w:proofErr w:type="spellEnd"/>
      <w:r w:rsidRPr="00F1222D">
        <w:rPr>
          <w:rFonts w:ascii="Courier New" w:hAnsi="Courier New" w:cs="Courier New"/>
        </w:rPr>
        <w:t xml:space="preserve"> – 32) </w:t>
      </w:r>
    </w:p>
    <w:p w14:paraId="7BF95627" w14:textId="276B1EC4" w:rsidR="00F1222D" w:rsidRPr="00F1222D" w:rsidRDefault="00F1222D" w:rsidP="00F1222D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F1222D">
        <w:rPr>
          <w:rFonts w:ascii="Courier New" w:hAnsi="Courier New" w:cs="Courier New"/>
        </w:rPr>
        <w:t>fahrenheit</w:t>
      </w:r>
      <w:proofErr w:type="spellEnd"/>
      <w:r w:rsidRPr="00F1222D">
        <w:rPr>
          <w:rFonts w:ascii="Courier New" w:hAnsi="Courier New" w:cs="Courier New"/>
        </w:rPr>
        <w:t xml:space="preserve"> = (9 / 5) * </w:t>
      </w:r>
      <w:proofErr w:type="spellStart"/>
      <w:r w:rsidRPr="00F1222D">
        <w:rPr>
          <w:rFonts w:ascii="Courier New" w:hAnsi="Courier New" w:cs="Courier New"/>
        </w:rPr>
        <w:t>celsius</w:t>
      </w:r>
      <w:proofErr w:type="spellEnd"/>
      <w:r w:rsidRPr="00F1222D">
        <w:rPr>
          <w:rFonts w:ascii="Courier New" w:hAnsi="Courier New" w:cs="Courier New"/>
        </w:rPr>
        <w:t xml:space="preserve"> + 32 </w:t>
      </w:r>
    </w:p>
    <w:p w14:paraId="4571FD43" w14:textId="77777777" w:rsidR="00F1222D" w:rsidRPr="000C736F" w:rsidRDefault="00F1222D" w:rsidP="000C736F">
      <w:pPr>
        <w:rPr>
          <w:sz w:val="22"/>
          <w:szCs w:val="22"/>
        </w:rPr>
      </w:pPr>
    </w:p>
    <w:p w14:paraId="2318AFEC" w14:textId="77777777" w:rsidR="000C736F" w:rsidRPr="000C736F" w:rsidRDefault="000C736F" w:rsidP="000C7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0C9" w14:paraId="4369BD7B" w14:textId="77777777" w:rsidTr="000326B3">
        <w:tc>
          <w:tcPr>
            <w:tcW w:w="9350" w:type="dxa"/>
          </w:tcPr>
          <w:p w14:paraId="0EAA5C5C" w14:textId="4848B712" w:rsidR="00B0700A" w:rsidRPr="00890497" w:rsidRDefault="00B0700A" w:rsidP="00B0700A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4B4000D9" w14:textId="0E5F60EF" w:rsidR="005310C9" w:rsidRDefault="00F1222D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1. Convert Celsius to Fahrenheit</w:t>
            </w:r>
          </w:p>
          <w:p w14:paraId="4ED4900E" w14:textId="77777777" w:rsidR="00F1222D" w:rsidRDefault="00F1222D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2. Convert Fahrenheit to Celsius</w:t>
            </w:r>
          </w:p>
          <w:p w14:paraId="42D1DFB3" w14:textId="77777777" w:rsidR="00F1222D" w:rsidRDefault="00F1222D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your choice (1 or 2): 1</w:t>
            </w:r>
          </w:p>
          <w:p w14:paraId="039669B2" w14:textId="77777777" w:rsidR="00F1222D" w:rsidRDefault="00F1222D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a temperature in Celsius: 25</w:t>
            </w:r>
          </w:p>
          <w:p w14:paraId="78C89E31" w14:textId="3B848EEB" w:rsidR="00F1222D" w:rsidRPr="00B0700A" w:rsidRDefault="00F1222D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Fahrenheit is 77</w:t>
            </w:r>
          </w:p>
        </w:tc>
      </w:tr>
    </w:tbl>
    <w:p w14:paraId="4A96DEF1" w14:textId="1C711707" w:rsidR="005310C9" w:rsidRDefault="005310C9" w:rsidP="005310C9">
      <w:pPr>
        <w:autoSpaceDE w:val="0"/>
        <w:autoSpaceDN w:val="0"/>
        <w:adjustRightInd w:val="0"/>
        <w:jc w:val="both"/>
      </w:pPr>
    </w:p>
    <w:p w14:paraId="2D4CF6DE" w14:textId="77777777" w:rsidR="00F1222D" w:rsidRDefault="00F1222D" w:rsidP="005310C9">
      <w:pPr>
        <w:autoSpaceDE w:val="0"/>
        <w:autoSpaceDN w:val="0"/>
        <w:adjustRightInd w:val="0"/>
        <w:jc w:val="both"/>
        <w:rPr>
          <w:rFonts w:ascii="Courier New" w:eastAsiaTheme="minorEastAsia" w:hAnsi="Courier New" w:cs="Courier New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22D" w14:paraId="5F96DDBE" w14:textId="77777777" w:rsidTr="0000227D">
        <w:tc>
          <w:tcPr>
            <w:tcW w:w="9350" w:type="dxa"/>
          </w:tcPr>
          <w:p w14:paraId="1C8DDCC3" w14:textId="77777777" w:rsidR="00F1222D" w:rsidRPr="00890497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095AE090" w14:textId="77777777" w:rsidR="00F1222D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1. Convert Celsius to Fahrenheit</w:t>
            </w:r>
          </w:p>
          <w:p w14:paraId="7E659EDE" w14:textId="77777777" w:rsidR="00F1222D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2. Convert Fahrenheit to Celsius</w:t>
            </w:r>
          </w:p>
          <w:p w14:paraId="1B8CB172" w14:textId="6C91C39C" w:rsidR="00F1222D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your choice (1 or 2): 2</w:t>
            </w:r>
          </w:p>
          <w:p w14:paraId="7F80338F" w14:textId="03A59D41" w:rsidR="00F1222D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Enter a temperature in Fahrenheit: 77</w:t>
            </w:r>
          </w:p>
          <w:p w14:paraId="7446EA49" w14:textId="584A58F6" w:rsidR="00F1222D" w:rsidRPr="00B0700A" w:rsidRDefault="00F1222D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Celsius is 25</w:t>
            </w:r>
          </w:p>
        </w:tc>
      </w:tr>
    </w:tbl>
    <w:p w14:paraId="3E296990" w14:textId="77777777" w:rsidR="00F1222D" w:rsidRDefault="00F1222D" w:rsidP="005310C9">
      <w:pPr>
        <w:autoSpaceDE w:val="0"/>
        <w:autoSpaceDN w:val="0"/>
        <w:adjustRightInd w:val="0"/>
        <w:jc w:val="both"/>
        <w:rPr>
          <w:rFonts w:ascii="Courier New" w:eastAsiaTheme="minorEastAsia" w:hAnsi="Courier New" w:cs="Courier New"/>
          <w:b/>
          <w:bCs/>
          <w:sz w:val="22"/>
          <w:szCs w:val="22"/>
        </w:rPr>
      </w:pPr>
    </w:p>
    <w:p w14:paraId="4A729688" w14:textId="77777777" w:rsidR="00F1222D" w:rsidRDefault="00F1222D" w:rsidP="005310C9">
      <w:pPr>
        <w:autoSpaceDE w:val="0"/>
        <w:autoSpaceDN w:val="0"/>
        <w:adjustRightInd w:val="0"/>
        <w:jc w:val="both"/>
        <w:rPr>
          <w:rFonts w:ascii="Courier New" w:eastAsiaTheme="minorEastAsia" w:hAnsi="Courier New" w:cs="Courier New"/>
          <w:b/>
          <w:bCs/>
          <w:sz w:val="22"/>
          <w:szCs w:val="22"/>
        </w:rPr>
      </w:pPr>
    </w:p>
    <w:p w14:paraId="18F3936D" w14:textId="25980567" w:rsidR="005310C9" w:rsidRDefault="005310C9" w:rsidP="005310C9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</w:t>
      </w:r>
      <w:r w:rsidR="00961D3A">
        <w:t>5</w:t>
      </w:r>
      <w:r>
        <w:t xml:space="preserve"> points] System Analysis: W</w:t>
      </w:r>
      <w:r w:rsidRPr="00D95BE1">
        <w:t>hat is(are) the input(s) and output(s)?</w:t>
      </w:r>
      <w:r w:rsidR="00E2205C">
        <w:t xml:space="preserve"> F</w:t>
      </w:r>
      <w:r w:rsidR="00E2205C" w:rsidRPr="00E2205C">
        <w:t>or program “IA7Q2Test.py”</w:t>
      </w:r>
    </w:p>
    <w:p w14:paraId="34CFD484" w14:textId="0CC22426" w:rsidR="000C736F" w:rsidRDefault="00E2205C" w:rsidP="005310C9">
      <w:pPr>
        <w:autoSpaceDE w:val="0"/>
        <w:autoSpaceDN w:val="0"/>
        <w:adjustRightInd w:val="0"/>
        <w:jc w:val="both"/>
      </w:pPr>
      <w:r>
        <w:t>B</w:t>
      </w:r>
      <w:r w:rsidR="000C736F">
        <w:t>. [</w:t>
      </w:r>
      <w:r w:rsidR="0052639C">
        <w:t>6</w:t>
      </w:r>
      <w:r w:rsidR="000C736F">
        <w:t xml:space="preserve"> points] System Design: List the steps to get output(s) from input(s) in English</w:t>
      </w:r>
      <w:r>
        <w:t xml:space="preserve"> for program “IA7Q2Test.py”</w:t>
      </w:r>
    </w:p>
    <w:p w14:paraId="7A75F574" w14:textId="30DDAC53" w:rsidR="00E2205C" w:rsidRDefault="00E2205C" w:rsidP="005310C9">
      <w:pPr>
        <w:autoSpaceDE w:val="0"/>
        <w:autoSpaceDN w:val="0"/>
        <w:adjustRightInd w:val="0"/>
        <w:jc w:val="both"/>
      </w:pPr>
      <w:r>
        <w:t xml:space="preserve">C. </w:t>
      </w:r>
      <w:r w:rsidR="0052639C">
        <w:t xml:space="preserve">[6 points] </w:t>
      </w:r>
      <w:r>
        <w:t xml:space="preserve">How to use the functions from </w:t>
      </w:r>
      <w:r w:rsidRPr="00E2205C">
        <w:t>“</w:t>
      </w:r>
      <w:r>
        <w:t>IA7Q2Covert</w:t>
      </w:r>
      <w:r w:rsidRPr="00E2205C">
        <w:t>.py”</w:t>
      </w:r>
      <w:r>
        <w:t>? Describe the steps in English.</w:t>
      </w:r>
    </w:p>
    <w:p w14:paraId="58ABC396" w14:textId="7F9D42B6" w:rsidR="005310C9" w:rsidRDefault="0064249C" w:rsidP="005310C9">
      <w:pPr>
        <w:autoSpaceDE w:val="0"/>
        <w:autoSpaceDN w:val="0"/>
        <w:adjustRightInd w:val="0"/>
        <w:jc w:val="both"/>
      </w:pPr>
      <w:r>
        <w:t>D</w:t>
      </w:r>
      <w:r w:rsidR="005310C9" w:rsidRPr="00D95BE1">
        <w:t xml:space="preserve">. </w:t>
      </w:r>
      <w:r w:rsidR="005310C9">
        <w:t>[</w:t>
      </w:r>
      <w:r w:rsidR="0052639C">
        <w:t>8</w:t>
      </w:r>
      <w:r w:rsidR="005310C9">
        <w:t xml:space="preserve"> points] </w:t>
      </w:r>
      <w:r w:rsidR="005310C9" w:rsidRPr="00D95BE1">
        <w:t>Write your program</w:t>
      </w:r>
      <w:r w:rsidR="00E2205C">
        <w:t xml:space="preserve"> </w:t>
      </w:r>
      <w:r w:rsidR="00E2205C" w:rsidRPr="00E2205C">
        <w:t>“</w:t>
      </w:r>
      <w:r w:rsidR="00E2205C">
        <w:t>IA7Q2Covert</w:t>
      </w:r>
      <w:r w:rsidR="00E2205C" w:rsidRPr="00E2205C">
        <w:t>.py”</w:t>
      </w:r>
      <w:r w:rsidR="005310C9" w:rsidRPr="00D95BE1">
        <w:t xml:space="preserve"> and </w:t>
      </w:r>
      <w:r w:rsidR="005310C9">
        <w:t>put</w:t>
      </w:r>
      <w:r w:rsidR="005310C9" w:rsidRPr="00D95BE1">
        <w:t xml:space="preserve"> your source code here.</w:t>
      </w:r>
    </w:p>
    <w:p w14:paraId="5B027214" w14:textId="7D515B88" w:rsidR="00E2205C" w:rsidRDefault="0064249C" w:rsidP="005310C9">
      <w:pPr>
        <w:autoSpaceDE w:val="0"/>
        <w:autoSpaceDN w:val="0"/>
        <w:adjustRightInd w:val="0"/>
        <w:jc w:val="both"/>
      </w:pPr>
      <w:r>
        <w:t>E</w:t>
      </w:r>
      <w:r w:rsidR="00E2205C" w:rsidRPr="00D95BE1">
        <w:t xml:space="preserve">. </w:t>
      </w:r>
      <w:r w:rsidR="00E2205C">
        <w:t>[</w:t>
      </w:r>
      <w:r w:rsidR="0052639C">
        <w:t>8</w:t>
      </w:r>
      <w:r w:rsidR="00E2205C">
        <w:t xml:space="preserve"> points] </w:t>
      </w:r>
      <w:r w:rsidR="00E2205C" w:rsidRPr="00D95BE1">
        <w:t>Write your program</w:t>
      </w:r>
      <w:r w:rsidR="00E2205C">
        <w:t xml:space="preserve"> </w:t>
      </w:r>
      <w:r w:rsidR="00E2205C" w:rsidRPr="00E2205C">
        <w:t>“IA7Q2Test.py”</w:t>
      </w:r>
      <w:r w:rsidR="00E2205C" w:rsidRPr="00D95BE1">
        <w:t xml:space="preserve"> and </w:t>
      </w:r>
      <w:r w:rsidR="00E2205C">
        <w:t>put</w:t>
      </w:r>
      <w:r w:rsidR="00E2205C" w:rsidRPr="00D95BE1">
        <w:t xml:space="preserve"> your source code here.</w:t>
      </w:r>
    </w:p>
    <w:p w14:paraId="507B2543" w14:textId="45B3F73E" w:rsidR="005310C9" w:rsidRDefault="0064249C" w:rsidP="005310C9">
      <w:pPr>
        <w:autoSpaceDE w:val="0"/>
        <w:autoSpaceDN w:val="0"/>
        <w:adjustRightInd w:val="0"/>
        <w:jc w:val="both"/>
      </w:pPr>
      <w:r>
        <w:t>F</w:t>
      </w:r>
      <w:r w:rsidR="005310C9">
        <w:t>. [</w:t>
      </w:r>
      <w:r w:rsidR="0052639C">
        <w:t>5</w:t>
      </w:r>
      <w:r w:rsidR="005310C9">
        <w:t xml:space="preserve"> points] A screenshot of the output of program</w:t>
      </w:r>
    </w:p>
    <w:p w14:paraId="1F515807" w14:textId="2BAF0F3B" w:rsidR="005310C9" w:rsidRPr="00D95BE1" w:rsidRDefault="0038309D" w:rsidP="005310C9">
      <w:pPr>
        <w:autoSpaceDE w:val="0"/>
        <w:autoSpaceDN w:val="0"/>
        <w:adjustRightInd w:val="0"/>
        <w:jc w:val="both"/>
      </w:pPr>
      <w:r>
        <w:t xml:space="preserve"> </w:t>
      </w:r>
    </w:p>
    <w:p w14:paraId="0EAAD279" w14:textId="4E71E8A3" w:rsidR="005310C9" w:rsidRPr="00934FD0" w:rsidRDefault="005310C9" w:rsidP="005310C9">
      <w:pPr>
        <w:autoSpaceDE w:val="0"/>
        <w:autoSpaceDN w:val="0"/>
        <w:adjustRightInd w:val="0"/>
        <w:jc w:val="both"/>
      </w:pPr>
    </w:p>
    <w:p w14:paraId="4A591BD6" w14:textId="7777777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578DBD34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73A05346" w14:textId="11E5BF8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68A78708" w14:textId="2DB361A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7DF43F9B" w14:textId="6C6B74B0" w:rsidR="005310C9" w:rsidRPr="0038309D" w:rsidRDefault="005310C9" w:rsidP="005310C9">
      <w:pPr>
        <w:autoSpaceDE w:val="0"/>
        <w:autoSpaceDN w:val="0"/>
        <w:adjustRightInd w:val="0"/>
        <w:jc w:val="both"/>
        <w:rPr>
          <w:rFonts w:ascii="SimSun" w:eastAsia="SimSun" w:hAnsi="SimSun" w:cs="SimSun"/>
        </w:rPr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>How much time you spent to resolve it</w:t>
      </w:r>
      <w:r w:rsidR="0038309D">
        <w:rPr>
          <w:rFonts w:ascii="SimSun" w:eastAsia="SimSun" w:hAnsi="SimSun" w:cs="SimSun" w:hint="eastAsia"/>
        </w:rPr>
        <w:t>？</w:t>
      </w:r>
    </w:p>
    <w:p w14:paraId="1E390742" w14:textId="77777777" w:rsidR="005310C9" w:rsidRDefault="005310C9" w:rsidP="005310C9">
      <w:pPr>
        <w:autoSpaceDE w:val="0"/>
        <w:autoSpaceDN w:val="0"/>
        <w:adjustRightInd w:val="0"/>
        <w:jc w:val="both"/>
      </w:pPr>
    </w:p>
    <w:p w14:paraId="0CD842D3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5F8855F1" w14:textId="3DE86CD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0C55EEB9" w14:textId="47E3372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57B3DF76" w14:textId="1886334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4B5DAB84" w14:textId="77777777" w:rsidR="009432DF" w:rsidRDefault="009432DF" w:rsidP="005310C9">
      <w:pPr>
        <w:autoSpaceDE w:val="0"/>
        <w:autoSpaceDN w:val="0"/>
        <w:adjustRightInd w:val="0"/>
        <w:jc w:val="both"/>
      </w:pPr>
    </w:p>
    <w:p w14:paraId="701B0017" w14:textId="02FEAFA7" w:rsidR="00931817" w:rsidRDefault="00931817" w:rsidP="00FA4895">
      <w:pPr>
        <w:autoSpaceDE w:val="0"/>
        <w:autoSpaceDN w:val="0"/>
        <w:adjustRightInd w:val="0"/>
        <w:jc w:val="both"/>
        <w:rPr>
          <w:i/>
          <w:iCs/>
        </w:rPr>
      </w:pPr>
    </w:p>
    <w:p w14:paraId="5407F5BF" w14:textId="2D717C05" w:rsidR="00BD4366" w:rsidRDefault="00BD4366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  <w:r w:rsidRPr="00BC6B56">
        <w:rPr>
          <w:b/>
          <w:bCs/>
          <w:i/>
          <w:iCs/>
        </w:rPr>
        <w:t>Objectives:</w:t>
      </w:r>
    </w:p>
    <w:p w14:paraId="75AFA295" w14:textId="6DFD1501" w:rsidR="000C41CB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3E48BF84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4</w:t>
      </w:r>
    </w:p>
    <w:p w14:paraId="6801B477" w14:textId="285F43AF" w:rsidR="000C41CB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3</w:t>
      </w:r>
      <w:r w:rsidRPr="00E93BD5">
        <w:rPr>
          <w:color w:val="000000"/>
        </w:rPr>
        <w:t xml:space="preserve"> ---</w:t>
      </w:r>
    </w:p>
    <w:p w14:paraId="69B46252" w14:textId="77777777" w:rsidR="000C41CB" w:rsidRPr="00E93BD5" w:rsidRDefault="000C41CB" w:rsidP="000C41CB">
      <w:pPr>
        <w:rPr>
          <w:color w:val="000000"/>
        </w:rPr>
      </w:pPr>
    </w:p>
    <w:p w14:paraId="247516E5" w14:textId="30B46596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3.1 To write Boolean expressions using relational operators (§3.2).</w:t>
      </w:r>
    </w:p>
    <w:p w14:paraId="3AFC049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3.2 To program with Boolean expressions (§3.3).</w:t>
      </w:r>
    </w:p>
    <w:p w14:paraId="7149E86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3.3 To implement selection control using one-way if statements (§3.4).</w:t>
      </w:r>
    </w:p>
    <w:p w14:paraId="3B66A54B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3.4 To implement selection control using two-way if-else statements (§3.5).</w:t>
      </w:r>
    </w:p>
    <w:p w14:paraId="6BE00649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3.5 To implement selection control with nested if and multi-way if-</w:t>
      </w:r>
      <w:proofErr w:type="spellStart"/>
      <w:r w:rsidRPr="00B94159">
        <w:rPr>
          <w:color w:val="000000"/>
        </w:rPr>
        <w:t>elif</w:t>
      </w:r>
      <w:proofErr w:type="spellEnd"/>
      <w:r w:rsidRPr="00B94159">
        <w:rPr>
          <w:color w:val="000000"/>
        </w:rPr>
        <w:t>-else</w:t>
      </w:r>
      <w:r>
        <w:rPr>
          <w:color w:val="000000"/>
        </w:rPr>
        <w:t xml:space="preserve"> </w:t>
      </w:r>
      <w:r w:rsidRPr="00B94159">
        <w:rPr>
          <w:color w:val="000000"/>
        </w:rPr>
        <w:t>statements (§3.6).</w:t>
      </w:r>
    </w:p>
    <w:p w14:paraId="0C5E08C5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3.6 To combine conditions using logical operators (and, or, and not) (§3.10).</w:t>
      </w:r>
    </w:p>
    <w:p w14:paraId="0E8336ED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3.7 To use selection statements with combined conditions  (§§3.11–3.12).</w:t>
      </w:r>
    </w:p>
    <w:p w14:paraId="211BB057" w14:textId="77777777" w:rsidR="000C41CB" w:rsidRPr="00BC6B56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1CD8807D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lastRenderedPageBreak/>
        <w:t xml:space="preserve">Week </w:t>
      </w:r>
      <w:r>
        <w:rPr>
          <w:b/>
          <w:bCs/>
          <w:color w:val="000000"/>
        </w:rPr>
        <w:t>7</w:t>
      </w:r>
    </w:p>
    <w:p w14:paraId="38C600CB" w14:textId="77777777" w:rsidR="000C41CB" w:rsidRPr="00B94159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1F194D3B" w14:textId="77777777" w:rsidR="000C41CB" w:rsidRDefault="000C41CB" w:rsidP="000C41CB"/>
    <w:p w14:paraId="32041E7F" w14:textId="4C0639A8" w:rsidR="000C41CB" w:rsidRPr="00E91F3C" w:rsidRDefault="000C41CB" w:rsidP="000C41CB">
      <w:pPr>
        <w:rPr>
          <w:color w:val="000000"/>
        </w:rPr>
      </w:pPr>
      <w:r>
        <w:rPr>
          <w:rFonts w:ascii="Palatino ET W02" w:hAnsi="Palatino ET W02"/>
          <w:color w:val="565656"/>
          <w:shd w:val="clear" w:color="auto" w:fill="FFFFFF"/>
        </w:rPr>
        <w:t>4</w:t>
      </w:r>
      <w:r w:rsidRPr="00E91F3C">
        <w:rPr>
          <w:color w:val="000000"/>
        </w:rPr>
        <w:t>.1 To solve mathematics problems by using the functions in the math module (§4.2)</w:t>
      </w:r>
    </w:p>
    <w:p w14:paraId="6312BC36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4.2 To represent and process strings and characters (§</w:t>
      </w:r>
      <w:hyperlink r:id="rId6" w:anchor="P7001015381000000000000000001655" w:tgtFrame="_blank" w:history="1">
        <w:r w:rsidRPr="00E91F3C">
          <w:rPr>
            <w:color w:val="000000"/>
          </w:rPr>
          <w:t>4.3</w:t>
        </w:r>
      </w:hyperlink>
      <w:r w:rsidRPr="00E91F3C">
        <w:rPr>
          <w:color w:val="000000"/>
        </w:rPr>
        <w:t>).</w:t>
      </w:r>
    </w:p>
    <w:p w14:paraId="60CB47CB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4.3 To encode characters using ASCII and Unicode (§</w:t>
      </w:r>
      <w:hyperlink r:id="rId7" w:anchor="P7001015381000000000000000001674" w:tgtFrame="_blank" w:history="1">
        <w:r w:rsidRPr="00E91F3C">
          <w:rPr>
            <w:color w:val="000000"/>
          </w:rPr>
          <w:t>4.3.1</w:t>
        </w:r>
      </w:hyperlink>
      <w:r w:rsidRPr="00E91F3C">
        <w:rPr>
          <w:color w:val="000000"/>
        </w:rPr>
        <w:t>).</w:t>
      </w:r>
    </w:p>
    <w:p w14:paraId="770743A5" w14:textId="25DEBCEC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4.4 To use the </w:t>
      </w:r>
      <w:proofErr w:type="spellStart"/>
      <w:r w:rsidRPr="00E91F3C">
        <w:rPr>
          <w:color w:val="000000"/>
        </w:rPr>
        <w:t>ord</w:t>
      </w:r>
      <w:proofErr w:type="spellEnd"/>
      <w:r w:rsidRPr="00E91F3C">
        <w:rPr>
          <w:color w:val="000000"/>
        </w:rPr>
        <w:t> function to obtain a numerical code for a character and the chr</w:t>
      </w:r>
      <w:r>
        <w:rPr>
          <w:color w:val="000000"/>
        </w:rPr>
        <w:t xml:space="preserve"> </w:t>
      </w:r>
      <w:r w:rsidRPr="00E91F3C">
        <w:rPr>
          <w:color w:val="000000"/>
        </w:rPr>
        <w:t>function to convert a numerical code to a character (§</w:t>
      </w:r>
      <w:hyperlink r:id="rId8" w:anchor="P70010153810000000000000000016C2" w:tgtFrame="_blank" w:history="1">
        <w:r w:rsidRPr="00E91F3C">
          <w:rPr>
            <w:color w:val="000000"/>
          </w:rPr>
          <w:t>4.3.2</w:t>
        </w:r>
      </w:hyperlink>
      <w:r w:rsidRPr="00E91F3C">
        <w:rPr>
          <w:color w:val="000000"/>
        </w:rPr>
        <w:t>).</w:t>
      </w:r>
    </w:p>
    <w:p w14:paraId="6CBB12F1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4.5 To represent special characters using the escape sequence (§</w:t>
      </w:r>
      <w:hyperlink r:id="rId9" w:anchor="P70010153810000000000000000016E4" w:tgtFrame="_blank" w:history="1">
        <w:r w:rsidRPr="00E91F3C">
          <w:rPr>
            <w:color w:val="000000"/>
          </w:rPr>
          <w:t>4.3.3</w:t>
        </w:r>
      </w:hyperlink>
      <w:r w:rsidRPr="00E91F3C">
        <w:rPr>
          <w:color w:val="000000"/>
        </w:rPr>
        <w:t>).</w:t>
      </w:r>
    </w:p>
    <w:p w14:paraId="5FD28715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4.6 To test substrings using the in and not in operators (§</w:t>
      </w:r>
      <w:hyperlink r:id="rId10" w:anchor="P70010153810000000000000000017AC" w:tgtFrame="_blank" w:history="1">
        <w:r w:rsidRPr="00E91F3C">
          <w:rPr>
            <w:color w:val="000000"/>
          </w:rPr>
          <w:t>4.3.8</w:t>
        </w:r>
      </w:hyperlink>
      <w:r w:rsidRPr="00E91F3C">
        <w:rPr>
          <w:color w:val="000000"/>
        </w:rPr>
        <w:t>).</w:t>
      </w:r>
    </w:p>
    <w:p w14:paraId="2A95213F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4.7 To compare strings (§</w:t>
      </w:r>
      <w:hyperlink r:id="rId11" w:anchor="P70010153810000000000000000017BD" w:tgtFrame="_blank" w:history="1">
        <w:r w:rsidRPr="00E91F3C">
          <w:rPr>
            <w:color w:val="000000"/>
          </w:rPr>
          <w:t>4.3.9</w:t>
        </w:r>
      </w:hyperlink>
      <w:r w:rsidRPr="00E91F3C">
        <w:rPr>
          <w:color w:val="000000"/>
        </w:rPr>
        <w:t>).</w:t>
      </w:r>
    </w:p>
    <w:p w14:paraId="362947F4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4.8 To use string functions min, max, and </w:t>
      </w:r>
      <w:proofErr w:type="spellStart"/>
      <w:r w:rsidRPr="00E91F3C">
        <w:rPr>
          <w:color w:val="000000"/>
        </w:rPr>
        <w:t>len</w:t>
      </w:r>
      <w:proofErr w:type="spellEnd"/>
      <w:r w:rsidRPr="00E91F3C">
        <w:rPr>
          <w:color w:val="000000"/>
        </w:rPr>
        <w:t> (§</w:t>
      </w:r>
      <w:hyperlink r:id="rId12" w:anchor="P70010153810000000000000000017F4" w:tgtFrame="_blank" w:history="1">
        <w:r w:rsidRPr="00E91F3C">
          <w:rPr>
            <w:color w:val="000000"/>
          </w:rPr>
          <w:t>4.3.10</w:t>
        </w:r>
      </w:hyperlink>
      <w:r w:rsidRPr="00E91F3C">
        <w:rPr>
          <w:color w:val="000000"/>
        </w:rPr>
        <w:t>).</w:t>
      </w:r>
    </w:p>
    <w:p w14:paraId="1B4DA722" w14:textId="2048A97C" w:rsidR="00A53A05" w:rsidRDefault="00A53A05" w:rsidP="00A53A05"/>
    <w:p w14:paraId="1E9AB2C5" w14:textId="550BC3CF" w:rsidR="00F23AA2" w:rsidRDefault="00F23AA2" w:rsidP="00A53A05">
      <w:pPr>
        <w:rPr>
          <w:b/>
          <w:bCs/>
        </w:rPr>
      </w:pPr>
      <w:r w:rsidRPr="00F23AA2">
        <w:rPr>
          <w:b/>
          <w:bCs/>
        </w:rPr>
        <w:t>Week 8</w:t>
      </w:r>
    </w:p>
    <w:p w14:paraId="3F63CAA5" w14:textId="77777777" w:rsidR="00F23AA2" w:rsidRPr="00F23AA2" w:rsidRDefault="00F23AA2" w:rsidP="00A53A05">
      <w:pPr>
        <w:rPr>
          <w:b/>
          <w:bCs/>
        </w:rPr>
      </w:pPr>
    </w:p>
    <w:p w14:paraId="6267751B" w14:textId="77777777" w:rsidR="00F23AA2" w:rsidRPr="00B94159" w:rsidRDefault="00F23AA2" w:rsidP="00F23AA2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36047662" w14:textId="77777777" w:rsidR="00F23AA2" w:rsidRPr="00E91F3C" w:rsidRDefault="00F23AA2" w:rsidP="00F23AA2">
      <w:pPr>
        <w:rPr>
          <w:color w:val="000000"/>
        </w:rPr>
      </w:pPr>
    </w:p>
    <w:p w14:paraId="643E64D1" w14:textId="77777777" w:rsidR="00F23AA2" w:rsidRDefault="00F23AA2" w:rsidP="00F23AA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48AE9040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4.9 </w:t>
      </w:r>
      <w:r w:rsidRPr="00F44C48">
        <w:rPr>
          <w:color w:val="000000"/>
        </w:rPr>
        <w:t>To obtain a character in a string using the index operator [] (§</w:t>
      </w:r>
      <w:hyperlink r:id="rId13" w:anchor="P7001015381000000000000000001812" w:tgtFrame="_blank" w:history="1">
        <w:r w:rsidRPr="00F44C48">
          <w:rPr>
            <w:color w:val="000000"/>
          </w:rPr>
          <w:t>4.3.11</w:t>
        </w:r>
      </w:hyperlink>
      <w:r w:rsidRPr="00F44C48">
        <w:rPr>
          <w:color w:val="000000"/>
        </w:rPr>
        <w:t>).</w:t>
      </w:r>
    </w:p>
    <w:p w14:paraId="6BE0B76C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4.10 </w:t>
      </w:r>
      <w:r w:rsidRPr="00F44C48">
        <w:rPr>
          <w:color w:val="000000"/>
        </w:rPr>
        <w:t>To obtain a substring in a string using the slicing operator [start : end] (§</w:t>
      </w:r>
      <w:hyperlink r:id="rId14" w:anchor="P700101538100000000000000000183A" w:tgtFrame="_blank" w:history="1">
        <w:r w:rsidRPr="00F44C48">
          <w:rPr>
            <w:color w:val="000000"/>
          </w:rPr>
          <w:t>4.3.12</w:t>
        </w:r>
      </w:hyperlink>
      <w:r w:rsidRPr="00F44C48">
        <w:rPr>
          <w:color w:val="000000"/>
        </w:rPr>
        <w:t>).</w:t>
      </w:r>
    </w:p>
    <w:p w14:paraId="26E991B6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4.11 </w:t>
      </w:r>
      <w:r w:rsidRPr="00400598">
        <w:rPr>
          <w:color w:val="000000"/>
        </w:rPr>
        <w:t>Use repetition operator * to duplicate strings</w:t>
      </w:r>
      <w:r>
        <w:rPr>
          <w:color w:val="000000"/>
        </w:rPr>
        <w:t xml:space="preserve"> </w:t>
      </w:r>
      <w:r w:rsidRPr="00F44C48">
        <w:rPr>
          <w:color w:val="000000"/>
        </w:rPr>
        <w:t>(§</w:t>
      </w:r>
      <w:hyperlink r:id="rId15" w:anchor="P700101538100000000000000000183A" w:tgtFrame="_blank" w:history="1">
        <w:r w:rsidRPr="00F44C48">
          <w:rPr>
            <w:color w:val="000000"/>
          </w:rPr>
          <w:t>4.3.</w:t>
        </w:r>
        <w:r>
          <w:rPr>
            <w:color w:val="000000"/>
          </w:rPr>
          <w:t>6</w:t>
        </w:r>
      </w:hyperlink>
      <w:r w:rsidRPr="00F44C48">
        <w:rPr>
          <w:color w:val="000000"/>
        </w:rPr>
        <w:t>).</w:t>
      </w:r>
    </w:p>
    <w:p w14:paraId="6987C71C" w14:textId="77777777" w:rsidR="00F23AA2" w:rsidRPr="00F44C48" w:rsidRDefault="00F23AA2" w:rsidP="00F23AA2">
      <w:pPr>
        <w:rPr>
          <w:color w:val="000000"/>
        </w:rPr>
      </w:pPr>
    </w:p>
    <w:p w14:paraId="18EE6EC4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4.12 </w:t>
      </w:r>
      <w:r w:rsidRPr="00F44C48">
        <w:rPr>
          <w:color w:val="000000"/>
        </w:rPr>
        <w:t>To introduce objects and methods (§</w:t>
      </w:r>
      <w:hyperlink r:id="rId16" w:anchor="P7001015381000000000000000001897" w:tgtFrame="_blank" w:history="1">
        <w:r w:rsidRPr="00F44C48">
          <w:rPr>
            <w:color w:val="000000"/>
          </w:rPr>
          <w:t>4.5</w:t>
        </w:r>
      </w:hyperlink>
      <w:r w:rsidRPr="00F44C48">
        <w:rPr>
          <w:color w:val="000000"/>
        </w:rPr>
        <w:t>).</w:t>
      </w:r>
    </w:p>
    <w:p w14:paraId="0E1C16C5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4.13 </w:t>
      </w:r>
      <w:r w:rsidRPr="00F44C48">
        <w:rPr>
          <w:color w:val="000000"/>
        </w:rPr>
        <w:t>To introduce the methods in the str class (§</w:t>
      </w:r>
      <w:hyperlink r:id="rId17" w:anchor="P70010153810000000000000000018E5" w:tgtFrame="_blank" w:history="1">
        <w:r w:rsidRPr="00F44C48">
          <w:rPr>
            <w:color w:val="000000"/>
          </w:rPr>
          <w:t>4.6</w:t>
        </w:r>
      </w:hyperlink>
      <w:r w:rsidRPr="00F44C48">
        <w:rPr>
          <w:color w:val="000000"/>
        </w:rPr>
        <w:t>).</w:t>
      </w:r>
    </w:p>
    <w:p w14:paraId="66A23491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4.14 </w:t>
      </w:r>
      <w:r w:rsidRPr="00F44C48">
        <w:rPr>
          <w:color w:val="000000"/>
        </w:rPr>
        <w:t>To program using characters and strings (§</w:t>
      </w:r>
      <w:hyperlink r:id="rId18" w:anchor="P7001015381000000000000000001A05" w:tgtFrame="_blank" w:history="1">
        <w:r w:rsidRPr="00F44C48">
          <w:rPr>
            <w:color w:val="000000"/>
          </w:rPr>
          <w:t>4.7.1</w:t>
        </w:r>
      </w:hyperlink>
      <w:r w:rsidRPr="00F44C48">
        <w:rPr>
          <w:color w:val="000000"/>
        </w:rPr>
        <w:t>).</w:t>
      </w:r>
    </w:p>
    <w:p w14:paraId="77C796EF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4.15 </w:t>
      </w:r>
      <w:r w:rsidRPr="00F44C48">
        <w:rPr>
          <w:color w:val="000000"/>
        </w:rPr>
        <w:t>To invoke the print function with the end argument (§</w:t>
      </w:r>
      <w:hyperlink r:id="rId19" w:anchor="P7001015381000000000000000001752" w:tgtFrame="_blank" w:history="1">
        <w:r w:rsidRPr="00F44C48">
          <w:rPr>
            <w:color w:val="000000"/>
          </w:rPr>
          <w:t>4.3.4</w:t>
        </w:r>
      </w:hyperlink>
      <w:r w:rsidRPr="00F44C48">
        <w:rPr>
          <w:color w:val="000000"/>
        </w:rPr>
        <w:t>).</w:t>
      </w:r>
    </w:p>
    <w:p w14:paraId="3EF63D1E" w14:textId="77777777" w:rsidR="00F23AA2" w:rsidRPr="00F44C48" w:rsidRDefault="00F23AA2" w:rsidP="00F23AA2">
      <w:pPr>
        <w:rPr>
          <w:color w:val="000000"/>
        </w:rPr>
      </w:pPr>
    </w:p>
    <w:p w14:paraId="7D02122E" w14:textId="77777777" w:rsidR="00264062" w:rsidRDefault="00F23AA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t xml:space="preserve"> </w:t>
      </w:r>
      <w:r w:rsidR="00264062">
        <w:rPr>
          <w:rFonts w:ascii="inherit" w:hAnsi="inherit"/>
          <w:color w:val="565656"/>
        </w:rPr>
        <w:t>--- Chapter 5 ---</w:t>
      </w:r>
    </w:p>
    <w:p w14:paraId="538069D1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0068618E" w14:textId="77777777" w:rsidR="00264062" w:rsidRDefault="00264062" w:rsidP="00264062">
      <w:pPr>
        <w:rPr>
          <w:color w:val="000000"/>
        </w:rPr>
      </w:pPr>
      <w:r w:rsidRPr="002C516A">
        <w:rPr>
          <w:color w:val="000000"/>
        </w:rPr>
        <w:t>5.1 To write programs for executing statements repeatedly using a while loop (§</w:t>
      </w:r>
      <w:hyperlink r:id="rId20" w:anchor="P7001015381000000000000000001E16" w:history="1">
        <w:r w:rsidRPr="002C516A">
          <w:rPr>
            <w:color w:val="000000"/>
          </w:rPr>
          <w:t>5.2</w:t>
        </w:r>
      </w:hyperlink>
      <w:r w:rsidRPr="002C516A">
        <w:rPr>
          <w:color w:val="000000"/>
        </w:rPr>
        <w:t>).</w:t>
      </w:r>
    </w:p>
    <w:p w14:paraId="3F7323E8" w14:textId="77777777" w:rsidR="00264062" w:rsidRDefault="00264062" w:rsidP="00264062">
      <w:pPr>
        <w:rPr>
          <w:color w:val="000000"/>
        </w:rPr>
      </w:pPr>
    </w:p>
    <w:p w14:paraId="3F355246" w14:textId="77777777" w:rsidR="00264062" w:rsidRDefault="00264062" w:rsidP="00264062">
      <w:pPr>
        <w:rPr>
          <w:color w:val="000000"/>
        </w:rPr>
      </w:pPr>
    </w:p>
    <w:p w14:paraId="7BA22B3B" w14:textId="77777777" w:rsidR="00264062" w:rsidRPr="00264062" w:rsidRDefault="00264062" w:rsidP="00264062">
      <w:pPr>
        <w:rPr>
          <w:b/>
          <w:bCs/>
          <w:color w:val="000000"/>
        </w:rPr>
      </w:pPr>
      <w:r w:rsidRPr="00264062">
        <w:rPr>
          <w:b/>
          <w:bCs/>
          <w:color w:val="000000"/>
        </w:rPr>
        <w:t>Week 9</w:t>
      </w:r>
    </w:p>
    <w:p w14:paraId="1761748A" w14:textId="77777777" w:rsidR="00264062" w:rsidRDefault="00264062" w:rsidP="00264062">
      <w:pPr>
        <w:rPr>
          <w:color w:val="000000"/>
        </w:rPr>
      </w:pPr>
    </w:p>
    <w:p w14:paraId="10C0A096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rPr>
          <w:rFonts w:ascii="inherit" w:hAnsi="inherit"/>
          <w:color w:val="565656"/>
        </w:rPr>
        <w:t>--- Chapter 5 ---</w:t>
      </w:r>
    </w:p>
    <w:p w14:paraId="48DD54C9" w14:textId="77777777" w:rsidR="00264062" w:rsidRPr="002C516A" w:rsidRDefault="00264062" w:rsidP="00264062">
      <w:pPr>
        <w:rPr>
          <w:color w:val="000000"/>
        </w:rPr>
      </w:pPr>
    </w:p>
    <w:p w14:paraId="6E0A88FF" w14:textId="77777777" w:rsidR="00264062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2 </w:t>
      </w:r>
      <w:r w:rsidRPr="00314DC9">
        <w:rPr>
          <w:color w:val="000000"/>
        </w:rPr>
        <w:t>To control a loop with the user’s confirmation and a sentinel value (§</w:t>
      </w:r>
      <w:hyperlink r:id="rId21" w:anchor="P7001015381000000000000000001EDE" w:tgtFrame="_blank" w:history="1">
        <w:r w:rsidRPr="00314DC9">
          <w:rPr>
            <w:color w:val="000000"/>
          </w:rPr>
          <w:t>5.5</w:t>
        </w:r>
      </w:hyperlink>
      <w:r w:rsidRPr="00314DC9">
        <w:rPr>
          <w:color w:val="000000"/>
        </w:rPr>
        <w:t>).</w:t>
      </w:r>
    </w:p>
    <w:p w14:paraId="253680A5" w14:textId="77777777" w:rsidR="00264062" w:rsidRPr="00314DC9" w:rsidRDefault="00264062" w:rsidP="00264062">
      <w:pPr>
        <w:rPr>
          <w:color w:val="000000"/>
        </w:rPr>
      </w:pPr>
      <w:r w:rsidRPr="002C516A">
        <w:rPr>
          <w:color w:val="000000"/>
        </w:rPr>
        <w:t>5.</w:t>
      </w:r>
      <w:r>
        <w:rPr>
          <w:color w:val="000000"/>
        </w:rPr>
        <w:t>3</w:t>
      </w:r>
      <w:r w:rsidRPr="002C516A">
        <w:rPr>
          <w:color w:val="000000"/>
        </w:rPr>
        <w:t xml:space="preserve"> To develop loops following the loop design strategy (§</w:t>
      </w:r>
      <w:hyperlink r:id="rId22" w:anchor="P7001015381000000000000000001EB9" w:history="1">
        <w:r w:rsidRPr="002C516A">
          <w:rPr>
            <w:color w:val="000000"/>
          </w:rPr>
          <w:t>5.4</w:t>
        </w:r>
      </w:hyperlink>
      <w:r w:rsidRPr="002C516A">
        <w:rPr>
          <w:color w:val="000000"/>
        </w:rPr>
        <w:t>).</w:t>
      </w:r>
    </w:p>
    <w:p w14:paraId="36F203E6" w14:textId="77777777" w:rsidR="00264062" w:rsidRPr="002C516A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4 </w:t>
      </w:r>
      <w:r w:rsidRPr="00314DC9">
        <w:rPr>
          <w:color w:val="000000"/>
        </w:rPr>
        <w:t>To use for loops to implement counter-controlled loops (§</w:t>
      </w:r>
      <w:hyperlink r:id="rId23" w:anchor="P7001015381000000000000000001F2E" w:tgtFrame="_blank" w:history="1">
        <w:r w:rsidRPr="00314DC9">
          <w:rPr>
            <w:color w:val="000000"/>
          </w:rPr>
          <w:t>5.6</w:t>
        </w:r>
      </w:hyperlink>
      <w:r w:rsidRPr="00314DC9">
        <w:rPr>
          <w:color w:val="000000"/>
        </w:rPr>
        <w:t>).</w:t>
      </w:r>
    </w:p>
    <w:p w14:paraId="7D8C4CBE" w14:textId="77777777" w:rsidR="00264062" w:rsidRPr="00314DC9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6 </w:t>
      </w:r>
      <w:r w:rsidRPr="00314DC9">
        <w:rPr>
          <w:color w:val="000000"/>
        </w:rPr>
        <w:t>To implement program control with break</w:t>
      </w:r>
      <w:r>
        <w:rPr>
          <w:color w:val="000000"/>
        </w:rPr>
        <w:t>.</w:t>
      </w:r>
      <w:r w:rsidRPr="00314DC9">
        <w:rPr>
          <w:color w:val="000000"/>
        </w:rPr>
        <w:t> (§</w:t>
      </w:r>
      <w:hyperlink r:id="rId24" w:anchor="P7001015381000000000000000002091" w:tgtFrame="_blank" w:history="1">
        <w:r w:rsidRPr="00314DC9">
          <w:rPr>
            <w:color w:val="000000"/>
          </w:rPr>
          <w:t>5.10</w:t>
        </w:r>
      </w:hyperlink>
      <w:r w:rsidRPr="00314DC9">
        <w:rPr>
          <w:color w:val="000000"/>
        </w:rPr>
        <w:t>).</w:t>
      </w:r>
    </w:p>
    <w:p w14:paraId="55C785DE" w14:textId="3B675FFC" w:rsidR="00F23AA2" w:rsidRDefault="00F23AA2" w:rsidP="00A53A05"/>
    <w:p w14:paraId="5541B156" w14:textId="77777777" w:rsidR="00E94C36" w:rsidRDefault="00E94C36" w:rsidP="00E94C36">
      <w:pPr>
        <w:rPr>
          <w:color w:val="000000"/>
        </w:rPr>
      </w:pPr>
    </w:p>
    <w:p w14:paraId="543D0BCE" w14:textId="77777777" w:rsidR="00E94C36" w:rsidRPr="00E94C36" w:rsidRDefault="00E94C36" w:rsidP="00E94C36">
      <w:pPr>
        <w:rPr>
          <w:b/>
          <w:bCs/>
          <w:color w:val="000000"/>
        </w:rPr>
      </w:pPr>
      <w:r w:rsidRPr="00E94C36">
        <w:rPr>
          <w:b/>
          <w:bCs/>
          <w:color w:val="000000"/>
        </w:rPr>
        <w:t>Week 10</w:t>
      </w:r>
    </w:p>
    <w:p w14:paraId="44FAB654" w14:textId="77777777" w:rsidR="00E94C36" w:rsidRDefault="00E94C36" w:rsidP="00E94C36">
      <w:pPr>
        <w:rPr>
          <w:color w:val="000000"/>
        </w:rPr>
      </w:pPr>
    </w:p>
    <w:p w14:paraId="61317BD8" w14:textId="1BED95AF" w:rsidR="00E94C36" w:rsidRDefault="00E94C36" w:rsidP="00E94C36">
      <w:pPr>
        <w:rPr>
          <w:color w:val="000000"/>
        </w:rPr>
      </w:pPr>
      <w:r w:rsidRPr="004B5803">
        <w:rPr>
          <w:color w:val="000000"/>
        </w:rPr>
        <w:t>--- Chapter 6 ---</w:t>
      </w:r>
    </w:p>
    <w:p w14:paraId="04942EA6" w14:textId="77777777" w:rsidR="00E94C36" w:rsidRPr="004B5803" w:rsidRDefault="00E94C36" w:rsidP="00E94C36">
      <w:pPr>
        <w:rPr>
          <w:color w:val="000000"/>
        </w:rPr>
      </w:pPr>
    </w:p>
    <w:p w14:paraId="42690AAD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6.1 To understand what is a function (§</w:t>
      </w:r>
      <w:hyperlink r:id="rId25" w:history="1">
        <w:r w:rsidRPr="004B5803">
          <w:rPr>
            <w:rStyle w:val="Hyperlink"/>
          </w:rPr>
          <w:t>6.1</w:t>
        </w:r>
      </w:hyperlink>
      <w:r w:rsidRPr="004B5803">
        <w:rPr>
          <w:color w:val="000000"/>
        </w:rPr>
        <w:t>)</w:t>
      </w:r>
    </w:p>
    <w:p w14:paraId="52CB5654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6.2 To define functions with formal parameters (§</w:t>
      </w:r>
      <w:hyperlink r:id="rId26" w:history="1">
        <w:r w:rsidRPr="004B5803">
          <w:rPr>
            <w:rStyle w:val="Hyperlink"/>
          </w:rPr>
          <w:t>6.2</w:t>
        </w:r>
      </w:hyperlink>
      <w:r w:rsidRPr="004B5803">
        <w:rPr>
          <w:color w:val="000000"/>
        </w:rPr>
        <w:t>).</w:t>
      </w:r>
    </w:p>
    <w:p w14:paraId="5DBBB94B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6.3 To distinguish the differences between the functions that return and do not return a value (§</w:t>
      </w:r>
      <w:hyperlink r:id="rId27" w:history="1">
        <w:r w:rsidRPr="004B5803">
          <w:rPr>
            <w:rStyle w:val="Hyperlink"/>
          </w:rPr>
          <w:t>6.4</w:t>
        </w:r>
      </w:hyperlink>
      <w:r w:rsidRPr="004B5803">
        <w:rPr>
          <w:color w:val="000000"/>
        </w:rPr>
        <w:t>).</w:t>
      </w:r>
    </w:p>
    <w:p w14:paraId="05C057DA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6.4 To invoke functions with actual parameters (i.e., arguments) (§</w:t>
      </w:r>
      <w:hyperlink r:id="rId28" w:history="1">
        <w:r w:rsidRPr="004B5803">
          <w:rPr>
            <w:rStyle w:val="Hyperlink"/>
          </w:rPr>
          <w:t>6.3</w:t>
        </w:r>
      </w:hyperlink>
      <w:r w:rsidRPr="004B5803">
        <w:rPr>
          <w:color w:val="000000"/>
        </w:rPr>
        <w:t>).</w:t>
      </w:r>
    </w:p>
    <w:p w14:paraId="3EF7055C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6.5 To determine the scope of variables (§</w:t>
      </w:r>
      <w:hyperlink r:id="rId29" w:history="1">
        <w:r w:rsidRPr="004B5803">
          <w:rPr>
            <w:rStyle w:val="Hyperlink"/>
          </w:rPr>
          <w:t>6.8</w:t>
        </w:r>
      </w:hyperlink>
      <w:r w:rsidRPr="004B5803">
        <w:rPr>
          <w:color w:val="000000"/>
        </w:rPr>
        <w:t>)</w:t>
      </w:r>
    </w:p>
    <w:p w14:paraId="259578FC" w14:textId="77777777" w:rsidR="00E94C36" w:rsidRPr="00314DC9" w:rsidRDefault="00E94C36" w:rsidP="00E94C36">
      <w:pPr>
        <w:rPr>
          <w:color w:val="000000"/>
        </w:rPr>
      </w:pPr>
    </w:p>
    <w:p w14:paraId="5F535B97" w14:textId="77777777" w:rsidR="00E94C36" w:rsidRPr="002C516A" w:rsidRDefault="00E94C36" w:rsidP="00E94C36">
      <w:pPr>
        <w:rPr>
          <w:color w:val="000000"/>
        </w:rPr>
      </w:pPr>
    </w:p>
    <w:p w14:paraId="236D9557" w14:textId="77777777" w:rsidR="008C4C03" w:rsidRPr="008C4C03" w:rsidRDefault="008C4C03" w:rsidP="008C4C03">
      <w:pPr>
        <w:rPr>
          <w:b/>
          <w:bCs/>
          <w:color w:val="000000"/>
        </w:rPr>
      </w:pPr>
      <w:r w:rsidRPr="008C4C03">
        <w:rPr>
          <w:b/>
          <w:bCs/>
          <w:color w:val="000000"/>
        </w:rPr>
        <w:t>Week 11</w:t>
      </w:r>
    </w:p>
    <w:p w14:paraId="3E06E81F" w14:textId="77777777" w:rsidR="008C4C03" w:rsidRDefault="008C4C03" w:rsidP="008C4C03">
      <w:pPr>
        <w:rPr>
          <w:color w:val="000000"/>
        </w:rPr>
      </w:pPr>
    </w:p>
    <w:p w14:paraId="2A03CBF9" w14:textId="77777777" w:rsidR="008C4C03" w:rsidRPr="004B5803" w:rsidRDefault="008C4C03" w:rsidP="008C4C03">
      <w:pPr>
        <w:rPr>
          <w:color w:val="000000"/>
        </w:rPr>
      </w:pPr>
      <w:r w:rsidRPr="004B5803">
        <w:rPr>
          <w:color w:val="000000"/>
        </w:rPr>
        <w:t>--- Chapter 6 ---</w:t>
      </w:r>
    </w:p>
    <w:p w14:paraId="6EB4D9B5" w14:textId="77777777" w:rsidR="008C4C03" w:rsidRPr="002C516A" w:rsidRDefault="008C4C03" w:rsidP="008C4C03">
      <w:pPr>
        <w:rPr>
          <w:color w:val="000000"/>
        </w:rPr>
      </w:pPr>
    </w:p>
    <w:p w14:paraId="2B10F52F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6.6 To invoke a function using positional arguments or keyword arguments (§6.5)</w:t>
      </w:r>
    </w:p>
    <w:p w14:paraId="449ACC70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6.7 To invoke functions defined from another program (§6.7)</w:t>
      </w:r>
    </w:p>
    <w:p w14:paraId="01A1BFA8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6.8 To apply the concept of function in software development and design (§6.13)</w:t>
      </w:r>
    </w:p>
    <w:p w14:paraId="354230C7" w14:textId="77777777" w:rsidR="008C4C03" w:rsidRPr="002C516A" w:rsidRDefault="008C4C03" w:rsidP="008C4C03">
      <w:pPr>
        <w:rPr>
          <w:color w:val="000000"/>
        </w:rPr>
      </w:pPr>
    </w:p>
    <w:p w14:paraId="07DA1AC5" w14:textId="77777777" w:rsidR="00E94C36" w:rsidRPr="00A53A05" w:rsidRDefault="00E94C36" w:rsidP="00A53A05"/>
    <w:sectPr w:rsidR="00E94C36" w:rsidRPr="00A53A0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ET W02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B64CD8"/>
    <w:multiLevelType w:val="hybridMultilevel"/>
    <w:tmpl w:val="FAAC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6DD7"/>
    <w:multiLevelType w:val="hybridMultilevel"/>
    <w:tmpl w:val="2992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2269"/>
    <w:multiLevelType w:val="hybridMultilevel"/>
    <w:tmpl w:val="3F96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529A"/>
    <w:multiLevelType w:val="hybridMultilevel"/>
    <w:tmpl w:val="41CC8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1ECD"/>
    <w:multiLevelType w:val="hybridMultilevel"/>
    <w:tmpl w:val="B1B630AE"/>
    <w:lvl w:ilvl="0" w:tplc="104EFA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52441AB"/>
    <w:multiLevelType w:val="hybridMultilevel"/>
    <w:tmpl w:val="5E5AF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681081"/>
    <w:multiLevelType w:val="multilevel"/>
    <w:tmpl w:val="A61A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F4B23"/>
    <w:multiLevelType w:val="hybridMultilevel"/>
    <w:tmpl w:val="8C9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75EDD"/>
    <w:multiLevelType w:val="hybridMultilevel"/>
    <w:tmpl w:val="26C84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EA5"/>
    <w:multiLevelType w:val="hybridMultilevel"/>
    <w:tmpl w:val="B840F1CC"/>
    <w:lvl w:ilvl="0" w:tplc="B52A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6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8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42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257DC"/>
    <w:multiLevelType w:val="hybridMultilevel"/>
    <w:tmpl w:val="5B72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482"/>
    <w:multiLevelType w:val="hybridMultilevel"/>
    <w:tmpl w:val="3BE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3423">
    <w:abstractNumId w:val="0"/>
  </w:num>
  <w:num w:numId="2" w16cid:durableId="1985428462">
    <w:abstractNumId w:val="1"/>
  </w:num>
  <w:num w:numId="3" w16cid:durableId="1019158737">
    <w:abstractNumId w:val="2"/>
  </w:num>
  <w:num w:numId="4" w16cid:durableId="1124542875">
    <w:abstractNumId w:val="14"/>
  </w:num>
  <w:num w:numId="5" w16cid:durableId="118500894">
    <w:abstractNumId w:val="13"/>
  </w:num>
  <w:num w:numId="6" w16cid:durableId="910700214">
    <w:abstractNumId w:val="5"/>
  </w:num>
  <w:num w:numId="7" w16cid:durableId="254822559">
    <w:abstractNumId w:val="3"/>
  </w:num>
  <w:num w:numId="8" w16cid:durableId="1032656429">
    <w:abstractNumId w:val="12"/>
  </w:num>
  <w:num w:numId="9" w16cid:durableId="388499687">
    <w:abstractNumId w:val="9"/>
  </w:num>
  <w:num w:numId="10" w16cid:durableId="523834704">
    <w:abstractNumId w:val="8"/>
  </w:num>
  <w:num w:numId="11" w16cid:durableId="728916525">
    <w:abstractNumId w:val="10"/>
  </w:num>
  <w:num w:numId="12" w16cid:durableId="445854119">
    <w:abstractNumId w:val="4"/>
  </w:num>
  <w:num w:numId="13" w16cid:durableId="2087606842">
    <w:abstractNumId w:val="7"/>
  </w:num>
  <w:num w:numId="14" w16cid:durableId="1588736040">
    <w:abstractNumId w:val="11"/>
  </w:num>
  <w:num w:numId="15" w16cid:durableId="1805655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7"/>
    <w:rsid w:val="00040C71"/>
    <w:rsid w:val="0004168F"/>
    <w:rsid w:val="000431DB"/>
    <w:rsid w:val="000525B8"/>
    <w:rsid w:val="00057CD6"/>
    <w:rsid w:val="000C41CB"/>
    <w:rsid w:val="000C736F"/>
    <w:rsid w:val="000F6248"/>
    <w:rsid w:val="00173909"/>
    <w:rsid w:val="0018081A"/>
    <w:rsid w:val="001B024F"/>
    <w:rsid w:val="001D2877"/>
    <w:rsid w:val="001E2908"/>
    <w:rsid w:val="001E5B9E"/>
    <w:rsid w:val="001E6D08"/>
    <w:rsid w:val="00200BC9"/>
    <w:rsid w:val="00264062"/>
    <w:rsid w:val="002C29B1"/>
    <w:rsid w:val="002E186B"/>
    <w:rsid w:val="002F6976"/>
    <w:rsid w:val="00304583"/>
    <w:rsid w:val="00305E15"/>
    <w:rsid w:val="003343A2"/>
    <w:rsid w:val="0038309D"/>
    <w:rsid w:val="003D009D"/>
    <w:rsid w:val="0041704F"/>
    <w:rsid w:val="00460191"/>
    <w:rsid w:val="0047018B"/>
    <w:rsid w:val="0047528E"/>
    <w:rsid w:val="004B6791"/>
    <w:rsid w:val="004D74E3"/>
    <w:rsid w:val="004F7B59"/>
    <w:rsid w:val="0052639C"/>
    <w:rsid w:val="005310C9"/>
    <w:rsid w:val="0054350D"/>
    <w:rsid w:val="00570D2A"/>
    <w:rsid w:val="005F14B8"/>
    <w:rsid w:val="0064249C"/>
    <w:rsid w:val="006E069D"/>
    <w:rsid w:val="006E3248"/>
    <w:rsid w:val="0075060D"/>
    <w:rsid w:val="00800B31"/>
    <w:rsid w:val="0081086D"/>
    <w:rsid w:val="00886226"/>
    <w:rsid w:val="00890497"/>
    <w:rsid w:val="008C4C03"/>
    <w:rsid w:val="00911357"/>
    <w:rsid w:val="00931817"/>
    <w:rsid w:val="00934FD0"/>
    <w:rsid w:val="009432DF"/>
    <w:rsid w:val="00961D3A"/>
    <w:rsid w:val="00967562"/>
    <w:rsid w:val="009953BE"/>
    <w:rsid w:val="00A00024"/>
    <w:rsid w:val="00A53A05"/>
    <w:rsid w:val="00A91DBA"/>
    <w:rsid w:val="00A9352C"/>
    <w:rsid w:val="00AE7655"/>
    <w:rsid w:val="00B05865"/>
    <w:rsid w:val="00B0700A"/>
    <w:rsid w:val="00B7455A"/>
    <w:rsid w:val="00B746D8"/>
    <w:rsid w:val="00BC6B56"/>
    <w:rsid w:val="00BD4366"/>
    <w:rsid w:val="00C0797A"/>
    <w:rsid w:val="00CD513F"/>
    <w:rsid w:val="00D40B4E"/>
    <w:rsid w:val="00DB5ED4"/>
    <w:rsid w:val="00DE1951"/>
    <w:rsid w:val="00E00AC9"/>
    <w:rsid w:val="00E2205C"/>
    <w:rsid w:val="00E94C36"/>
    <w:rsid w:val="00F1222D"/>
    <w:rsid w:val="00F23AA2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FF99"/>
  <w15:chartTrackingRefBased/>
  <w15:docId w15:val="{784E8053-4E36-4F49-9BD5-9800E0A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FD0"/>
    <w:rPr>
      <w:color w:val="808080"/>
    </w:rPr>
  </w:style>
  <w:style w:type="paragraph" w:styleId="NormalWeb">
    <w:name w:val="Normal (Web)"/>
    <w:basedOn w:val="Normal"/>
    <w:uiPriority w:val="99"/>
    <w:unhideWhenUsed/>
    <w:rsid w:val="00D40B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0B4E"/>
  </w:style>
  <w:style w:type="table" w:styleId="TableGrid">
    <w:name w:val="Table Grid"/>
    <w:basedOn w:val="TableNormal"/>
    <w:uiPriority w:val="39"/>
    <w:rsid w:val="0047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C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//ch04_pg0006.xhtml" TargetMode="External"/><Relationship Id="rId13" Type="http://schemas.openxmlformats.org/officeDocument/2006/relationships/hyperlink" Target="about://ch04_pg0015.xhtml" TargetMode="External"/><Relationship Id="rId18" Type="http://schemas.openxmlformats.org/officeDocument/2006/relationships/hyperlink" Target="about://ch04_pg0023.xhtml" TargetMode="External"/><Relationship Id="rId26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//ch05_pg0006.xhtml" TargetMode="External"/><Relationship Id="rId7" Type="http://schemas.openxmlformats.org/officeDocument/2006/relationships/hyperlink" Target="about://ch04_pg0005.xhtml" TargetMode="External"/><Relationship Id="rId12" Type="http://schemas.openxmlformats.org/officeDocument/2006/relationships/hyperlink" Target="about://ch04_pg0014.xhtml" TargetMode="External"/><Relationship Id="rId17" Type="http://schemas.openxmlformats.org/officeDocument/2006/relationships/hyperlink" Target="about://ch04_pg0019.xhtml" TargetMode="External"/><Relationship Id="rId25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//ch04_pg0018.xhtml" TargetMode="External"/><Relationship Id="rId20" Type="http://schemas.openxmlformats.org/officeDocument/2006/relationships/hyperlink" Target="https://revel-ise.pearson.com/eps/sanvan/api/item/d8b7c6af-d0aa-4ead-8cc3-091aee26113e/1/file/liang-p-1e_Revel_v3/OPS/xhtml/ch05_pg0003.xhtml" TargetMode="External"/><Relationship Id="rId29" Type="http://schemas.openxmlformats.org/officeDocument/2006/relationships/hyperlink" Target="https://revel-ise.pearson.com/eps/sanvan/api/item/d8b7c6af-d0aa-4ead-8cc3-091aee26113e/1/file/liang-p-1e_Revel_v3/OPS/xhtml/ch06_pg0009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//ch04_pg0004.xhtml" TargetMode="External"/><Relationship Id="rId11" Type="http://schemas.openxmlformats.org/officeDocument/2006/relationships/hyperlink" Target="about://ch04_pg0013.xhtml" TargetMode="External"/><Relationship Id="rId24" Type="http://schemas.openxmlformats.org/officeDocument/2006/relationships/hyperlink" Target="about://ch05_pg0011.xhtml" TargetMode="External"/><Relationship Id="rId5" Type="http://schemas.openxmlformats.org/officeDocument/2006/relationships/image" Target="media/image1.png"/><Relationship Id="rId15" Type="http://schemas.openxmlformats.org/officeDocument/2006/relationships/hyperlink" Target="about://ch04_pg0016.xhtml" TargetMode="External"/><Relationship Id="rId23" Type="http://schemas.openxmlformats.org/officeDocument/2006/relationships/hyperlink" Target="about://ch05_pg0007.xhtml" TargetMode="External"/><Relationship Id="rId28" Type="http://schemas.openxmlformats.org/officeDocument/2006/relationships/hyperlink" Target="https://revel-ise.pearson.com/eps/sanvan/api/item/d8b7c6af-d0aa-4ead-8cc3-091aee26113e/1/file/liang-p-1e_Revel_v3/OPS/xhtml/ch06_pg0004.xhtml" TargetMode="External"/><Relationship Id="rId10" Type="http://schemas.openxmlformats.org/officeDocument/2006/relationships/hyperlink" Target="about://ch04_pg0012.xhtml" TargetMode="External"/><Relationship Id="rId19" Type="http://schemas.openxmlformats.org/officeDocument/2006/relationships/hyperlink" Target="about://ch04_pg0008.x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bout://ch04_pg0007.xhtml" TargetMode="External"/><Relationship Id="rId14" Type="http://schemas.openxmlformats.org/officeDocument/2006/relationships/hyperlink" Target="about://ch04_pg0016.xhtml" TargetMode="External"/><Relationship Id="rId22" Type="http://schemas.openxmlformats.org/officeDocument/2006/relationships/hyperlink" Target="https://revel-ise.pearson.com/eps/sanvan/api/item/d8b7c6af-d0aa-4ead-8cc3-091aee26113e/1/file/liang-p-1e_Revel_v3/OPS/xhtml/ch05_pg0005.xhtml" TargetMode="External"/><Relationship Id="rId27" Type="http://schemas.openxmlformats.org/officeDocument/2006/relationships/hyperlink" Target="https://revel-ise.pearson.com/eps/sanvan/api/item/d8b7c6af-d0aa-4ead-8cc3-091aee26113e/1/file/liang-p-1e_Revel_v3/OPS/xhtml/ch06_pg0005.x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24</cp:revision>
  <dcterms:created xsi:type="dcterms:W3CDTF">2021-09-17T15:13:00Z</dcterms:created>
  <dcterms:modified xsi:type="dcterms:W3CDTF">2022-11-03T17:29:00Z</dcterms:modified>
</cp:coreProperties>
</file>