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AB2D" w14:textId="1B6585EF" w:rsidR="006F28A5" w:rsidRDefault="006F28A5" w:rsidP="006F28A5"/>
    <w:p w14:paraId="1621CFD5" w14:textId="787E6166" w:rsidR="006F28A5" w:rsidRDefault="006F28A5" w:rsidP="006F28A5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2.5 </w:t>
      </w:r>
    </w:p>
    <w:p w14:paraId="2A2ED2D5" w14:textId="07CA4358" w:rsidR="006F28A5" w:rsidRPr="00D01BCD" w:rsidRDefault="006F28A5" w:rsidP="006F28A5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2.11</w:t>
      </w:r>
      <w:r w:rsidRPr="00D01BCD">
        <w:rPr>
          <w:rFonts w:ascii="Courier New" w:hAnsi="Courier New" w:cs="Courier New"/>
        </w:rPr>
        <w:t>)</w:t>
      </w:r>
    </w:p>
    <w:p w14:paraId="198241AC" w14:textId="3017B5EE" w:rsidR="006F28A5" w:rsidRPr="006F28A5" w:rsidRDefault="006F28A5" w:rsidP="006F28A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 us apply the software develop process into following problem. Describe what you get after completing system analysis and system design stage separately.</w:t>
      </w:r>
    </w:p>
    <w:p w14:paraId="61E484B0" w14:textId="18AB3904" w:rsidR="006F28A5" w:rsidRDefault="006F28A5" w:rsidP="006F28A5">
      <w:r>
        <w:t xml:space="preserve"> </w:t>
      </w:r>
    </w:p>
    <w:p w14:paraId="16C33FE9" w14:textId="7BB701DA" w:rsidR="006F28A5" w:rsidRPr="009C3209" w:rsidRDefault="006F28A5" w:rsidP="006F28A5">
      <w:pPr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</w:pPr>
      <w:r w:rsidRPr="00F00C2C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Write a program that reads in an investment amount, the annual interest rate, and the number of years, and then displays the future investment value using the following formula:</w:t>
      </w:r>
    </w:p>
    <w:p w14:paraId="36CEF943" w14:textId="77777777" w:rsidR="006F28A5" w:rsidRPr="00F00C2C" w:rsidRDefault="006F28A5" w:rsidP="006F28A5">
      <w:pPr>
        <w:rPr>
          <w:rFonts w:ascii="Courier New" w:eastAsia="Times New Roman" w:hAnsi="Courier New" w:cs="Courier New"/>
          <w:sz w:val="20"/>
          <w:szCs w:val="20"/>
        </w:rPr>
      </w:pPr>
    </w:p>
    <w:p w14:paraId="5B779DAB" w14:textId="77777777" w:rsidR="006F28A5" w:rsidRPr="00F00C2C" w:rsidRDefault="006F28A5" w:rsidP="006F28A5">
      <w:pPr>
        <w:jc w:val="center"/>
        <w:rPr>
          <w:rFonts w:ascii="Courier New" w:eastAsia="Times New Roman" w:hAnsi="Courier New" w:cs="Courier New"/>
          <w:color w:val="070707"/>
          <w:sz w:val="15"/>
          <w:szCs w:val="15"/>
        </w:rPr>
      </w:pPr>
      <w:r w:rsidRPr="00F00C2C">
        <w:rPr>
          <w:rFonts w:ascii="Courier New" w:eastAsia="Times New Roman" w:hAnsi="Courier New" w:cs="Courier New"/>
          <w:color w:val="070707"/>
          <w:sz w:val="16"/>
          <w:szCs w:val="16"/>
          <w:bdr w:val="none" w:sz="0" w:space="0" w:color="auto" w:frame="1"/>
        </w:rPr>
        <w:t>futureInvestmentValue=investmentAmount×(1+</w:t>
      </w:r>
      <w:proofErr w:type="gramStart"/>
      <w:r w:rsidRPr="00F00C2C">
        <w:rPr>
          <w:rFonts w:ascii="Courier New" w:eastAsia="Times New Roman" w:hAnsi="Courier New" w:cs="Courier New"/>
          <w:color w:val="070707"/>
          <w:sz w:val="16"/>
          <w:szCs w:val="16"/>
          <w:bdr w:val="none" w:sz="0" w:space="0" w:color="auto" w:frame="1"/>
        </w:rPr>
        <w:t>monthlyInterestRate)</w:t>
      </w:r>
      <w:r w:rsidRPr="00F00C2C">
        <w:rPr>
          <w:rFonts w:ascii="Courier New" w:eastAsia="Times New Roman" w:hAnsi="Courier New" w:cs="Courier New"/>
          <w:color w:val="070707"/>
          <w:sz w:val="16"/>
          <w:szCs w:val="16"/>
          <w:bdr w:val="none" w:sz="0" w:space="0" w:color="auto" w:frame="1"/>
          <w:vertAlign w:val="superscript"/>
        </w:rPr>
        <w:t>numberOfMonths</w:t>
      </w:r>
      <w:proofErr w:type="gramEnd"/>
      <w:r w:rsidRPr="00F00C2C">
        <w:rPr>
          <w:rFonts w:ascii="Courier New" w:eastAsia="Times New Roman" w:hAnsi="Courier New" w:cs="Courier New"/>
          <w:color w:val="070707"/>
          <w:sz w:val="16"/>
          <w:szCs w:val="16"/>
          <w:bdr w:val="none" w:sz="0" w:space="0" w:color="auto" w:frame="1"/>
        </w:rPr>
        <w:t> </w:t>
      </w:r>
    </w:p>
    <w:p w14:paraId="16E882AA" w14:textId="77777777" w:rsidR="006F28A5" w:rsidRPr="00F00C2C" w:rsidRDefault="006F28A5" w:rsidP="006F28A5">
      <w:pPr>
        <w:jc w:val="center"/>
        <w:rPr>
          <w:rFonts w:ascii="Courier New" w:eastAsia="Times New Roman" w:hAnsi="Courier New" w:cs="Courier New"/>
          <w:color w:val="070707"/>
          <w:sz w:val="20"/>
          <w:szCs w:val="20"/>
        </w:rPr>
      </w:pPr>
      <w:r w:rsidRPr="009C3209">
        <w:rPr>
          <w:rFonts w:ascii="Courier New" w:eastAsia="Times New Roman" w:hAnsi="Courier New" w:cs="Courier New"/>
          <w:color w:val="070707"/>
          <w:sz w:val="21"/>
          <w:szCs w:val="21"/>
          <w:bdr w:val="none" w:sz="0" w:space="0" w:color="auto" w:frame="1"/>
        </w:rPr>
        <w:t xml:space="preserve"> </w:t>
      </w:r>
      <w:r w:rsidRPr="00F00C2C">
        <w:rPr>
          <w:rFonts w:ascii="Courier New" w:eastAsia="Times New Roman" w:hAnsi="Courier New" w:cs="Courier New"/>
          <w:color w:val="070707"/>
          <w:sz w:val="15"/>
          <w:szCs w:val="15"/>
          <w:bdr w:val="none" w:sz="0" w:space="0" w:color="auto" w:frame="1"/>
        </w:rPr>
        <w:t> </w:t>
      </w:r>
    </w:p>
    <w:p w14:paraId="70E9698E" w14:textId="3D3D5CED" w:rsidR="006F28A5" w:rsidRPr="009C3209" w:rsidRDefault="006F28A5" w:rsidP="006F28A5">
      <w:pPr>
        <w:spacing w:afterAutospacing="1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F00C2C">
        <w:rPr>
          <w:rFonts w:ascii="Courier New" w:eastAsia="Times New Roman" w:hAnsi="Courier New" w:cs="Courier New"/>
          <w:sz w:val="20"/>
          <w:szCs w:val="20"/>
        </w:rPr>
        <w:t>For example, if you enter the amount </w:t>
      </w:r>
      <w:r w:rsidRPr="00F00C2C">
        <w:rPr>
          <w:rFonts w:ascii="Courier New" w:eastAsia="Times New Roman" w:hAnsi="Courier New" w:cs="Courier New"/>
          <w:color w:val="005500"/>
          <w:sz w:val="21"/>
          <w:szCs w:val="21"/>
          <w:bdr w:val="single" w:sz="2" w:space="2" w:color="F0F0F0" w:frame="1"/>
        </w:rPr>
        <w:t>1000</w:t>
      </w:r>
      <w:r w:rsidRPr="00F00C2C">
        <w:rPr>
          <w:rFonts w:ascii="Courier New" w:eastAsia="Times New Roman" w:hAnsi="Courier New" w:cs="Courier New"/>
          <w:sz w:val="20"/>
          <w:szCs w:val="20"/>
        </w:rPr>
        <w:t>, an annual interest rate of </w:t>
      </w:r>
      <w:r w:rsidRPr="00F00C2C">
        <w:rPr>
          <w:rFonts w:ascii="Courier New" w:eastAsia="Times New Roman" w:hAnsi="Courier New" w:cs="Courier New"/>
          <w:color w:val="005500"/>
          <w:sz w:val="21"/>
          <w:szCs w:val="21"/>
          <w:bdr w:val="single" w:sz="2" w:space="2" w:color="F0F0F0" w:frame="1"/>
        </w:rPr>
        <w:t>4.25%</w:t>
      </w:r>
      <w:r w:rsidRPr="00F00C2C">
        <w:rPr>
          <w:rFonts w:ascii="Courier New" w:eastAsia="Times New Roman" w:hAnsi="Courier New" w:cs="Courier New"/>
          <w:sz w:val="20"/>
          <w:szCs w:val="20"/>
        </w:rPr>
        <w:t>, and the number of years as </w:t>
      </w:r>
      <w:r w:rsidRPr="00F00C2C">
        <w:rPr>
          <w:rFonts w:ascii="Courier New" w:eastAsia="Times New Roman" w:hAnsi="Courier New" w:cs="Courier New"/>
          <w:color w:val="005500"/>
          <w:sz w:val="21"/>
          <w:szCs w:val="21"/>
          <w:bdr w:val="single" w:sz="2" w:space="2" w:color="F0F0F0" w:frame="1"/>
        </w:rPr>
        <w:t>1</w:t>
      </w:r>
      <w:r w:rsidRPr="00F00C2C">
        <w:rPr>
          <w:rFonts w:ascii="Courier New" w:eastAsia="Times New Roman" w:hAnsi="Courier New" w:cs="Courier New"/>
          <w:sz w:val="20"/>
          <w:szCs w:val="20"/>
        </w:rPr>
        <w:t>, the future investment value is </w:t>
      </w:r>
      <w:r w:rsidRPr="00F00C2C">
        <w:rPr>
          <w:rFonts w:ascii="Courier New" w:eastAsia="Times New Roman" w:hAnsi="Courier New" w:cs="Courier New"/>
          <w:color w:val="005500"/>
          <w:sz w:val="21"/>
          <w:szCs w:val="21"/>
          <w:bdr w:val="single" w:sz="2" w:space="2" w:color="F0F0F0" w:frame="1"/>
        </w:rPr>
        <w:t>1043.33</w:t>
      </w:r>
      <w:r w:rsidRPr="00F00C2C">
        <w:rPr>
          <w:rFonts w:ascii="Courier New" w:eastAsia="Times New Roman" w:hAnsi="Courier New" w:cs="Courier New"/>
          <w:sz w:val="20"/>
          <w:szCs w:val="20"/>
        </w:rPr>
        <w:t>.</w:t>
      </w:r>
    </w:p>
    <w:p w14:paraId="7622C4EA" w14:textId="0985F5AB" w:rsidR="006F28A5" w:rsidRDefault="006F28A5" w:rsidP="006F28A5">
      <w:pPr>
        <w:spacing w:afterAutospacing="1"/>
        <w:textAlignment w:val="baseline"/>
        <w:rPr>
          <w:rFonts w:ascii="Courier New" w:eastAsia="Times New Roman" w:hAnsi="Courier New" w:cs="Courier New"/>
        </w:rPr>
      </w:pPr>
    </w:p>
    <w:p w14:paraId="7FE26A44" w14:textId="77777777" w:rsidR="005462FF" w:rsidRPr="006F28A5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5462FF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44A26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800B31"/>
    <w:rsid w:val="008B32A5"/>
    <w:rsid w:val="009953BE"/>
    <w:rsid w:val="009C3209"/>
    <w:rsid w:val="009D6425"/>
    <w:rsid w:val="00AE7655"/>
    <w:rsid w:val="00B05865"/>
    <w:rsid w:val="00B53D2B"/>
    <w:rsid w:val="00BC2E16"/>
    <w:rsid w:val="00D01BCD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2021-08-19T06:38:00Z</dcterms:created>
  <dcterms:modified xsi:type="dcterms:W3CDTF">2021-09-06T21:14:00Z</dcterms:modified>
</cp:coreProperties>
</file>