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Start w:id="1" w:name="_GoBack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73564E" w:rsidRDefault="001E064A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6425310" w:history="1">
                <w:r w:rsidR="0073564E" w:rsidRPr="003B36B7">
                  <w:rPr>
                    <w:rStyle w:val="a5"/>
                    <w:noProof/>
                  </w:rPr>
                  <w:t>1.</w:t>
                </w:r>
                <w:r w:rsidR="0073564E"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="0073564E" w:rsidRPr="003B36B7">
                  <w:rPr>
                    <w:rStyle w:val="a5"/>
                    <w:noProof/>
                  </w:rPr>
                  <w:t>ТЕХНИЧЕСКИЕ ХАРАКТЕРИСТИКИ</w:t>
                </w:r>
                <w:r w:rsidR="0073564E">
                  <w:rPr>
                    <w:noProof/>
                    <w:webHidden/>
                  </w:rPr>
                  <w:tab/>
                </w:r>
                <w:r w:rsidR="0073564E">
                  <w:rPr>
                    <w:noProof/>
                    <w:webHidden/>
                  </w:rPr>
                  <w:fldChar w:fldCharType="begin"/>
                </w:r>
                <w:r w:rsidR="0073564E">
                  <w:rPr>
                    <w:noProof/>
                    <w:webHidden/>
                  </w:rPr>
                  <w:instrText xml:space="preserve"> PAGEREF _Toc6425310 \h </w:instrText>
                </w:r>
                <w:r w:rsidR="0073564E">
                  <w:rPr>
                    <w:noProof/>
                    <w:webHidden/>
                  </w:rPr>
                </w:r>
                <w:r w:rsidR="0073564E">
                  <w:rPr>
                    <w:noProof/>
                    <w:webHidden/>
                  </w:rPr>
                  <w:fldChar w:fldCharType="separate"/>
                </w:r>
                <w:r w:rsidR="0073564E">
                  <w:rPr>
                    <w:noProof/>
                    <w:webHidden/>
                  </w:rPr>
                  <w:t>5</w:t>
                </w:r>
                <w:r w:rsidR="0073564E"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1" w:history="1">
                <w:r w:rsidRPr="003B36B7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2" w:history="1">
                <w:r w:rsidRPr="003B36B7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13" w:history="1">
                <w:r w:rsidRPr="003B36B7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4" w:history="1">
                <w:r w:rsidRPr="003B36B7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5" w:history="1">
                <w:r w:rsidRPr="003B36B7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16" w:history="1">
                <w:r w:rsidRPr="003B36B7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7" w:history="1">
                <w:r w:rsidRPr="003B36B7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8" w:history="1">
                <w:r w:rsidRPr="003B36B7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19" w:history="1">
                <w:r w:rsidRPr="003B36B7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0" w:history="1">
                <w:r w:rsidRPr="003B36B7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1" w:history="1">
                <w:r w:rsidRPr="003B36B7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 xml:space="preserve">Пакет </w:t>
                </w:r>
                <w:r w:rsidRPr="003B36B7">
                  <w:rPr>
                    <w:rStyle w:val="a5"/>
                    <w:noProof/>
                    <w:lang w:val="en-US"/>
                  </w:rPr>
                  <w:t>objects</w:t>
                </w:r>
                <w:r w:rsidRPr="003B36B7">
                  <w:rPr>
                    <w:rStyle w:val="a5"/>
                    <w:noProof/>
                  </w:rPr>
                  <w:t xml:space="preserve"> и класс </w:t>
                </w:r>
                <w:r w:rsidRPr="003B36B7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2" w:history="1">
                <w:r w:rsidRPr="003B36B7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 xml:space="preserve">Пакет </w:t>
                </w:r>
                <w:r w:rsidRPr="003B36B7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3B36B7">
                  <w:rPr>
                    <w:rStyle w:val="a5"/>
                    <w:noProof/>
                  </w:rPr>
                  <w:t xml:space="preserve">и класс </w:t>
                </w:r>
                <w:r w:rsidRPr="003B36B7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3" w:history="1">
                <w:r w:rsidRPr="003B36B7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Пакет</w:t>
                </w:r>
                <w:r w:rsidRPr="003B36B7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3B36B7">
                  <w:rPr>
                    <w:rStyle w:val="a5"/>
                    <w:noProof/>
                  </w:rPr>
                  <w:t xml:space="preserve">и класс </w:t>
                </w:r>
                <w:r w:rsidRPr="003B36B7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4" w:history="1">
                <w:r w:rsidRPr="003B36B7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5" w:history="1">
                <w:r w:rsidRPr="003B36B7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6" w:history="1">
                <w:r w:rsidRPr="003B36B7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7" w:history="1">
                <w:r w:rsidRPr="003B36B7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28" w:history="1">
                <w:r w:rsidRPr="003B36B7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29" w:history="1">
                <w:r w:rsidRPr="003B36B7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30" w:history="1">
                <w:r w:rsidRPr="003B36B7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331" w:history="1">
                <w:r w:rsidRPr="003B36B7">
                  <w:rPr>
                    <w:rStyle w:val="a5"/>
                    <w:rFonts w:eastAsiaTheme="minorHAnsi"/>
                    <w:noProof/>
                  </w:rPr>
                  <w:t>4.3.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32" w:history="1">
                <w:r w:rsidRPr="003B36B7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3B36B7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33" w:history="1">
                <w:r w:rsidRPr="003B36B7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34" w:history="1">
                <w:r w:rsidRPr="003B36B7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564E" w:rsidRDefault="0073564E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25335" w:history="1">
                <w:r w:rsidRPr="003B36B7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 w:rsidRPr="00CF4725">
                <w:rPr>
                  <w:rFonts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25310"/>
      <w:r w:rsidRPr="001A11AE">
        <w:rPr>
          <w:szCs w:val="24"/>
        </w:rPr>
        <w:lastRenderedPageBreak/>
        <w:t>ТЕХНИЧЕСКИЕ ХАРАКТЕРИСТИКИ</w:t>
      </w:r>
      <w:bookmarkEnd w:id="2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25311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25312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25313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25314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25315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25316"/>
      <w:r w:rsidRPr="001A11AE">
        <w:rPr>
          <w:szCs w:val="24"/>
        </w:rPr>
        <w:lastRenderedPageBreak/>
        <w:t>ТЕХНИЧЕСКИЕ ХАРАКТЕРИСТИКИ</w:t>
      </w:r>
      <w:bookmarkEnd w:id="8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25317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6D23A84B" wp14:editId="0BFC248F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  <w:r w:rsidR="00314975">
        <w:rPr>
          <w:rFonts w:cs="Times New Roman"/>
          <w:szCs w:val="24"/>
        </w:rPr>
        <w:t xml:space="preserve"> 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6425318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25319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6425320"/>
      <w:r w:rsidRPr="001A11AE">
        <w:rPr>
          <w:szCs w:val="24"/>
        </w:rPr>
        <w:t>Описание функционирования программы</w:t>
      </w:r>
      <w:bookmarkEnd w:id="12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25321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  <w:bookmarkEnd w:id="13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4" w:name="_Toc6425322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  <w:bookmarkEnd w:id="14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3E261C">
        <w:rPr>
          <w:szCs w:val="24"/>
          <w:lang w:val="en-US"/>
        </w:rPr>
        <w:t xml:space="preserve"> </w:t>
      </w:r>
      <w:bookmarkStart w:id="15" w:name="_Toc6425323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  <w:bookmarkEnd w:id="15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r w:rsidR="00122201">
        <w:rPr>
          <w:rFonts w:cs="Times New Roman"/>
          <w:szCs w:val="24"/>
          <w:lang w:val="en-US"/>
        </w:rPr>
        <w:t>GLViewerCanvas</w:t>
      </w:r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6" w:name="_Toc6425324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25325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8" w:name="_Toc6425326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25327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сериализации компонентов – библиотека </w:t>
      </w:r>
      <w:r w:rsidR="00C729F0">
        <w:rPr>
          <w:rFonts w:cs="Times New Roman"/>
          <w:szCs w:val="24"/>
          <w:lang w:val="en-US"/>
        </w:rPr>
        <w:t>gson</w:t>
      </w:r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25328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25329"/>
      <w:r w:rsidRPr="001A11AE">
        <w:rPr>
          <w:rStyle w:val="20"/>
          <w:szCs w:val="24"/>
        </w:rPr>
        <w:t>Ориентировочная экономическая эффективность</w:t>
      </w:r>
      <w:bookmarkEnd w:id="21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25330"/>
      <w:r w:rsidRPr="001A11AE">
        <w:rPr>
          <w:rStyle w:val="20"/>
          <w:szCs w:val="24"/>
        </w:rPr>
        <w:t>Предполагаемая потребность</w:t>
      </w:r>
      <w:bookmarkEnd w:id="22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3" w:name="_Toc6425331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3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4" w:name="_Toc6425332"/>
      <w:r w:rsidRPr="001A11AE">
        <w:rPr>
          <w:szCs w:val="24"/>
        </w:rPr>
        <w:t>ИСТОЧНИКИ, ИСПОЛЬЗОВАННЫЕ ПРИ РАЗРАБОТКЕ</w:t>
      </w:r>
      <w:bookmarkEnd w:id="24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Pr="00476606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Github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762F1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5" w:name="_Toc6425333"/>
      <w:r w:rsidRPr="001A11AE">
        <w:rPr>
          <w:szCs w:val="24"/>
          <w:lang w:eastAsia="ru-RU"/>
        </w:rPr>
        <w:t>Приложение</w:t>
      </w:r>
      <w:r w:rsidRPr="00762F1E">
        <w:rPr>
          <w:szCs w:val="24"/>
          <w:lang w:eastAsia="ru-RU"/>
        </w:rPr>
        <w:t xml:space="preserve"> </w:t>
      </w:r>
      <w:r w:rsidR="00222BCB" w:rsidRPr="00762F1E">
        <w:rPr>
          <w:szCs w:val="24"/>
          <w:lang w:eastAsia="ru-RU"/>
        </w:rPr>
        <w:t>1</w:t>
      </w:r>
      <w:bookmarkEnd w:id="25"/>
    </w:p>
    <w:p w:rsidR="00762536" w:rsidRPr="00762F1E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Представляет собой форму Windows, содержащую главное и единственное окно программы. Класс разделен на три файла (MainForm.cs, MainFormGeneralMethods.cs, MainFormDocumentMethods.cs)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MainForm.cs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MainFormGeneralMethods.cs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>MainFormDocumentMethods.cs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ServerConnection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содержащий единственный метод Main(),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6" w:name="_Toc6425334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6"/>
    </w:p>
    <w:p w:rsidR="00D04F1A" w:rsidRPr="001A11AE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System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Windows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Forms</w:t>
            </w:r>
            <w:r w:rsidRPr="001A11AE">
              <w:rPr>
                <w:rFonts w:cs="Times New Roman"/>
                <w:b/>
                <w:szCs w:val="24"/>
              </w:rPr>
              <w:t>)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Light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поля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uploadSelectedButton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«Добавить…».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addButton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«Отметить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«Сбросить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  <w:r w:rsidRPr="001A11AE">
              <w:rPr>
                <w:rFonts w:cs="Times New Roman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 выбранные</w:t>
            </w:r>
            <w:r w:rsidRPr="001A11AE">
              <w:rPr>
                <w:rFonts w:cs="Times New Roman"/>
                <w:szCs w:val="24"/>
              </w:rPr>
              <w:t xml:space="preserve">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</w:t>
            </w:r>
            <w:r w:rsidRPr="001A11AE">
              <w:rPr>
                <w:rFonts w:cs="Times New Roman"/>
                <w:szCs w:val="24"/>
              </w:rPr>
              <w:t xml:space="preserve">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deleteAllButton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«Выйти».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exitButton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Контейнер элементов </w:t>
            </w:r>
            <w:r w:rsidRPr="001A11AE">
              <w:rPr>
                <w:rFonts w:cs="Times New Roman"/>
                <w:szCs w:val="24"/>
                <w:lang w:val="en-US"/>
              </w:rPr>
              <w:t>WinForms</w:t>
            </w:r>
            <w:r w:rsidRPr="001A11AE">
              <w:rPr>
                <w:rFonts w:cs="Times New Roman"/>
                <w:szCs w:val="24"/>
              </w:rPr>
              <w:t xml:space="preserve">. Содержит все кнопки и таблицу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cs="Times New Roman"/>
                <w:szCs w:val="24"/>
              </w:rPr>
              <w:t xml:space="preserve"> Событие 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 xml:space="preserve"> вызывает метод </w:t>
            </w:r>
            <w:r w:rsidR="008E4A72" w:rsidRPr="001A11AE">
              <w:rPr>
                <w:rFonts w:cs="Times New Roman"/>
                <w:szCs w:val="24"/>
                <w:lang w:val="en-US"/>
              </w:rPr>
              <w:t>documentsList</w:t>
            </w:r>
            <w:r w:rsidR="008E4A72" w:rsidRPr="001A11AE">
              <w:rPr>
                <w:rFonts w:cs="Times New Roman"/>
                <w:szCs w:val="24"/>
              </w:rPr>
              <w:t>_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cs="Times New Roman"/>
                <w:szCs w:val="24"/>
              </w:rPr>
              <w:t xml:space="preserve"> в виде элементов </w:t>
            </w:r>
            <w:r w:rsidR="001027A3" w:rsidRPr="001A11AE">
              <w:rPr>
                <w:rFonts w:cs="Times New Roman"/>
                <w:szCs w:val="24"/>
                <w:lang w:val="en-US"/>
              </w:rPr>
              <w:t>CheckBox</w:t>
            </w:r>
            <w:r w:rsidR="001027A3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cs="Times New Roman"/>
                <w:szCs w:val="24"/>
                <w:lang w:val="en-US"/>
              </w:rPr>
              <w:t>PDF</w:t>
            </w:r>
            <w:r w:rsidRPr="001A11AE">
              <w:rPr>
                <w:rFonts w:cs="Times New Roman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 xml:space="preserve">Контейнер, содержащий элемент </w:t>
            </w:r>
            <w:r w:rsidRPr="001A11AE">
              <w:rPr>
                <w:rFonts w:cs="Times New Roman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System.ComponentModel.IContainer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Обязательная переменная конструктора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Light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методы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uploadSelectedButton</w:t>
            </w:r>
            <w:r w:rsidR="00DC3DF5" w:rsidRPr="00DC3DF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</w:t>
            </w:r>
            <w:r w:rsidR="00DC3DF5" w:rsidRPr="00625DA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Освобождает все </w:t>
            </w:r>
            <w:r w:rsidRPr="001A11AE">
              <w:rPr>
                <w:rFonts w:cs="Times New Roman"/>
                <w:szCs w:val="24"/>
              </w:rPr>
              <w:lastRenderedPageBreak/>
              <w:t>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cs="Times New Roman"/>
                <w:szCs w:val="24"/>
                <w:lang w:val="en-US"/>
              </w:rPr>
              <w:t>System.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cs="Times New Roman"/>
                <w:szCs w:val="24"/>
                <w:lang w:val="en-US"/>
              </w:rPr>
              <w:t>AddToGrid()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отмеченные 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DragDrop</w:t>
            </w:r>
            <w:r w:rsidRPr="001A11AE">
              <w:rPr>
                <w:rFonts w:cs="Times New Roman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</w:t>
            </w:r>
            <w:r w:rsidR="00E24BEE" w:rsidRPr="001A11AE">
              <w:rPr>
                <w:rFonts w:cs="Times New Roman"/>
                <w:szCs w:val="24"/>
                <w:lang w:val="en-US"/>
              </w:rPr>
              <w:t>Mouse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Добавляет указанную </w:t>
            </w:r>
            <w:r w:rsidR="001F0F79" w:rsidRPr="001A11AE">
              <w:rPr>
                <w:rFonts w:cs="Times New Roman"/>
                <w:szCs w:val="24"/>
              </w:rPr>
              <w:t>строку</w:t>
            </w:r>
            <w:r w:rsidRPr="001A11AE">
              <w:rPr>
                <w:rFonts w:cs="Times New Roman"/>
                <w:szCs w:val="24"/>
              </w:rPr>
              <w:t xml:space="preserve"> в поле </w:t>
            </w:r>
            <w:r w:rsidRPr="001A11AE">
              <w:rPr>
                <w:rFonts w:cs="Times New Roman"/>
                <w:szCs w:val="24"/>
                <w:lang w:val="en-US"/>
              </w:rPr>
              <w:t>status</w:t>
            </w:r>
            <w:r w:rsidRPr="001A11AE">
              <w:rPr>
                <w:rFonts w:cs="Times New Roman"/>
                <w:szCs w:val="24"/>
              </w:rPr>
              <w:t>, используя выбранный цвет</w:t>
            </w:r>
            <w:r w:rsidR="001F0F79" w:rsidRPr="001A11AE">
              <w:rPr>
                <w:rFonts w:cs="Times New Roman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Выходит из программы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Возвращает SHA256-хэш файла,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cs="Times New Roman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="00333C8E" w:rsidRPr="001A11AE">
              <w:rPr>
                <w:rFonts w:cs="Times New Roman"/>
                <w:b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IP </w:t>
            </w:r>
            <w:r w:rsidRPr="001A11AE">
              <w:rPr>
                <w:rFonts w:cs="Times New Roman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Проверяет наличие соединения к </w:t>
            </w:r>
            <w:r w:rsidRPr="001A11AE">
              <w:rPr>
                <w:rFonts w:cs="Times New Roman"/>
                <w:szCs w:val="24"/>
              </w:rPr>
              <w:lastRenderedPageBreak/>
              <w:t>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path, string action, Action&lt;string, Color&gt; Update, Action&lt;string, 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Загружает хэш документа по данному пути на сервер для дальнейшего использования смарт-контрактом и выдает результат выполнения указанного действия</w:t>
            </w:r>
            <w:r w:rsidR="0087092F">
              <w:rPr>
                <w:rFonts w:cs="Times New Roman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723736">
              <w:rPr>
                <w:rFonts w:cs="Times New Roman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625DA5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7" w:name="_Toc6425335"/>
      <w:r w:rsidRPr="001A11AE">
        <w:rPr>
          <w:szCs w:val="24"/>
        </w:rPr>
        <w:t>ЛИСТ РЕГИСТРАЦИИ ИЗМЕНЕНИЙ</w:t>
      </w:r>
      <w:bookmarkEnd w:id="27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bookmarkEnd w:id="1"/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2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678" w:rsidRDefault="00A33678" w:rsidP="00272897">
      <w:pPr>
        <w:spacing w:after="0" w:line="240" w:lineRule="auto"/>
      </w:pPr>
      <w:r>
        <w:separator/>
      </w:r>
    </w:p>
  </w:endnote>
  <w:endnote w:type="continuationSeparator" w:id="0">
    <w:p w:rsidR="00A33678" w:rsidRDefault="00A33678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678" w:rsidRDefault="00A33678" w:rsidP="00272897">
      <w:pPr>
        <w:spacing w:after="0" w:line="240" w:lineRule="auto"/>
      </w:pPr>
      <w:r>
        <w:separator/>
      </w:r>
    </w:p>
  </w:footnote>
  <w:footnote w:type="continuationSeparator" w:id="0">
    <w:p w:rsidR="00A33678" w:rsidRDefault="00A33678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BA75B0">
          <w:rPr>
            <w:rFonts w:cs="Times New Roman"/>
            <w:b/>
            <w:noProof/>
            <w:szCs w:val="24"/>
          </w:rPr>
          <w:t>15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386E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F7A"/>
    <w:rsid w:val="000A003E"/>
    <w:rsid w:val="000A03C5"/>
    <w:rsid w:val="000B125F"/>
    <w:rsid w:val="000B4F9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12AEE"/>
    <w:rsid w:val="0012111B"/>
    <w:rsid w:val="00122201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3EEC"/>
    <w:rsid w:val="002A4ABF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82493"/>
    <w:rsid w:val="003850DE"/>
    <w:rsid w:val="00385493"/>
    <w:rsid w:val="003929CB"/>
    <w:rsid w:val="003A3288"/>
    <w:rsid w:val="003A34E9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7FBC"/>
    <w:rsid w:val="00476606"/>
    <w:rsid w:val="00480B39"/>
    <w:rsid w:val="00494BBD"/>
    <w:rsid w:val="00494DF5"/>
    <w:rsid w:val="004953E4"/>
    <w:rsid w:val="004A1231"/>
    <w:rsid w:val="004A48AF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56631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505A"/>
    <w:rsid w:val="005C65F6"/>
    <w:rsid w:val="005D1F64"/>
    <w:rsid w:val="005D2926"/>
    <w:rsid w:val="005D5A80"/>
    <w:rsid w:val="005D6888"/>
    <w:rsid w:val="005E1636"/>
    <w:rsid w:val="005E4ADD"/>
    <w:rsid w:val="005F5E28"/>
    <w:rsid w:val="006009AF"/>
    <w:rsid w:val="00602B39"/>
    <w:rsid w:val="00603610"/>
    <w:rsid w:val="00614069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99"/>
    <w:rsid w:val="006C7734"/>
    <w:rsid w:val="006C794A"/>
    <w:rsid w:val="006D600B"/>
    <w:rsid w:val="006D6AB4"/>
    <w:rsid w:val="006E35EA"/>
    <w:rsid w:val="006E4224"/>
    <w:rsid w:val="006E4F7B"/>
    <w:rsid w:val="006F3532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2C3"/>
    <w:rsid w:val="00726CD0"/>
    <w:rsid w:val="00734973"/>
    <w:rsid w:val="0073564E"/>
    <w:rsid w:val="0074081D"/>
    <w:rsid w:val="0074123C"/>
    <w:rsid w:val="00745B25"/>
    <w:rsid w:val="00753DD4"/>
    <w:rsid w:val="007569B3"/>
    <w:rsid w:val="00756C51"/>
    <w:rsid w:val="00757A28"/>
    <w:rsid w:val="00762536"/>
    <w:rsid w:val="00762F1E"/>
    <w:rsid w:val="0076535E"/>
    <w:rsid w:val="00770511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C4F"/>
    <w:rsid w:val="007A421D"/>
    <w:rsid w:val="007A54CF"/>
    <w:rsid w:val="007B0709"/>
    <w:rsid w:val="007C6331"/>
    <w:rsid w:val="007C65EF"/>
    <w:rsid w:val="007C6B96"/>
    <w:rsid w:val="007D2880"/>
    <w:rsid w:val="007D5B42"/>
    <w:rsid w:val="007D615C"/>
    <w:rsid w:val="007E3477"/>
    <w:rsid w:val="007E4F9C"/>
    <w:rsid w:val="007E6F2F"/>
    <w:rsid w:val="007F6EAF"/>
    <w:rsid w:val="00800CBC"/>
    <w:rsid w:val="00801154"/>
    <w:rsid w:val="00804454"/>
    <w:rsid w:val="00806F28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8262E"/>
    <w:rsid w:val="00991399"/>
    <w:rsid w:val="009921FE"/>
    <w:rsid w:val="009966F3"/>
    <w:rsid w:val="009969B1"/>
    <w:rsid w:val="009A3FE7"/>
    <w:rsid w:val="009A51E8"/>
    <w:rsid w:val="009B0046"/>
    <w:rsid w:val="009C2004"/>
    <w:rsid w:val="009C3359"/>
    <w:rsid w:val="009C554E"/>
    <w:rsid w:val="009D5AD4"/>
    <w:rsid w:val="009D6EFA"/>
    <w:rsid w:val="009E67B0"/>
    <w:rsid w:val="009F4B62"/>
    <w:rsid w:val="009F7841"/>
    <w:rsid w:val="00A0098B"/>
    <w:rsid w:val="00A00B0B"/>
    <w:rsid w:val="00A03B2B"/>
    <w:rsid w:val="00A04AC2"/>
    <w:rsid w:val="00A10DE9"/>
    <w:rsid w:val="00A128E4"/>
    <w:rsid w:val="00A23FD0"/>
    <w:rsid w:val="00A2639F"/>
    <w:rsid w:val="00A31714"/>
    <w:rsid w:val="00A33678"/>
    <w:rsid w:val="00A3385D"/>
    <w:rsid w:val="00A45E53"/>
    <w:rsid w:val="00A47065"/>
    <w:rsid w:val="00A524C6"/>
    <w:rsid w:val="00A569D4"/>
    <w:rsid w:val="00A62B70"/>
    <w:rsid w:val="00A74345"/>
    <w:rsid w:val="00A7588E"/>
    <w:rsid w:val="00A7599E"/>
    <w:rsid w:val="00A77858"/>
    <w:rsid w:val="00A80621"/>
    <w:rsid w:val="00A821F8"/>
    <w:rsid w:val="00A905B0"/>
    <w:rsid w:val="00A979B9"/>
    <w:rsid w:val="00AA00DD"/>
    <w:rsid w:val="00AA0831"/>
    <w:rsid w:val="00AA3AF5"/>
    <w:rsid w:val="00AB2FEE"/>
    <w:rsid w:val="00AB6254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35C"/>
    <w:rsid w:val="00B05286"/>
    <w:rsid w:val="00B17391"/>
    <w:rsid w:val="00B214D3"/>
    <w:rsid w:val="00B30F4B"/>
    <w:rsid w:val="00B426B8"/>
    <w:rsid w:val="00B44B58"/>
    <w:rsid w:val="00B47C00"/>
    <w:rsid w:val="00B512B1"/>
    <w:rsid w:val="00B551E6"/>
    <w:rsid w:val="00B64F3A"/>
    <w:rsid w:val="00B65247"/>
    <w:rsid w:val="00B674EB"/>
    <w:rsid w:val="00B73395"/>
    <w:rsid w:val="00B733F0"/>
    <w:rsid w:val="00B738CB"/>
    <w:rsid w:val="00B756EE"/>
    <w:rsid w:val="00B76A0B"/>
    <w:rsid w:val="00B85084"/>
    <w:rsid w:val="00B85DC2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FBF"/>
    <w:rsid w:val="00BF3928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1667"/>
    <w:rsid w:val="00C36F41"/>
    <w:rsid w:val="00C3787E"/>
    <w:rsid w:val="00C44FFD"/>
    <w:rsid w:val="00C51B44"/>
    <w:rsid w:val="00C5525C"/>
    <w:rsid w:val="00C5794D"/>
    <w:rsid w:val="00C6101F"/>
    <w:rsid w:val="00C64E80"/>
    <w:rsid w:val="00C71E32"/>
    <w:rsid w:val="00C729F0"/>
    <w:rsid w:val="00C72A6C"/>
    <w:rsid w:val="00C7371B"/>
    <w:rsid w:val="00C774AC"/>
    <w:rsid w:val="00C810E0"/>
    <w:rsid w:val="00C8639F"/>
    <w:rsid w:val="00C872A8"/>
    <w:rsid w:val="00C9235D"/>
    <w:rsid w:val="00C938A0"/>
    <w:rsid w:val="00C961FE"/>
    <w:rsid w:val="00C97CA4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E713C"/>
    <w:rsid w:val="00EF0F56"/>
    <w:rsid w:val="00EF1DA3"/>
    <w:rsid w:val="00EF1DB3"/>
    <w:rsid w:val="00EF4CA6"/>
    <w:rsid w:val="00EF558B"/>
    <w:rsid w:val="00F03543"/>
    <w:rsid w:val="00F23E3F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B2F0F"/>
    <w:rsid w:val="00FB6BD4"/>
    <w:rsid w:val="00FB7FCB"/>
    <w:rsid w:val="00FC0F57"/>
    <w:rsid w:val="00FC3AA7"/>
    <w:rsid w:val="00FC4633"/>
    <w:rsid w:val="00FC6837"/>
    <w:rsid w:val="00FD0158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6C15-E170-4D8B-A6D6-04D753CC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23</Pages>
  <Words>4046</Words>
  <Characters>23064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532</cp:revision>
  <cp:lastPrinted>2017-03-24T21:14:00Z</cp:lastPrinted>
  <dcterms:created xsi:type="dcterms:W3CDTF">2017-02-14T10:32:00Z</dcterms:created>
  <dcterms:modified xsi:type="dcterms:W3CDTF">2019-04-17T17:29:00Z</dcterms:modified>
</cp:coreProperties>
</file>