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1A11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Pr="001A11AE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СОГЛАСОВАНО</w:t>
      </w:r>
      <w:r w:rsidRPr="001A11AE">
        <w:rPr>
          <w:rFonts w:ascii="Times New Roman" w:hAnsi="Times New Roman" w:cs="Times New Roman"/>
          <w:sz w:val="24"/>
          <w:szCs w:val="24"/>
        </w:rPr>
        <w:br/>
      </w:r>
      <w:r w:rsidR="00907B55">
        <w:rPr>
          <w:rFonts w:ascii="Times New Roman" w:hAnsi="Times New Roman" w:cs="Times New Roman"/>
          <w:sz w:val="24"/>
          <w:szCs w:val="24"/>
        </w:rPr>
        <w:t>Профессор</w:t>
      </w:r>
      <w:r w:rsidR="00907B5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907B55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907B55">
        <w:rPr>
          <w:rFonts w:ascii="Times New Roman" w:hAnsi="Times New Roman" w:cs="Times New Roman"/>
          <w:sz w:val="24"/>
          <w:szCs w:val="24"/>
        </w:rPr>
        <w:t>Е</w:t>
      </w:r>
      <w:r w:rsidR="001E7511" w:rsidRPr="001A11AE">
        <w:rPr>
          <w:rFonts w:ascii="Times New Roman" w:hAnsi="Times New Roman" w:cs="Times New Roman"/>
          <w:sz w:val="24"/>
          <w:szCs w:val="24"/>
        </w:rPr>
        <w:t xml:space="preserve">.М. </w:t>
      </w:r>
      <w:r w:rsidR="00907B55">
        <w:rPr>
          <w:rFonts w:ascii="Times New Roman" w:hAnsi="Times New Roman" w:cs="Times New Roman"/>
          <w:sz w:val="24"/>
          <w:szCs w:val="24"/>
        </w:rPr>
        <w:t>Гринкруг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_»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 w:rsidRPr="001A11AE">
        <w:rPr>
          <w:rFonts w:ascii="Times New Roman" w:hAnsi="Times New Roman" w:cs="Times New Roman"/>
          <w:sz w:val="24"/>
          <w:szCs w:val="24"/>
        </w:rPr>
        <w:t>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 w:rsidRPr="001A11AE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__» ______________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  <w:r w:rsidRPr="001A11AE">
        <w:rPr>
          <w:rFonts w:ascii="Times New Roman" w:hAnsi="Times New Roman" w:cs="Times New Roman"/>
          <w:sz w:val="24"/>
          <w:szCs w:val="24"/>
        </w:rPr>
        <w:br/>
      </w:r>
    </w:p>
    <w:p w:rsidR="00950C1E" w:rsidRPr="001A11A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907B55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Pr="001A11AE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713F29" w:rsidRPr="001A11AE">
        <w:rPr>
          <w:rFonts w:ascii="Times New Roman" w:hAnsi="Times New Roman" w:cs="Times New Roman"/>
          <w:sz w:val="24"/>
          <w:szCs w:val="24"/>
        </w:rPr>
        <w:t>Д.Е. Крайнов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«____» ______________ 201</w:t>
      </w:r>
      <w:r w:rsidR="00AE5075">
        <w:rPr>
          <w:rFonts w:ascii="Times New Roman" w:hAnsi="Times New Roman" w:cs="Times New Roman"/>
          <w:sz w:val="24"/>
          <w:szCs w:val="24"/>
        </w:rPr>
        <w:t>9</w:t>
      </w:r>
      <w:r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E5075">
        <w:rPr>
          <w:rFonts w:ascii="Times New Roman" w:hAnsi="Times New Roman" w:cs="Times New Roman"/>
          <w:b/>
          <w:sz w:val="24"/>
          <w:szCs w:val="24"/>
        </w:rPr>
        <w:t>9</w:t>
      </w: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AE5075">
        <w:rPr>
          <w:rFonts w:ascii="Times New Roman" w:hAnsi="Times New Roman" w:cs="Times New Roman"/>
          <w:b/>
          <w:sz w:val="24"/>
          <w:szCs w:val="24"/>
        </w:rPr>
        <w:t>04.01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DB3826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A905B0">
        <w:rPr>
          <w:rFonts w:ascii="Times New Roman" w:hAnsi="Times New Roman" w:cs="Times New Roman"/>
          <w:b/>
          <w:sz w:val="24"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1A11AE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03B2B">
        <w:rPr>
          <w:rFonts w:ascii="Times New Roman" w:hAnsi="Times New Roman" w:cs="Times New Roman"/>
          <w:b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5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Наименование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6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8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Функциональное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9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Эксплуатационное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Клиентская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207432">
              <w:pPr>
                <w:pStyle w:val="31"/>
                <w:tabs>
                  <w:tab w:val="left" w:pos="2139"/>
                </w:tabs>
                <w:rPr>
                  <w:rStyle w:val="a5"/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Серверная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7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 w:rsidP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применяемых методов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4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5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6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9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7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8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9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31"/>
                <w:tabs>
                  <w:tab w:val="left" w:pos="1972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0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3.5.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Предполагаемая потребность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4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17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207432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24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</w:pPr>
              <w:r w:rsidRPr="00CF4725">
                <w:rPr>
                  <w:rFonts w:ascii="Times New Roman" w:hAnsi="Times New Roman"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207432">
      <w:pPr>
        <w:pStyle w:val="1"/>
        <w:numPr>
          <w:ilvl w:val="0"/>
          <w:numId w:val="6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E039C3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ascii="Times New Roman" w:hAnsi="Times New Roman" w:cs="Times New Roman"/>
          <w:sz w:val="24"/>
          <w:szCs w:val="24"/>
        </w:rPr>
        <w:t>» («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E039C3">
        <w:rPr>
          <w:rFonts w:ascii="Times New Roman" w:hAnsi="Times New Roman" w:cs="Times New Roman"/>
          <w:sz w:val="24"/>
          <w:szCs w:val="24"/>
        </w:rPr>
        <w:t>»).</w:t>
      </w:r>
      <w:r w:rsidR="00E039C3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E039C3">
        <w:rPr>
          <w:rFonts w:ascii="Times New Roman" w:hAnsi="Times New Roman" w:cs="Times New Roman"/>
          <w:sz w:val="24"/>
          <w:szCs w:val="24"/>
        </w:rPr>
        <w:t xml:space="preserve">Краткое название: </w:t>
      </w:r>
      <w:r w:rsidR="00E039C3" w:rsidRPr="00FD7E8F">
        <w:rPr>
          <w:rFonts w:ascii="Times New Roman" w:hAnsi="Times New Roman" w:cs="Times New Roman"/>
          <w:sz w:val="24"/>
          <w:szCs w:val="24"/>
        </w:rPr>
        <w:t>“</w:t>
      </w:r>
      <w:r w:rsidR="00E039C3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E039C3" w:rsidRPr="00FD7E8F">
        <w:rPr>
          <w:rFonts w:ascii="Times New Roman" w:hAnsi="Times New Roman" w:cs="Times New Roman"/>
          <w:sz w:val="24"/>
          <w:szCs w:val="24"/>
        </w:rPr>
        <w:t>”.</w:t>
      </w:r>
    </w:p>
    <w:p w:rsidR="003A3288" w:rsidRPr="001A11AE" w:rsidRDefault="008510A8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E039C3">
        <w:rPr>
          <w:rFonts w:ascii="Times New Roman" w:hAnsi="Times New Roman" w:cs="Times New Roman"/>
          <w:sz w:val="24"/>
          <w:szCs w:val="24"/>
        </w:rPr>
        <w:t>20</w:t>
      </w:r>
      <w:r w:rsidR="00E039C3" w:rsidRPr="00D165E8">
        <w:rPr>
          <w:rFonts w:ascii="Times New Roman" w:hAnsi="Times New Roman" w:cs="Times New Roman"/>
          <w:sz w:val="24"/>
          <w:szCs w:val="24"/>
        </w:rPr>
        <w:t>18</w:t>
      </w:r>
      <w:r w:rsidR="00E039C3" w:rsidRPr="006F3532">
        <w:rPr>
          <w:rFonts w:ascii="Times New Roman" w:hAnsi="Times New Roman" w:cs="Times New Roman"/>
          <w:sz w:val="24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207432">
      <w:pPr>
        <w:pStyle w:val="1"/>
        <w:numPr>
          <w:ilvl w:val="0"/>
          <w:numId w:val="6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6F3532">
        <w:rPr>
          <w:rFonts w:ascii="Times New Roman" w:hAnsi="Times New Roman" w:cs="Times New Roman"/>
          <w:sz w:val="24"/>
          <w:szCs w:val="24"/>
        </w:rPr>
        <w:t>компонента</w:t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6F3532">
        <w:rPr>
          <w:rFonts w:ascii="Times New Roman" w:hAnsi="Times New Roman" w:cs="Times New Roman"/>
          <w:sz w:val="24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ascii="Times New Roman" w:hAnsi="Times New Roman" w:cs="Times New Roman"/>
          <w:sz w:val="24"/>
          <w:szCs w:val="24"/>
        </w:rPr>
        <w:t>[</w:t>
      </w:r>
      <w:r w:rsidR="005B1881" w:rsidRPr="005B1881">
        <w:rPr>
          <w:rFonts w:ascii="Times New Roman" w:hAnsi="Times New Roman" w:cs="Times New Roman"/>
          <w:sz w:val="24"/>
          <w:szCs w:val="24"/>
        </w:rPr>
        <w:t>1</w:t>
      </w:r>
      <w:r w:rsidR="006F3532" w:rsidRPr="00AD0047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6F353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6F353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B1881" w:rsidRPr="005B1881">
        <w:rPr>
          <w:rFonts w:ascii="Times New Roman" w:hAnsi="Times New Roman" w:cs="Times New Roman"/>
          <w:sz w:val="24"/>
          <w:szCs w:val="24"/>
        </w:rPr>
        <w:t>2</w:t>
      </w:r>
      <w:r w:rsidR="006F3532" w:rsidRPr="007122E2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ascii="Times New Roman" w:hAnsi="Times New Roman" w:cs="Times New Roman"/>
          <w:sz w:val="24"/>
          <w:szCs w:val="24"/>
        </w:rPr>
        <w:t>.</w:t>
      </w:r>
    </w:p>
    <w:p w:rsidR="00151D59" w:rsidRPr="001A11AE" w:rsidRDefault="00D00A7A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825B5C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ascii="Times New Roman" w:hAnsi="Times New Roman" w:cs="Times New Roman"/>
          <w:sz w:val="24"/>
          <w:szCs w:val="24"/>
        </w:rPr>
        <w:t>3</w:t>
      </w:r>
      <w:r w:rsidR="00825B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25B5C" w:rsidRPr="007122E2">
        <w:rPr>
          <w:rFonts w:ascii="Times New Roman" w:hAnsi="Times New Roman" w:cs="Times New Roman"/>
          <w:sz w:val="24"/>
          <w:szCs w:val="24"/>
        </w:rPr>
        <w:t>-</w:t>
      </w:r>
      <w:r w:rsidR="00825B5C">
        <w:rPr>
          <w:rFonts w:ascii="Times New Roman" w:hAnsi="Times New Roman" w:cs="Times New Roman"/>
          <w:sz w:val="24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ascii="Times New Roman" w:hAnsi="Times New Roman" w:cs="Times New Roman"/>
          <w:sz w:val="24"/>
          <w:szCs w:val="24"/>
        </w:rPr>
        <w:t>.</w:t>
      </w:r>
      <w:r w:rsidR="00151D59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207432">
      <w:pPr>
        <w:pStyle w:val="1"/>
        <w:numPr>
          <w:ilvl w:val="0"/>
          <w:numId w:val="6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210D83">
        <w:rPr>
          <w:rFonts w:ascii="Times New Roman" w:hAnsi="Times New Roman" w:cs="Times New Roman"/>
          <w:sz w:val="24"/>
          <w:szCs w:val="24"/>
        </w:rPr>
        <w:t xml:space="preserve">должен предоставить интерфейс для взаимодействия с ним другим </w:t>
      </w:r>
      <w:r w:rsidR="00210D83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210D83" w:rsidRPr="005052D0">
        <w:rPr>
          <w:rFonts w:ascii="Times New Roman" w:hAnsi="Times New Roman" w:cs="Times New Roman"/>
          <w:sz w:val="24"/>
          <w:szCs w:val="24"/>
        </w:rPr>
        <w:t>-</w:t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 w:rsidR="00210D83">
        <w:rPr>
          <w:rFonts w:ascii="Times New Roman" w:hAnsi="Times New Roman" w:cs="Times New Roman"/>
          <w:sz w:val="24"/>
          <w:szCs w:val="24"/>
        </w:rPr>
        <w:t>должен</w:t>
      </w:r>
      <w:r w:rsidR="00210D83">
        <w:rPr>
          <w:rFonts w:ascii="Times New Roman" w:hAnsi="Times New Roman" w:cs="Times New Roman"/>
          <w:sz w:val="24"/>
          <w:szCs w:val="24"/>
        </w:rPr>
        <w:t>:</w:t>
      </w:r>
    </w:p>
    <w:p w:rsidR="00210D83" w:rsidRPr="00210D83" w:rsidRDefault="00210D83" w:rsidP="00207432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</w:t>
      </w:r>
      <w:r>
        <w:rPr>
          <w:rFonts w:ascii="Times New Roman" w:hAnsi="Times New Roman" w:cs="Times New Roman"/>
          <w:sz w:val="24"/>
          <w:szCs w:val="24"/>
        </w:rPr>
        <w:t xml:space="preserve"> (граф сцены)</w:t>
      </w:r>
      <w:r>
        <w:rPr>
          <w:rFonts w:ascii="Times New Roman" w:hAnsi="Times New Roman" w:cs="Times New Roman"/>
          <w:sz w:val="24"/>
          <w:szCs w:val="24"/>
        </w:rPr>
        <w:t xml:space="preserve"> для отображения</w:t>
      </w:r>
      <w:r w:rsidRPr="00210D83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207432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207432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="00641126">
        <w:rPr>
          <w:rFonts w:ascii="Times New Roman" w:hAnsi="Times New Roman" w:cs="Times New Roman"/>
          <w:sz w:val="24"/>
          <w:szCs w:val="24"/>
        </w:rPr>
        <w:t>) [3</w:t>
      </w:r>
      <w:r w:rsidRPr="005052D0">
        <w:rPr>
          <w:rFonts w:ascii="Times New Roman" w:hAnsi="Times New Roman" w:cs="Times New Roman"/>
          <w:sz w:val="24"/>
          <w:szCs w:val="24"/>
        </w:rPr>
        <w:t>];</w:t>
      </w:r>
    </w:p>
    <w:p w:rsidR="00210D83" w:rsidRPr="00CA70DE" w:rsidRDefault="00210D83" w:rsidP="00207432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ascii="Times New Roman" w:hAnsi="Times New Roman" w:cs="Times New Roman"/>
          <w:sz w:val="24"/>
          <w:szCs w:val="24"/>
        </w:rPr>
        <w:t>;</w:t>
      </w:r>
    </w:p>
    <w:p w:rsidR="00210D83" w:rsidRPr="00210D83" w:rsidRDefault="00210D83" w:rsidP="00207432">
      <w:pPr>
        <w:pStyle w:val="a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ascii="Times New Roman" w:hAnsi="Times New Roman" w:cs="Times New Roman"/>
          <w:b/>
          <w:sz w:val="24"/>
          <w:szCs w:val="24"/>
        </w:rPr>
        <w:t>Описание применяемых методов</w:t>
      </w:r>
    </w:p>
    <w:p w:rsidR="00C51B44" w:rsidRPr="001A11AE" w:rsidRDefault="00C51B44" w:rsidP="00207432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Блокчейн и умные контракты</w:t>
      </w:r>
    </w:p>
    <w:p w:rsidR="0053301F" w:rsidRDefault="0053301F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Программный продукт должен являться реализацией механизма умных контрактов в конкретной предметной области (верификация дипломов образовательных учреждений).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Умные контракты</w:t>
      </w:r>
      <w:r w:rsidR="00D2682A" w:rsidRPr="001A11AE">
        <w:rPr>
          <w:rFonts w:ascii="Times New Roman" w:hAnsi="Times New Roman" w:cs="Times New Roman"/>
          <w:sz w:val="24"/>
          <w:szCs w:val="24"/>
        </w:rPr>
        <w:t xml:space="preserve"> (смарт-контракты) – алгоритмы, выполняющиеся и хранящиеся поверх децентрализованных сред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 (блокчейнов)</w:t>
      </w:r>
      <w:r w:rsidR="00D2682A" w:rsidRPr="001A11AE">
        <w:rPr>
          <w:rFonts w:ascii="Times New Roman" w:hAnsi="Times New Roman" w:cs="Times New Roman"/>
          <w:sz w:val="24"/>
          <w:szCs w:val="24"/>
        </w:rPr>
        <w:t xml:space="preserve">, за выполнением условий которых следят все участники 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сети. </w:t>
      </w:r>
      <w:r w:rsidR="0045329D" w:rsidRPr="00CF3E25">
        <w:rPr>
          <w:rFonts w:ascii="Times New Roman" w:hAnsi="Times New Roman" w:cs="Times New Roman"/>
          <w:sz w:val="24"/>
          <w:szCs w:val="24"/>
          <w:u w:val="single"/>
        </w:rPr>
        <w:t>Блокчейн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 (</w:t>
      </w:r>
      <w:r w:rsidR="0045329D"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) – технология, реализующая распределённую базу транзакций, формирующих блоки и цепочки блоков согласно определенным правилам. Отличительной особенностью блокчейнов является тот факт, что в базах такого типа невозможно, или крайне сложно вычислительно, изменить или удалить записи, так как копия блокчейна имеется у каждого участника сети, все участники постоянно обмениваются информацией о транзакциях друг с другом и для добавления новых записей необходимо их подтверждение большинством участников сети. Данные особенности технологии </w:t>
      </w:r>
      <w:r w:rsidR="0045329D" w:rsidRPr="001A11AE">
        <w:rPr>
          <w:rFonts w:ascii="Times New Roman" w:hAnsi="Times New Roman" w:cs="Times New Roman"/>
          <w:sz w:val="24"/>
          <w:szCs w:val="24"/>
        </w:rPr>
        <w:lastRenderedPageBreak/>
        <w:t>позволяют найти ей применение в сфере работы с документами</w:t>
      </w:r>
      <w:r w:rsidR="001A11AE" w:rsidRPr="001A11AE">
        <w:rPr>
          <w:rFonts w:ascii="Times New Roman" w:hAnsi="Times New Roman" w:cs="Times New Roman"/>
          <w:sz w:val="24"/>
          <w:szCs w:val="24"/>
        </w:rPr>
        <w:t>, в частности, с применением смарт-контрактов.</w:t>
      </w:r>
    </w:p>
    <w:p w:rsidR="005E4ADD" w:rsidRDefault="005E4ADD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E4ADD" w:rsidRDefault="005E4ADD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E4ADD" w:rsidRPr="005E4ADD" w:rsidRDefault="005E4ADD" w:rsidP="00207432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Хэш-суммы</w:t>
      </w:r>
    </w:p>
    <w:p w:rsidR="001D33AB" w:rsidRDefault="001D33AB" w:rsidP="001D33AB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основе программы лежат алгоритмы по обработке смарт-контрактами хэш-сумм различных документов.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Хэш-сумма</w:t>
      </w:r>
      <w:r>
        <w:rPr>
          <w:rFonts w:ascii="Times New Roman" w:hAnsi="Times New Roman" w:cs="Times New Roman"/>
          <w:sz w:val="24"/>
          <w:szCs w:val="24"/>
        </w:rPr>
        <w:t xml:space="preserve"> (хэш),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или контрольная сумма, является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ACF">
        <w:rPr>
          <w:rFonts w:ascii="Times New Roman" w:hAnsi="Times New Roman" w:cs="Times New Roman"/>
          <w:sz w:val="24"/>
          <w:szCs w:val="24"/>
        </w:rPr>
        <w:t>преобразования массива входных данных произвольной длины в выходную строку фиксированной длины по определенному алгоритму.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Криптографические</w:t>
      </w:r>
      <w:r>
        <w:rPr>
          <w:rFonts w:ascii="Times New Roman" w:hAnsi="Times New Roman" w:cs="Times New Roman"/>
          <w:sz w:val="24"/>
          <w:szCs w:val="24"/>
        </w:rPr>
        <w:t xml:space="preserve"> хэш-функции должны отвечать дополнительным условиям, в частности, они должны быть достаточно стойкими к таким методам криптоанализа, как поиск коллизий. Коллизия хэшей – явление, когда два различных массива входных 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отображаются в одинаковый выходной хэш, причём коллизии – обязательное явление в силу бесконечности возможных входных данных, которым противопоставляется строка фиксированной длины. Если хэш-функция достаточно стойкая, поиск коллизий является крайне вычислительно сложной проблемой, таким образом, вероятность наличия одинакового хэша у двух разных документов крайне мала. Данный факт можно использовать для решения проблемы проверки подлинности документов.  </w:t>
      </w:r>
    </w:p>
    <w:p w:rsidR="001D33AB" w:rsidRPr="001A11AE" w:rsidRDefault="001D33AB" w:rsidP="001D33AB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A11AE">
        <w:rPr>
          <w:rFonts w:ascii="Times New Roman" w:hAnsi="Times New Roman" w:cs="Times New Roman"/>
          <w:sz w:val="24"/>
          <w:szCs w:val="24"/>
        </w:rPr>
        <w:t xml:space="preserve">качестве хэш-функции была выбрана криптографическая хэш-функция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 xml:space="preserve">-256 из семейства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-2, являющаяся достаточно устойчивой к криптоанализу и широко распространённой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87092F">
        <w:rPr>
          <w:rFonts w:ascii="Times New Roman" w:hAnsi="Times New Roman" w:cs="Times New Roman"/>
          <w:sz w:val="24"/>
          <w:szCs w:val="24"/>
        </w:rPr>
        <w:t>1</w:t>
      </w:r>
      <w:r w:rsidRPr="00FE7670">
        <w:rPr>
          <w:rFonts w:ascii="Times New Roman" w:hAnsi="Times New Roman" w:cs="Times New Roman"/>
          <w:sz w:val="24"/>
          <w:szCs w:val="24"/>
        </w:rPr>
        <w:t>]</w:t>
      </w:r>
      <w:r w:rsidRPr="001A11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выбора функции остаётся проблема хранения базы хэшей. Её предлагает решить модель распределённой базы данных, которой и являются вышеописанные блокчейны. Смарт-контракты в данной модели являются надстройками над блокчейном, работающими с хэш-суммами документов. Данный программный продукт предлагает реализацию модели.</w:t>
      </w:r>
    </w:p>
    <w:p w:rsidR="00867EE4" w:rsidRPr="001A11AE" w:rsidRDefault="00867EE4" w:rsidP="00207432">
      <w:pPr>
        <w:pStyle w:val="2"/>
        <w:numPr>
          <w:ilvl w:val="1"/>
          <w:numId w:val="6"/>
        </w:numPr>
        <w:rPr>
          <w:szCs w:val="24"/>
        </w:rPr>
      </w:pPr>
      <w:r w:rsidRPr="001A11AE">
        <w:rPr>
          <w:szCs w:val="24"/>
        </w:rPr>
        <w:lastRenderedPageBreak/>
        <w:t xml:space="preserve"> </w:t>
      </w:r>
      <w:bookmarkStart w:id="9" w:name="_Toc483401404"/>
      <w:r w:rsidR="00E6276E"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="00E6276E"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207432">
      <w:pPr>
        <w:pStyle w:val="3"/>
        <w:numPr>
          <w:ilvl w:val="2"/>
          <w:numId w:val="6"/>
        </w:numPr>
        <w:rPr>
          <w:szCs w:val="24"/>
        </w:rPr>
      </w:pPr>
      <w:bookmarkStart w:id="10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461D06" w:rsidRPr="001A11AE" w:rsidRDefault="00036976" w:rsidP="00461D0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Ниже приводится краткая последовательность действий, выполняемых программой в процессе обработки одного документа</w:t>
      </w:r>
      <w:r w:rsidR="00AD0909">
        <w:rPr>
          <w:rFonts w:ascii="Times New Roman" w:hAnsi="Times New Roman" w:cs="Times New Roman"/>
          <w:sz w:val="24"/>
          <w:szCs w:val="24"/>
        </w:rPr>
        <w:t xml:space="preserve"> (здесь и далее слова «документ» и «диплом» являются взаимозаменяемыми, если не указано иное)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036976" w:rsidRPr="001A11AE" w:rsidRDefault="00036976" w:rsidP="00207432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Для выбранного путём добавления в программу документа вычисляется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256-сумма, вместе с остальными данными о документе заносящаяся в таблицу</w:t>
      </w:r>
      <w:r w:rsidR="00AD0909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87529B" w:rsidRPr="001A11AE" w:rsidRDefault="00456EB9" w:rsidP="00207432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Хэш выбранного документа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вместе с текущей датой отправляе</w:t>
      </w:r>
      <w:r w:rsidR="0087529B" w:rsidRPr="001A11AE">
        <w:rPr>
          <w:rFonts w:ascii="Times New Roman" w:hAnsi="Times New Roman" w:cs="Times New Roman"/>
          <w:sz w:val="24"/>
          <w:szCs w:val="24"/>
        </w:rPr>
        <w:t>тся программой на сервер;</w:t>
      </w:r>
    </w:p>
    <w:p w:rsidR="0087529B" w:rsidRPr="001A11AE" w:rsidRDefault="0087529B" w:rsidP="00207432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 получает хэш и дату и</w:t>
      </w:r>
      <w:r w:rsidR="00456EB9" w:rsidRPr="001A11AE">
        <w:rPr>
          <w:rFonts w:ascii="Times New Roman" w:hAnsi="Times New Roman" w:cs="Times New Roman"/>
          <w:sz w:val="24"/>
          <w:szCs w:val="24"/>
        </w:rPr>
        <w:t>, в зависимости от выбранного пользователем действия,</w:t>
      </w:r>
      <w:r w:rsidRPr="001A11AE">
        <w:rPr>
          <w:rFonts w:ascii="Times New Roman" w:hAnsi="Times New Roman" w:cs="Times New Roman"/>
          <w:sz w:val="24"/>
          <w:szCs w:val="24"/>
        </w:rPr>
        <w:t xml:space="preserve"> либо записывает их в базу контракта, либо ищет хэш в базе и выводит дату записи в базу, если он найден</w:t>
      </w:r>
      <w:r w:rsidR="00AD0909">
        <w:rPr>
          <w:rFonts w:ascii="Times New Roman" w:hAnsi="Times New Roman" w:cs="Times New Roman"/>
          <w:sz w:val="24"/>
          <w:szCs w:val="24"/>
        </w:rPr>
        <w:t xml:space="preserve"> (функция записи отсутствует в версии </w:t>
      </w:r>
      <w:r w:rsidR="00AD0909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AD09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AD0909">
        <w:rPr>
          <w:rFonts w:ascii="Times New Roman" w:hAnsi="Times New Roman" w:cs="Times New Roman"/>
          <w:sz w:val="24"/>
          <w:szCs w:val="24"/>
        </w:rPr>
        <w:t>программы)</w:t>
      </w:r>
      <w:r w:rsidR="00AD0909" w:rsidRPr="00AD0909">
        <w:rPr>
          <w:rFonts w:ascii="Times New Roman" w:hAnsi="Times New Roman" w:cs="Times New Roman"/>
          <w:sz w:val="24"/>
          <w:szCs w:val="24"/>
        </w:rPr>
        <w:t>;</w:t>
      </w:r>
    </w:p>
    <w:p w:rsidR="0087529B" w:rsidRPr="001A11AE" w:rsidRDefault="0087529B" w:rsidP="00207432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 передает выходные данные в программу;</w:t>
      </w:r>
    </w:p>
    <w:p w:rsidR="005E1636" w:rsidRPr="00EA3C8C" w:rsidRDefault="0087529B" w:rsidP="00207432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Программа выводит результаты проведённых операций в таблицу и поле «Статус».</w:t>
      </w:r>
    </w:p>
    <w:p w:rsidR="00867EE4" w:rsidRPr="001A11AE" w:rsidRDefault="0066134F" w:rsidP="00207432">
      <w:pPr>
        <w:pStyle w:val="3"/>
        <w:numPr>
          <w:ilvl w:val="2"/>
          <w:numId w:val="6"/>
        </w:numPr>
        <w:rPr>
          <w:szCs w:val="24"/>
        </w:rPr>
      </w:pPr>
      <w:bookmarkStart w:id="11" w:name="_Toc483401406"/>
      <w:r w:rsidRPr="001A11AE">
        <w:rPr>
          <w:szCs w:val="24"/>
        </w:rPr>
        <w:t>Описание функционирования программы</w:t>
      </w:r>
      <w:bookmarkEnd w:id="11"/>
    </w:p>
    <w:p w:rsidR="0066134F" w:rsidRPr="001A11AE" w:rsidRDefault="0066134F" w:rsidP="00207432">
      <w:pPr>
        <w:pStyle w:val="a0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Клиентская часть</w:t>
      </w:r>
    </w:p>
    <w:p w:rsidR="004E3609" w:rsidRPr="00AD0909" w:rsidRDefault="0066134F" w:rsidP="001E064A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Клиентская часть программы целиком написана на языке программирования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1AE">
        <w:rPr>
          <w:rFonts w:ascii="Times New Roman" w:hAnsi="Times New Roman" w:cs="Times New Roman"/>
          <w:sz w:val="24"/>
          <w:szCs w:val="24"/>
        </w:rPr>
        <w:t xml:space="preserve"># и включает в себя три класса: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r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ServerConnection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4E3609" w:rsidRPr="001A11AE">
        <w:rPr>
          <w:rFonts w:ascii="Times New Roman" w:hAnsi="Times New Roman" w:cs="Times New Roman"/>
          <w:sz w:val="24"/>
          <w:szCs w:val="24"/>
        </w:rPr>
        <w:t xml:space="preserve"> Графический интерфейс разработан с помощью технологии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(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WinForms</w:t>
      </w:r>
      <w:r w:rsidR="004E3609" w:rsidRPr="00AD0909">
        <w:rPr>
          <w:rFonts w:ascii="Times New Roman" w:hAnsi="Times New Roman" w:cs="Times New Roman"/>
          <w:sz w:val="24"/>
          <w:szCs w:val="24"/>
        </w:rPr>
        <w:t>).</w:t>
      </w:r>
      <w:r w:rsidR="00AD0909">
        <w:rPr>
          <w:rFonts w:ascii="Times New Roman" w:hAnsi="Times New Roman" w:cs="Times New Roman"/>
          <w:sz w:val="24"/>
          <w:szCs w:val="24"/>
        </w:rPr>
        <w:t xml:space="preserve"> Версия </w:t>
      </w:r>
      <w:r w:rsidR="00AD0909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AD09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AD0909">
        <w:rPr>
          <w:rFonts w:ascii="Times New Roman" w:hAnsi="Times New Roman" w:cs="Times New Roman"/>
          <w:sz w:val="24"/>
          <w:szCs w:val="24"/>
        </w:rPr>
        <w:t xml:space="preserve">клиента была разработана в целях возможности её передачи лицам, </w:t>
      </w:r>
      <w:r w:rsidR="00EA3C8C">
        <w:rPr>
          <w:rFonts w:ascii="Times New Roman" w:hAnsi="Times New Roman" w:cs="Times New Roman"/>
          <w:sz w:val="24"/>
          <w:szCs w:val="24"/>
        </w:rPr>
        <w:t>не имеющим права записывать собственные документы в базу без должных на то полномочий.</w:t>
      </w:r>
    </w:p>
    <w:p w:rsidR="0066134F" w:rsidRPr="001A11AE" w:rsidRDefault="0066134F" w:rsidP="00207432">
      <w:pPr>
        <w:pStyle w:val="a0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MainForm</w:t>
      </w:r>
    </w:p>
    <w:p w:rsidR="00456EB9" w:rsidRPr="001A11AE" w:rsidRDefault="0066134F" w:rsidP="0066134F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Представляет собой форму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E3609" w:rsidRPr="001A11AE">
        <w:rPr>
          <w:rFonts w:ascii="Times New Roman" w:hAnsi="Times New Roman" w:cs="Times New Roman"/>
          <w:sz w:val="24"/>
          <w:szCs w:val="24"/>
        </w:rPr>
        <w:t>, содержащую главное и единственное окно программы.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456EB9" w:rsidRPr="001A11AE">
        <w:rPr>
          <w:rFonts w:ascii="Times New Roman" w:hAnsi="Times New Roman" w:cs="Times New Roman"/>
          <w:sz w:val="24"/>
          <w:szCs w:val="24"/>
        </w:rPr>
        <w:t>Класс р</w:t>
      </w:r>
      <w:r w:rsidR="00104C53" w:rsidRPr="001A11AE">
        <w:rPr>
          <w:rFonts w:ascii="Times New Roman" w:hAnsi="Times New Roman" w:cs="Times New Roman"/>
          <w:sz w:val="24"/>
          <w:szCs w:val="24"/>
        </w:rPr>
        <w:t>азделен на три файла (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lastRenderedPageBreak/>
        <w:t>MainFormGeneralMethods</w:t>
      </w:r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MainFormDocumentMethods</w:t>
      </w:r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) в целях декомпозиции и упрощения разработки. </w:t>
      </w:r>
    </w:p>
    <w:p w:rsidR="00456EB9" w:rsidRPr="001A11AE" w:rsidRDefault="00104C53" w:rsidP="00207432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содержит обработчики событий для кнопок, работающих с таблицей. </w:t>
      </w:r>
    </w:p>
    <w:p w:rsidR="00456EB9" w:rsidRPr="001A11AE" w:rsidRDefault="00104C53" w:rsidP="00207432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MainFormGeneralMethods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содержит методы работы с формой и полем «Статус». </w:t>
      </w:r>
    </w:p>
    <w:p w:rsidR="00104C53" w:rsidRDefault="00104C53" w:rsidP="00207432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MainFormDocumentMethods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2B7636" w:rsidRPr="001A11AE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Pr="001A11AE">
        <w:rPr>
          <w:rFonts w:ascii="Times New Roman" w:hAnsi="Times New Roman" w:cs="Times New Roman"/>
          <w:sz w:val="24"/>
          <w:szCs w:val="24"/>
        </w:rPr>
        <w:t>обработчики событий для кнопок, работающих с документами</w:t>
      </w:r>
      <w:r w:rsidR="002B7636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и коммуникацией с сервером</w:t>
      </w:r>
      <w:r w:rsidR="002B7636" w:rsidRPr="001A11AE">
        <w:rPr>
          <w:rFonts w:ascii="Times New Roman" w:hAnsi="Times New Roman" w:cs="Times New Roman"/>
          <w:sz w:val="24"/>
          <w:szCs w:val="24"/>
        </w:rPr>
        <w:t>, а также метод генерации хэш-суммы документа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CF4725" w:rsidRPr="00CF4725" w:rsidRDefault="00CF4725" w:rsidP="00CF4725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6134F" w:rsidRPr="001A11AE" w:rsidRDefault="00104C53" w:rsidP="00207432">
      <w:pPr>
        <w:pStyle w:val="a0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ServerConnection</w:t>
      </w:r>
    </w:p>
    <w:p w:rsidR="00104C53" w:rsidRPr="001A11AE" w:rsidRDefault="00104C53" w:rsidP="00104C53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Статический класс, предоставляющий методы коммуникации с 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удалённым </w:t>
      </w:r>
      <w:r w:rsidRPr="001A11AE">
        <w:rPr>
          <w:rFonts w:ascii="Times New Roman" w:hAnsi="Times New Roman" w:cs="Times New Roman"/>
          <w:sz w:val="24"/>
          <w:szCs w:val="24"/>
        </w:rPr>
        <w:t>сервером.</w:t>
      </w:r>
    </w:p>
    <w:p w:rsidR="002B7636" w:rsidRPr="001A11AE" w:rsidRDefault="002B7636" w:rsidP="00207432">
      <w:pPr>
        <w:pStyle w:val="a0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</w:p>
    <w:p w:rsidR="005A2E2D" w:rsidRDefault="002B7636" w:rsidP="00770511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Статический класс, содержащий единственный метод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A11AE">
        <w:rPr>
          <w:rFonts w:ascii="Times New Roman" w:hAnsi="Times New Roman" w:cs="Times New Roman"/>
          <w:sz w:val="24"/>
          <w:szCs w:val="24"/>
        </w:rPr>
        <w:t>(), запускающий программу.</w:t>
      </w:r>
    </w:p>
    <w:p w:rsidR="00770511" w:rsidRPr="00FC3AA7" w:rsidRDefault="00EA3C8C" w:rsidP="00207432">
      <w:pPr>
        <w:pStyle w:val="a0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комплект программы также входит конфигурационный файл (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EA3C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EA3C8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создающийся программой при его отсутствии и содержащий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A3C8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сервера, содерж</w:t>
      </w:r>
      <w:r w:rsidR="00FC3AA7">
        <w:rPr>
          <w:rFonts w:ascii="Times New Roman" w:hAnsi="Times New Roman" w:cs="Times New Roman"/>
          <w:sz w:val="24"/>
          <w:szCs w:val="24"/>
        </w:rPr>
        <w:t>ащего серверную часть программы.</w:t>
      </w:r>
    </w:p>
    <w:p w:rsidR="002B7636" w:rsidRPr="001A11AE" w:rsidRDefault="005A2E2D" w:rsidP="00207432">
      <w:pPr>
        <w:pStyle w:val="a0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</w:rPr>
        <w:t>Серверная часть</w:t>
      </w:r>
    </w:p>
    <w:p w:rsidR="00BE067C" w:rsidRPr="001A11AE" w:rsidRDefault="005A2E2D" w:rsidP="00456EB9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 программы основана на стеке техно</w:t>
      </w:r>
      <w:r w:rsidR="00131E92" w:rsidRPr="001A11AE">
        <w:rPr>
          <w:rFonts w:ascii="Times New Roman" w:hAnsi="Times New Roman" w:cs="Times New Roman"/>
          <w:sz w:val="24"/>
          <w:szCs w:val="24"/>
        </w:rPr>
        <w:t xml:space="preserve">логий и языков программирования, 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подробно </w:t>
      </w:r>
      <w:r w:rsidR="00131E92" w:rsidRPr="001A11AE">
        <w:rPr>
          <w:rFonts w:ascii="Times New Roman" w:hAnsi="Times New Roman" w:cs="Times New Roman"/>
          <w:sz w:val="24"/>
          <w:szCs w:val="24"/>
        </w:rPr>
        <w:t>описанном в пункте 3.4 данного документа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. Связь с клиентской частью осуществляется посредством скриптов на языке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; необходимые вычисления и работа умных контрактов производятся с помощью платформы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-клиента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r w:rsidR="00EA3C8C">
        <w:rPr>
          <w:rFonts w:ascii="Times New Roman" w:hAnsi="Times New Roman" w:cs="Times New Roman"/>
          <w:sz w:val="24"/>
          <w:szCs w:val="24"/>
        </w:rPr>
        <w:t>, эмулирующего блокчейн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фреймворка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="00EA3C8C">
        <w:rPr>
          <w:rFonts w:ascii="Times New Roman" w:hAnsi="Times New Roman" w:cs="Times New Roman"/>
          <w:sz w:val="24"/>
          <w:szCs w:val="24"/>
        </w:rPr>
        <w:t>, предназначенного для разработки и тестирования смарт-контрактов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языков программирования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87092F">
        <w:rPr>
          <w:rFonts w:ascii="Times New Roman" w:hAnsi="Times New Roman" w:cs="Times New Roman"/>
          <w:sz w:val="24"/>
          <w:szCs w:val="24"/>
        </w:rPr>
        <w:t xml:space="preserve"> [</w:t>
      </w:r>
      <w:r w:rsidR="0087092F" w:rsidRPr="0087092F">
        <w:rPr>
          <w:rFonts w:ascii="Times New Roman" w:hAnsi="Times New Roman" w:cs="Times New Roman"/>
          <w:sz w:val="24"/>
          <w:szCs w:val="24"/>
        </w:rPr>
        <w:t>2]</w:t>
      </w:r>
      <w:r w:rsidR="00BB0F14" w:rsidRPr="001A11AE">
        <w:rPr>
          <w:rFonts w:ascii="Times New Roman" w:hAnsi="Times New Roman" w:cs="Times New Roman"/>
          <w:sz w:val="24"/>
          <w:szCs w:val="24"/>
        </w:rPr>
        <w:t>.</w:t>
      </w:r>
      <w:r w:rsidR="00FF0220" w:rsidRPr="001A11AE">
        <w:rPr>
          <w:rFonts w:ascii="Times New Roman" w:hAnsi="Times New Roman" w:cs="Times New Roman"/>
          <w:sz w:val="24"/>
          <w:szCs w:val="24"/>
        </w:rPr>
        <w:br/>
      </w:r>
      <w:r w:rsidR="00307F4F" w:rsidRPr="001A11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E1636" w:rsidRPr="001A11AE" w:rsidRDefault="00DE3F4E" w:rsidP="00207432">
      <w:pPr>
        <w:pStyle w:val="2"/>
        <w:numPr>
          <w:ilvl w:val="1"/>
          <w:numId w:val="6"/>
        </w:numPr>
        <w:rPr>
          <w:szCs w:val="24"/>
        </w:rPr>
      </w:pPr>
      <w:r w:rsidRPr="001A11AE">
        <w:rPr>
          <w:szCs w:val="24"/>
        </w:rPr>
        <w:lastRenderedPageBreak/>
        <w:t xml:space="preserve"> </w:t>
      </w:r>
      <w:bookmarkStart w:id="12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2"/>
    </w:p>
    <w:p w:rsidR="005E1636" w:rsidRPr="001A11AE" w:rsidRDefault="005E1636" w:rsidP="00207432">
      <w:pPr>
        <w:pStyle w:val="3"/>
        <w:numPr>
          <w:ilvl w:val="2"/>
          <w:numId w:val="6"/>
        </w:numPr>
        <w:rPr>
          <w:szCs w:val="24"/>
        </w:rPr>
      </w:pPr>
      <w:bookmarkStart w:id="13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3"/>
    </w:p>
    <w:p w:rsidR="004F407A" w:rsidRPr="001A11AE" w:rsidRDefault="005E1636" w:rsidP="005E163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электронные документы в формате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A11AE">
        <w:rPr>
          <w:rFonts w:ascii="Times New Roman" w:hAnsi="Times New Roman" w:cs="Times New Roman"/>
          <w:sz w:val="24"/>
          <w:szCs w:val="24"/>
        </w:rPr>
        <w:t>. Данный формат является удобным и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наиболее часто ис</w:t>
      </w:r>
      <w:r w:rsidR="00EA3C8C">
        <w:rPr>
          <w:rFonts w:ascii="Times New Roman" w:hAnsi="Times New Roman" w:cs="Times New Roman"/>
          <w:sz w:val="24"/>
          <w:szCs w:val="24"/>
        </w:rPr>
        <w:t xml:space="preserve">пользуемым форматом документов </w:t>
      </w:r>
      <w:r w:rsidR="0087092F">
        <w:rPr>
          <w:rFonts w:ascii="Times New Roman" w:hAnsi="Times New Roman" w:cs="Times New Roman"/>
          <w:sz w:val="24"/>
          <w:szCs w:val="24"/>
        </w:rPr>
        <w:t>[3</w:t>
      </w:r>
      <w:r w:rsidR="00EA3C8C">
        <w:rPr>
          <w:rFonts w:ascii="Times New Roman" w:hAnsi="Times New Roman" w:cs="Times New Roman"/>
          <w:sz w:val="24"/>
          <w:szCs w:val="24"/>
        </w:rPr>
        <w:t>]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. 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Отправка информации о входных данных (т.е. документах) на сервер организована с помощью встроенных в стандартную библиотеку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# методов работы с протоколом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F407A" w:rsidRPr="001A11AE">
        <w:rPr>
          <w:rFonts w:ascii="Times New Roman" w:hAnsi="Times New Roman" w:cs="Times New Roman"/>
          <w:sz w:val="24"/>
          <w:szCs w:val="24"/>
        </w:rPr>
        <w:t>.</w:t>
      </w:r>
    </w:p>
    <w:p w:rsidR="00DE3F4E" w:rsidRPr="001A11AE" w:rsidRDefault="00DE3F4E" w:rsidP="00207432">
      <w:pPr>
        <w:pStyle w:val="3"/>
        <w:numPr>
          <w:ilvl w:val="2"/>
          <w:numId w:val="6"/>
        </w:numPr>
        <w:rPr>
          <w:szCs w:val="24"/>
        </w:rPr>
      </w:pPr>
      <w:bookmarkStart w:id="14" w:name="_Toc483401409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4"/>
    </w:p>
    <w:p w:rsidR="004F407A" w:rsidRPr="001A11AE" w:rsidRDefault="00DD160B" w:rsidP="004F407A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После обработки сервером и получения программой выходные данные для каждого обработанного документа отображаются в столбце «Состояние» и поле «Статус» и могут иметь один следующих видов:</w:t>
      </w:r>
    </w:p>
    <w:p w:rsidR="00DD160B" w:rsidRPr="001A11AE" w:rsidRDefault="00DD160B" w:rsidP="00207432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загрузки информации в базу умного контракта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 (</w:t>
      </w:r>
      <w:r w:rsidR="00EA3C8C">
        <w:rPr>
          <w:rFonts w:ascii="Times New Roman" w:hAnsi="Times New Roman" w:cs="Times New Roman"/>
          <w:sz w:val="24"/>
          <w:szCs w:val="24"/>
        </w:rPr>
        <w:t>возможность доступна только в полной версии программы)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DD160B" w:rsidRPr="001A11AE" w:rsidRDefault="00DD160B" w:rsidP="00207432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«Загружен, дата загрузки: » + дата записи;</w:t>
      </w:r>
    </w:p>
    <w:p w:rsidR="00DD160B" w:rsidRPr="001A11AE" w:rsidRDefault="00DD160B" w:rsidP="00207432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«Хэш документа «документ» записан в базу смарт-контракта»;</w:t>
      </w:r>
    </w:p>
    <w:p w:rsidR="008D34BB" w:rsidRPr="001A11AE" w:rsidRDefault="008D34BB" w:rsidP="00207432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верификации документа:</w:t>
      </w:r>
    </w:p>
    <w:p w:rsidR="008D34BB" w:rsidRPr="001A11AE" w:rsidRDefault="008D34BB" w:rsidP="00207432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«Верифицирован, дата записи: » + дата записи;</w:t>
      </w:r>
    </w:p>
    <w:p w:rsidR="008D34BB" w:rsidRPr="001A11AE" w:rsidRDefault="008D34BB" w:rsidP="00207432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верифицирован, дата записи: » + дата записи;</w:t>
      </w:r>
    </w:p>
    <w:p w:rsidR="008D34BB" w:rsidRPr="001A11AE" w:rsidRDefault="008D34BB" w:rsidP="00207432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случае, если документ не верифицирован:</w:t>
      </w:r>
    </w:p>
    <w:p w:rsidR="008D34BB" w:rsidRPr="001A11AE" w:rsidRDefault="008D34BB" w:rsidP="00207432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«Не верифицирован»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160B" w:rsidRPr="001A11AE" w:rsidRDefault="008D34BB" w:rsidP="00207432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не верифицирован».</w:t>
      </w:r>
    </w:p>
    <w:p w:rsidR="00B674EB" w:rsidRPr="001A11AE" w:rsidRDefault="008F5B8C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5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ascii="Times New Roman" w:hAnsi="Times New Roman" w:cs="Times New Roman"/>
          <w:sz w:val="24"/>
          <w:szCs w:val="24"/>
        </w:rPr>
        <w:t xml:space="preserve"> </w:t>
      </w:r>
      <w:r w:rsidR="00EA3C8C">
        <w:rPr>
          <w:rFonts w:ascii="Times New Roman" w:hAnsi="Times New Roman" w:cs="Times New Roman"/>
          <w:sz w:val="24"/>
          <w:szCs w:val="24"/>
        </w:rPr>
        <w:lastRenderedPageBreak/>
        <w:t>«Программная инженерия»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клиентской части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94DF5" w:rsidRPr="00494DF5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-клиент, основанный на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предназначенный для </w:t>
      </w:r>
      <w:r w:rsidR="0087092F">
        <w:rPr>
          <w:rFonts w:ascii="Times New Roman" w:hAnsi="Times New Roman" w:cs="Times New Roman"/>
          <w:sz w:val="24"/>
          <w:szCs w:val="24"/>
        </w:rPr>
        <w:t>эмулирования блокчейна и развёртывания</w:t>
      </w:r>
      <w:r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>-подобный язык программирования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фреймворк, предост</w:t>
      </w:r>
      <w:r w:rsidR="0087092F">
        <w:rPr>
          <w:rFonts w:ascii="Times New Roman" w:hAnsi="Times New Roman" w:cs="Times New Roman"/>
          <w:sz w:val="24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="004D6610" w:rsidRPr="001A11AE">
        <w:rPr>
          <w:rFonts w:ascii="Times New Roman" w:hAnsi="Times New Roman" w:cs="Times New Roman"/>
          <w:sz w:val="24"/>
          <w:szCs w:val="24"/>
        </w:rPr>
        <w:t>;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E5F" w:rsidRPr="001A11AE" w:rsidRDefault="00AE1E5F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ascii="Times New Roman" w:hAnsi="Times New Roman" w:cs="Times New Roman"/>
          <w:sz w:val="24"/>
          <w:szCs w:val="24"/>
        </w:rPr>
        <w:t>выполняющих запросы к контрактам;</w:t>
      </w:r>
    </w:p>
    <w:p w:rsidR="00DE3F4E" w:rsidRDefault="004D6610" w:rsidP="00207432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выполнения команд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207432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Минимальное свободное место на жёстком диске – 3 МБ;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Интернет-канал, минимальная скорость соединения – 1 Мбит/сек;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Монитор, клавиатура и мышь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0154E7" w:rsidRPr="001A11AE" w:rsidRDefault="000154E7" w:rsidP="00207432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A11AE">
        <w:rPr>
          <w:rFonts w:ascii="Times New Roman" w:hAnsi="Times New Roman" w:cs="Times New Roman"/>
          <w:sz w:val="24"/>
          <w:szCs w:val="24"/>
        </w:rPr>
        <w:t>сек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16.04 или новее;</w:t>
      </w:r>
    </w:p>
    <w:p w:rsidR="000154E7" w:rsidRPr="001A11AE" w:rsidRDefault="00E232BF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 7.0;</w:t>
      </w:r>
    </w:p>
    <w:p w:rsidR="00E232BF" w:rsidRPr="001A11AE" w:rsidRDefault="00E232BF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Apache 2.2 </w:t>
      </w:r>
      <w:r w:rsidR="005D1F64" w:rsidRPr="001A11AE">
        <w:rPr>
          <w:rFonts w:ascii="Times New Roman" w:hAnsi="Times New Roman" w:cs="Times New Roman"/>
          <w:sz w:val="24"/>
          <w:szCs w:val="24"/>
        </w:rPr>
        <w:t>или выше</w:t>
      </w:r>
      <w:r w:rsidR="005D1F64"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1E5F" w:rsidRPr="0087092F" w:rsidRDefault="005D1F64" w:rsidP="00207432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Установленные фреймворки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="001C19C0" w:rsidRPr="001A11AE">
        <w:rPr>
          <w:rFonts w:ascii="Times New Roman" w:hAnsi="Times New Roman" w:cs="Times New Roman"/>
          <w:sz w:val="24"/>
          <w:szCs w:val="24"/>
          <w:lang w:val="en-US"/>
        </w:rPr>
        <w:t>ethereumjs</w:t>
      </w:r>
      <w:r w:rsidR="001C19C0" w:rsidRPr="001A11AE">
        <w:rPr>
          <w:rFonts w:ascii="Times New Roman" w:hAnsi="Times New Roman" w:cs="Times New Roman"/>
          <w:sz w:val="24"/>
          <w:szCs w:val="24"/>
        </w:rPr>
        <w:t>-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r w:rsidR="005E4ADD">
        <w:rPr>
          <w:rFonts w:ascii="Times New Roman" w:hAnsi="Times New Roman" w:cs="Times New Roman"/>
          <w:sz w:val="24"/>
          <w:szCs w:val="24"/>
        </w:rPr>
        <w:t xml:space="preserve"> </w:t>
      </w:r>
      <w:r w:rsidR="005E4ADD" w:rsidRPr="00CD37F3">
        <w:rPr>
          <w:rFonts w:ascii="Times New Roman" w:hAnsi="Times New Roman" w:cs="Times New Roman"/>
          <w:sz w:val="24"/>
          <w:szCs w:val="24"/>
        </w:rPr>
        <w:t>[2]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B674EB" w:rsidRPr="001A11AE" w:rsidRDefault="00B674EB" w:rsidP="00207432">
      <w:pPr>
        <w:pStyle w:val="1"/>
        <w:numPr>
          <w:ilvl w:val="0"/>
          <w:numId w:val="6"/>
        </w:numPr>
        <w:ind w:left="1276" w:hanging="284"/>
        <w:jc w:val="left"/>
        <w:rPr>
          <w:szCs w:val="24"/>
        </w:rPr>
      </w:pPr>
      <w:bookmarkStart w:id="16" w:name="_Toc483401411"/>
      <w:r w:rsidRPr="001A11AE">
        <w:rPr>
          <w:szCs w:val="24"/>
        </w:rPr>
        <w:t>ОЖИДАЕМЫЕ ТЕХНИКО-ЭКОНОМИЧЕСКИЕ ПОКАЗАТЕЛИ</w:t>
      </w:r>
      <w:bookmarkEnd w:id="16"/>
    </w:p>
    <w:p w:rsidR="00E06918" w:rsidRPr="001A11AE" w:rsidRDefault="00E06918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7" w:name="_Toc483401412"/>
      <w:r w:rsidRPr="001A11AE">
        <w:rPr>
          <w:rStyle w:val="20"/>
          <w:szCs w:val="24"/>
        </w:rPr>
        <w:t>Ориентировочная экономическая эффективность</w:t>
      </w:r>
      <w:bookmarkEnd w:id="17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8" w:name="_Toc483401413"/>
      <w:r w:rsidRPr="001A11AE">
        <w:rPr>
          <w:rStyle w:val="20"/>
          <w:szCs w:val="24"/>
        </w:rPr>
        <w:t>Предполагаемая потребность</w:t>
      </w:r>
      <w:bookmarkEnd w:id="18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207432">
      <w:pPr>
        <w:pStyle w:val="a0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9" w:name="_Toc483401414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19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4D6610" w:rsidRPr="001A11AE">
        <w:rPr>
          <w:rFonts w:ascii="Times New Roman" w:hAnsi="Times New Roman" w:cs="Times New Roman"/>
          <w:sz w:val="24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ascii="Times New Roman" w:hAnsi="Times New Roman" w:cs="Times New Roman"/>
          <w:sz w:val="24"/>
          <w:szCs w:val="24"/>
        </w:rPr>
        <w:t xml:space="preserve">и зарубежного </w:t>
      </w:r>
      <w:r w:rsidR="004D6610" w:rsidRPr="001A11AE">
        <w:rPr>
          <w:rFonts w:ascii="Times New Roman" w:hAnsi="Times New Roman" w:cs="Times New Roman"/>
          <w:sz w:val="24"/>
          <w:szCs w:val="24"/>
        </w:rPr>
        <w:t>разрабатываемого программного обеспечения не нашлось.</w:t>
      </w:r>
      <w:r w:rsidR="000B7CEA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207432">
      <w:pPr>
        <w:pStyle w:val="1"/>
        <w:numPr>
          <w:ilvl w:val="0"/>
          <w:numId w:val="6"/>
        </w:numPr>
        <w:ind w:left="993"/>
        <w:rPr>
          <w:szCs w:val="24"/>
        </w:rPr>
      </w:pPr>
      <w:bookmarkStart w:id="20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0"/>
    </w:p>
    <w:p w:rsidR="00443E93" w:rsidRP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4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(accessed: 14.04.2019)</w:t>
      </w:r>
    </w:p>
    <w:p w:rsidR="00443E93" w:rsidRPr="00B756EE" w:rsidRDefault="00443E93" w:rsidP="00443E9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5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</w:t>
      </w:r>
      <w:r w:rsidR="00B756EE">
        <w:rPr>
          <w:rFonts w:ascii="Times New Roman" w:hAnsi="Times New Roman" w:cs="Times New Roman"/>
          <w:sz w:val="24"/>
          <w:szCs w:val="24"/>
          <w:lang w:eastAsia="ru-RU"/>
        </w:rPr>
        <w:t>)</w:t>
      </w:r>
      <w:bookmarkStart w:id="21" w:name="_GoBack"/>
      <w:bookmarkEnd w:id="21"/>
    </w:p>
    <w:p w:rsidR="00443E93" w:rsidRP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6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</w:t>
      </w:r>
    </w:p>
    <w:p w:rsidR="00762536" w:rsidRPr="00222BCB" w:rsidRDefault="001C248C" w:rsidP="00207432">
      <w:pPr>
        <w:pStyle w:val="11"/>
        <w:numPr>
          <w:ilvl w:val="0"/>
          <w:numId w:val="9"/>
        </w:numPr>
        <w:rPr>
          <w:b w:val="0"/>
          <w:lang w:val="en-US"/>
        </w:rPr>
      </w:pPr>
      <w:r w:rsidRPr="00311291">
        <w:br w:type="page"/>
      </w: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2" w:name="_Toc483401417"/>
      <w:r w:rsidRPr="001A11AE">
        <w:rPr>
          <w:szCs w:val="24"/>
          <w:lang w:eastAsia="ru-RU"/>
        </w:rPr>
        <w:lastRenderedPageBreak/>
        <w:t xml:space="preserve">Приложение </w:t>
      </w:r>
      <w:bookmarkEnd w:id="22"/>
      <w:r w:rsidR="00222BCB">
        <w:rPr>
          <w:szCs w:val="24"/>
          <w:lang w:eastAsia="ru-RU"/>
        </w:rPr>
        <w:t>1</w:t>
      </w:r>
    </w:p>
    <w:p w:rsidR="00762536" w:rsidRPr="001A11AE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1A11AE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собой форму Windows, содержащую главное и единственное окно программы. Класс разделен на три файла (MainForm.cs, MainFormGeneralMethods.cs, MainFormDocumentMethods.cs)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MainForm.cs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MainFormGeneralMethods.cs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  <w:t>MainFormDocumentMethods.cs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ServerConnection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содержащий единственный метод Main(),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3" w:name="_Toc483401418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3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MainForm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Light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поля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uploadSelectedButton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addButton</w:t>
            </w:r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«Добавить…».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«Отметить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«Сбросить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 выбранные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exitButton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«Выйти».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documentsBox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элементов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WinForms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все кнопки и таблицу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Событие 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DataGridViewCheckBoxColumn</w:t>
            </w:r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виде элементов 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DocumentName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DocumentPath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DocumentHash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DocumentState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docsSelectDialog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statusBox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Контейнер, содержащий элемент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RichTextBox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Model.IContainer</w:t>
            </w:r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Методы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Light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методы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r w:rsidR="00DC3DF5" w:rsidRPr="00625DA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MainForm_Load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addButton_Click</w:t>
            </w:r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окно выбора файлов и добавляет их в список с помощью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AddToGrid()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AddToGrid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documentList_DragEnter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DragDrop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documentList_DragDrop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_DragEnter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</w:t>
            </w:r>
            <w:r w:rsidR="00E24BEE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documentList_KeyDown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выделенные файлы из списка по нажатию Delete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documentList_MouseDoubleClick</w:t>
            </w:r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System.MouseEventArgs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UpdateStatus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text, System.Drawing.Color</w:t>
            </w:r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указанную 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используя выбранный цвет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status_TextChanged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Выходит из программы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ChangeControlsState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CallUpload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action, bool applyToAll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Вызывает ServerConnection.UploadDocument() для указанного действия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GenerateHash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ModifyState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docPath,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verifyAllButton_Click</w:t>
            </w:r>
          </w:p>
          <w:p w:rsidR="00333C8E" w:rsidRPr="001A11AE" w:rsidRDefault="00333C8E" w:rsidP="00333C8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333C8E"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ServerConnection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serverIp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dateFormat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CheckConnection</w:t>
            </w:r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UploadDocument</w:t>
            </w:r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string&gt; ModifyState</w:t>
            </w:r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указанного действия</w:t>
            </w:r>
            <w:r w:rsidR="00870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SetServerIp</w:t>
            </w:r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36">
              <w:rPr>
                <w:rFonts w:ascii="Times New Roman" w:hAnsi="Times New Roman" w:cs="Times New Roman"/>
                <w:sz w:val="24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625DA5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4" w:name="_Toc483401419"/>
      <w:r w:rsidRPr="001A11AE">
        <w:rPr>
          <w:szCs w:val="24"/>
        </w:rPr>
        <w:lastRenderedPageBreak/>
        <w:t>ЛИСТ РЕГИСТРАЦИИ ИЗМЕНЕНИЙ</w:t>
      </w:r>
      <w:bookmarkEnd w:id="2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7855E1">
      <w:headerReference w:type="default" r:id="rId17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432" w:rsidRDefault="00207432" w:rsidP="00272897">
      <w:pPr>
        <w:spacing w:after="0" w:line="240" w:lineRule="auto"/>
      </w:pPr>
      <w:r>
        <w:separator/>
      </w:r>
    </w:p>
  </w:endnote>
  <w:endnote w:type="continuationSeparator" w:id="0">
    <w:p w:rsidR="00207432" w:rsidRDefault="00207432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AB" w:rsidRDefault="001D33A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1D33AB" w:rsidRPr="00D31A79" w:rsidTr="00F3041D">
      <w:trPr>
        <w:trHeight w:val="423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3041D">
      <w:trPr>
        <w:trHeight w:val="411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3AB" w:rsidRPr="00D31A79" w:rsidTr="00F3041D">
      <w:trPr>
        <w:trHeight w:val="407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3041D">
      <w:trPr>
        <w:trHeight w:val="420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1D33AB" w:rsidRDefault="001D33A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AB" w:rsidRDefault="001D33AB">
    <w:pPr>
      <w:pStyle w:val="aa"/>
    </w:pPr>
  </w:p>
  <w:p w:rsidR="001D33AB" w:rsidRDefault="001D33A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AB" w:rsidRDefault="001D33A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1D33AB" w:rsidRPr="00D31A79" w:rsidTr="00FE3A77">
      <w:trPr>
        <w:trHeight w:val="423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E3A77">
      <w:trPr>
        <w:trHeight w:val="411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3AB" w:rsidRPr="00D31A79" w:rsidTr="00FE3A77">
      <w:trPr>
        <w:trHeight w:val="407"/>
      </w:trPr>
      <w:tc>
        <w:tcPr>
          <w:tcW w:w="2733" w:type="dxa"/>
        </w:tcPr>
        <w:p w:rsidR="001D33AB" w:rsidRPr="00D31A79" w:rsidRDefault="001D33AB" w:rsidP="00443E93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443E93">
            <w:rPr>
              <w:rFonts w:ascii="Times New Roman" w:hAnsi="Times New Roman" w:cs="Times New Roman"/>
              <w:sz w:val="18"/>
              <w:szCs w:val="18"/>
            </w:rPr>
            <w:t>04.01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E3A77">
      <w:trPr>
        <w:trHeight w:val="420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1D33AB" w:rsidRDefault="001D33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432" w:rsidRDefault="00207432" w:rsidP="00272897">
      <w:pPr>
        <w:spacing w:after="0" w:line="240" w:lineRule="auto"/>
      </w:pPr>
      <w:r>
        <w:separator/>
      </w:r>
    </w:p>
  </w:footnote>
  <w:footnote w:type="continuationSeparator" w:id="0">
    <w:p w:rsidR="00207432" w:rsidRDefault="00207432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AB" w:rsidRPr="00A7599E" w:rsidRDefault="001D33AB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AB" w:rsidRPr="00A7599E" w:rsidRDefault="001D33AB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1D33AB" w:rsidRPr="001F5CF2" w:rsidRDefault="001D33AB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756EE">
          <w:rPr>
            <w:rFonts w:ascii="Times New Roman" w:hAnsi="Times New Roman" w:cs="Times New Roman"/>
            <w:b/>
            <w:noProof/>
            <w:sz w:val="24"/>
            <w:szCs w:val="24"/>
          </w:rPr>
          <w:t>13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1D33AB" w:rsidRPr="002263F0" w:rsidRDefault="001D33AB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A03B2B">
      <w:rPr>
        <w:rFonts w:ascii="Times New Roman" w:hAnsi="Times New Roman" w:cs="Times New Roman"/>
        <w:b/>
        <w:sz w:val="24"/>
        <w:szCs w:val="24"/>
      </w:rPr>
      <w:t>04.01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912A71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96207E1"/>
    <w:multiLevelType w:val="hybridMultilevel"/>
    <w:tmpl w:val="CF56B1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6">
    <w:nsid w:val="6A8B341C"/>
    <w:multiLevelType w:val="hybridMultilevel"/>
    <w:tmpl w:val="C86EB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F5B0FFA"/>
    <w:multiLevelType w:val="hybridMultilevel"/>
    <w:tmpl w:val="376EE4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1B0F"/>
    <w:rsid w:val="000238DE"/>
    <w:rsid w:val="000248BF"/>
    <w:rsid w:val="00025D1B"/>
    <w:rsid w:val="000268A2"/>
    <w:rsid w:val="000328E9"/>
    <w:rsid w:val="00036976"/>
    <w:rsid w:val="00045C95"/>
    <w:rsid w:val="000467D8"/>
    <w:rsid w:val="000527DB"/>
    <w:rsid w:val="000546EA"/>
    <w:rsid w:val="0006053B"/>
    <w:rsid w:val="0006685E"/>
    <w:rsid w:val="00066D51"/>
    <w:rsid w:val="00071F7A"/>
    <w:rsid w:val="000A03C5"/>
    <w:rsid w:val="000B125F"/>
    <w:rsid w:val="000B7CEA"/>
    <w:rsid w:val="000C1698"/>
    <w:rsid w:val="000C67B6"/>
    <w:rsid w:val="000F086E"/>
    <w:rsid w:val="000F2923"/>
    <w:rsid w:val="001003D4"/>
    <w:rsid w:val="001027A3"/>
    <w:rsid w:val="00104C53"/>
    <w:rsid w:val="0012111B"/>
    <w:rsid w:val="00131952"/>
    <w:rsid w:val="00131E92"/>
    <w:rsid w:val="00133FB3"/>
    <w:rsid w:val="001369F7"/>
    <w:rsid w:val="0014253A"/>
    <w:rsid w:val="00142CBC"/>
    <w:rsid w:val="00151D59"/>
    <w:rsid w:val="0015314C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B14B5"/>
    <w:rsid w:val="001B1607"/>
    <w:rsid w:val="001B16CD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D33AB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07432"/>
    <w:rsid w:val="00210D83"/>
    <w:rsid w:val="002175F6"/>
    <w:rsid w:val="002215AB"/>
    <w:rsid w:val="00221FC3"/>
    <w:rsid w:val="00222BCB"/>
    <w:rsid w:val="002263F0"/>
    <w:rsid w:val="002278A7"/>
    <w:rsid w:val="0023504D"/>
    <w:rsid w:val="002537A0"/>
    <w:rsid w:val="00255976"/>
    <w:rsid w:val="00262DC0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B4910"/>
    <w:rsid w:val="002B7636"/>
    <w:rsid w:val="002B7ADF"/>
    <w:rsid w:val="002C0115"/>
    <w:rsid w:val="002C2ED1"/>
    <w:rsid w:val="002C4C01"/>
    <w:rsid w:val="002E3690"/>
    <w:rsid w:val="002E4105"/>
    <w:rsid w:val="002E4194"/>
    <w:rsid w:val="002F6F77"/>
    <w:rsid w:val="00307F4F"/>
    <w:rsid w:val="00310806"/>
    <w:rsid w:val="00311291"/>
    <w:rsid w:val="00311CFE"/>
    <w:rsid w:val="00320CC5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21F9"/>
    <w:rsid w:val="00363260"/>
    <w:rsid w:val="003723E3"/>
    <w:rsid w:val="00382493"/>
    <w:rsid w:val="00385493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E1938"/>
    <w:rsid w:val="003E5FCD"/>
    <w:rsid w:val="003F0790"/>
    <w:rsid w:val="00405C09"/>
    <w:rsid w:val="004115FA"/>
    <w:rsid w:val="004234AF"/>
    <w:rsid w:val="00423551"/>
    <w:rsid w:val="00434394"/>
    <w:rsid w:val="00434C93"/>
    <w:rsid w:val="00443E93"/>
    <w:rsid w:val="00447D12"/>
    <w:rsid w:val="0045329D"/>
    <w:rsid w:val="00454F2F"/>
    <w:rsid w:val="00456EB9"/>
    <w:rsid w:val="00457B7A"/>
    <w:rsid w:val="00461D06"/>
    <w:rsid w:val="00467FBC"/>
    <w:rsid w:val="00494BBD"/>
    <w:rsid w:val="00494DF5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5932"/>
    <w:rsid w:val="00532257"/>
    <w:rsid w:val="0053301F"/>
    <w:rsid w:val="00534B6C"/>
    <w:rsid w:val="00537722"/>
    <w:rsid w:val="00540870"/>
    <w:rsid w:val="00550169"/>
    <w:rsid w:val="00555797"/>
    <w:rsid w:val="00556500"/>
    <w:rsid w:val="00561B8D"/>
    <w:rsid w:val="00564683"/>
    <w:rsid w:val="005766E1"/>
    <w:rsid w:val="005809FF"/>
    <w:rsid w:val="00586913"/>
    <w:rsid w:val="005877FC"/>
    <w:rsid w:val="005A0625"/>
    <w:rsid w:val="005A2E2D"/>
    <w:rsid w:val="005B04AE"/>
    <w:rsid w:val="005B1881"/>
    <w:rsid w:val="005B6464"/>
    <w:rsid w:val="005C505A"/>
    <w:rsid w:val="005C65F6"/>
    <w:rsid w:val="005D1F64"/>
    <w:rsid w:val="005D2926"/>
    <w:rsid w:val="005E1636"/>
    <w:rsid w:val="005E4ADD"/>
    <w:rsid w:val="005F5E28"/>
    <w:rsid w:val="006009AF"/>
    <w:rsid w:val="00614069"/>
    <w:rsid w:val="00617C54"/>
    <w:rsid w:val="006222B9"/>
    <w:rsid w:val="006230C1"/>
    <w:rsid w:val="00625744"/>
    <w:rsid w:val="00625DA5"/>
    <w:rsid w:val="00641126"/>
    <w:rsid w:val="00651FB5"/>
    <w:rsid w:val="0066134F"/>
    <w:rsid w:val="006619D2"/>
    <w:rsid w:val="00663D9D"/>
    <w:rsid w:val="0067393D"/>
    <w:rsid w:val="006742D6"/>
    <w:rsid w:val="00674FFF"/>
    <w:rsid w:val="00676608"/>
    <w:rsid w:val="00681259"/>
    <w:rsid w:val="00681EC9"/>
    <w:rsid w:val="006872C4"/>
    <w:rsid w:val="00697041"/>
    <w:rsid w:val="006A2A07"/>
    <w:rsid w:val="006B27D7"/>
    <w:rsid w:val="006B2E4F"/>
    <w:rsid w:val="006C0499"/>
    <w:rsid w:val="006C7734"/>
    <w:rsid w:val="006C794A"/>
    <w:rsid w:val="006D600B"/>
    <w:rsid w:val="006D6AB4"/>
    <w:rsid w:val="006E4F7B"/>
    <w:rsid w:val="006F3532"/>
    <w:rsid w:val="006F55F7"/>
    <w:rsid w:val="00705217"/>
    <w:rsid w:val="00707BFB"/>
    <w:rsid w:val="00711749"/>
    <w:rsid w:val="00713F29"/>
    <w:rsid w:val="00715F79"/>
    <w:rsid w:val="00716B3B"/>
    <w:rsid w:val="00723736"/>
    <w:rsid w:val="007252C3"/>
    <w:rsid w:val="00726CD0"/>
    <w:rsid w:val="0074081D"/>
    <w:rsid w:val="0074123C"/>
    <w:rsid w:val="00753DD4"/>
    <w:rsid w:val="00756C51"/>
    <w:rsid w:val="00757A28"/>
    <w:rsid w:val="00762536"/>
    <w:rsid w:val="00770511"/>
    <w:rsid w:val="00774D2E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D615C"/>
    <w:rsid w:val="007E3477"/>
    <w:rsid w:val="007E4F9C"/>
    <w:rsid w:val="00800CBC"/>
    <w:rsid w:val="00804454"/>
    <w:rsid w:val="00806F28"/>
    <w:rsid w:val="008167A6"/>
    <w:rsid w:val="00823559"/>
    <w:rsid w:val="008255D7"/>
    <w:rsid w:val="00825B5C"/>
    <w:rsid w:val="00827FE9"/>
    <w:rsid w:val="00833F8D"/>
    <w:rsid w:val="00841ACF"/>
    <w:rsid w:val="00843A15"/>
    <w:rsid w:val="008510A8"/>
    <w:rsid w:val="00857591"/>
    <w:rsid w:val="00857BD6"/>
    <w:rsid w:val="008657A9"/>
    <w:rsid w:val="00866CD0"/>
    <w:rsid w:val="00867EE4"/>
    <w:rsid w:val="0087092F"/>
    <w:rsid w:val="00871BAD"/>
    <w:rsid w:val="0087529B"/>
    <w:rsid w:val="00877989"/>
    <w:rsid w:val="00880AA9"/>
    <w:rsid w:val="0088679F"/>
    <w:rsid w:val="0089264B"/>
    <w:rsid w:val="0089694A"/>
    <w:rsid w:val="00896D10"/>
    <w:rsid w:val="008B2EB6"/>
    <w:rsid w:val="008B59A7"/>
    <w:rsid w:val="008C1D5C"/>
    <w:rsid w:val="008D02CD"/>
    <w:rsid w:val="008D34BB"/>
    <w:rsid w:val="008E4A72"/>
    <w:rsid w:val="008E542F"/>
    <w:rsid w:val="008E73B9"/>
    <w:rsid w:val="008F1634"/>
    <w:rsid w:val="008F3751"/>
    <w:rsid w:val="008F5B8C"/>
    <w:rsid w:val="00900A53"/>
    <w:rsid w:val="00903A4B"/>
    <w:rsid w:val="00907B55"/>
    <w:rsid w:val="009120B5"/>
    <w:rsid w:val="00912D2C"/>
    <w:rsid w:val="00913624"/>
    <w:rsid w:val="00913B76"/>
    <w:rsid w:val="0091650B"/>
    <w:rsid w:val="00923981"/>
    <w:rsid w:val="00930CBA"/>
    <w:rsid w:val="00930DF5"/>
    <w:rsid w:val="009324EE"/>
    <w:rsid w:val="00937F17"/>
    <w:rsid w:val="009454A8"/>
    <w:rsid w:val="00950C1E"/>
    <w:rsid w:val="00965F60"/>
    <w:rsid w:val="00991399"/>
    <w:rsid w:val="009921FE"/>
    <w:rsid w:val="009966F3"/>
    <w:rsid w:val="009A51E8"/>
    <w:rsid w:val="009B0046"/>
    <w:rsid w:val="009C2004"/>
    <w:rsid w:val="009C3359"/>
    <w:rsid w:val="009C554E"/>
    <w:rsid w:val="009D5AD4"/>
    <w:rsid w:val="009E67B0"/>
    <w:rsid w:val="009F4B62"/>
    <w:rsid w:val="009F7841"/>
    <w:rsid w:val="00A03B2B"/>
    <w:rsid w:val="00A04AC2"/>
    <w:rsid w:val="00A10DE9"/>
    <w:rsid w:val="00A128E4"/>
    <w:rsid w:val="00A23FD0"/>
    <w:rsid w:val="00A2639F"/>
    <w:rsid w:val="00A31714"/>
    <w:rsid w:val="00A524C6"/>
    <w:rsid w:val="00A569D4"/>
    <w:rsid w:val="00A74345"/>
    <w:rsid w:val="00A7599E"/>
    <w:rsid w:val="00A77858"/>
    <w:rsid w:val="00A821F8"/>
    <w:rsid w:val="00A905B0"/>
    <w:rsid w:val="00A979B9"/>
    <w:rsid w:val="00AA00DD"/>
    <w:rsid w:val="00AA3AF5"/>
    <w:rsid w:val="00AD0909"/>
    <w:rsid w:val="00AE1E5F"/>
    <w:rsid w:val="00AE322D"/>
    <w:rsid w:val="00AE5075"/>
    <w:rsid w:val="00AF1D4D"/>
    <w:rsid w:val="00AF41DB"/>
    <w:rsid w:val="00AF4DE0"/>
    <w:rsid w:val="00B0035C"/>
    <w:rsid w:val="00B214D3"/>
    <w:rsid w:val="00B426B8"/>
    <w:rsid w:val="00B512B1"/>
    <w:rsid w:val="00B64F3A"/>
    <w:rsid w:val="00B65247"/>
    <w:rsid w:val="00B674EB"/>
    <w:rsid w:val="00B73395"/>
    <w:rsid w:val="00B733F0"/>
    <w:rsid w:val="00B738CB"/>
    <w:rsid w:val="00B756EE"/>
    <w:rsid w:val="00B85DC2"/>
    <w:rsid w:val="00B9162E"/>
    <w:rsid w:val="00BB0F14"/>
    <w:rsid w:val="00BC3AC1"/>
    <w:rsid w:val="00BC4560"/>
    <w:rsid w:val="00BC506D"/>
    <w:rsid w:val="00BC5378"/>
    <w:rsid w:val="00BE067C"/>
    <w:rsid w:val="00BF0FBF"/>
    <w:rsid w:val="00BF3928"/>
    <w:rsid w:val="00BF4AAA"/>
    <w:rsid w:val="00C0377C"/>
    <w:rsid w:val="00C0578D"/>
    <w:rsid w:val="00C115F4"/>
    <w:rsid w:val="00C15B95"/>
    <w:rsid w:val="00C21667"/>
    <w:rsid w:val="00C36F41"/>
    <w:rsid w:val="00C44FFD"/>
    <w:rsid w:val="00C51B44"/>
    <w:rsid w:val="00C5794D"/>
    <w:rsid w:val="00C64E80"/>
    <w:rsid w:val="00C72A6C"/>
    <w:rsid w:val="00C774AC"/>
    <w:rsid w:val="00C8639F"/>
    <w:rsid w:val="00C872A8"/>
    <w:rsid w:val="00C9235D"/>
    <w:rsid w:val="00C938A0"/>
    <w:rsid w:val="00C961FE"/>
    <w:rsid w:val="00CC23D8"/>
    <w:rsid w:val="00CC6D0C"/>
    <w:rsid w:val="00CD37F3"/>
    <w:rsid w:val="00CD6078"/>
    <w:rsid w:val="00CD6FE2"/>
    <w:rsid w:val="00CE0815"/>
    <w:rsid w:val="00CE4070"/>
    <w:rsid w:val="00CF3E25"/>
    <w:rsid w:val="00CF4087"/>
    <w:rsid w:val="00CF4725"/>
    <w:rsid w:val="00D00A7A"/>
    <w:rsid w:val="00D026CC"/>
    <w:rsid w:val="00D02B5A"/>
    <w:rsid w:val="00D045E9"/>
    <w:rsid w:val="00D04F1A"/>
    <w:rsid w:val="00D0542B"/>
    <w:rsid w:val="00D15BAD"/>
    <w:rsid w:val="00D23798"/>
    <w:rsid w:val="00D24A9E"/>
    <w:rsid w:val="00D25764"/>
    <w:rsid w:val="00D2682A"/>
    <w:rsid w:val="00D30154"/>
    <w:rsid w:val="00D31A79"/>
    <w:rsid w:val="00D40A29"/>
    <w:rsid w:val="00D41ABF"/>
    <w:rsid w:val="00D41E39"/>
    <w:rsid w:val="00D42B45"/>
    <w:rsid w:val="00D47B35"/>
    <w:rsid w:val="00D518BE"/>
    <w:rsid w:val="00D70957"/>
    <w:rsid w:val="00D7720F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EDB"/>
    <w:rsid w:val="00DD442C"/>
    <w:rsid w:val="00DD7092"/>
    <w:rsid w:val="00DE03DE"/>
    <w:rsid w:val="00DE264B"/>
    <w:rsid w:val="00DE3F4E"/>
    <w:rsid w:val="00DE5E60"/>
    <w:rsid w:val="00DE6808"/>
    <w:rsid w:val="00DF7020"/>
    <w:rsid w:val="00E005EA"/>
    <w:rsid w:val="00E039C3"/>
    <w:rsid w:val="00E06918"/>
    <w:rsid w:val="00E232BF"/>
    <w:rsid w:val="00E23857"/>
    <w:rsid w:val="00E24BEE"/>
    <w:rsid w:val="00E36C98"/>
    <w:rsid w:val="00E4219E"/>
    <w:rsid w:val="00E44332"/>
    <w:rsid w:val="00E45F94"/>
    <w:rsid w:val="00E61317"/>
    <w:rsid w:val="00E6276E"/>
    <w:rsid w:val="00E67FF6"/>
    <w:rsid w:val="00E77EAB"/>
    <w:rsid w:val="00E90AB1"/>
    <w:rsid w:val="00E91038"/>
    <w:rsid w:val="00E97131"/>
    <w:rsid w:val="00E97EC0"/>
    <w:rsid w:val="00EA2E16"/>
    <w:rsid w:val="00EA3C8C"/>
    <w:rsid w:val="00EA44B8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F0F56"/>
    <w:rsid w:val="00EF1DA3"/>
    <w:rsid w:val="00EF1DB3"/>
    <w:rsid w:val="00EF558B"/>
    <w:rsid w:val="00F3041D"/>
    <w:rsid w:val="00F30C43"/>
    <w:rsid w:val="00F3413B"/>
    <w:rsid w:val="00F45883"/>
    <w:rsid w:val="00F46BF0"/>
    <w:rsid w:val="00F53333"/>
    <w:rsid w:val="00F575CE"/>
    <w:rsid w:val="00F57CBD"/>
    <w:rsid w:val="00F65C6A"/>
    <w:rsid w:val="00F67A51"/>
    <w:rsid w:val="00F7353C"/>
    <w:rsid w:val="00F74316"/>
    <w:rsid w:val="00F824E4"/>
    <w:rsid w:val="00F82AFA"/>
    <w:rsid w:val="00F86742"/>
    <w:rsid w:val="00F9212C"/>
    <w:rsid w:val="00F96627"/>
    <w:rsid w:val="00FA272E"/>
    <w:rsid w:val="00FB2F0F"/>
    <w:rsid w:val="00FB6BD4"/>
    <w:rsid w:val="00FC3AA7"/>
    <w:rsid w:val="00FC6837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Mention">
    <w:name w:val="Mention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Mention">
    <w:name w:val="Mention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jogamp.org/jogl/ww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khronos.org/registry/OpenGL-Refpages/gl2.1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archive.gamedev.net/archive/reference/programming/features/scenegrap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B4D4-1B0F-41CB-956B-65888BE5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22</Pages>
  <Words>2843</Words>
  <Characters>21530</Characters>
  <Application>Microsoft Office Word</Application>
  <DocSecurity>0</DocSecurity>
  <Lines>1266</Lines>
  <Paragraphs>399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366</cp:revision>
  <cp:lastPrinted>2017-03-24T21:14:00Z</cp:lastPrinted>
  <dcterms:created xsi:type="dcterms:W3CDTF">2017-02-14T10:32:00Z</dcterms:created>
  <dcterms:modified xsi:type="dcterms:W3CDTF">2019-04-15T18:51:00Z</dcterms:modified>
</cp:coreProperties>
</file>