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EA521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B22843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</w:t>
      </w:r>
      <w:r w:rsidR="00B22843">
        <w:rPr>
          <w:rFonts w:ascii="Times New Roman" w:hAnsi="Times New Roman" w:cs="Times New Roman"/>
          <w:b/>
          <w:sz w:val="24"/>
          <w:szCs w:val="24"/>
        </w:rPr>
        <w:t>программиста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B22843">
        <w:rPr>
          <w:rFonts w:ascii="Times New Roman" w:hAnsi="Times New Roman" w:cs="Times New Roman"/>
          <w:b/>
          <w:sz w:val="24"/>
          <w:szCs w:val="24"/>
        </w:rPr>
        <w:t>33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37163E">
        <w:rPr>
          <w:rFonts w:ascii="Times New Roman" w:hAnsi="Times New Roman" w:cs="Times New Roman"/>
          <w:b/>
          <w:sz w:val="24"/>
          <w:szCs w:val="24"/>
        </w:rPr>
        <w:t>33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</w:t>
      </w:r>
      <w:r w:rsidR="00E90BB6">
        <w:rPr>
          <w:rFonts w:ascii="Times New Roman" w:hAnsi="Times New Roman" w:cs="Times New Roman"/>
          <w:b/>
          <w:sz w:val="24"/>
          <w:szCs w:val="24"/>
        </w:rPr>
        <w:t>программиста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E90BB6">
        <w:rPr>
          <w:rFonts w:ascii="Times New Roman" w:hAnsi="Times New Roman" w:cs="Times New Roman"/>
          <w:b/>
          <w:sz w:val="24"/>
          <w:szCs w:val="24"/>
        </w:rPr>
        <w:t>33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AE2B04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E2B04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AE2B04"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lastRenderedPageBreak/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proofErr w:type="spellStart"/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proofErr w:type="spellEnd"/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proofErr w:type="spellEnd"/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</w:t>
      </w:r>
      <w:r w:rsidR="0015382E">
        <w:rPr>
          <w:rFonts w:ascii="Times New Roman" w:hAnsi="Times New Roman" w:cs="Times New Roman"/>
          <w:sz w:val="24"/>
          <w:szCs w:val="24"/>
          <w:lang w:eastAsia="ru-RU"/>
        </w:rPr>
        <w:t xml:space="preserve"> и условия применения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</w:t>
      </w:r>
      <w:r w:rsidR="00084C6D">
        <w:rPr>
          <w:rFonts w:ascii="Times New Roman" w:hAnsi="Times New Roman" w:cs="Times New Roman"/>
          <w:sz w:val="24"/>
          <w:szCs w:val="24"/>
          <w:lang w:eastAsia="ru-RU"/>
        </w:rPr>
        <w:t>Характеристика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084C6D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основных характеристик и особенностей программы.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Обращение к программе</w:t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процедур вызова программы.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Входные и выходные данные</w:t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организации используемой входной и выходной информации.</w:t>
      </w:r>
    </w:p>
    <w:p w:rsidR="00A83967" w:rsidRDefault="00A83967" w:rsidP="00A83967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63521">
        <w:rPr>
          <w:rFonts w:ascii="Times New Roman" w:hAnsi="Times New Roman" w:cs="Times New Roman"/>
          <w:sz w:val="24"/>
          <w:szCs w:val="24"/>
          <w:lang w:eastAsia="ru-RU"/>
        </w:rPr>
        <w:t>Сообщения» указаны тексты сообщений, выдаваемых программисту или оператору в ходе выполнения программы.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 xml:space="preserve">1. НАЗНАЧЕНИЕ И </w:t>
      </w:r>
      <w:r w:rsidR="003D0983">
        <w:rPr>
          <w:noProof/>
          <w:sz w:val="24"/>
          <w:szCs w:val="24"/>
        </w:rPr>
        <w:t>УСЛОВИЯ</w:t>
      </w:r>
      <w:r w:rsidRPr="00F64098">
        <w:rPr>
          <w:noProof/>
          <w:sz w:val="24"/>
          <w:szCs w:val="24"/>
        </w:rPr>
        <w:t xml:space="preserve"> ПРИМЕНЕНИЯ</w:t>
      </w:r>
      <w:r w:rsidR="003D0983">
        <w:rPr>
          <w:noProof/>
          <w:sz w:val="24"/>
          <w:szCs w:val="24"/>
        </w:rPr>
        <w:t xml:space="preserve">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1F3B4A" w:rsidRPr="001F3B4A" w:rsidRDefault="001F3B4A" w:rsidP="001F3B4A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</w:rPr>
        <w:t>2</w:t>
      </w:r>
      <w:r w:rsidRPr="00F64098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>ХАРАКТЕРИСТИКА ПРОГРАММЫ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7</w:t>
      </w:r>
    </w:p>
    <w:p w:rsidR="00010AAA" w:rsidRPr="00735F48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 xml:space="preserve">3. </w:t>
      </w:r>
      <w:r w:rsidR="00067CDD">
        <w:rPr>
          <w:noProof/>
          <w:sz w:val="24"/>
          <w:szCs w:val="24"/>
        </w:rPr>
        <w:t>ОБРАЩЕНИЕ К ПРОГРАММЕ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8</w:t>
      </w:r>
    </w:p>
    <w:p w:rsidR="00735F48" w:rsidRDefault="00EF4163" w:rsidP="00735F4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 xml:space="preserve">4. </w:t>
      </w:r>
      <w:r w:rsidR="00067CDD">
        <w:rPr>
          <w:noProof/>
          <w:sz w:val="24"/>
          <w:szCs w:val="24"/>
        </w:rPr>
        <w:t>ВХОДНЫЕ И ВЫХОДНЫЕ ДАННЫЕ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9</w:t>
      </w:r>
    </w:p>
    <w:p w:rsidR="00067CDD" w:rsidRPr="00067CDD" w:rsidRDefault="00067CDD" w:rsidP="00067CDD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>5. СООБЩЕНИЯ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9</w:t>
      </w:r>
    </w:p>
    <w:p w:rsidR="00735F48" w:rsidRPr="00B22843" w:rsidRDefault="00735F48" w:rsidP="00735F48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</w:t>
      </w:r>
      <w:r w:rsidR="00285CB2">
        <w:rPr>
          <w:noProof/>
          <w:webHidden/>
          <w:sz w:val="24"/>
          <w:szCs w:val="24"/>
        </w:rPr>
        <w:t>0</w:t>
      </w:r>
    </w:p>
    <w:p w:rsidR="00C46D47" w:rsidRPr="00735F4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11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294793" w:rsidP="0029479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3C0782" w:rsidRPr="003C0782">
        <w:rPr>
          <w:rFonts w:ascii="Times New Roman" w:hAnsi="Times New Roman" w:cs="Times New Roman"/>
          <w:b/>
          <w:sz w:val="24"/>
          <w:szCs w:val="24"/>
        </w:rPr>
        <w:t xml:space="preserve">НАЗНАЧЕНИЕ И </w:t>
      </w:r>
      <w:r w:rsidR="007C7069">
        <w:rPr>
          <w:rFonts w:ascii="Times New Roman" w:hAnsi="Times New Roman" w:cs="Times New Roman"/>
          <w:b/>
          <w:sz w:val="24"/>
          <w:szCs w:val="24"/>
        </w:rPr>
        <w:t>УСЛОВИЯ</w:t>
      </w:r>
      <w:r w:rsidR="003C0782" w:rsidRPr="003C0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069">
        <w:rPr>
          <w:rFonts w:ascii="Times New Roman" w:hAnsi="Times New Roman" w:cs="Times New Roman"/>
          <w:b/>
          <w:sz w:val="24"/>
          <w:szCs w:val="24"/>
        </w:rPr>
        <w:t>ПРИМЕНЕНИЯ ПРОГРАММЫ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>Функциональным назначением компонента является предоставление возможности графического рендеринга моделей, предс</w:t>
      </w:r>
      <w:r w:rsidR="007C7069">
        <w:rPr>
          <w:rFonts w:ascii="Times New Roman" w:hAnsi="Times New Roman" w:cs="Times New Roman"/>
          <w:sz w:val="24"/>
          <w:szCs w:val="24"/>
        </w:rPr>
        <w:t>тавленных в виде графа сцены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>Программный компонент предлагается к эксплуатированию программистами в области компьютерной графики и 3</w:t>
      </w:r>
      <w:r w:rsidR="00FC486C" w:rsidRPr="00FC48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86C" w:rsidRPr="00FC486C">
        <w:rPr>
          <w:rFonts w:ascii="Times New Roman" w:hAnsi="Times New Roman" w:cs="Times New Roman"/>
          <w:sz w:val="24"/>
          <w:szCs w:val="24"/>
        </w:rPr>
        <w:t>-моделистами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переданных на вход компоненту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5E171C" w:rsidRPr="005E171C" w:rsidRDefault="000B3C37" w:rsidP="005E171C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773190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="00773190" w:rsidRPr="00773190">
        <w:rPr>
          <w:rFonts w:ascii="Times New Roman" w:hAnsi="Times New Roman" w:cs="Times New Roman"/>
          <w:sz w:val="24"/>
          <w:szCs w:val="24"/>
        </w:rPr>
        <w:t>;</w:t>
      </w:r>
    </w:p>
    <w:p w:rsidR="00773190" w:rsidRPr="00DA49B4" w:rsidRDefault="00773190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использования набора компонентов в качестве библиотеки требуется также наличие установленной среды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Development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Kit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8 </w:t>
      </w:r>
      <w:r>
        <w:rPr>
          <w:rFonts w:ascii="Times New Roman" w:hAnsi="Times New Roman" w:cs="Times New Roman"/>
          <w:b/>
          <w:sz w:val="24"/>
          <w:szCs w:val="24"/>
        </w:rPr>
        <w:t>или новее.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74417" w:rsidRPr="000736CA" w:rsidRDefault="007C7069" w:rsidP="000736CA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 ПРОГРАММЫ</w:t>
      </w:r>
    </w:p>
    <w:p w:rsidR="0099504E" w:rsidRDefault="0099504E" w:rsidP="0099504E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0736CA">
        <w:rPr>
          <w:rFonts w:ascii="Times New Roman" w:hAnsi="Times New Roman" w:cs="Times New Roman"/>
          <w:b/>
          <w:sz w:val="24"/>
          <w:szCs w:val="24"/>
        </w:rPr>
        <w:t>1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Временные характеристики, средства контроля правильности выполнения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самовосстанавливаемости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99504E" w:rsidRPr="0099504E" w:rsidRDefault="0099504E" w:rsidP="0099504E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481179" w:rsidRPr="00F8268C" w:rsidRDefault="0099504E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характеристики в данном документе не фиксируются, поскольку производительность компонентов сильно варьируется в зависимости от </w:t>
      </w:r>
      <w:r w:rsidR="0029098F">
        <w:rPr>
          <w:rFonts w:ascii="Times New Roman" w:hAnsi="Times New Roman" w:cs="Times New Roman"/>
          <w:sz w:val="24"/>
          <w:szCs w:val="24"/>
        </w:rPr>
        <w:t xml:space="preserve">установленного технического обеспечения. В частности, главный критерий производительности компонентов – мощность установленной видеокарты, поскольку </w:t>
      </w:r>
      <w:proofErr w:type="spellStart"/>
      <w:r w:rsidR="0041144E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="0041144E">
        <w:rPr>
          <w:rFonts w:ascii="Times New Roman" w:hAnsi="Times New Roman" w:cs="Times New Roman"/>
          <w:sz w:val="24"/>
          <w:szCs w:val="24"/>
        </w:rPr>
        <w:t xml:space="preserve"> сцен производится аппаратным путём с помощью технологии </w:t>
      </w:r>
      <w:r w:rsidR="0041144E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1144E" w:rsidRPr="00874B14">
        <w:rPr>
          <w:rFonts w:ascii="Times New Roman" w:hAnsi="Times New Roman" w:cs="Times New Roman"/>
          <w:sz w:val="24"/>
          <w:szCs w:val="24"/>
        </w:rPr>
        <w:t xml:space="preserve"> 2.1.</w:t>
      </w:r>
    </w:p>
    <w:p w:rsidR="00874B14" w:rsidRPr="00F8268C" w:rsidRDefault="00874B14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B14" w:rsidRPr="00F8268C" w:rsidRDefault="00874B14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Главным средством контроля правильности выполнения служат программные ограничения на свойства, которые можно задавать компонентам, представляющим графические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примитимы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6395D">
        <w:rPr>
          <w:rFonts w:ascii="Times New Roman" w:hAnsi="Times New Roman" w:cs="Times New Roman"/>
          <w:sz w:val="24"/>
          <w:szCs w:val="24"/>
        </w:rPr>
        <w:t xml:space="preserve"> Например, нельзя создать сферу с отрицательным радиусом.</w:t>
      </w:r>
      <w:r w:rsidR="003049A7">
        <w:rPr>
          <w:rFonts w:ascii="Times New Roman" w:hAnsi="Times New Roman" w:cs="Times New Roman"/>
          <w:sz w:val="24"/>
          <w:szCs w:val="24"/>
        </w:rPr>
        <w:t xml:space="preserve"> В случае попытки присвоения некорректных значений свойствам примитивов библиотека будет выдавать исключение </w:t>
      </w:r>
      <w:r w:rsidR="003049A7" w:rsidRPr="003049A7">
        <w:rPr>
          <w:rFonts w:ascii="Consolas" w:hAnsi="Consolas" w:cs="Consolas"/>
          <w:sz w:val="24"/>
          <w:szCs w:val="24"/>
          <w:lang w:val="en-US"/>
        </w:rPr>
        <w:t>java</w:t>
      </w:r>
      <w:r w:rsidR="003049A7" w:rsidRPr="003049A7">
        <w:rPr>
          <w:rFonts w:ascii="Consolas" w:hAnsi="Consolas" w:cs="Consolas"/>
          <w:sz w:val="24"/>
          <w:szCs w:val="24"/>
        </w:rPr>
        <w:t>.</w:t>
      </w:r>
      <w:proofErr w:type="spellStart"/>
      <w:r w:rsidR="003049A7" w:rsidRPr="003049A7">
        <w:rPr>
          <w:rFonts w:ascii="Consolas" w:hAnsi="Consolas" w:cs="Consolas"/>
          <w:sz w:val="24"/>
          <w:szCs w:val="24"/>
          <w:lang w:val="en-US"/>
        </w:rPr>
        <w:t>lang</w:t>
      </w:r>
      <w:proofErr w:type="spellEnd"/>
      <w:r w:rsidR="003049A7" w:rsidRPr="003049A7">
        <w:rPr>
          <w:rFonts w:ascii="Consolas" w:hAnsi="Consolas" w:cs="Consolas"/>
          <w:sz w:val="24"/>
          <w:szCs w:val="24"/>
        </w:rPr>
        <w:t>.</w:t>
      </w:r>
      <w:proofErr w:type="spellStart"/>
      <w:r w:rsidR="003049A7" w:rsidRPr="003049A7">
        <w:rPr>
          <w:rFonts w:ascii="Consolas" w:hAnsi="Consolas" w:cs="Consolas"/>
          <w:sz w:val="24"/>
          <w:szCs w:val="24"/>
          <w:lang w:val="en-US"/>
        </w:rPr>
        <w:t>IllegalArgumentException</w:t>
      </w:r>
      <w:proofErr w:type="spellEnd"/>
      <w:r w:rsidR="003049A7" w:rsidRPr="003049A7">
        <w:rPr>
          <w:rFonts w:ascii="Times New Roman" w:hAnsi="Times New Roman" w:cs="Times New Roman"/>
          <w:sz w:val="24"/>
          <w:szCs w:val="24"/>
        </w:rPr>
        <w:t>.</w:t>
      </w:r>
    </w:p>
    <w:p w:rsidR="0081109A" w:rsidRPr="00F8268C" w:rsidRDefault="0081109A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3C02" w:rsidRDefault="00773C02" w:rsidP="00773C02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Прочие характеристики и особенности</w:t>
      </w:r>
    </w:p>
    <w:p w:rsidR="00773C02" w:rsidRDefault="00773C02" w:rsidP="00773C02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253F8A" w:rsidRDefault="00FD0436" w:rsidP="00253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FD0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2.1. Данная версия выбрана в силу попытки поддержки наибольшей совместимости с более старым техническим обеспечением.</w:t>
      </w:r>
    </w:p>
    <w:p w:rsidR="0081109A" w:rsidRPr="00773C02" w:rsidRDefault="00253F8A" w:rsidP="00253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Большинство классов библиотеки следу</w:t>
      </w:r>
      <w:r w:rsidR="008B0A0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 спецификации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253F8A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="006E2255">
        <w:rPr>
          <w:rFonts w:ascii="Times New Roman" w:hAnsi="Times New Roman" w:cs="Times New Roman"/>
          <w:sz w:val="24"/>
          <w:szCs w:val="24"/>
        </w:rPr>
        <w:t>делает их более пригодными для использования в визуальных редакторах графических интерфейсов.</w:t>
      </w:r>
      <w:r w:rsidR="0081109A" w:rsidRPr="00773C02">
        <w:rPr>
          <w:rFonts w:ascii="Times New Roman" w:hAnsi="Times New Roman" w:cs="Times New Roman"/>
          <w:sz w:val="24"/>
          <w:szCs w:val="24"/>
        </w:rPr>
        <w:br w:type="page"/>
      </w:r>
    </w:p>
    <w:p w:rsidR="0081109A" w:rsidRPr="0022519B" w:rsidRDefault="0081109A" w:rsidP="0081109A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ОБРАЩЕНИЕ К ПРОГРАММЕ</w:t>
      </w:r>
    </w:p>
    <w:p w:rsidR="0022519B" w:rsidRPr="00B64448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набора компонентов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proofErr w:type="spellEnd"/>
      <w:r w:rsidRPr="009950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главных классов набора</w:t>
      </w:r>
    </w:p>
    <w:p w:rsidR="0022519B" w:rsidRPr="0099504E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22519B" w:rsidRPr="00481179" w:rsidRDefault="0022519B" w:rsidP="0022519B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81179">
        <w:rPr>
          <w:rFonts w:ascii="Times New Roman" w:hAnsi="Times New Roman" w:cs="Times New Roman"/>
          <w:sz w:val="24"/>
          <w:szCs w:val="24"/>
        </w:rPr>
        <w:t>Структура набора компонентов состоит и</w:t>
      </w:r>
      <w:r>
        <w:rPr>
          <w:rFonts w:ascii="Times New Roman" w:hAnsi="Times New Roman" w:cs="Times New Roman"/>
          <w:sz w:val="24"/>
          <w:szCs w:val="24"/>
        </w:rPr>
        <w:t>з нескольких пакетов с классами:</w:t>
      </w:r>
      <w:r w:rsidRPr="004811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19B" w:rsidRPr="00481179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 w:rsidRPr="00481179">
        <w:rPr>
          <w:rFonts w:ascii="Times New Roman" w:hAnsi="Times New Roman" w:cs="Times New Roman"/>
          <w:sz w:val="24"/>
          <w:szCs w:val="24"/>
        </w:rPr>
        <w:t>, содержащий компоненты, представляющие собой графические примитивы;</w:t>
      </w:r>
    </w:p>
    <w:p w:rsidR="0022519B" w:rsidRPr="00481179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  <w:r w:rsidRPr="00481179">
        <w:rPr>
          <w:rFonts w:ascii="Times New Roman" w:hAnsi="Times New Roman" w:cs="Times New Roman"/>
          <w:sz w:val="24"/>
          <w:szCs w:val="24"/>
        </w:rPr>
        <w:t xml:space="preserve">, содержащий компонент </w:t>
      </w:r>
      <w:proofErr w:type="spellStart"/>
      <w:r w:rsidRPr="00481179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Pr="00481179">
        <w:rPr>
          <w:rFonts w:ascii="Times New Roman" w:hAnsi="Times New Roman" w:cs="Times New Roman"/>
          <w:sz w:val="24"/>
          <w:szCs w:val="24"/>
        </w:rPr>
        <w:t xml:space="preserve"> для просмотра сцен;</w:t>
      </w:r>
    </w:p>
    <w:p w:rsidR="0022519B" w:rsidRPr="00774417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window</w:t>
      </w:r>
      <w:r w:rsidRPr="00481179">
        <w:rPr>
          <w:rFonts w:ascii="Times New Roman" w:hAnsi="Times New Roman" w:cs="Times New Roman"/>
          <w:sz w:val="24"/>
          <w:szCs w:val="24"/>
        </w:rPr>
        <w:t>, содержащий компонент окна для зап</w:t>
      </w:r>
      <w:r>
        <w:rPr>
          <w:rFonts w:ascii="Times New Roman" w:hAnsi="Times New Roman" w:cs="Times New Roman"/>
          <w:sz w:val="24"/>
          <w:szCs w:val="24"/>
        </w:rPr>
        <w:t>уска набора в автономном режиме</w:t>
      </w:r>
      <w:r w:rsidRPr="002D2F9D">
        <w:rPr>
          <w:rFonts w:ascii="Times New Roman" w:hAnsi="Times New Roman" w:cs="Times New Roman"/>
          <w:sz w:val="24"/>
          <w:szCs w:val="24"/>
        </w:rPr>
        <w:t>;</w:t>
      </w:r>
    </w:p>
    <w:p w:rsidR="0022519B" w:rsidRPr="002D2F9D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operations</w:t>
      </w:r>
      <w:r>
        <w:rPr>
          <w:rFonts w:ascii="Times New Roman" w:hAnsi="Times New Roman" w:cs="Times New Roman"/>
          <w:sz w:val="24"/>
          <w:szCs w:val="24"/>
        </w:rPr>
        <w:t>, содержащий компоненты, представляющие трансформации сцен или объектов</w:t>
      </w:r>
      <w:r w:rsidRPr="00B64448">
        <w:rPr>
          <w:rFonts w:ascii="Times New Roman" w:hAnsi="Times New Roman" w:cs="Times New Roman"/>
          <w:sz w:val="24"/>
          <w:szCs w:val="24"/>
        </w:rPr>
        <w:t>;</w:t>
      </w:r>
    </w:p>
    <w:p w:rsidR="0022519B" w:rsidRPr="00774417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>, содержащий математические объекты для описания и работы с примитивами.</w:t>
      </w:r>
    </w:p>
    <w:p w:rsidR="0022519B" w:rsidRDefault="0022519B" w:rsidP="0081109A">
      <w:pPr>
        <w:rPr>
          <w:rFonts w:ascii="Times New Roman" w:hAnsi="Times New Roman" w:cs="Times New Roman"/>
          <w:sz w:val="24"/>
          <w:szCs w:val="24"/>
        </w:rPr>
      </w:pPr>
    </w:p>
    <w:p w:rsidR="0022519B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 w:rsidRPr="00AF026F">
        <w:rPr>
          <w:rFonts w:ascii="Times New Roman" w:hAnsi="Times New Roman" w:cs="Times New Roman"/>
          <w:b/>
          <w:sz w:val="24"/>
          <w:szCs w:val="24"/>
        </w:rPr>
        <w:t>3.</w:t>
      </w:r>
      <w:r w:rsidR="007B670D" w:rsidRPr="00AF026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B670D">
        <w:rPr>
          <w:rFonts w:ascii="Times New Roman" w:hAnsi="Times New Roman" w:cs="Times New Roman"/>
          <w:b/>
          <w:sz w:val="24"/>
          <w:szCs w:val="24"/>
        </w:rPr>
        <w:t>Вызовы методов программы</w:t>
      </w:r>
      <w:r w:rsidR="00AF026F">
        <w:rPr>
          <w:rFonts w:ascii="Times New Roman" w:hAnsi="Times New Roman" w:cs="Times New Roman"/>
          <w:b/>
          <w:sz w:val="24"/>
          <w:szCs w:val="24"/>
        </w:rPr>
        <w:t xml:space="preserve"> и параметры данных</w:t>
      </w:r>
    </w:p>
    <w:p w:rsidR="00AF026F" w:rsidRDefault="00AF026F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A75E46" w:rsidRDefault="00A75E46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Конструирование графа сцены – процесс, состоящий из создания графических примитивов из пакета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добавления к ним потомков с помощью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addChild</w:t>
      </w:r>
      <w:proofErr w:type="spellEnd"/>
      <w:r w:rsidRPr="00A75E4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либо через геттер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getChildren</w:t>
      </w:r>
      <w:proofErr w:type="spellEnd"/>
      <w:r w:rsidRPr="00A75E46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для получения ссылки на список.</w:t>
      </w:r>
      <w:r w:rsidR="00C00B6F">
        <w:rPr>
          <w:rFonts w:ascii="Times New Roman" w:hAnsi="Times New Roman" w:cs="Times New Roman"/>
          <w:sz w:val="24"/>
          <w:szCs w:val="24"/>
        </w:rPr>
        <w:t xml:space="preserve"> Удаление потомков производится через методы списка, получаемого через геттер.</w:t>
      </w:r>
    </w:p>
    <w:p w:rsidR="000A1D1B" w:rsidRDefault="000A1D1B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D1B" w:rsidRDefault="000A1D1B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906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FC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906FC6">
        <w:rPr>
          <w:rFonts w:ascii="Times New Roman" w:hAnsi="Times New Roman" w:cs="Times New Roman"/>
          <w:sz w:val="24"/>
          <w:szCs w:val="24"/>
        </w:rPr>
        <w:t xml:space="preserve"> сцены необходимо </w:t>
      </w:r>
      <w:proofErr w:type="spellStart"/>
      <w:r w:rsidR="00906FC6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="00906FC6">
        <w:rPr>
          <w:rFonts w:ascii="Times New Roman" w:hAnsi="Times New Roman" w:cs="Times New Roman"/>
          <w:sz w:val="24"/>
          <w:szCs w:val="24"/>
        </w:rPr>
        <w:t xml:space="preserve"> экземпляр компонента </w:t>
      </w:r>
      <w:proofErr w:type="spellStart"/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GLViewerCanvas</w:t>
      </w:r>
      <w:proofErr w:type="spellEnd"/>
      <w:r w:rsidR="00906FC6">
        <w:rPr>
          <w:rFonts w:ascii="Times New Roman" w:hAnsi="Times New Roman" w:cs="Times New Roman"/>
          <w:sz w:val="24"/>
          <w:szCs w:val="24"/>
        </w:rPr>
        <w:t xml:space="preserve">, находящегося в пакете 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  <w:r w:rsidR="00906FC6">
        <w:rPr>
          <w:rFonts w:ascii="Times New Roman" w:hAnsi="Times New Roman" w:cs="Times New Roman"/>
          <w:sz w:val="24"/>
          <w:szCs w:val="24"/>
        </w:rPr>
        <w:t xml:space="preserve">, и добавить его как составную часть любого компонента, наследующегося от компонента </w:t>
      </w:r>
      <w:proofErr w:type="spellStart"/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javax</w:t>
      </w:r>
      <w:proofErr w:type="spellEnd"/>
      <w:r w:rsidR="00906FC6" w:rsidRPr="00906FC6">
        <w:rPr>
          <w:rFonts w:ascii="Times New Roman" w:hAnsi="Times New Roman" w:cs="Times New Roman"/>
          <w:b/>
          <w:sz w:val="24"/>
          <w:szCs w:val="24"/>
        </w:rPr>
        <w:t>.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swing</w:t>
      </w:r>
      <w:r w:rsidR="00906FC6" w:rsidRPr="00906FC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JFrame</w:t>
      </w:r>
      <w:proofErr w:type="spellEnd"/>
      <w:r w:rsidR="00A609EB">
        <w:rPr>
          <w:rFonts w:ascii="Times New Roman" w:hAnsi="Times New Roman" w:cs="Times New Roman"/>
          <w:sz w:val="24"/>
          <w:szCs w:val="24"/>
        </w:rPr>
        <w:t xml:space="preserve">, являющегося частью стандартной библиотеки </w:t>
      </w:r>
      <w:r w:rsidR="00A609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609EB" w:rsidRPr="00510610">
        <w:rPr>
          <w:rFonts w:ascii="Times New Roman" w:hAnsi="Times New Roman" w:cs="Times New Roman"/>
          <w:sz w:val="24"/>
          <w:szCs w:val="24"/>
        </w:rPr>
        <w:t>.</w:t>
      </w:r>
    </w:p>
    <w:p w:rsidR="00510610" w:rsidRDefault="00510610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Иерархия классов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0610" w:rsidRPr="00510610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GLViewerCanvas</w:t>
      </w:r>
      <w:proofErr w:type="spellEnd"/>
      <w:r w:rsidRPr="005106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экземпляр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0610" w:rsidRPr="00510610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proofErr w:type="spellEnd"/>
      <w:r w:rsidRPr="005106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экземпляр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A3699" w:rsidRPr="00F8268C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proofErr w:type="spellEnd"/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ссылки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потомков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такого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списке</w:t>
      </w:r>
      <w:r w:rsidRPr="00F82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children</w:t>
      </w:r>
      <w:r w:rsidRPr="00F8268C">
        <w:rPr>
          <w:rFonts w:ascii="Times New Roman" w:hAnsi="Times New Roman" w:cs="Times New Roman"/>
          <w:b/>
          <w:sz w:val="24"/>
          <w:szCs w:val="24"/>
        </w:rPr>
        <w:t>.</w:t>
      </w:r>
    </w:p>
    <w:p w:rsidR="00510610" w:rsidRDefault="003A369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данные классы являются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бинами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3A36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3A3699">
        <w:rPr>
          <w:rFonts w:ascii="Times New Roman" w:hAnsi="Times New Roman" w:cs="Times New Roman"/>
          <w:sz w:val="24"/>
          <w:szCs w:val="24"/>
        </w:rPr>
        <w:t>) [1]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4A78">
        <w:rPr>
          <w:rFonts w:ascii="Times New Roman" w:hAnsi="Times New Roman" w:cs="Times New Roman"/>
          <w:sz w:val="24"/>
          <w:szCs w:val="24"/>
        </w:rPr>
        <w:t xml:space="preserve">основные их поля являются доступными </w:t>
      </w:r>
      <w:proofErr w:type="gramStart"/>
      <w:r w:rsidR="003F4A78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3F4A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4A78">
        <w:rPr>
          <w:rFonts w:ascii="Times New Roman" w:hAnsi="Times New Roman" w:cs="Times New Roman"/>
          <w:sz w:val="24"/>
          <w:szCs w:val="24"/>
        </w:rPr>
        <w:t>сеттеры</w:t>
      </w:r>
      <w:proofErr w:type="gramEnd"/>
      <w:r w:rsidR="003F4A78">
        <w:rPr>
          <w:rFonts w:ascii="Times New Roman" w:hAnsi="Times New Roman" w:cs="Times New Roman"/>
          <w:sz w:val="24"/>
          <w:szCs w:val="24"/>
        </w:rPr>
        <w:t xml:space="preserve"> и геттеры.</w:t>
      </w:r>
    </w:p>
    <w:p w:rsidR="00835825" w:rsidRDefault="00835825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825" w:rsidRDefault="00835825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всей сцены в классе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proofErr w:type="spellEnd"/>
      <w:r w:rsidRPr="0083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рекурсивный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drawTree</w:t>
      </w:r>
      <w:proofErr w:type="spellEnd"/>
      <w:r w:rsidRPr="00835825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отрисовывающий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данный объект и все его потомки.</w:t>
      </w:r>
    </w:p>
    <w:p w:rsidR="000F0EB9" w:rsidRDefault="000F0EB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0EB9" w:rsidRDefault="000F0EB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Подробная информация о функциональном назначении всех классов набора и их полей и методов содержится в Приложениях 1 и 2 прилагаемой к документации Пояснительной записки.</w:t>
      </w:r>
    </w:p>
    <w:p w:rsidR="00294793" w:rsidRDefault="00294793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4793" w:rsidRDefault="00A7103A" w:rsidP="00294793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 И ВЫХОДНЫЕ ДАННЫЕ</w:t>
      </w:r>
    </w:p>
    <w:p w:rsidR="00A7103A" w:rsidRPr="004B596F" w:rsidRDefault="00A7103A" w:rsidP="004B596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выво</w:t>
      </w:r>
      <w:r w:rsidR="004B596F">
        <w:rPr>
          <w:rFonts w:ascii="Times New Roman" w:hAnsi="Times New Roman" w:cs="Times New Roman"/>
          <w:sz w:val="24"/>
          <w:szCs w:val="24"/>
        </w:rPr>
        <w:t xml:space="preserve">да </w:t>
      </w:r>
      <w:proofErr w:type="spellStart"/>
      <w:r w:rsidR="004B596F">
        <w:rPr>
          <w:rFonts w:ascii="Times New Roman" w:hAnsi="Times New Roman" w:cs="Times New Roman"/>
          <w:sz w:val="24"/>
          <w:szCs w:val="24"/>
        </w:rPr>
        <w:t>отрисованной</w:t>
      </w:r>
      <w:proofErr w:type="spellEnd"/>
      <w:r w:rsidR="004B596F">
        <w:rPr>
          <w:rFonts w:ascii="Times New Roman" w:hAnsi="Times New Roman" w:cs="Times New Roman"/>
          <w:sz w:val="24"/>
          <w:szCs w:val="24"/>
        </w:rPr>
        <w:t xml:space="preserve"> сцены на экран в качестве выходных данных и использования графа сцены в качестве входных данных для компонента </w:t>
      </w:r>
      <w:proofErr w:type="spellStart"/>
      <w:r w:rsidR="004B596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4B596F">
        <w:rPr>
          <w:rFonts w:ascii="Times New Roman" w:hAnsi="Times New Roman" w:cs="Times New Roman"/>
          <w:sz w:val="24"/>
          <w:szCs w:val="24"/>
        </w:rPr>
        <w:t xml:space="preserve"> как таковых входных и выходных данных нет – пользователь библиотеки волен </w:t>
      </w:r>
      <w:r w:rsidR="00771D7D">
        <w:rPr>
          <w:rFonts w:ascii="Times New Roman" w:hAnsi="Times New Roman" w:cs="Times New Roman"/>
          <w:sz w:val="24"/>
          <w:szCs w:val="24"/>
        </w:rPr>
        <w:t>получать и изменять в пределах доступности любые данные компонентов набора.</w:t>
      </w:r>
      <w:r w:rsidR="004B596F" w:rsidRPr="004B5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793" w:rsidRDefault="00294793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308" w:rsidRDefault="00852308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308" w:rsidRDefault="00852308" w:rsidP="00852308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СООБЩЕНИЯ</w:t>
      </w:r>
    </w:p>
    <w:p w:rsidR="00DE5AC5" w:rsidRDefault="007377C9" w:rsidP="007377C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компоненты библиотеки могут возбудить исключительные ситуации в случае, если </w:t>
      </w:r>
      <w:r w:rsidR="00035405">
        <w:rPr>
          <w:rFonts w:ascii="Times New Roman" w:hAnsi="Times New Roman" w:cs="Times New Roman"/>
          <w:sz w:val="24"/>
          <w:szCs w:val="24"/>
        </w:rPr>
        <w:t>произошла попытка присвоить некорректное значение свойствам графических объектов (см. п. 2.1 данного документа).</w:t>
      </w:r>
      <w:r w:rsidR="009260EB">
        <w:rPr>
          <w:rFonts w:ascii="Times New Roman" w:hAnsi="Times New Roman" w:cs="Times New Roman"/>
          <w:sz w:val="24"/>
          <w:szCs w:val="24"/>
        </w:rPr>
        <w:t xml:space="preserve"> Исключения имеют тип </w:t>
      </w:r>
      <w:r w:rsidR="009260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260EB" w:rsidRPr="009260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60EB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="009260EB" w:rsidRPr="009260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60EB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proofErr w:type="spellEnd"/>
      <w:r w:rsidR="009260EB" w:rsidRPr="009260EB">
        <w:rPr>
          <w:rFonts w:ascii="Times New Roman" w:hAnsi="Times New Roman" w:cs="Times New Roman"/>
          <w:sz w:val="24"/>
          <w:szCs w:val="24"/>
        </w:rPr>
        <w:t xml:space="preserve"> </w:t>
      </w:r>
      <w:r w:rsidR="009260EB">
        <w:rPr>
          <w:rFonts w:ascii="Times New Roman" w:hAnsi="Times New Roman" w:cs="Times New Roman"/>
          <w:sz w:val="24"/>
          <w:szCs w:val="24"/>
        </w:rPr>
        <w:t>и текст исключения: «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C63852" w:rsidRPr="00C63852">
        <w:rPr>
          <w:rFonts w:ascii="Times New Roman" w:hAnsi="Times New Roman" w:cs="Times New Roman"/>
          <w:sz w:val="24"/>
          <w:szCs w:val="24"/>
        </w:rPr>
        <w:t xml:space="preserve"> {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C63852">
        <w:rPr>
          <w:rFonts w:ascii="Times New Roman" w:hAnsi="Times New Roman" w:cs="Times New Roman"/>
          <w:sz w:val="24"/>
          <w:szCs w:val="24"/>
        </w:rPr>
        <w:t>}</w:t>
      </w:r>
      <w:r w:rsidR="00C63852" w:rsidRPr="00C63852">
        <w:rPr>
          <w:rFonts w:ascii="Times New Roman" w:hAnsi="Times New Roman" w:cs="Times New Roman"/>
          <w:sz w:val="24"/>
          <w:szCs w:val="24"/>
        </w:rPr>
        <w:t>: {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63852" w:rsidRPr="00C63852">
        <w:rPr>
          <w:rFonts w:ascii="Times New Roman" w:hAnsi="Times New Roman" w:cs="Times New Roman"/>
          <w:sz w:val="24"/>
          <w:szCs w:val="24"/>
        </w:rPr>
        <w:t>}</w:t>
      </w:r>
      <w:r w:rsidR="00C63852">
        <w:rPr>
          <w:rFonts w:ascii="Times New Roman" w:hAnsi="Times New Roman" w:cs="Times New Roman"/>
          <w:sz w:val="24"/>
          <w:szCs w:val="24"/>
        </w:rPr>
        <w:t>»</w:t>
      </w:r>
      <w:r w:rsidR="00DE5AC5">
        <w:rPr>
          <w:rFonts w:ascii="Times New Roman" w:hAnsi="Times New Roman" w:cs="Times New Roman"/>
          <w:sz w:val="24"/>
          <w:szCs w:val="24"/>
        </w:rPr>
        <w:t>.</w:t>
      </w:r>
    </w:p>
    <w:p w:rsidR="00DE5AC5" w:rsidRDefault="00DE5AC5" w:rsidP="007377C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включенном свойстве отображается отладочный текст, содержащий информацию о количестве объектов, текущем угле поворота камеры, </w:t>
      </w:r>
      <w:r w:rsidR="00C01660">
        <w:rPr>
          <w:rFonts w:ascii="Times New Roman" w:hAnsi="Times New Roman" w:cs="Times New Roman"/>
          <w:sz w:val="24"/>
          <w:szCs w:val="24"/>
        </w:rPr>
        <w:t>позиции мыши при перетаскивании и клавишах управления сценой.</w:t>
      </w:r>
    </w:p>
    <w:p w:rsidR="000703C3" w:rsidRDefault="000703C3" w:rsidP="000703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66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C3" w:rsidRPr="000703C3" w:rsidRDefault="000703C3" w:rsidP="000703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  <w:sectPr w:rsidR="000703C3" w:rsidRPr="000703C3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F8268C">
        <w:rPr>
          <w:rFonts w:ascii="Times New Roman" w:hAnsi="Times New Roman" w:cs="Times New Roman"/>
          <w:i/>
          <w:sz w:val="24"/>
          <w:szCs w:val="24"/>
        </w:rPr>
        <w:t xml:space="preserve"> 1. </w:t>
      </w:r>
      <w:r>
        <w:rPr>
          <w:rFonts w:ascii="Times New Roman" w:hAnsi="Times New Roman" w:cs="Times New Roman"/>
          <w:i/>
          <w:sz w:val="24"/>
          <w:szCs w:val="24"/>
        </w:rPr>
        <w:t>Пример отладочного текста.</w:t>
      </w:r>
    </w:p>
    <w:p w:rsidR="0099704C" w:rsidRPr="00F8268C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</w:t>
      </w:r>
      <w:r w:rsidR="00B3260C" w:rsidRPr="00F826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60C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40342B" w:rsidRPr="0040342B" w:rsidRDefault="003A3699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703C3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JavaBeans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Spec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Electronic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resource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]. //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Oracle [Official website]. URL: </w:t>
      </w:r>
      <w:hyperlink r:id="rId16" w:history="1">
        <w:r w:rsidR="0040342B"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proofErr w:type="gramStart"/>
            <w:r w:rsidRPr="00B171DA"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880" w:rsidRDefault="00612880" w:rsidP="00272897">
      <w:pPr>
        <w:spacing w:after="0" w:line="240" w:lineRule="auto"/>
      </w:pPr>
      <w:r>
        <w:separator/>
      </w:r>
    </w:p>
  </w:endnote>
  <w:endnote w:type="continuationSeparator" w:id="0">
    <w:p w:rsidR="00612880" w:rsidRDefault="00612880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 w:rsidR="00ED1FD8">
            <w:rPr>
              <w:rFonts w:ascii="Times New Roman" w:hAnsi="Times New Roman" w:cs="Times New Roman"/>
              <w:sz w:val="18"/>
              <w:szCs w:val="18"/>
            </w:rPr>
            <w:t>33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880" w:rsidRDefault="00612880" w:rsidP="00272897">
      <w:pPr>
        <w:spacing w:after="0" w:line="240" w:lineRule="auto"/>
      </w:pPr>
      <w:r>
        <w:separator/>
      </w:r>
    </w:p>
  </w:footnote>
  <w:footnote w:type="continuationSeparator" w:id="0">
    <w:p w:rsidR="00612880" w:rsidRDefault="00612880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F8268C">
          <w:rPr>
            <w:rFonts w:ascii="Times New Roman" w:hAnsi="Times New Roman" w:cs="Times New Roman"/>
            <w:b/>
            <w:noProof/>
            <w:sz w:val="24"/>
            <w:szCs w:val="24"/>
          </w:rPr>
          <w:t>11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 w:rsidR="00ED1FD8">
      <w:rPr>
        <w:rFonts w:ascii="Times New Roman" w:eastAsia="Times New Roman" w:hAnsi="Times New Roman" w:cs="Times New Roman"/>
        <w:b/>
        <w:sz w:val="24"/>
        <w:szCs w:val="24"/>
        <w:lang w:eastAsia="ru-RU"/>
      </w:rPr>
      <w:t>33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02739F3"/>
    <w:multiLevelType w:val="hybridMultilevel"/>
    <w:tmpl w:val="88D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3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6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1"/>
  </w:num>
  <w:num w:numId="8">
    <w:abstractNumId w:val="8"/>
  </w:num>
  <w:num w:numId="9">
    <w:abstractNumId w:val="46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3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40"/>
  </w:num>
  <w:num w:numId="30">
    <w:abstractNumId w:val="29"/>
  </w:num>
  <w:num w:numId="31">
    <w:abstractNumId w:val="44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5"/>
  </w:num>
  <w:num w:numId="43">
    <w:abstractNumId w:val="13"/>
  </w:num>
  <w:num w:numId="44">
    <w:abstractNumId w:val="3"/>
  </w:num>
  <w:num w:numId="45">
    <w:abstractNumId w:val="4"/>
  </w:num>
  <w:num w:numId="46">
    <w:abstractNumId w:val="42"/>
  </w:num>
  <w:num w:numId="47">
    <w:abstractNumId w:val="19"/>
  </w:num>
  <w:num w:numId="48">
    <w:abstractNumId w:val="12"/>
  </w:num>
  <w:num w:numId="49">
    <w:abstractNumId w:val="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35405"/>
    <w:rsid w:val="00036368"/>
    <w:rsid w:val="000426F5"/>
    <w:rsid w:val="00045B16"/>
    <w:rsid w:val="00045C95"/>
    <w:rsid w:val="000527DB"/>
    <w:rsid w:val="000546EA"/>
    <w:rsid w:val="0006685E"/>
    <w:rsid w:val="00066D51"/>
    <w:rsid w:val="00067CDD"/>
    <w:rsid w:val="000703C3"/>
    <w:rsid w:val="00071F7A"/>
    <w:rsid w:val="000736CA"/>
    <w:rsid w:val="000841FE"/>
    <w:rsid w:val="00084C6D"/>
    <w:rsid w:val="0009238E"/>
    <w:rsid w:val="000953AF"/>
    <w:rsid w:val="000A03C5"/>
    <w:rsid w:val="000A1D1B"/>
    <w:rsid w:val="000B3C37"/>
    <w:rsid w:val="000C4FD9"/>
    <w:rsid w:val="000C67B6"/>
    <w:rsid w:val="000C6E24"/>
    <w:rsid w:val="000C6F29"/>
    <w:rsid w:val="000D4D31"/>
    <w:rsid w:val="000E4C57"/>
    <w:rsid w:val="000F086E"/>
    <w:rsid w:val="000F0EB9"/>
    <w:rsid w:val="001003D4"/>
    <w:rsid w:val="00103FF7"/>
    <w:rsid w:val="0011511A"/>
    <w:rsid w:val="001152DB"/>
    <w:rsid w:val="0012111B"/>
    <w:rsid w:val="00131952"/>
    <w:rsid w:val="00133FB3"/>
    <w:rsid w:val="0014253A"/>
    <w:rsid w:val="00142DEB"/>
    <w:rsid w:val="00151D59"/>
    <w:rsid w:val="001523F1"/>
    <w:rsid w:val="0015314C"/>
    <w:rsid w:val="0015382E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3B4A"/>
    <w:rsid w:val="001F5CF2"/>
    <w:rsid w:val="00200D7E"/>
    <w:rsid w:val="0020154C"/>
    <w:rsid w:val="00204C94"/>
    <w:rsid w:val="002175F6"/>
    <w:rsid w:val="00220A57"/>
    <w:rsid w:val="00221FC3"/>
    <w:rsid w:val="0022519B"/>
    <w:rsid w:val="002263F0"/>
    <w:rsid w:val="00235802"/>
    <w:rsid w:val="00250477"/>
    <w:rsid w:val="002537A0"/>
    <w:rsid w:val="00253F8A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85CB2"/>
    <w:rsid w:val="0029098F"/>
    <w:rsid w:val="00291CC8"/>
    <w:rsid w:val="00293EEC"/>
    <w:rsid w:val="00294793"/>
    <w:rsid w:val="002A271A"/>
    <w:rsid w:val="002A3296"/>
    <w:rsid w:val="002B7ADF"/>
    <w:rsid w:val="002C2088"/>
    <w:rsid w:val="002C2ED1"/>
    <w:rsid w:val="002C4C01"/>
    <w:rsid w:val="002D2F9D"/>
    <w:rsid w:val="002D5EB4"/>
    <w:rsid w:val="002E3690"/>
    <w:rsid w:val="002E4194"/>
    <w:rsid w:val="002E7B02"/>
    <w:rsid w:val="002F59EC"/>
    <w:rsid w:val="002F5F40"/>
    <w:rsid w:val="002F6F77"/>
    <w:rsid w:val="003049A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163E"/>
    <w:rsid w:val="003723E3"/>
    <w:rsid w:val="00381C67"/>
    <w:rsid w:val="00385493"/>
    <w:rsid w:val="003A34E9"/>
    <w:rsid w:val="003A3699"/>
    <w:rsid w:val="003A5AFC"/>
    <w:rsid w:val="003B1437"/>
    <w:rsid w:val="003B406D"/>
    <w:rsid w:val="003B4346"/>
    <w:rsid w:val="003C0782"/>
    <w:rsid w:val="003C2BE6"/>
    <w:rsid w:val="003C7630"/>
    <w:rsid w:val="003D0983"/>
    <w:rsid w:val="003D1C62"/>
    <w:rsid w:val="003D4F40"/>
    <w:rsid w:val="003E1938"/>
    <w:rsid w:val="003E59F6"/>
    <w:rsid w:val="003E5FCD"/>
    <w:rsid w:val="003F04B9"/>
    <w:rsid w:val="003F0790"/>
    <w:rsid w:val="003F29E0"/>
    <w:rsid w:val="003F4A78"/>
    <w:rsid w:val="00402D79"/>
    <w:rsid w:val="0040342B"/>
    <w:rsid w:val="00405C09"/>
    <w:rsid w:val="0041144E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1179"/>
    <w:rsid w:val="004825CA"/>
    <w:rsid w:val="00485ED4"/>
    <w:rsid w:val="00494BBD"/>
    <w:rsid w:val="00495C52"/>
    <w:rsid w:val="004B596F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10610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E171C"/>
    <w:rsid w:val="005F0911"/>
    <w:rsid w:val="005F5E28"/>
    <w:rsid w:val="005F6631"/>
    <w:rsid w:val="006009AF"/>
    <w:rsid w:val="00612880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C7F29"/>
    <w:rsid w:val="006D600B"/>
    <w:rsid w:val="006D6AB4"/>
    <w:rsid w:val="006E2255"/>
    <w:rsid w:val="006E4F7B"/>
    <w:rsid w:val="006F25FD"/>
    <w:rsid w:val="00700BB7"/>
    <w:rsid w:val="00705217"/>
    <w:rsid w:val="00707341"/>
    <w:rsid w:val="00707BFB"/>
    <w:rsid w:val="00711749"/>
    <w:rsid w:val="00716B3B"/>
    <w:rsid w:val="00735F48"/>
    <w:rsid w:val="007377C9"/>
    <w:rsid w:val="0074123C"/>
    <w:rsid w:val="00743C8E"/>
    <w:rsid w:val="00744AC9"/>
    <w:rsid w:val="0074522A"/>
    <w:rsid w:val="00753DD4"/>
    <w:rsid w:val="00756C51"/>
    <w:rsid w:val="00757A28"/>
    <w:rsid w:val="007644B2"/>
    <w:rsid w:val="00765FE4"/>
    <w:rsid w:val="0077076D"/>
    <w:rsid w:val="00771D7D"/>
    <w:rsid w:val="00773190"/>
    <w:rsid w:val="00773C02"/>
    <w:rsid w:val="00774417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B670D"/>
    <w:rsid w:val="007C50E5"/>
    <w:rsid w:val="007C6B96"/>
    <w:rsid w:val="007C7069"/>
    <w:rsid w:val="007D2880"/>
    <w:rsid w:val="007E4F9C"/>
    <w:rsid w:val="007E5D29"/>
    <w:rsid w:val="007E784F"/>
    <w:rsid w:val="007F205A"/>
    <w:rsid w:val="007F2796"/>
    <w:rsid w:val="00800CBC"/>
    <w:rsid w:val="00806F28"/>
    <w:rsid w:val="0081109A"/>
    <w:rsid w:val="00816E1A"/>
    <w:rsid w:val="00817079"/>
    <w:rsid w:val="0082006B"/>
    <w:rsid w:val="00823559"/>
    <w:rsid w:val="00823566"/>
    <w:rsid w:val="008255D7"/>
    <w:rsid w:val="00833F8D"/>
    <w:rsid w:val="00835825"/>
    <w:rsid w:val="00837B27"/>
    <w:rsid w:val="008437CC"/>
    <w:rsid w:val="008510D8"/>
    <w:rsid w:val="00852308"/>
    <w:rsid w:val="00857BD6"/>
    <w:rsid w:val="008657A9"/>
    <w:rsid w:val="00866CD0"/>
    <w:rsid w:val="00866D51"/>
    <w:rsid w:val="00874B14"/>
    <w:rsid w:val="0087699D"/>
    <w:rsid w:val="00877989"/>
    <w:rsid w:val="00880AA9"/>
    <w:rsid w:val="0088679F"/>
    <w:rsid w:val="00890760"/>
    <w:rsid w:val="008956E5"/>
    <w:rsid w:val="0089694A"/>
    <w:rsid w:val="00896D10"/>
    <w:rsid w:val="008B0A05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06FC6"/>
    <w:rsid w:val="00912D2C"/>
    <w:rsid w:val="00921A91"/>
    <w:rsid w:val="00923981"/>
    <w:rsid w:val="009260EB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4113"/>
    <w:rsid w:val="0099504E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609EB"/>
    <w:rsid w:val="00A63521"/>
    <w:rsid w:val="00A6395D"/>
    <w:rsid w:val="00A7103A"/>
    <w:rsid w:val="00A74345"/>
    <w:rsid w:val="00A74BBD"/>
    <w:rsid w:val="00A7599E"/>
    <w:rsid w:val="00A75E46"/>
    <w:rsid w:val="00A83967"/>
    <w:rsid w:val="00A92861"/>
    <w:rsid w:val="00A979B9"/>
    <w:rsid w:val="00AA3AF5"/>
    <w:rsid w:val="00AA49D9"/>
    <w:rsid w:val="00AA54B9"/>
    <w:rsid w:val="00AB1AF8"/>
    <w:rsid w:val="00AB2216"/>
    <w:rsid w:val="00AC4285"/>
    <w:rsid w:val="00AD04EC"/>
    <w:rsid w:val="00AD3E33"/>
    <w:rsid w:val="00AE158B"/>
    <w:rsid w:val="00AE2B04"/>
    <w:rsid w:val="00AF026F"/>
    <w:rsid w:val="00AF1D4D"/>
    <w:rsid w:val="00AF41DB"/>
    <w:rsid w:val="00AF4DE0"/>
    <w:rsid w:val="00AF743B"/>
    <w:rsid w:val="00B02439"/>
    <w:rsid w:val="00B214D3"/>
    <w:rsid w:val="00B21CD4"/>
    <w:rsid w:val="00B21D24"/>
    <w:rsid w:val="00B22843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448"/>
    <w:rsid w:val="00B64F3A"/>
    <w:rsid w:val="00B665B1"/>
    <w:rsid w:val="00B670ED"/>
    <w:rsid w:val="00B67E9C"/>
    <w:rsid w:val="00B71A2E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0B6F"/>
    <w:rsid w:val="00C01660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2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E776D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5AC5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0BB6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1FD8"/>
    <w:rsid w:val="00ED274D"/>
    <w:rsid w:val="00ED43C7"/>
    <w:rsid w:val="00ED5139"/>
    <w:rsid w:val="00EF3234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268C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0436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articles/javaee/spec-13600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4242C-45A1-480D-960E-EBE73CEF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478</cp:revision>
  <cp:lastPrinted>2019-04-18T05:24:00Z</cp:lastPrinted>
  <dcterms:created xsi:type="dcterms:W3CDTF">2017-02-14T10:32:00Z</dcterms:created>
  <dcterms:modified xsi:type="dcterms:W3CDTF">2019-04-18T05:25:00Z</dcterms:modified>
</cp:coreProperties>
</file>