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43696" w14:textId="77777777" w:rsidR="00425F7C" w:rsidRDefault="00726EE0">
      <w:pPr>
        <w:tabs>
          <w:tab w:val="center" w:pos="4321"/>
          <w:tab w:val="center" w:pos="5041"/>
          <w:tab w:val="center" w:pos="5761"/>
          <w:tab w:val="center" w:pos="6481"/>
          <w:tab w:val="center" w:pos="7202"/>
          <w:tab w:val="center" w:pos="8268"/>
        </w:tabs>
        <w:ind w:left="-15" w:firstLine="0"/>
      </w:pPr>
      <w:r>
        <w:t xml:space="preserve">Website Planning Document- </w:t>
      </w:r>
      <w:proofErr w:type="gramStart"/>
      <w:r>
        <w:t xml:space="preserve">Weather  </w:t>
      </w:r>
      <w:r>
        <w:tab/>
      </w:r>
      <w:proofErr w:type="gramEnd"/>
      <w:r>
        <w:t xml:space="preserve"> </w:t>
      </w:r>
      <w:r>
        <w:tab/>
        <w:t xml:space="preserve"> </w:t>
      </w:r>
      <w:r>
        <w:tab/>
        <w:t xml:space="preserve"> </w:t>
      </w:r>
      <w:r>
        <w:tab/>
        <w:t xml:space="preserve"> </w:t>
      </w:r>
      <w:r>
        <w:tab/>
        <w:t xml:space="preserve"> </w:t>
      </w:r>
      <w:r>
        <w:tab/>
        <w:t xml:space="preserve">1-30-19 </w:t>
      </w:r>
    </w:p>
    <w:p w14:paraId="130EE1B3" w14:textId="77777777" w:rsidR="00425F7C" w:rsidRDefault="00726EE0">
      <w:pPr>
        <w:spacing w:after="160"/>
        <w:ind w:left="0" w:firstLine="0"/>
      </w:pPr>
      <w:r>
        <w:t xml:space="preserve"> </w:t>
      </w:r>
    </w:p>
    <w:p w14:paraId="3CF55543" w14:textId="77777777" w:rsidR="00425F7C" w:rsidRDefault="00726EE0">
      <w:pPr>
        <w:spacing w:after="173"/>
        <w:ind w:left="-5"/>
      </w:pPr>
      <w:r>
        <w:rPr>
          <w:b/>
        </w:rPr>
        <w:t xml:space="preserve">Site Name: </w:t>
      </w:r>
    </w:p>
    <w:p w14:paraId="2AD4BEE3" w14:textId="77777777" w:rsidR="00425F7C" w:rsidRDefault="00726EE0">
      <w:pPr>
        <w:ind w:left="730" w:right="41"/>
      </w:pPr>
      <w:r>
        <w:t xml:space="preserve">LetsPlayWeather.com </w:t>
      </w:r>
    </w:p>
    <w:p w14:paraId="3EABD23F" w14:textId="77777777" w:rsidR="00425F7C" w:rsidRDefault="00726EE0">
      <w:pPr>
        <w:spacing w:after="114"/>
        <w:ind w:left="-5"/>
      </w:pPr>
      <w:r>
        <w:rPr>
          <w:b/>
        </w:rPr>
        <w:t xml:space="preserve">Site Logo: </w:t>
      </w:r>
    </w:p>
    <w:p w14:paraId="60AD952C" w14:textId="77777777" w:rsidR="00425F7C" w:rsidRDefault="00726EE0">
      <w:pPr>
        <w:spacing w:after="98"/>
        <w:ind w:left="0" w:firstLine="0"/>
      </w:pPr>
      <w:r>
        <w:rPr>
          <w:noProof/>
        </w:rPr>
        <w:drawing>
          <wp:inline distT="0" distB="0" distL="0" distR="0" wp14:anchorId="722CD851" wp14:editId="3D73866D">
            <wp:extent cx="2428875" cy="1876425"/>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4"/>
                    <a:stretch>
                      <a:fillRect/>
                    </a:stretch>
                  </pic:blipFill>
                  <pic:spPr>
                    <a:xfrm>
                      <a:off x="0" y="0"/>
                      <a:ext cx="2428875" cy="1876425"/>
                    </a:xfrm>
                    <a:prstGeom prst="rect">
                      <a:avLst/>
                    </a:prstGeom>
                  </pic:spPr>
                </pic:pic>
              </a:graphicData>
            </a:graphic>
          </wp:inline>
        </w:drawing>
      </w:r>
      <w:r>
        <w:rPr>
          <w:b/>
        </w:rPr>
        <w:t xml:space="preserve"> </w:t>
      </w:r>
    </w:p>
    <w:p w14:paraId="7E40B476" w14:textId="77777777" w:rsidR="00425F7C" w:rsidRDefault="00726EE0">
      <w:pPr>
        <w:spacing w:after="173"/>
        <w:ind w:left="-5"/>
      </w:pPr>
      <w:r>
        <w:rPr>
          <w:b/>
        </w:rPr>
        <w:t xml:space="preserve">Site Moto: </w:t>
      </w:r>
      <w:bookmarkStart w:id="0" w:name="_GoBack"/>
      <w:bookmarkEnd w:id="0"/>
    </w:p>
    <w:p w14:paraId="13582043" w14:textId="5025E413" w:rsidR="00425F7C" w:rsidRDefault="00726EE0">
      <w:pPr>
        <w:tabs>
          <w:tab w:val="center" w:pos="2794"/>
        </w:tabs>
        <w:ind w:left="-15" w:firstLine="0"/>
      </w:pPr>
      <w:r>
        <w:t xml:space="preserve"> </w:t>
      </w:r>
      <w:r>
        <w:tab/>
      </w:r>
      <w:proofErr w:type="gramStart"/>
      <w:r>
        <w:t>Lets</w:t>
      </w:r>
      <w:proofErr w:type="gramEnd"/>
      <w:r>
        <w:t xml:space="preserve"> Get you out in the Weather</w:t>
      </w:r>
      <w:r>
        <w:t xml:space="preserve"> </w:t>
      </w:r>
    </w:p>
    <w:p w14:paraId="36DA5486" w14:textId="77777777" w:rsidR="00425F7C" w:rsidRDefault="00726EE0">
      <w:pPr>
        <w:spacing w:after="173"/>
        <w:ind w:left="-5"/>
      </w:pPr>
      <w:r>
        <w:rPr>
          <w:b/>
        </w:rPr>
        <w:t xml:space="preserve">Site Purpose: </w:t>
      </w:r>
    </w:p>
    <w:p w14:paraId="70E97CA2" w14:textId="77777777" w:rsidR="00425F7C" w:rsidRDefault="00726EE0">
      <w:pPr>
        <w:ind w:left="-5" w:right="41"/>
      </w:pPr>
      <w:r>
        <w:t xml:space="preserve"> </w:t>
      </w:r>
      <w:r>
        <w:tab/>
      </w:r>
      <w:r>
        <w:t xml:space="preserve">The purpose of this website is intended to give the most accurate weather forecast. As friends, family, and youth get ready to go out for practice, go to a game, or even a family outing many ask, </w:t>
      </w:r>
      <w:r>
        <w:t>“What’s the weather like or what should I wear or even is it</w:t>
      </w:r>
      <w:r>
        <w:t xml:space="preserve"> cold out?” The intent is to be quickly </w:t>
      </w:r>
      <w:r>
        <w:t xml:space="preserve">attainable for any age, so that if a parent asked even a younger individual could browse the site with ease and attain the information. In doing so they can find that excitement to get prepared for the </w:t>
      </w:r>
      <w:proofErr w:type="spellStart"/>
      <w:r>
        <w:t>days</w:t>
      </w:r>
      <w:proofErr w:type="spellEnd"/>
      <w:r>
        <w:t xml:space="preserve"> events or</w:t>
      </w:r>
      <w:r>
        <w:t xml:space="preserve"> make some adjustments in the schedule to make it Play Weather. </w:t>
      </w:r>
    </w:p>
    <w:p w14:paraId="485F3887" w14:textId="77777777" w:rsidR="00425F7C" w:rsidRDefault="00726EE0">
      <w:pPr>
        <w:ind w:left="-5" w:right="41"/>
      </w:pPr>
      <w:r>
        <w:t xml:space="preserve"> </w:t>
      </w:r>
      <w:r>
        <w:tab/>
        <w:t>It will not be very complex, you pick the location and it will present the information for the next few hours or days dependent on developer options and client feedback. We want people to r</w:t>
      </w:r>
      <w:r>
        <w:t xml:space="preserve">ely on accurate weather updates so they can understand the conditions now and to come. It is also a way to help the youth to gain an understanding to be aware of their surrounds and environments. </w:t>
      </w:r>
    </w:p>
    <w:p w14:paraId="08087F9E" w14:textId="77777777" w:rsidR="00425F7C" w:rsidRDefault="00726EE0">
      <w:pPr>
        <w:spacing w:after="173"/>
        <w:ind w:left="-5"/>
      </w:pPr>
      <w:r>
        <w:rPr>
          <w:b/>
        </w:rPr>
        <w:t xml:space="preserve">Target Audience: </w:t>
      </w:r>
    </w:p>
    <w:p w14:paraId="49148B71" w14:textId="77777777" w:rsidR="00425F7C" w:rsidRDefault="00726EE0">
      <w:pPr>
        <w:ind w:left="-5" w:right="41"/>
      </w:pPr>
      <w:r>
        <w:t xml:space="preserve"> </w:t>
      </w:r>
      <w:r>
        <w:tab/>
        <w:t>Benny- 10 years old, works a lemonade s</w:t>
      </w:r>
      <w:r>
        <w:t>tand, in the 4</w:t>
      </w:r>
      <w:r>
        <w:rPr>
          <w:vertAlign w:val="superscript"/>
        </w:rPr>
        <w:t>th</w:t>
      </w:r>
      <w:r>
        <w:t xml:space="preserve"> grade, does not own any electronics so a novice to how to use sites, but needs to gain understanding what the weather will be like for the next 3 hours to be prepared to go play in his soccer game. Also, he can let his parents know if they</w:t>
      </w:r>
      <w:r>
        <w:t xml:space="preserve"> need to bring an umbrella or a hat. </w:t>
      </w:r>
    </w:p>
    <w:p w14:paraId="34364CFC" w14:textId="77777777" w:rsidR="00425F7C" w:rsidRDefault="00726EE0">
      <w:pPr>
        <w:ind w:left="-5" w:right="41"/>
      </w:pPr>
      <w:r>
        <w:t xml:space="preserve"> </w:t>
      </w:r>
      <w:r>
        <w:tab/>
        <w:t>Parents to Benny- 45 years old, works on the PTO, but does make picture books for all ages so she understands the need of a clean yet, attention grabbing site. She graduated college with a degree in communications an</w:t>
      </w:r>
      <w:r>
        <w:t xml:space="preserve">d the purpose is to understand whether it might be acceptable to send her children outside to play for the next little while with friends. Do they need sun block, hat, jacket? She is already </w:t>
      </w:r>
      <w:r>
        <w:lastRenderedPageBreak/>
        <w:t>concerned for their safety, but wants to have the peace of mind t</w:t>
      </w:r>
      <w:r>
        <w:t xml:space="preserve">hat the weather won’t be another </w:t>
      </w:r>
      <w:r>
        <w:t xml:space="preserve">thing to worry about. </w:t>
      </w:r>
    </w:p>
    <w:p w14:paraId="22343EB5" w14:textId="77777777" w:rsidR="00425F7C" w:rsidRDefault="00726EE0">
      <w:pPr>
        <w:ind w:left="-5" w:right="41"/>
      </w:pPr>
      <w:r>
        <w:t xml:space="preserve"> </w:t>
      </w:r>
      <w:r>
        <w:tab/>
        <w:t>Scenario 1: Benny has a game coming up at 4:00 this afternoon, his mother is already stressed out about a deadline to submit a new picture book and has to help her son get ready. She knows she needs</w:t>
      </w:r>
      <w:r>
        <w:t xml:space="preserve"> to use her time wisely. While she continues to produce her product, she asks Benny to get on </w:t>
      </w:r>
      <w:proofErr w:type="spellStart"/>
      <w:r>
        <w:t>LetsPlayWeather</w:t>
      </w:r>
      <w:proofErr w:type="spellEnd"/>
      <w:r>
        <w:t xml:space="preserve"> and see what it will look like so she can make sure those appropriate clothes are ready for the game. </w:t>
      </w:r>
    </w:p>
    <w:p w14:paraId="49567374" w14:textId="77777777" w:rsidR="00425F7C" w:rsidRDefault="00726EE0">
      <w:pPr>
        <w:ind w:left="-5" w:right="41"/>
      </w:pPr>
      <w:r>
        <w:t xml:space="preserve"> </w:t>
      </w:r>
      <w:r>
        <w:tab/>
        <w:t>Scenario 2: The Parents of Benny are gett</w:t>
      </w:r>
      <w:r>
        <w:t xml:space="preserve">ing ready to leave on a small business lunch with the coworkers. The parents are concerned about how the weather might be while they are gone and </w:t>
      </w:r>
      <w:r>
        <w:t xml:space="preserve">doesn’t want the baby sitter to let them be out in the cold or bad weather. Before the go they want to </w:t>
      </w:r>
      <w:r>
        <w:t>rely on</w:t>
      </w:r>
      <w:r>
        <w:t xml:space="preserve"> a website to know they will at least be safe being outside in the weather, despite knowing they could get hurt. But it will mean one less thing to worry about, they have 5 minutes before they leave. </w:t>
      </w:r>
    </w:p>
    <w:p w14:paraId="149810D8" w14:textId="77777777" w:rsidR="00425F7C" w:rsidRDefault="00726EE0">
      <w:pPr>
        <w:spacing w:after="158"/>
        <w:ind w:left="0" w:firstLine="0"/>
      </w:pPr>
      <w:r>
        <w:t xml:space="preserve"> </w:t>
      </w:r>
    </w:p>
    <w:p w14:paraId="28CAF0EF" w14:textId="77777777" w:rsidR="00425F7C" w:rsidRDefault="00726EE0">
      <w:pPr>
        <w:spacing w:after="116"/>
        <w:ind w:left="-5"/>
      </w:pPr>
      <w:r>
        <w:rPr>
          <w:b/>
        </w:rPr>
        <w:t xml:space="preserve">Site Map: </w:t>
      </w:r>
    </w:p>
    <w:p w14:paraId="0C89B8B9" w14:textId="77777777" w:rsidR="00425F7C" w:rsidRDefault="00726EE0">
      <w:pPr>
        <w:spacing w:after="60" w:line="346" w:lineRule="auto"/>
        <w:ind w:left="0" w:firstLine="0"/>
      </w:pPr>
      <w:r>
        <w:rPr>
          <w:noProof/>
        </w:rPr>
        <w:drawing>
          <wp:inline distT="0" distB="0" distL="0" distR="0" wp14:anchorId="13F8C5C3" wp14:editId="49C78C3A">
            <wp:extent cx="5943600" cy="1650365"/>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5"/>
                    <a:stretch>
                      <a:fillRect/>
                    </a:stretch>
                  </pic:blipFill>
                  <pic:spPr>
                    <a:xfrm>
                      <a:off x="0" y="0"/>
                      <a:ext cx="5943600" cy="1650365"/>
                    </a:xfrm>
                    <a:prstGeom prst="rect">
                      <a:avLst/>
                    </a:prstGeom>
                  </pic:spPr>
                </pic:pic>
              </a:graphicData>
            </a:graphic>
          </wp:inline>
        </w:drawing>
      </w:r>
      <w:r>
        <w:t xml:space="preserve">  </w:t>
      </w:r>
    </w:p>
    <w:p w14:paraId="1A805804" w14:textId="77777777" w:rsidR="00425F7C" w:rsidRDefault="00726EE0">
      <w:pPr>
        <w:spacing w:after="173"/>
        <w:ind w:left="-5"/>
      </w:pPr>
      <w:r>
        <w:rPr>
          <w:b/>
        </w:rPr>
        <w:t xml:space="preserve">Color Scheme: </w:t>
      </w:r>
    </w:p>
    <w:p w14:paraId="48BD5DE1" w14:textId="24B43D25" w:rsidR="00425F7C" w:rsidRDefault="00726EE0">
      <w:pPr>
        <w:spacing w:after="172"/>
        <w:ind w:left="720" w:right="3857" w:firstLine="0"/>
      </w:pPr>
      <w:r>
        <w:t xml:space="preserve"> </w:t>
      </w:r>
    </w:p>
    <w:p w14:paraId="23C76512" w14:textId="6BC5471D" w:rsidR="00425F7C" w:rsidRDefault="00726EE0">
      <w:pPr>
        <w:tabs>
          <w:tab w:val="center" w:pos="1201"/>
          <w:tab w:val="center" w:pos="2504"/>
        </w:tabs>
        <w:ind w:left="0" w:firstLine="0"/>
      </w:pPr>
      <w:r>
        <w:tab/>
        <w:t>Light Gray</w:t>
      </w:r>
      <w:r>
        <w:tab/>
        <w:t>Footer</w:t>
      </w:r>
    </w:p>
    <w:p w14:paraId="337D1F55" w14:textId="77777777" w:rsidR="00425F7C" w:rsidRDefault="00726EE0">
      <w:pPr>
        <w:spacing w:after="172"/>
        <w:ind w:left="720" w:right="3857" w:firstLine="0"/>
      </w:pPr>
      <w:r>
        <w:t xml:space="preserve"> </w:t>
      </w:r>
    </w:p>
    <w:p w14:paraId="6227D7C5" w14:textId="3B283E65" w:rsidR="00425F7C" w:rsidRDefault="00726EE0">
      <w:pPr>
        <w:tabs>
          <w:tab w:val="center" w:pos="1208"/>
          <w:tab w:val="center" w:pos="2505"/>
        </w:tabs>
        <w:ind w:left="0" w:firstLine="0"/>
      </w:pPr>
      <w:r>
        <w:tab/>
        <w:t>Cadet Blue</w:t>
      </w:r>
      <w:r>
        <w:t xml:space="preserve"> </w:t>
      </w:r>
      <w:r>
        <w:tab/>
        <w:t>Header</w:t>
      </w:r>
    </w:p>
    <w:p w14:paraId="2D8D7CE1" w14:textId="77777777" w:rsidR="00425F7C" w:rsidRDefault="00726EE0">
      <w:pPr>
        <w:spacing w:after="175"/>
        <w:ind w:left="720" w:right="3857" w:firstLine="0"/>
      </w:pPr>
      <w:r>
        <w:t xml:space="preserve"> </w:t>
      </w:r>
    </w:p>
    <w:p w14:paraId="27FC9530" w14:textId="0526ADB3" w:rsidR="00425F7C" w:rsidRDefault="00726EE0">
      <w:pPr>
        <w:tabs>
          <w:tab w:val="center" w:pos="1096"/>
          <w:tab w:val="center" w:pos="2499"/>
        </w:tabs>
        <w:ind w:left="0" w:firstLine="0"/>
      </w:pPr>
      <w:r>
        <w:tab/>
        <w:t xml:space="preserve">Dark </w:t>
      </w:r>
      <w:proofErr w:type="gramStart"/>
      <w:r>
        <w:t>Olive Green</w:t>
      </w:r>
      <w:proofErr w:type="gramEnd"/>
      <w:r>
        <w:tab/>
        <w:t>Forecast</w:t>
      </w:r>
    </w:p>
    <w:p w14:paraId="1FF416ED" w14:textId="77777777" w:rsidR="00425F7C" w:rsidRDefault="00726EE0">
      <w:pPr>
        <w:spacing w:after="175"/>
        <w:ind w:left="720" w:right="3857" w:firstLine="0"/>
      </w:pPr>
      <w:r>
        <w:t xml:space="preserve"> </w:t>
      </w:r>
    </w:p>
    <w:p w14:paraId="72203652" w14:textId="173CFC12" w:rsidR="00425F7C" w:rsidRDefault="00726EE0">
      <w:pPr>
        <w:tabs>
          <w:tab w:val="center" w:pos="1127"/>
          <w:tab w:val="center" w:pos="2498"/>
        </w:tabs>
        <w:ind w:left="0" w:firstLine="0"/>
      </w:pPr>
      <w:r>
        <w:tab/>
        <w:t>Dark Cyan</w:t>
      </w:r>
      <w:r>
        <w:tab/>
        <w:t>Font</w:t>
      </w:r>
    </w:p>
    <w:p w14:paraId="58D0D8C8" w14:textId="77777777" w:rsidR="00425F7C" w:rsidRDefault="00726EE0">
      <w:pPr>
        <w:spacing w:after="160"/>
        <w:ind w:left="0" w:right="3857" w:firstLine="0"/>
      </w:pPr>
      <w:r>
        <w:t xml:space="preserve"> </w:t>
      </w:r>
    </w:p>
    <w:p w14:paraId="5F194732" w14:textId="77777777" w:rsidR="00425F7C" w:rsidRDefault="00726EE0">
      <w:pPr>
        <w:spacing w:after="0"/>
        <w:ind w:left="0" w:right="3857" w:firstLine="0"/>
      </w:pPr>
      <w:r>
        <w:t xml:space="preserve"> </w:t>
      </w:r>
    </w:p>
    <w:p w14:paraId="67CD417F" w14:textId="77777777" w:rsidR="00425F7C" w:rsidRDefault="00726EE0">
      <w:pPr>
        <w:spacing w:after="158"/>
        <w:ind w:left="0" w:firstLine="0"/>
      </w:pPr>
      <w:r>
        <w:rPr>
          <w:b/>
        </w:rPr>
        <w:t xml:space="preserve"> </w:t>
      </w:r>
    </w:p>
    <w:p w14:paraId="48569A66" w14:textId="77777777" w:rsidR="00425F7C" w:rsidRDefault="00726EE0">
      <w:pPr>
        <w:spacing w:after="173"/>
        <w:ind w:left="-5"/>
      </w:pPr>
      <w:r>
        <w:rPr>
          <w:b/>
        </w:rPr>
        <w:lastRenderedPageBreak/>
        <w:t xml:space="preserve">Typography: </w:t>
      </w:r>
    </w:p>
    <w:p w14:paraId="3D6E1F29" w14:textId="77777777" w:rsidR="00425F7C" w:rsidRDefault="00726EE0">
      <w:pPr>
        <w:tabs>
          <w:tab w:val="center" w:pos="2275"/>
          <w:tab w:val="center" w:pos="3819"/>
        </w:tabs>
        <w:spacing w:after="0"/>
        <w:ind w:left="-15" w:firstLine="0"/>
      </w:pPr>
      <w:r>
        <w:t xml:space="preserve">Site Header: </w:t>
      </w:r>
      <w:r>
        <w:tab/>
        <w:t xml:space="preserve">Times New Roman </w:t>
      </w:r>
      <w:r>
        <w:tab/>
        <w:t xml:space="preserve">40px </w:t>
      </w:r>
    </w:p>
    <w:tbl>
      <w:tblPr>
        <w:tblStyle w:val="TableGrid"/>
        <w:tblW w:w="5525" w:type="dxa"/>
        <w:tblInd w:w="0" w:type="dxa"/>
        <w:tblCellMar>
          <w:top w:w="0" w:type="dxa"/>
          <w:left w:w="0" w:type="dxa"/>
          <w:bottom w:w="0" w:type="dxa"/>
          <w:right w:w="0" w:type="dxa"/>
        </w:tblCellMar>
        <w:tblLook w:val="04A0" w:firstRow="1" w:lastRow="0" w:firstColumn="1" w:lastColumn="0" w:noHBand="0" w:noVBand="1"/>
      </w:tblPr>
      <w:tblGrid>
        <w:gridCol w:w="2881"/>
        <w:gridCol w:w="2160"/>
        <w:gridCol w:w="484"/>
      </w:tblGrid>
      <w:tr w:rsidR="00425F7C" w14:paraId="24CEC236" w14:textId="77777777">
        <w:trPr>
          <w:trHeight w:val="338"/>
        </w:trPr>
        <w:tc>
          <w:tcPr>
            <w:tcW w:w="2881" w:type="dxa"/>
            <w:tcBorders>
              <w:top w:val="nil"/>
              <w:left w:val="nil"/>
              <w:bottom w:val="nil"/>
              <w:right w:val="nil"/>
            </w:tcBorders>
          </w:tcPr>
          <w:p w14:paraId="44AE3525" w14:textId="77777777" w:rsidR="00425F7C" w:rsidRDefault="00726EE0">
            <w:pPr>
              <w:spacing w:after="0"/>
              <w:ind w:left="0" w:firstLine="0"/>
            </w:pPr>
            <w:r>
              <w:t xml:space="preserve">Primary Navigation Points: </w:t>
            </w:r>
          </w:p>
        </w:tc>
        <w:tc>
          <w:tcPr>
            <w:tcW w:w="2160" w:type="dxa"/>
            <w:tcBorders>
              <w:top w:val="nil"/>
              <w:left w:val="nil"/>
              <w:bottom w:val="nil"/>
              <w:right w:val="nil"/>
            </w:tcBorders>
          </w:tcPr>
          <w:p w14:paraId="6A39B0B1" w14:textId="77777777" w:rsidR="00425F7C" w:rsidRDefault="00726EE0">
            <w:pPr>
              <w:spacing w:after="0"/>
              <w:ind w:left="0" w:firstLine="0"/>
            </w:pPr>
            <w:r>
              <w:t xml:space="preserve">Times New Roman </w:t>
            </w:r>
          </w:p>
        </w:tc>
        <w:tc>
          <w:tcPr>
            <w:tcW w:w="484" w:type="dxa"/>
            <w:tcBorders>
              <w:top w:val="nil"/>
              <w:left w:val="nil"/>
              <w:bottom w:val="nil"/>
              <w:right w:val="nil"/>
            </w:tcBorders>
          </w:tcPr>
          <w:p w14:paraId="423C77DA" w14:textId="77777777" w:rsidR="00425F7C" w:rsidRDefault="00726EE0">
            <w:pPr>
              <w:spacing w:after="0"/>
              <w:ind w:left="0" w:firstLine="0"/>
              <w:jc w:val="both"/>
            </w:pPr>
            <w:r>
              <w:t xml:space="preserve">30px </w:t>
            </w:r>
          </w:p>
        </w:tc>
      </w:tr>
      <w:tr w:rsidR="00425F7C" w14:paraId="7A3B1ABE" w14:textId="77777777">
        <w:trPr>
          <w:trHeight w:val="450"/>
        </w:trPr>
        <w:tc>
          <w:tcPr>
            <w:tcW w:w="2881" w:type="dxa"/>
            <w:tcBorders>
              <w:top w:val="nil"/>
              <w:left w:val="nil"/>
              <w:bottom w:val="nil"/>
              <w:right w:val="nil"/>
            </w:tcBorders>
            <w:vAlign w:val="center"/>
          </w:tcPr>
          <w:p w14:paraId="2AFD4731" w14:textId="77777777" w:rsidR="00425F7C" w:rsidRDefault="00726EE0">
            <w:pPr>
              <w:tabs>
                <w:tab w:val="center" w:pos="1555"/>
              </w:tabs>
              <w:spacing w:after="0"/>
              <w:ind w:left="0" w:firstLine="0"/>
            </w:pPr>
            <w:r>
              <w:t xml:space="preserve">H1:  </w:t>
            </w:r>
            <w:r>
              <w:tab/>
              <w:t xml:space="preserve">Times New Roman </w:t>
            </w:r>
          </w:p>
        </w:tc>
        <w:tc>
          <w:tcPr>
            <w:tcW w:w="2160" w:type="dxa"/>
            <w:tcBorders>
              <w:top w:val="nil"/>
              <w:left w:val="nil"/>
              <w:bottom w:val="nil"/>
              <w:right w:val="nil"/>
            </w:tcBorders>
            <w:vAlign w:val="center"/>
          </w:tcPr>
          <w:p w14:paraId="51A0F7C5" w14:textId="77777777" w:rsidR="00425F7C" w:rsidRDefault="00726EE0">
            <w:pPr>
              <w:spacing w:after="0"/>
              <w:ind w:left="0" w:firstLine="0"/>
            </w:pPr>
            <w:r>
              <w:t xml:space="preserve">30px </w:t>
            </w:r>
          </w:p>
        </w:tc>
        <w:tc>
          <w:tcPr>
            <w:tcW w:w="484" w:type="dxa"/>
            <w:tcBorders>
              <w:top w:val="nil"/>
              <w:left w:val="nil"/>
              <w:bottom w:val="nil"/>
              <w:right w:val="nil"/>
            </w:tcBorders>
          </w:tcPr>
          <w:p w14:paraId="274E19A8" w14:textId="77777777" w:rsidR="00425F7C" w:rsidRDefault="00425F7C">
            <w:pPr>
              <w:spacing w:after="160"/>
              <w:ind w:left="0" w:firstLine="0"/>
            </w:pPr>
          </w:p>
        </w:tc>
      </w:tr>
      <w:tr w:rsidR="00425F7C" w14:paraId="1106941E" w14:textId="77777777">
        <w:trPr>
          <w:trHeight w:val="450"/>
        </w:trPr>
        <w:tc>
          <w:tcPr>
            <w:tcW w:w="2881" w:type="dxa"/>
            <w:tcBorders>
              <w:top w:val="nil"/>
              <w:left w:val="nil"/>
              <w:bottom w:val="nil"/>
              <w:right w:val="nil"/>
            </w:tcBorders>
            <w:vAlign w:val="center"/>
          </w:tcPr>
          <w:p w14:paraId="487DEDA0" w14:textId="77777777" w:rsidR="00425F7C" w:rsidRDefault="00726EE0">
            <w:pPr>
              <w:tabs>
                <w:tab w:val="center" w:pos="1555"/>
              </w:tabs>
              <w:spacing w:after="0"/>
              <w:ind w:left="0" w:firstLine="0"/>
            </w:pPr>
            <w:r>
              <w:t xml:space="preserve">H2: </w:t>
            </w:r>
            <w:r>
              <w:tab/>
              <w:t xml:space="preserve">Times New Roman </w:t>
            </w:r>
          </w:p>
        </w:tc>
        <w:tc>
          <w:tcPr>
            <w:tcW w:w="2160" w:type="dxa"/>
            <w:tcBorders>
              <w:top w:val="nil"/>
              <w:left w:val="nil"/>
              <w:bottom w:val="nil"/>
              <w:right w:val="nil"/>
            </w:tcBorders>
            <w:vAlign w:val="center"/>
          </w:tcPr>
          <w:p w14:paraId="2211DDAE" w14:textId="77777777" w:rsidR="00425F7C" w:rsidRDefault="00726EE0">
            <w:pPr>
              <w:spacing w:after="0"/>
              <w:ind w:left="0" w:firstLine="0"/>
            </w:pPr>
            <w:r>
              <w:t xml:space="preserve">30px </w:t>
            </w:r>
          </w:p>
        </w:tc>
        <w:tc>
          <w:tcPr>
            <w:tcW w:w="484" w:type="dxa"/>
            <w:tcBorders>
              <w:top w:val="nil"/>
              <w:left w:val="nil"/>
              <w:bottom w:val="nil"/>
              <w:right w:val="nil"/>
            </w:tcBorders>
          </w:tcPr>
          <w:p w14:paraId="22722BC9" w14:textId="77777777" w:rsidR="00425F7C" w:rsidRDefault="00425F7C">
            <w:pPr>
              <w:spacing w:after="160"/>
              <w:ind w:left="0" w:firstLine="0"/>
            </w:pPr>
          </w:p>
        </w:tc>
      </w:tr>
      <w:tr w:rsidR="00425F7C" w14:paraId="6BE5BCDB" w14:textId="77777777">
        <w:trPr>
          <w:trHeight w:val="450"/>
        </w:trPr>
        <w:tc>
          <w:tcPr>
            <w:tcW w:w="2881" w:type="dxa"/>
            <w:tcBorders>
              <w:top w:val="nil"/>
              <w:left w:val="nil"/>
              <w:bottom w:val="nil"/>
              <w:right w:val="nil"/>
            </w:tcBorders>
            <w:vAlign w:val="center"/>
          </w:tcPr>
          <w:p w14:paraId="446CEB0F" w14:textId="77777777" w:rsidR="00425F7C" w:rsidRDefault="00726EE0">
            <w:pPr>
              <w:tabs>
                <w:tab w:val="center" w:pos="1555"/>
              </w:tabs>
              <w:spacing w:after="0"/>
              <w:ind w:left="0" w:firstLine="0"/>
            </w:pPr>
            <w:r>
              <w:t xml:space="preserve">H3: </w:t>
            </w:r>
            <w:r>
              <w:tab/>
            </w:r>
            <w:r>
              <w:t xml:space="preserve">Times New Roman </w:t>
            </w:r>
          </w:p>
        </w:tc>
        <w:tc>
          <w:tcPr>
            <w:tcW w:w="2160" w:type="dxa"/>
            <w:tcBorders>
              <w:top w:val="nil"/>
              <w:left w:val="nil"/>
              <w:bottom w:val="nil"/>
              <w:right w:val="nil"/>
            </w:tcBorders>
            <w:vAlign w:val="center"/>
          </w:tcPr>
          <w:p w14:paraId="21828614" w14:textId="77777777" w:rsidR="00425F7C" w:rsidRDefault="00726EE0">
            <w:pPr>
              <w:spacing w:after="0"/>
              <w:ind w:left="0" w:firstLine="0"/>
            </w:pPr>
            <w:r>
              <w:t xml:space="preserve">30px </w:t>
            </w:r>
          </w:p>
        </w:tc>
        <w:tc>
          <w:tcPr>
            <w:tcW w:w="484" w:type="dxa"/>
            <w:tcBorders>
              <w:top w:val="nil"/>
              <w:left w:val="nil"/>
              <w:bottom w:val="nil"/>
              <w:right w:val="nil"/>
            </w:tcBorders>
          </w:tcPr>
          <w:p w14:paraId="275E68C3" w14:textId="77777777" w:rsidR="00425F7C" w:rsidRDefault="00425F7C">
            <w:pPr>
              <w:spacing w:after="160"/>
              <w:ind w:left="0" w:firstLine="0"/>
            </w:pPr>
          </w:p>
        </w:tc>
      </w:tr>
      <w:tr w:rsidR="00425F7C" w14:paraId="60A903E4" w14:textId="77777777">
        <w:trPr>
          <w:trHeight w:val="337"/>
        </w:trPr>
        <w:tc>
          <w:tcPr>
            <w:tcW w:w="2881" w:type="dxa"/>
            <w:tcBorders>
              <w:top w:val="nil"/>
              <w:left w:val="nil"/>
              <w:bottom w:val="nil"/>
              <w:right w:val="nil"/>
            </w:tcBorders>
            <w:vAlign w:val="bottom"/>
          </w:tcPr>
          <w:p w14:paraId="678B0A5A" w14:textId="77777777" w:rsidR="00425F7C" w:rsidRDefault="00726EE0">
            <w:pPr>
              <w:spacing w:after="0"/>
              <w:ind w:left="0" w:firstLine="0"/>
            </w:pPr>
            <w:r>
              <w:t xml:space="preserve">Paragraph Notes (Text):  </w:t>
            </w:r>
          </w:p>
        </w:tc>
        <w:tc>
          <w:tcPr>
            <w:tcW w:w="2160" w:type="dxa"/>
            <w:tcBorders>
              <w:top w:val="nil"/>
              <w:left w:val="nil"/>
              <w:bottom w:val="nil"/>
              <w:right w:val="nil"/>
            </w:tcBorders>
            <w:vAlign w:val="bottom"/>
          </w:tcPr>
          <w:p w14:paraId="5C191501" w14:textId="0AA63665" w:rsidR="00425F7C" w:rsidRDefault="00726EE0">
            <w:pPr>
              <w:tabs>
                <w:tab w:val="center" w:pos="1658"/>
              </w:tabs>
              <w:spacing w:after="0"/>
              <w:ind w:left="0" w:firstLine="0"/>
            </w:pPr>
            <w:r>
              <w:t>Open</w:t>
            </w:r>
            <w:r>
              <w:t xml:space="preserve"> Sans </w:t>
            </w:r>
            <w:r>
              <w:tab/>
              <w:t xml:space="preserve">16px </w:t>
            </w:r>
          </w:p>
        </w:tc>
        <w:tc>
          <w:tcPr>
            <w:tcW w:w="484" w:type="dxa"/>
            <w:tcBorders>
              <w:top w:val="nil"/>
              <w:left w:val="nil"/>
              <w:bottom w:val="nil"/>
              <w:right w:val="nil"/>
            </w:tcBorders>
          </w:tcPr>
          <w:p w14:paraId="4947C04C" w14:textId="77777777" w:rsidR="00425F7C" w:rsidRDefault="00425F7C">
            <w:pPr>
              <w:spacing w:after="160"/>
              <w:ind w:left="0" w:firstLine="0"/>
            </w:pPr>
          </w:p>
        </w:tc>
      </w:tr>
    </w:tbl>
    <w:p w14:paraId="4F072B54" w14:textId="77777777" w:rsidR="00425F7C" w:rsidRDefault="00726EE0">
      <w:pPr>
        <w:spacing w:after="140"/>
        <w:ind w:left="0" w:firstLine="0"/>
      </w:pPr>
      <w:r>
        <w:rPr>
          <w:rFonts w:ascii="Comic Sans MS" w:eastAsia="Comic Sans MS" w:hAnsi="Comic Sans MS" w:cs="Comic Sans MS"/>
        </w:rPr>
        <w:t xml:space="preserve"> </w:t>
      </w:r>
    </w:p>
    <w:p w14:paraId="611605C3" w14:textId="77777777" w:rsidR="00425F7C" w:rsidRDefault="00726EE0">
      <w:pPr>
        <w:tabs>
          <w:tab w:val="center" w:pos="1440"/>
        </w:tabs>
        <w:spacing w:after="125"/>
        <w:ind w:left="-15" w:firstLine="0"/>
      </w:pPr>
      <w:proofErr w:type="spellStart"/>
      <w:r>
        <w:rPr>
          <w:b/>
        </w:rPr>
        <w:t>WireFrame</w:t>
      </w:r>
      <w:proofErr w:type="spellEnd"/>
      <w:r>
        <w:rPr>
          <w:b/>
        </w:rPr>
        <w:t xml:space="preserve">: </w:t>
      </w:r>
      <w:r>
        <w:rPr>
          <w:b/>
        </w:rPr>
        <w:tab/>
        <w:t xml:space="preserve"> </w:t>
      </w:r>
    </w:p>
    <w:p w14:paraId="24E7F849" w14:textId="77777777" w:rsidR="00425F7C" w:rsidRDefault="00726EE0">
      <w:pPr>
        <w:spacing w:after="0"/>
        <w:ind w:left="0" w:right="5109" w:firstLine="0"/>
        <w:jc w:val="center"/>
      </w:pPr>
      <w:r>
        <w:rPr>
          <w:noProof/>
        </w:rPr>
        <w:drawing>
          <wp:inline distT="0" distB="0" distL="0" distR="0" wp14:anchorId="470F4E88" wp14:editId="31449F42">
            <wp:extent cx="2689860" cy="5322570"/>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6"/>
                    <a:stretch>
                      <a:fillRect/>
                    </a:stretch>
                  </pic:blipFill>
                  <pic:spPr>
                    <a:xfrm>
                      <a:off x="0" y="0"/>
                      <a:ext cx="2689860" cy="5322570"/>
                    </a:xfrm>
                    <a:prstGeom prst="rect">
                      <a:avLst/>
                    </a:prstGeom>
                  </pic:spPr>
                </pic:pic>
              </a:graphicData>
            </a:graphic>
          </wp:inline>
        </w:drawing>
      </w:r>
      <w:r>
        <w:rPr>
          <w:rFonts w:ascii="Comic Sans MS" w:eastAsia="Comic Sans MS" w:hAnsi="Comic Sans MS" w:cs="Comic Sans MS"/>
        </w:rPr>
        <w:t xml:space="preserve"> </w:t>
      </w:r>
    </w:p>
    <w:sectPr w:rsidR="00425F7C">
      <w:pgSz w:w="12240" w:h="15840"/>
      <w:pgMar w:top="1483" w:right="1388" w:bottom="14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F7C"/>
    <w:rsid w:val="00425F7C"/>
    <w:rsid w:val="0072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73E4"/>
  <w15:docId w15:val="{95F83629-698B-449E-B876-46754C88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9"/>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Dance</dc:creator>
  <cp:keywords/>
  <cp:lastModifiedBy>Parker Dance</cp:lastModifiedBy>
  <cp:revision>2</cp:revision>
  <dcterms:created xsi:type="dcterms:W3CDTF">2019-02-09T20:25:00Z</dcterms:created>
  <dcterms:modified xsi:type="dcterms:W3CDTF">2019-02-09T20:25:00Z</dcterms:modified>
</cp:coreProperties>
</file>