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아이디어-탐지기-ui-memory-detector"/>
    <w:p>
      <w:pPr>
        <w:pStyle w:val="Heading1"/>
      </w:pPr>
      <w:r>
        <w:t xml:space="preserve">아이디어: 탐지기 UI (Memory Detector)</w:t>
      </w:r>
    </w:p>
    <w:p>
      <w:pPr>
        <w:pStyle w:val="BlockText"/>
      </w:pPr>
      <w:r>
        <w:t xml:space="preserve">2026-04-16 기록. 실행 보류 — Phase 4 이후 또는 플레이테스트 피드백 시 재검토.</w:t>
      </w:r>
    </w:p>
    <w:bookmarkStart w:id="9" w:name="컨셉"/>
    <w:p>
      <w:pPr>
        <w:pStyle w:val="Heading2"/>
      </w:pPr>
      <w:r>
        <w:t xml:space="preserve">컨셉</w:t>
      </w:r>
    </w:p>
    <w:p>
      <w:pPr>
        <w:pStyle w:val="Compact"/>
        <w:numPr>
          <w:ilvl w:val="0"/>
          <w:numId w:val="1001"/>
        </w:numPr>
      </w:pPr>
      <w:r>
        <w:t xml:space="preserve">플레이어 = 기억을 찾으러 온 탐험자 → 손에</w:t>
      </w:r>
      <w:r>
        <w:t xml:space="preserve"> </w:t>
      </w:r>
      <w:r>
        <w:rPr>
          <w:b/>
          <w:bCs/>
        </w:rPr>
        <w:t xml:space="preserve">탐지기 디바이스</w:t>
      </w:r>
      <w:r>
        <w:t xml:space="preserve">를 쥐어줌</w:t>
      </w:r>
    </w:p>
    <w:p>
      <w:pPr>
        <w:pStyle w:val="Compact"/>
        <w:numPr>
          <w:ilvl w:val="0"/>
          <w:numId w:val="1001"/>
        </w:numPr>
      </w:pPr>
      <w:r>
        <w:t xml:space="preserve">지도 위의 장면 핀을 없애고, 탐지기 안에</w:t>
      </w:r>
      <w:r>
        <w:t xml:space="preserve"> </w:t>
      </w:r>
      <w:r>
        <w:rPr>
          <w:b/>
          <w:bCs/>
        </w:rPr>
        <w:t xml:space="preserve">미니맵</w:t>
      </w:r>
      <w:r>
        <w:t xml:space="preserve">을 넣어 핀을 표시</w:t>
      </w:r>
    </w:p>
    <w:p>
      <w:pPr>
        <w:pStyle w:val="Compact"/>
        <w:numPr>
          <w:ilvl w:val="0"/>
          <w:numId w:val="1001"/>
        </w:numPr>
      </w:pPr>
      <w:r>
        <w:t xml:space="preserve">플레이어가 직접 돌아다니며 탐지기로 장면을 찾아감</w:t>
      </w:r>
    </w:p>
    <w:p>
      <w:pPr>
        <w:pStyle w:val="Compact"/>
        <w:numPr>
          <w:ilvl w:val="0"/>
          <w:numId w:val="1001"/>
        </w:numPr>
      </w:pPr>
      <w:r>
        <w:t xml:space="preserve">장면에 가까워질수록 소리가 커지는 기존 spatial sound 시스템과 자연스럽게 결합</w:t>
      </w:r>
    </w:p>
    <w:p>
      <w:pPr>
        <w:pStyle w:val="Compact"/>
        <w:numPr>
          <w:ilvl w:val="0"/>
          <w:numId w:val="1001"/>
        </w:numPr>
      </w:pPr>
      <w:r>
        <w:t xml:space="preserve">정확한 위치에서 탐지기를</w:t>
      </w:r>
      <w:r>
        <w:t xml:space="preserve"> </w:t>
      </w:r>
      <w:r>
        <w:rPr>
          <w:b/>
          <w:bCs/>
        </w:rPr>
        <w:t xml:space="preserve">발동</w:t>
      </w:r>
      <w:r>
        <w:t xml:space="preserve">하면 장면이 열림</w:t>
      </w:r>
    </w:p>
    <w:bookmarkEnd w:id="9"/>
    <w:bookmarkStart w:id="10" w:name="궤적-연동"/>
    <w:p>
      <w:pPr>
        <w:pStyle w:val="Heading2"/>
      </w:pPr>
      <w:r>
        <w:t xml:space="preserve">궤적 연동</w:t>
      </w:r>
    </w:p>
    <w:p>
      <w:pPr>
        <w:pStyle w:val="Compact"/>
        <w:numPr>
          <w:ilvl w:val="0"/>
          <w:numId w:val="1002"/>
        </w:numPr>
      </w:pPr>
      <w:r>
        <w:t xml:space="preserve">궤적이 바뀌면 탐지기에 새로운 핀이 나타나고/사라짐</w:t>
      </w:r>
    </w:p>
    <w:p>
      <w:pPr>
        <w:pStyle w:val="Compact"/>
        <w:numPr>
          <w:ilvl w:val="0"/>
          <w:numId w:val="1002"/>
        </w:numPr>
      </w:pPr>
      <w:r>
        <w:t xml:space="preserve">또다른나가 알림:</w:t>
      </w:r>
      <w:r>
        <w:t xml:space="preserve"> </w:t>
      </w:r>
      <w:r>
        <w:t xml:space="preserve">“다른 게 탐지됐어”</w:t>
      </w:r>
      <w:r>
        <w:t xml:space="preserve">,</w:t>
      </w:r>
      <w:r>
        <w:t xml:space="preserve"> </w:t>
      </w:r>
      <w:r>
        <w:t xml:space="preserve">“저쪽에 다른 기억이 있어”</w:t>
      </w:r>
    </w:p>
    <w:p>
      <w:pPr>
        <w:pStyle w:val="Compact"/>
        <w:numPr>
          <w:ilvl w:val="0"/>
          <w:numId w:val="1002"/>
        </w:numPr>
      </w:pPr>
      <w:r>
        <w:t xml:space="preserve">accessiblePinIds 변화를 탐지기 반응으로 표현</w:t>
      </w:r>
    </w:p>
    <w:bookmarkEnd w:id="10"/>
    <w:bookmarkStart w:id="11" w:name="왜-지금은-안-하는가"/>
    <w:p>
      <w:pPr>
        <w:pStyle w:val="Heading2"/>
      </w:pPr>
      <w:r>
        <w:t xml:space="preserve">왜 지금은 안 하는가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구현 비용</w:t>
      </w:r>
      <w:r>
        <w:t xml:space="preserve">: 탐지기 UI 오브젝트, 미니맵 렌더링, 발동 인터랙션, 알림 시스템, 모바일 대응 — 최소 4~5개 새 컴포넌트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기존 시스템 충돌</w:t>
      </w:r>
      <w:r>
        <w:t xml:space="preserve">: terrain bar, strata view, pin 접근 규칙이 전부</w:t>
      </w:r>
      <w:r>
        <w:t xml:space="preserve"> </w:t>
      </w:r>
      <w:r>
        <w:t xml:space="preserve">“핀을 직접 누른다”</w:t>
      </w:r>
      <w:r>
        <w:t xml:space="preserve">를 전제로 설계됨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플레이테스트 미완</w:t>
      </w:r>
      <w:r>
        <w:t xml:space="preserve">: 현재 핀 시스템으로 충분히 테스트를 돌린 뒤</w:t>
      </w:r>
      <w:r>
        <w:t xml:space="preserve"> </w:t>
      </w:r>
      <w:r>
        <w:t xml:space="preserve">“핀이 너무 노골적이다”</w:t>
      </w:r>
      <w:r>
        <w:t xml:space="preserve"> </w:t>
      </w:r>
      <w:r>
        <w:t xml:space="preserve">피드백이 실제로 나왔을 때 꺼내야 함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우선순위</w:t>
      </w:r>
      <w:r>
        <w:t xml:space="preserve">: Phase 2b (공간 음향) → Phase 3 (페르소나 시뮬) → Phase 4 (레거시 정리) 이후 검토</w:t>
      </w:r>
    </w:p>
    <w:bookmarkEnd w:id="11"/>
    <w:bookmarkStart w:id="12" w:name="재검토-트리거"/>
    <w:p>
      <w:pPr>
        <w:pStyle w:val="Heading2"/>
      </w:pPr>
      <w:r>
        <w:t xml:space="preserve">재검토 트리거</w:t>
      </w:r>
    </w:p>
    <w:p>
      <w:pPr>
        <w:pStyle w:val="Compact"/>
        <w:numPr>
          <w:ilvl w:val="0"/>
          <w:numId w:val="1004"/>
        </w:numPr>
      </w:pPr>
      <w:r>
        <w:t xml:space="preserve">플레이테스트에서</w:t>
      </w:r>
      <w:r>
        <w:t xml:space="preserve"> </w:t>
      </w:r>
      <w:r>
        <w:t xml:space="preserve">“어디로 가야 할지 너무 뻔하다”</w:t>
      </w:r>
      <w:r>
        <w:t xml:space="preserve"> </w:t>
      </w:r>
      <w:r>
        <w:t xml:space="preserve">또는</w:t>
      </w:r>
      <w:r>
        <w:t xml:space="preserve"> </w:t>
      </w:r>
      <w:r>
        <w:t xml:space="preserve">“핀이 노골적이다”</w:t>
      </w:r>
      <w:r>
        <w:t xml:space="preserve"> </w:t>
      </w:r>
      <w:r>
        <w:t xml:space="preserve">피드백</w:t>
      </w:r>
    </w:p>
    <w:p>
      <w:pPr>
        <w:pStyle w:val="Compact"/>
        <w:numPr>
          <w:ilvl w:val="0"/>
          <w:numId w:val="1004"/>
        </w:numPr>
      </w:pPr>
      <w:r>
        <w:t xml:space="preserve">strata 3D 뷰가 안정화된 후 미니맵 파생이 가능해질 때</w:t>
      </w:r>
    </w:p>
    <w:bookmarkEnd w:id="12"/>
    <w:bookmarkEnd w:id="13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2026-05-19T05:02:05Z</dcterms:created>
  <dcterms:modified xsi:type="dcterms:W3CDTF">2026-05-19T05:02:05Z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