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유령-대화-ego-state-turn-taking-차용-260504"/>
    <w:p>
      <w:pPr>
        <w:pStyle w:val="Heading1"/>
      </w:pPr>
      <w:r>
        <w:t xml:space="preserve">유령 대화 — ego-state turn-taking 차용 (260504)</w:t>
      </w:r>
    </w:p>
    <w:p>
      <w:pPr>
        <w:pStyle w:val="BlockText"/>
      </w:pPr>
      <w:r>
        <w:t xml:space="preserve">작성: 2026-05-04</w:t>
      </w:r>
      <w:r>
        <w:t xml:space="preserve"> </w:t>
      </w:r>
      <w:r>
        <w:t xml:space="preserve">상태: 결정 초안. 5-2 사용자 본인 결정 (</w:t>
      </w:r>
      <w:r>
        <w:rPr>
          <w:rStyle w:val="VerbatimChar"/>
        </w:rPr>
        <w:t xml:space="preserve">maxFreeDialogTurns: 1</w:t>
      </w:r>
      <w:r>
        <w:t xml:space="preserve">) 의 5-4 번복.</w:t>
      </w:r>
      <w:r>
        <w:t xml:space="preserve"> </w:t>
      </w:r>
      <w:r>
        <w:t xml:space="preserve">관련 코드:</w:t>
      </w:r>
      <w:r>
        <w:t xml:space="preserve"> </w:t>
      </w:r>
      <w:hyperlink r:id="rId9">
        <w:r>
          <w:rPr>
            <w:rStyle w:val="Hyperlink"/>
          </w:rPr>
          <w:t xml:space="preserve">js/ui/lumen_dialog_phase1.js</w:t>
        </w:r>
      </w:hyperlink>
      <w:r>
        <w:t xml:space="preserve"> </w:t>
      </w:r>
      <w:r>
        <w:t xml:space="preserve">관련 SCOPE:</w:t>
      </w:r>
      <w:r>
        <w:t xml:space="preserve"> </w:t>
      </w:r>
      <w:hyperlink r:id="rId10">
        <w:r>
          <w:rPr>
            <w:rStyle w:val="Hyperlink"/>
          </w:rPr>
          <w:t xml:space="preserve">docs/LUMEN_DEMO_SCOPE-260506.md</w:t>
        </w:r>
      </w:hyperlink>
      <w:r>
        <w:t xml:space="preserve"> </w:t>
      </w:r>
      <w:r>
        <w:t xml:space="preserve">V2.1</w:t>
      </w:r>
      <w:r>
        <w:t xml:space="preserve"> </w:t>
      </w:r>
      <w:r>
        <w:t xml:space="preserve">관련 기존 자산:</w:t>
      </w:r>
      <w:r>
        <w:t xml:space="preserve"> </w:t>
      </w:r>
      <w:hyperlink r:id="rId11">
        <w:r>
          <w:rPr>
            <w:rStyle w:val="Hyperlink"/>
          </w:rPr>
          <w:t xml:space="preserve">docs/유령시스템_확정_v1-260418.md</w:t>
        </w:r>
      </w:hyperlink>
    </w:p>
    <w:p>
      <w:r>
        <w:pict>
          <v:rect style="width:0;height:1.5pt" o:hralign="center" o:hrstd="t" o:hr="t"/>
        </w:pict>
      </w:r>
    </w:p>
    <w:bookmarkStart w:id="12" w:name="한-줄"/>
    <w:p>
      <w:pPr>
        <w:pStyle w:val="Heading2"/>
      </w:pPr>
      <w:r>
        <w:t xml:space="preserve">0. 한 줄</w:t>
      </w:r>
    </w:p>
    <w:p>
      <w:pPr>
        <w:pStyle w:val="FirstParagraph"/>
      </w:pPr>
      <w:r>
        <w:t xml:space="preserve">V2.1 멀티턴 대화의 약함을</w:t>
      </w:r>
      <w:r>
        <w:t xml:space="preserve"> </w:t>
      </w:r>
      <w:r>
        <w:rPr>
          <w:b/>
          <w:bCs/>
        </w:rPr>
        <w:t xml:space="preserve">임상 ego-state therapy 의 듣고 응답하는 turn-taking 구조 하나만</w:t>
      </w:r>
      <w:r>
        <w:t xml:space="preserve"> </w:t>
      </w:r>
      <w:r>
        <w:t xml:space="preserve">차용해서 푼다. 프레임(통합/치유/병리)은 안 빌린다. 마감 5-19 영향 없음.</w:t>
      </w:r>
    </w:p>
    <w:p>
      <w:r>
        <w:pict>
          <v:rect style="width:0;height:1.5pt" o:hralign="center" o:hrstd="t" o:hr="t"/>
        </w:pict>
      </w:r>
    </w:p>
    <w:bookmarkEnd w:id="12"/>
    <w:bookmarkStart w:id="17" w:name="진단-현재-플로우-약점"/>
    <w:p>
      <w:pPr>
        <w:pStyle w:val="Heading2"/>
      </w:pPr>
      <w:r>
        <w:t xml:space="preserve">1. 진단 — 현재 플로우 약점</w:t>
      </w:r>
    </w:p>
    <w:bookmarkStart w:id="15" w:name="현재-한-씬-흐름-코드"/>
    <w:p>
      <w:pPr>
        <w:pStyle w:val="Heading3"/>
      </w:pPr>
      <w:r>
        <w:t xml:space="preserve">1.1 현재 한 씬 흐름 (코드)</w:t>
      </w:r>
    </w:p>
    <w:p>
      <w:pPr>
        <w:pStyle w:val="FirstParagraph"/>
      </w:pPr>
      <w:hyperlink r:id="rId13">
        <w:r>
          <w:rPr>
            <w:rStyle w:val="Hyperlink"/>
          </w:rPr>
          <w:t xml:space="preserve">js/ui/lumen_dialog_phase1.js:357</w:t>
        </w:r>
      </w:hyperlink>
      <w:r>
        <w:t xml:space="preserve"> </w:t>
      </w:r>
      <w:r>
        <w:t xml:space="preserve">기준:</w:t>
      </w:r>
    </w:p>
    <w:p>
      <w:pPr>
        <w:pStyle w:val="SourceCode"/>
      </w:pPr>
      <w:r>
        <w:rPr>
          <w:rStyle w:val="VerbatimChar"/>
        </w:rPr>
        <w:t xml:space="preserve">1. ghost_intro          작가 박은 정해진 1줄</w:t>
      </w:r>
      <w:r>
        <w:br/>
      </w:r>
      <w:r>
        <w:rPr>
          <w:rStyle w:val="VerbatimChar"/>
        </w:rPr>
        <w:t xml:space="preserve">2. choice_select        플레이어 버튼 3개 중 클릭</w:t>
      </w:r>
      <w:r>
        <w:br/>
      </w:r>
      <w:r>
        <w:rPr>
          <w:rStyle w:val="VerbatimChar"/>
        </w:rPr>
        <w:t xml:space="preserve">3. choice_reply         작가 박은 choice별 정해진 응답</w:t>
      </w:r>
      <w:r>
        <w:br/>
      </w:r>
      <w:r>
        <w:rPr>
          <w:rStyle w:val="VerbatimChar"/>
        </w:rPr>
        <w:t xml:space="preserve">4. free_dialog_open     작가 박은 정해진 첫 질문</w:t>
      </w:r>
      <w:r>
        <w:br/>
      </w:r>
      <w:r>
        <w:rPr>
          <w:rStyle w:val="VerbatimChar"/>
        </w:rPr>
        <w:t xml:space="preserve">5. free_dialog (1턴)    플레이어 자유 텍스트 한 줄</w:t>
      </w:r>
      <w:r>
        <w:br/>
      </w:r>
      <w:r>
        <w:rPr>
          <w:rStyle w:val="VerbatimChar"/>
        </w:rPr>
        <w:t xml:space="preserve">6. urge                 alignment 점수로 풀 픽 (입력 내용 안 봄)</w:t>
      </w:r>
      <w:r>
        <w:br/>
      </w:r>
      <w:r>
        <w:rPr>
          <w:rStyle w:val="VerbatimChar"/>
        </w:rPr>
        <w:t xml:space="preserve">7. scene_link prompt    시스템 메타 한 줄</w:t>
      </w:r>
      <w:r>
        <w:br/>
      </w:r>
      <w:r>
        <w:rPr>
          <w:rStyle w:val="VerbatimChar"/>
        </w:rPr>
        <w:t xml:space="preserve">8. scene_link input     플레이어 자유 텍스트 한 줄</w:t>
      </w:r>
    </w:p>
    <w:p>
      <w:pPr>
        <w:pStyle w:val="FirstParagraph"/>
      </w:pPr>
      <w:r>
        <w:rPr>
          <w:rStyle w:val="VerbatimChar"/>
        </w:rPr>
        <w:t xml:space="preserve">maxFreeDialogTurns: 1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lumen_dialog_phase1.js:44</w:t>
        </w:r>
      </w:hyperlink>
      <w:r>
        <w:t xml:space="preserve">) — 5-2 결정 (</w:t>
      </w:r>
      <w:r>
        <w:t xml:space="preserve">“단일턴이 작품 톤에 더 맞음”</w:t>
      </w:r>
      <w:r>
        <w:t xml:space="preserve">). 본 문서가 번복 자료.</w:t>
      </w:r>
    </w:p>
    <w:bookmarkEnd w:id="15"/>
    <w:bookmarkStart w:id="16" w:name="약점-4가지"/>
    <w:p>
      <w:pPr>
        <w:pStyle w:val="Heading3"/>
      </w:pPr>
      <w:r>
        <w:t xml:space="preserve">1.2 약점 4가지</w:t>
      </w:r>
    </w:p>
    <w:p>
      <w:pPr>
        <w:pStyle w:val="FirstParagraph"/>
      </w:pPr>
      <w:r>
        <w:rPr>
          <w:b/>
          <w:bCs/>
        </w:rPr>
        <w:t xml:space="preserve">(가) 유령이 안 듣는다.</w:t>
      </w:r>
      <w:r>
        <w:t xml:space="preserve"> </w:t>
      </w:r>
      <w:r>
        <w:t xml:space="preserve">1·3·4번이 작가 대본 그대로. 6번도 풀 픽이지만 alignment</w:t>
      </w:r>
      <w:r>
        <w:t xml:space="preserve"> </w:t>
      </w:r>
      <w:r>
        <w:rPr>
          <w:i/>
          <w:iCs/>
        </w:rPr>
        <w:t xml:space="preserve">점수</w:t>
      </w:r>
      <w:r>
        <w:t xml:space="preserve">만 보지 입력</w:t>
      </w:r>
      <w:r>
        <w:t xml:space="preserve"> </w:t>
      </w:r>
      <w:r>
        <w:rPr>
          <w:i/>
          <w:iCs/>
        </w:rPr>
        <w:t xml:space="preserve">내용</w:t>
      </w:r>
      <w:r>
        <w:t xml:space="preserve">은 안 봄. 즉 플레이어 5번 자유 텍스트는</w:t>
      </w:r>
      <w:r>
        <w:t xml:space="preserve"> </w:t>
      </w:r>
      <w:r>
        <w:rPr>
          <w:i/>
          <w:iCs/>
        </w:rPr>
        <w:t xml:space="preserve">어디에도 응답되지 않는다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(나)</w:t>
      </w:r>
      <w:r>
        <w:rPr>
          <w:b/>
          <w:bCs/>
        </w:rPr>
        <w:t xml:space="preserve"> </w:t>
      </w:r>
      <w:r>
        <w:rPr>
          <w:b/>
          <w:bCs/>
        </w:rPr>
        <w:t xml:space="preserve">“유령과 대화”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“장면 옆에 글짓기 보태기”</w:t>
      </w:r>
      <w:r>
        <w:rPr>
          <w:b/>
          <w:bCs/>
        </w:rPr>
        <w:t xml:space="preserve">가 됨.</w:t>
      </w:r>
      <w:r>
        <w:t xml:space="preserve"> </w:t>
      </w:r>
      <w:r>
        <w:t xml:space="preserve">유령이 듣지 않으니 플레이어 자유 텍스트는 유령에게 말 거는 게 아니라</w:t>
      </w:r>
      <w:r>
        <w:t xml:space="preserve"> </w:t>
      </w:r>
      <w:r>
        <w:rPr>
          <w:i/>
          <w:iCs/>
        </w:rPr>
        <w:t xml:space="preserve">작가가 만든 장면 옆에 내 한 줄 더하기</w:t>
      </w:r>
      <w:r>
        <w:t xml:space="preserve">가 됨. 작가의 ghostwriter 모드.</w:t>
      </w:r>
    </w:p>
    <w:p>
      <w:pPr>
        <w:pStyle w:val="BodyText"/>
      </w:pPr>
      <w:r>
        <w:rPr>
          <w:b/>
          <w:bCs/>
        </w:rPr>
        <w:t xml:space="preserve">(다) drift 가시화가 회차 안에서 안 일어남.</w:t>
      </w:r>
      <w:r>
        <w:t xml:space="preserve"> </w:t>
      </w:r>
      <w:r>
        <w:t xml:space="preserve">1턴 한정이라 변형 펄스 1회·풀 픽 1회. 본인이 회차 도중</w:t>
      </w:r>
      <w:r>
        <w:t xml:space="preserve"> </w:t>
      </w:r>
      <w:r>
        <w:t xml:space="preserve">“어, 같은 유령이 다르게 말하네”</w:t>
      </w:r>
      <w:r>
        <w:t xml:space="preserve"> </w:t>
      </w:r>
      <w:r>
        <w:t xml:space="preserve">체험할 자리 0개.</w:t>
      </w:r>
    </w:p>
    <w:p>
      <w:pPr>
        <w:pStyle w:val="BodyText"/>
      </w:pPr>
      <w:r>
        <w:rPr>
          <w:b/>
          <w:bCs/>
        </w:rPr>
        <w:t xml:space="preserve">(라) 작품 명제 §2 (</w:t>
      </w:r>
      <w:r>
        <w:rPr>
          <w:b/>
          <w:bCs/>
        </w:rPr>
        <w:t xml:space="preserve">“관객이 자기 기억 확신을 잃고 나온다”</w:t>
      </w:r>
      <w:r>
        <w:rPr>
          <w:b/>
          <w:bCs/>
        </w:rPr>
        <w:t xml:space="preserve">) 의 마찰점이 없다.</w:t>
      </w:r>
      <w:r>
        <w:t xml:space="preserve"> </w:t>
      </w:r>
      <w:r>
        <w:t xml:space="preserve">흔들림은</w:t>
      </w:r>
      <w:r>
        <w:t xml:space="preserve"> </w:t>
      </w:r>
      <w:r>
        <w:rPr>
          <w:i/>
          <w:iCs/>
        </w:rPr>
        <w:t xml:space="preserve">대화 상대와의 마찰</w:t>
      </w:r>
      <w:r>
        <w:t xml:space="preserve">에서 나오는데, 마찰이 없음. 대본 옆에 한 줄 보탠 사람은 흔들리지 않음.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보완-ego-state-turn-taking-차용"/>
    <w:p>
      <w:pPr>
        <w:pStyle w:val="Heading2"/>
      </w:pPr>
      <w:r>
        <w:t xml:space="preserve">2. 보완 — ego-state turn-taking 차용</w:t>
      </w:r>
    </w:p>
    <w:bookmarkStart w:id="19" w:name="차용거부-분리"/>
    <w:p>
      <w:pPr>
        <w:pStyle w:val="Heading3"/>
      </w:pPr>
      <w:r>
        <w:t xml:space="preserve">2.1 차용·거부 분리</w:t>
      </w:r>
    </w:p>
    <w:p>
      <w:pPr>
        <w:pStyle w:val="FirstParagraph"/>
      </w:pPr>
      <w:r>
        <w:rPr>
          <w:b/>
          <w:bCs/>
        </w:rPr>
        <w:t xml:space="preserve">차용</w:t>
      </w:r>
      <w:r>
        <w:t xml:space="preserve">: parts dialogue 의</w:t>
      </w:r>
      <w:r>
        <w:t xml:space="preserve"> </w:t>
      </w:r>
      <w:r>
        <w:rPr>
          <w:i/>
          <w:iCs/>
        </w:rPr>
        <w:t xml:space="preserve">turn-taking 구조 하나</w:t>
      </w:r>
      <w:r>
        <w:t xml:space="preserve">.</w:t>
      </w:r>
      <w:r>
        <w:t xml:space="preserve"> </w:t>
      </w:r>
      <w:r>
        <w:t xml:space="preserve">“part가 환자 말을 듣고 응답한다.”</w:t>
      </w:r>
    </w:p>
    <w:p>
      <w:pPr>
        <w:pStyle w:val="BodyText"/>
      </w:pPr>
      <w:r>
        <w:rPr>
          <w:b/>
          <w:bCs/>
        </w:rPr>
        <w:t xml:space="preserve">거부</w:t>
      </w:r>
      <w:r>
        <w:t xml:space="preserve">: 통합(integration) 목적, 치유 어휘, fixation 병리화,</w:t>
      </w:r>
      <w:r>
        <w:t xml:space="preserve"> </w:t>
      </w:r>
      <w:r>
        <w:t xml:space="preserve">“치료 시뮬레이터”</w:t>
      </w:r>
      <w:r>
        <w:t xml:space="preserve"> </w:t>
      </w:r>
      <w:r>
        <w:t xml:space="preserve">프레이밍.</w:t>
      </w:r>
    </w:p>
    <w:p>
      <w:pPr>
        <w:pStyle w:val="BodyText"/>
      </w:pPr>
      <w:r>
        <w:t xml:space="preserve">거부 근거:</w:t>
      </w:r>
      <w:r>
        <w:t xml:space="preserve"> </w:t>
      </w:r>
      <w:r>
        <w:t xml:space="preserve">- 메모리 [feedback_avoid_authorial_control_framing] — 작가 통제·치유를 정체성으로 포장 X</w:t>
      </w:r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§6.5 #3 — fixation 가치중립</w:t>
      </w:r>
      <w:r>
        <w:t xml:space="preserve"> </w:t>
      </w:r>
      <w:r>
        <w:t xml:space="preserve">- 작품 명제 §2 화살표 = 임상 화살표의</w:t>
      </w:r>
      <w:r>
        <w:t xml:space="preserve"> </w:t>
      </w:r>
      <w:r>
        <w:rPr>
          <w:i/>
          <w:iCs/>
        </w:rPr>
        <w:t xml:space="preserve">거꾸로</w:t>
      </w:r>
      <w:r>
        <w:t xml:space="preserve"> </w:t>
      </w:r>
      <w:r>
        <w:t xml:space="preserve">(§4 참조)</w:t>
      </w:r>
    </w:p>
    <w:bookmarkEnd w:id="19"/>
    <w:bookmarkStart w:id="20" w:name="변경-항목"/>
    <w:p>
      <w:pPr>
        <w:pStyle w:val="Heading3"/>
      </w:pPr>
      <w:r>
        <w:t xml:space="preserve">2.2 변경 항목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현재</w:t>
            </w:r>
          </w:p>
        </w:tc>
        <w:tc>
          <w:tcPr/>
          <w:p>
            <w:pPr>
              <w:pStyle w:val="Compact"/>
            </w:pPr>
            <w:r>
              <w:t xml:space="preserve">차용 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maxFreeDialogTurns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ghost_intro</w:t>
            </w:r>
          </w:p>
        </w:tc>
        <w:tc>
          <w:tcPr/>
          <w:p>
            <w:pPr>
              <w:pStyle w:val="Compact"/>
            </w:pPr>
            <w:r>
              <w:t xml:space="preserve">작가 박은 1줄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회상 실패자 그라운딩 풀</w:t>
            </w:r>
            <w:r>
              <w:t xml:space="preserve"> </w:t>
            </w:r>
            <w:r>
              <w:t xml:space="preserve">5~6 (감각 닻 — 비/냄새/온도/공기 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choice_reply</w:t>
            </w:r>
          </w:p>
        </w:tc>
        <w:tc>
          <w:tcPr/>
          <w:p>
            <w:pPr>
              <w:pStyle w:val="Compact"/>
            </w:pPr>
            <w:r>
              <w:t xml:space="preserve">작가 박은 1줄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choice별 변주 풀</w:t>
            </w:r>
            <w:r>
              <w:t xml:space="preserve"> </w:t>
            </w:r>
            <w:r>
              <w:t xml:space="preserve">2~3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free_dialog_open</w:t>
            </w:r>
          </w:p>
        </w:tc>
        <w:tc>
          <w:tcPr/>
          <w:p>
            <w:pPr>
              <w:pStyle w:val="Compact"/>
            </w:pPr>
            <w:r>
              <w:t xml:space="preserve">작가 박은 1줄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choice 결과 + 시작 alignment 기반 풀 픽</w:t>
            </w:r>
            <w:r>
              <w:t xml:space="preserve">.</w:t>
            </w:r>
            <w:r>
              <w:t xml:space="preserve"> </w:t>
            </w:r>
            <w:r>
              <w:t xml:space="preserve">“너는 봤어?”</w:t>
            </w:r>
            <w:r>
              <w:t xml:space="preserve"> </w:t>
            </w:r>
            <w:r>
              <w:t xml:space="preserve">같은 호명 자리 박힘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 턴 유령 응답</w:t>
            </w:r>
          </w:p>
        </w:tc>
        <w:tc>
          <w:tcPr/>
          <w:p>
            <w:pPr>
              <w:pStyle w:val="Compact"/>
            </w:pPr>
            <w:r>
              <w:t xml:space="preserve">(없음, 1턴이라)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pickResponse({alignment, playerInput})</w:t>
            </w:r>
            <w:r>
              <w:t xml:space="preserve"> </w:t>
            </w:r>
            <w:r>
              <w:t xml:space="preserve">— alignment HIGH/MID/LOW 풀 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누적 가시화</w:t>
            </w:r>
          </w:p>
        </w:tc>
        <w:tc>
          <w:tcPr/>
          <w:p>
            <w:pPr>
              <w:pStyle w:val="Compact"/>
            </w:pPr>
            <w:r>
              <w:t xml:space="preserve">다음 회차 가야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이번 회차 안</w:t>
            </w:r>
            <w:r>
              <w:t xml:space="preserve"> </w:t>
            </w:r>
            <w:r>
              <w:t xml:space="preserve">(3턴 응답 결 누적, MID→HIGH 톤 변화)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호명 자리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2~3회 (</w:t>
            </w:r>
            <w:r>
              <w:t xml:space="preserve">“너는 봤어?”</w:t>
            </w:r>
            <w:r>
              <w:t xml:space="preserve">,</w:t>
            </w:r>
            <w:r>
              <w:t xml:space="preserve"> </w:t>
            </w:r>
            <w:r>
              <w:t xml:space="preserve">“너도 그 자리에 있었어?”</w:t>
            </w:r>
            <w:r>
              <w:t xml:space="preserve">)</w:t>
            </w:r>
          </w:p>
        </w:tc>
      </w:tr>
    </w:tbl>
    <w:bookmarkEnd w:id="20"/>
    <w:bookmarkStart w:id="23" w:name="인프라-이미-박혀있는-자산"/>
    <w:p>
      <w:pPr>
        <w:pStyle w:val="Heading3"/>
      </w:pPr>
      <w:r>
        <w:t xml:space="preserve">2.3 인프라 — 이미 박혀있는 자산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VerbatimChar"/>
          </w:rPr>
          <w:t xml:space="preserve">LumenGhostResponse.pickResponse({memoryId, sceneId, turn, alignment, playerInput})</w:t>
        </w:r>
      </w:hyperlink>
      <w:r>
        <w:t xml:space="preserve"> </w:t>
      </w:r>
      <w:r>
        <w:t xml:space="preserve">— 이미 존재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_analyzeEmotion → cosineSim → alignment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lumen_dialog_phase1.js:265</w:t>
        </w:r>
      </w:hyperlink>
      <w:r>
        <w:t xml:space="preserve">) — 이미 존재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pickResponse</w:t>
      </w:r>
      <w:r>
        <w:t xml:space="preserve"> </w:t>
      </w:r>
      <w:r>
        <w:t xml:space="preserve">풀 = V2-10 콘텐츠 작업이 박을 자리</w:t>
      </w:r>
    </w:p>
    <w:p>
      <w:pPr>
        <w:pStyle w:val="FirstParagraph"/>
      </w:pPr>
      <w:r>
        <w:t xml:space="preserve">→ 코드 인프라 거의 그대로.</w:t>
      </w:r>
      <w:r>
        <w:t xml:space="preserve"> </w:t>
      </w:r>
      <w:r>
        <w:rPr>
          <w:b/>
          <w:bCs/>
        </w:rPr>
        <w:t xml:space="preserve">콘텐츠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구조</w:t>
      </w:r>
      <w:r>
        <w:rPr>
          <w:b/>
          <w:bCs/>
        </w:rPr>
        <w:t xml:space="preserve">만 바뀜.</w:t>
      </w:r>
      <w:r>
        <w:t xml:space="preserve"> </w:t>
      </w:r>
      <w:r>
        <w:t xml:space="preserve">분량은 비슷.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예시-시나리오"/>
    <w:p>
      <w:pPr>
        <w:pStyle w:val="Heading2"/>
      </w:pPr>
      <w:r>
        <w:t xml:space="preserve">3. 예시 시나리오</w:t>
      </w:r>
    </w:p>
    <w:bookmarkStart w:id="25" w:name="씬-가정"/>
    <w:p>
      <w:pPr>
        <w:pStyle w:val="Heading3"/>
      </w:pPr>
      <w:r>
        <w:t xml:space="preserve">3.0 씬 가정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메모리</w:t>
      </w:r>
      <w:r>
        <w:t xml:space="preserve">:</w:t>
      </w:r>
      <w:r>
        <w:t xml:space="preserve"> </w:t>
      </w:r>
      <w:r>
        <w:t xml:space="preserve">“비 오는 날 그 사람을 마지막으로 본 기억”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씬</w:t>
      </w:r>
      <w:r>
        <w:t xml:space="preserve">: 우산을 든 사람을 멀리서 본 anchor 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유령 타입</w:t>
      </w:r>
      <w:r>
        <w:t xml:space="preserve">: Core (anchor) — 감각 먼저, 본 대로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원본 감정</w:t>
      </w:r>
      <w:r>
        <w:t xml:space="preserve">: 슬픔 + 그리움. 우산 검은색. 비 막 그칠 때.</w:t>
      </w:r>
    </w:p>
    <w:bookmarkEnd w:id="25"/>
    <w:bookmarkStart w:id="26" w:name="시나리오-a-현재-흐름"/>
    <w:p>
      <w:pPr>
        <w:pStyle w:val="Heading3"/>
      </w:pPr>
      <w:r>
        <w:t xml:space="preserve">3.1 시나리오 A — 현재 흐름</w:t>
      </w:r>
    </w:p>
    <w:p>
      <w:pPr>
        <w:pStyle w:val="SourceCode"/>
      </w:pPr>
      <w:r>
        <w:rPr>
          <w:rStyle w:val="VerbatimChar"/>
        </w:rPr>
        <w:t xml:space="preserve">[유령]   "그 우산이 어디 갔더라."           ← 작가 박은 정해진 1줄</w:t>
      </w:r>
      <w:r>
        <w:br/>
      </w:r>
      <w:r>
        <w:rPr>
          <w:rStyle w:val="VerbatimChar"/>
        </w:rPr>
        <w:t xml:space="preserve">[시스템] (버튼 3개 표시)</w:t>
      </w:r>
      <w:r>
        <w:br/>
      </w:r>
      <w:r>
        <w:rPr>
          <w:rStyle w:val="VerbatimChar"/>
        </w:rPr>
        <w:t xml:space="preserve">         · 당신이 들고 있던 거 아니야?</w:t>
      </w:r>
      <w:r>
        <w:br/>
      </w:r>
      <w:r>
        <w:rPr>
          <w:rStyle w:val="VerbatimChar"/>
        </w:rPr>
        <w:t xml:space="preserve">         · 비가 그쳐서 두고 갔잖아.</w:t>
      </w:r>
      <w:r>
        <w:br/>
      </w:r>
      <w:r>
        <w:rPr>
          <w:rStyle w:val="VerbatimChar"/>
        </w:rPr>
        <w:t xml:space="preserve">         · ...</w:t>
      </w:r>
      <w:r>
        <w:br/>
      </w:r>
      <w:r>
        <w:rPr>
          <w:rStyle w:val="VerbatimChar"/>
        </w:rPr>
        <w:t xml:space="preserve">[플레이어] 첫 번째 버튼 클릭</w:t>
      </w:r>
      <w:r>
        <w:br/>
      </w:r>
      <w:r>
        <w:rPr>
          <w:rStyle w:val="VerbatimChar"/>
        </w:rPr>
        <w:t xml:space="preserve">[유령]   "내가? ...그랬나."                ← 작가 박은 choice별 응답</w:t>
      </w:r>
      <w:r>
        <w:br/>
      </w:r>
      <w:r>
        <w:rPr>
          <w:rStyle w:val="VerbatimChar"/>
        </w:rPr>
        <w:t xml:space="preserve">[유령]   "그게 무슨 색이었더라."           ← 작가 박은 정해진 첫 질문</w:t>
      </w:r>
      <w:r>
        <w:br/>
      </w:r>
      <w:r>
        <w:rPr>
          <w:rStyle w:val="VerbatimChar"/>
        </w:rPr>
        <w:t xml:space="preserve">[플레이어 입력 1턴]</w:t>
      </w:r>
      <w:r>
        <w:br/>
      </w:r>
      <w:r>
        <w:rPr>
          <w:rStyle w:val="VerbatimChar"/>
        </w:rPr>
        <w:t xml:space="preserve">         "검은색이었던 거 같아. 손잡이가 나무로 된."</w:t>
      </w:r>
      <w:r>
        <w:br/>
      </w:r>
      <w:r>
        <w:rPr>
          <w:rStyle w:val="VerbatimChar"/>
        </w:rPr>
        <w:t xml:space="preserve">[유령]   "...그래. 그랬을지도."            ← alignment 점수로 풀 픽 (입력 내용 안 봄)</w:t>
      </w:r>
      <w:r>
        <w:br/>
      </w:r>
      <w:r>
        <w:rPr>
          <w:rStyle w:val="VerbatimChar"/>
        </w:rPr>
        <w:t xml:space="preserve">[시스템] (회색 메타) "한 줄 남겨."</w:t>
      </w:r>
      <w:r>
        <w:br/>
      </w:r>
      <w:r>
        <w:rPr>
          <w:rStyle w:val="VerbatimChar"/>
        </w:rPr>
        <w:t xml:space="preserve">[플레이어 입력]</w:t>
      </w:r>
      <w:r>
        <w:br/>
      </w:r>
      <w:r>
        <w:rPr>
          <w:rStyle w:val="VerbatimChar"/>
        </w:rPr>
        <w:t xml:space="preserve">         "아직도 비 오는 날엔 그 우산이 떠올라."</w:t>
      </w:r>
      <w:r>
        <w:br/>
      </w:r>
      <w:r>
        <w:rPr>
          <w:rStyle w:val="VerbatimChar"/>
        </w:rPr>
        <w:t xml:space="preserve">→ 다음 씬</w:t>
      </w:r>
    </w:p>
    <w:p>
      <w:pPr>
        <w:pStyle w:val="FirstParagraph"/>
      </w:pPr>
      <w:r>
        <w:t xml:space="preserve">플레이어가 한 일: 버튼 1번 + 자유 텍스트 2번.</w:t>
      </w:r>
      <w:r>
        <w:t xml:space="preserve"> </w:t>
      </w:r>
      <w:r>
        <w:rPr>
          <w:b/>
          <w:bCs/>
        </w:rPr>
        <w:t xml:space="preserve">유령이 들은 자리 0건.</w:t>
      </w:r>
      <w:r>
        <w:t xml:space="preserve"> </w:t>
      </w:r>
      <w:r>
        <w:t xml:space="preserve">6번 풀 픽도 emotion vector 점수만 보고</w:t>
      </w:r>
      <w:r>
        <w:t xml:space="preserve"> </w:t>
      </w:r>
      <w:r>
        <w:rPr>
          <w:i/>
          <w:iCs/>
        </w:rPr>
        <w:t xml:space="preserve">내용</w:t>
      </w:r>
      <w:r>
        <w:t xml:space="preserve">은 안 봄.</w:t>
      </w:r>
    </w:p>
    <w:p>
      <w:pPr>
        <w:pStyle w:val="BodyText"/>
      </w:pPr>
      <w:r>
        <w:t xml:space="preserve">체감:</w:t>
      </w:r>
      <w:r>
        <w:t xml:space="preserve"> </w:t>
      </w:r>
      <w:r>
        <w:t xml:space="preserve">“장면 옆에 내가 한 줄 보탰다.”</w:t>
      </w:r>
    </w:p>
    <w:bookmarkEnd w:id="26"/>
    <w:bookmarkStart w:id="27" w:name="시나리오-b-차용-후-같은-플레이어-같은-입력"/>
    <w:p>
      <w:pPr>
        <w:pStyle w:val="Heading3"/>
      </w:pPr>
      <w:r>
        <w:t xml:space="preserve">3.2 시나리오 B — 차용 후 (같은 플레이어, 같은 입력)</w:t>
      </w:r>
    </w:p>
    <w:p>
      <w:pPr>
        <w:pStyle w:val="SourceCode"/>
      </w:pPr>
      <w:r>
        <w:rPr>
          <w:rStyle w:val="VerbatimChar"/>
        </w:rPr>
        <w:t xml:space="preserve">[유령]   "...빗소리야. 어딘가에 빗소리가 있었어."</w:t>
      </w:r>
      <w:r>
        <w:br/>
      </w:r>
      <w:r>
        <w:rPr>
          <w:rStyle w:val="VerbatimChar"/>
        </w:rPr>
        <w:t xml:space="preserve">         ← 그라운딩 풀 5~6개에서 픽 (비/냄새/공기 톤)</w:t>
      </w:r>
      <w:r>
        <w:br/>
      </w:r>
      <w:r>
        <w:br/>
      </w:r>
      <w:r>
        <w:rPr>
          <w:rStyle w:val="VerbatimChar"/>
        </w:rPr>
        <w:t xml:space="preserve">[시스템] (버튼 3개 — anchor 자리는 유지)</w:t>
      </w:r>
      <w:r>
        <w:br/>
      </w:r>
      <w:r>
        <w:rPr>
          <w:rStyle w:val="VerbatimChar"/>
        </w:rPr>
        <w:t xml:space="preserve">[플레이어] "당신이 들고 있던 거 아니야?" 클릭</w:t>
      </w:r>
      <w:r>
        <w:br/>
      </w:r>
      <w:r>
        <w:br/>
      </w:r>
      <w:r>
        <w:rPr>
          <w:rStyle w:val="VerbatimChar"/>
        </w:rPr>
        <w:t xml:space="preserve">[유령]   "...내가? ...그랬나. 손이 비어있었던 것 같은데."</w:t>
      </w:r>
      <w:r>
        <w:br/>
      </w:r>
      <w:r>
        <w:rPr>
          <w:rStyle w:val="VerbatimChar"/>
        </w:rPr>
        <w:t xml:space="preserve">         ← choice별 변주 풀 2~3 중 픽</w:t>
      </w:r>
      <w:r>
        <w:br/>
      </w:r>
      <w:r>
        <w:br/>
      </w:r>
      <w:r>
        <w:rPr>
          <w:rStyle w:val="VerbatimChar"/>
        </w:rPr>
        <w:t xml:space="preserve">[유령]   "...그게 무슨 색이었지. 너는 봤어?"</w:t>
      </w:r>
      <w:r>
        <w:br/>
      </w:r>
      <w:r>
        <w:rPr>
          <w:rStyle w:val="VerbatimChar"/>
        </w:rPr>
        <w:t xml:space="preserve">         ← free_dialog_open 풀 픽. **"너는 봤어?" — 유령이 플레이어를 호명**</w:t>
      </w:r>
      <w:r>
        <w:br/>
      </w:r>
      <w:r>
        <w:rPr>
          <w:rStyle w:val="VerbatimChar"/>
        </w:rPr>
        <w:t xml:space="preserve">            (현재는 없는 자리)</w:t>
      </w:r>
      <w:r>
        <w:br/>
      </w:r>
      <w:r>
        <w:br/>
      </w:r>
      <w:r>
        <w:rPr>
          <w:rStyle w:val="VerbatimChar"/>
        </w:rPr>
        <w:t xml:space="preserve">[플레이어 턴 1]</w:t>
      </w:r>
      <w:r>
        <w:br/>
      </w:r>
      <w:r>
        <w:rPr>
          <w:rStyle w:val="VerbatimChar"/>
        </w:rPr>
        <w:t xml:space="preserve">         "검은색이었던 거 같아. 손잡이가 나무로 된."</w:t>
      </w:r>
      <w:r>
        <w:br/>
      </w:r>
      <w:r>
        <w:rPr>
          <w:rStyle w:val="VerbatimChar"/>
        </w:rPr>
        <w:t xml:space="preserve">[시스템] (alignment 계산 → MID. 검은색 일치, 손잡이 재질은 원본 정보 X)</w:t>
      </w:r>
      <w:r>
        <w:br/>
      </w:r>
      <w:r>
        <w:rPr>
          <w:rStyle w:val="VerbatimChar"/>
        </w:rPr>
        <w:t xml:space="preserve">[유령]   "...나무였나. 검은 우산은 맞아. 그건 분명해."</w:t>
      </w:r>
      <w:r>
        <w:br/>
      </w:r>
      <w:r>
        <w:rPr>
          <w:rStyle w:val="VerbatimChar"/>
        </w:rPr>
        <w:t xml:space="preserve">         ← MID 풀 픽. 색은 받았고, 재질엔 약간 흔들림.</w:t>
      </w:r>
      <w:r>
        <w:br/>
      </w:r>
      <w:r>
        <w:br/>
      </w:r>
      <w:r>
        <w:rPr>
          <w:rStyle w:val="VerbatimChar"/>
        </w:rPr>
        <w:t xml:space="preserve">[플레이어 턴 2]</w:t>
      </w:r>
      <w:r>
        <w:br/>
      </w:r>
      <w:r>
        <w:rPr>
          <w:rStyle w:val="VerbatimChar"/>
        </w:rPr>
        <w:t xml:space="preserve">         "그래. 비가 막 멈출 때쯤 당신이 우산을 접었어."</w:t>
      </w:r>
      <w:r>
        <w:br/>
      </w:r>
      <w:r>
        <w:rPr>
          <w:rStyle w:val="VerbatimChar"/>
        </w:rPr>
        <w:t xml:space="preserve">[시스템] (alignment 재계산 → HIGH. 비 그침 시점도 일치)</w:t>
      </w:r>
      <w:r>
        <w:br/>
      </w:r>
      <w:r>
        <w:rPr>
          <w:rStyle w:val="VerbatimChar"/>
        </w:rPr>
        <w:t xml:space="preserve">[유령]   "...접었지. 비가 그치고. 손이 빈 채로 걸어갔어.</w:t>
      </w:r>
      <w:r>
        <w:br/>
      </w:r>
      <w:r>
        <w:rPr>
          <w:rStyle w:val="VerbatimChar"/>
        </w:rPr>
        <w:t xml:space="preserve">          너도 그 자리에 있었어?"</w:t>
      </w:r>
      <w:r>
        <w:br/>
      </w:r>
      <w:r>
        <w:rPr>
          <w:rStyle w:val="VerbatimChar"/>
        </w:rPr>
        <w:t xml:space="preserve">         ← HIGH 풀 픽 + drift 누적 → *기억을 따라가는* 톤으로 풀림. 또 호명.</w:t>
      </w:r>
      <w:r>
        <w:br/>
      </w:r>
      <w:r>
        <w:br/>
      </w:r>
      <w:r>
        <w:rPr>
          <w:rStyle w:val="VerbatimChar"/>
        </w:rPr>
        <w:t xml:space="preserve">[플레이어 턴 3]</w:t>
      </w:r>
      <w:r>
        <w:br/>
      </w:r>
      <w:r>
        <w:rPr>
          <w:rStyle w:val="VerbatimChar"/>
        </w:rPr>
        <w:t xml:space="preserve">         "있었어. 멀리서 봤어."</w:t>
      </w:r>
      <w:r>
        <w:br/>
      </w:r>
      <w:r>
        <w:rPr>
          <w:rStyle w:val="VerbatimChar"/>
        </w:rPr>
        <w:t xml:space="preserve">[유령]   "...그래. 너도 봤구나. 그럼 이건 내 기억만이 아니네."</w:t>
      </w:r>
      <w:r>
        <w:br/>
      </w:r>
      <w:r>
        <w:rPr>
          <w:rStyle w:val="VerbatimChar"/>
        </w:rPr>
        <w:t xml:space="preserve">         ← 마무리 어휘 풀. 종합 alignment HIGH → "확인" 결.</w:t>
      </w:r>
      <w:r>
        <w:br/>
      </w:r>
      <w:r>
        <w:br/>
      </w:r>
      <w:r>
        <w:rPr>
          <w:rStyle w:val="VerbatimChar"/>
        </w:rPr>
        <w:t xml:space="preserve">[시스템] (회색 메타) "한 줄 남겨."</w:t>
      </w:r>
      <w:r>
        <w:br/>
      </w:r>
      <w:r>
        <w:rPr>
          <w:rStyle w:val="VerbatimChar"/>
        </w:rPr>
        <w:t xml:space="preserve">[플레이어]</w:t>
      </w:r>
      <w:r>
        <w:br/>
      </w:r>
      <w:r>
        <w:rPr>
          <w:rStyle w:val="VerbatimChar"/>
        </w:rPr>
        <w:t xml:space="preserve">         "아직도 비 오는 날엔 그 우산이 떠올라."</w:t>
      </w:r>
      <w:r>
        <w:br/>
      </w:r>
      <w:r>
        <w:rPr>
          <w:rStyle w:val="VerbatimChar"/>
        </w:rPr>
        <w:t xml:space="preserve">→ 다음 씬</w:t>
      </w:r>
    </w:p>
    <w:p>
      <w:pPr>
        <w:pStyle w:val="FirstParagraph"/>
      </w:pPr>
      <w:r>
        <w:t xml:space="preserve">체감:</w:t>
      </w:r>
      <w:r>
        <w:t xml:space="preserve"> </w:t>
      </w:r>
      <w:r>
        <w:t xml:space="preserve">“유령이 나를 보고 있고, 내 말을 듣고 있다.”</w:t>
      </w:r>
      <w:r>
        <w:t xml:space="preserve"> </w:t>
      </w:r>
      <w:r>
        <w:t xml:space="preserve">작가 ghostwriter 가 아니라 대화 상대.</w:t>
      </w:r>
    </w:p>
    <w:bookmarkEnd w:id="27"/>
    <w:bookmarkStart w:id="28" w:name="시나리오-c-두-번째-플레이어-drift-speciation-가시화"/>
    <w:p>
      <w:pPr>
        <w:pStyle w:val="Heading3"/>
      </w:pPr>
      <w:r>
        <w:t xml:space="preserve">3.3 시나리오 C — 두 번째 플레이어 (drift / speciation 가시화)</w:t>
      </w:r>
    </w:p>
    <w:p>
      <w:pPr>
        <w:pStyle w:val="FirstParagraph"/>
      </w:pPr>
      <w:r>
        <w:t xml:space="preserve">같은 메모리에 다른 플레이어. 비 오는 기억이</w:t>
      </w:r>
      <w:r>
        <w:t xml:space="preserve"> </w:t>
      </w:r>
      <w:r>
        <w:rPr>
          <w:i/>
          <w:iCs/>
        </w:rPr>
        <w:t xml:space="preserve">다른 비</w:t>
      </w:r>
      <w:r>
        <w:t xml:space="preserve">. 우산 노란색.</w:t>
      </w:r>
    </w:p>
    <w:p>
      <w:pPr>
        <w:pStyle w:val="SourceCode"/>
      </w:pPr>
      <w:r>
        <w:rPr>
          <w:rStyle w:val="VerbatimChar"/>
        </w:rPr>
        <w:t xml:space="preserve">[유령]   "...빗소리야. 누가 또 왔구나."</w:t>
      </w:r>
      <w:r>
        <w:br/>
      </w:r>
      <w:r>
        <w:rPr>
          <w:rStyle w:val="VerbatimChar"/>
        </w:rPr>
        <w:t xml:space="preserve">         ← 그라운딩 풀에서 다른 변주 픽. 첫 플레이어 drift 누적이 한 줄 묻어남.</w:t>
      </w:r>
      <w:r>
        <w:br/>
      </w:r>
      <w:r>
        <w:br/>
      </w:r>
      <w:r>
        <w:rPr>
          <w:rStyle w:val="VerbatimChar"/>
        </w:rPr>
        <w:t xml:space="preserve">[유령]   "...그게 무슨 색이었지. 너는 봤어?"</w:t>
      </w:r>
      <w:r>
        <w:br/>
      </w:r>
      <w:r>
        <w:br/>
      </w:r>
      <w:r>
        <w:rPr>
          <w:rStyle w:val="VerbatimChar"/>
        </w:rPr>
        <w:t xml:space="preserve">[두 번째 플레이어 턴 1]</w:t>
      </w:r>
      <w:r>
        <w:br/>
      </w:r>
      <w:r>
        <w:rPr>
          <w:rStyle w:val="VerbatimChar"/>
        </w:rPr>
        <w:t xml:space="preserve">         "노란색이었어. 학교 로고 박힌 거."</w:t>
      </w:r>
      <w:r>
        <w:br/>
      </w:r>
      <w:r>
        <w:rPr>
          <w:rStyle w:val="VerbatimChar"/>
        </w:rPr>
        <w:t xml:space="preserve">[시스템] (alignment LOW — 원본 검은색 vs 입력 노란색)</w:t>
      </w:r>
      <w:r>
        <w:br/>
      </w:r>
      <w:r>
        <w:rPr>
          <w:rStyle w:val="VerbatimChar"/>
        </w:rPr>
        <w:t xml:space="preserve">[유령]   "...노란? 아냐, 그건 아니야. 내 우산은 검었어. 그건 분명히."</w:t>
      </w:r>
      <w:r>
        <w:br/>
      </w:r>
      <w:r>
        <w:rPr>
          <w:rStyle w:val="VerbatimChar"/>
        </w:rPr>
        <w:t xml:space="preserve">         ← LOW 풀 픽. Core 유령이 *확언조 거부*.</w:t>
      </w:r>
      <w:r>
        <w:br/>
      </w:r>
      <w:r>
        <w:br/>
      </w:r>
      <w:r>
        <w:rPr>
          <w:rStyle w:val="VerbatimChar"/>
        </w:rPr>
        <w:t xml:space="preserve">[두 번째 플레이어 턴 2]</w:t>
      </w:r>
      <w:r>
        <w:br/>
      </w:r>
      <w:r>
        <w:rPr>
          <w:rStyle w:val="VerbatimChar"/>
        </w:rPr>
        <w:t xml:space="preserve">         "노란색이었다니까. 그날 비 그치고 들고 갔잖아."</w:t>
      </w:r>
      <w:r>
        <w:br/>
      </w:r>
      <w:r>
        <w:rPr>
          <w:rStyle w:val="VerbatimChar"/>
        </w:rPr>
        <w:t xml:space="preserve">[시스템] (alignment LOW 누적 + 12축 drift 벡터 norm 임계 근접)</w:t>
      </w:r>
      <w:r>
        <w:br/>
      </w:r>
      <w:r>
        <w:rPr>
          <w:rStyle w:val="VerbatimChar"/>
        </w:rPr>
        <w:t xml:space="preserve">[유령]   "...어디서 다른 비를 본 거 아니야?</w:t>
      </w:r>
      <w:r>
        <w:br/>
      </w:r>
      <w:r>
        <w:rPr>
          <w:rStyle w:val="VerbatimChar"/>
        </w:rPr>
        <w:t xml:space="preserve">          내가 본 건 검은 우산이었어. ......아닌가?"</w:t>
      </w:r>
      <w:r>
        <w:br/>
      </w:r>
      <w:r>
        <w:rPr>
          <w:rStyle w:val="VerbatimChar"/>
        </w:rPr>
        <w:t xml:space="preserve">         ← LOW 누적 풀 → *흔들리는 변주* 픽. "......아닌가?"</w:t>
      </w:r>
      <w:r>
        <w:br/>
      </w:r>
      <w:r>
        <w:br/>
      </w:r>
      <w:r>
        <w:rPr>
          <w:rStyle w:val="VerbatimChar"/>
        </w:rPr>
        <w:t xml:space="preserve">[두 번째 플레이어 턴 3]</w:t>
      </w:r>
      <w:r>
        <w:br/>
      </w:r>
      <w:r>
        <w:rPr>
          <w:rStyle w:val="VerbatimChar"/>
        </w:rPr>
        <w:t xml:space="preserve">         "노란색 맞아."</w:t>
      </w:r>
      <w:r>
        <w:br/>
      </w:r>
      <w:r>
        <w:rPr>
          <w:rStyle w:val="VerbatimChar"/>
        </w:rPr>
        <w:t xml:space="preserve">[V2-4 decideBranch → speciation 트리거]</w:t>
      </w:r>
      <w:r>
        <w:br/>
      </w:r>
      <w:r>
        <w:rPr>
          <w:rStyle w:val="VerbatimChar"/>
        </w:rPr>
        <w:t xml:space="preserve">         ← drift_norm &gt; 임계. 같은 유령이 흡수 못 함.</w:t>
      </w:r>
      <w:r>
        <w:br/>
      </w:r>
      <w:r>
        <w:rPr>
          <w:rStyle w:val="VerbatimChar"/>
        </w:rPr>
        <w:t xml:space="preserve">[유령]   "...그러게. 너는 다른 비를 봤구나. 나는 모르겠어, 이젠."</w:t>
      </w:r>
      <w:r>
        <w:br/>
      </w:r>
      <w:r>
        <w:rPr>
          <w:rStyle w:val="VerbatimChar"/>
        </w:rPr>
        <w:t xml:space="preserve">         ← 종결 어휘. 유령이 *떠나는* 톤.</w:t>
      </w:r>
      <w:r>
        <w:br/>
      </w:r>
      <w:r>
        <w:br/>
      </w:r>
      <w:r>
        <w:rPr>
          <w:rStyle w:val="VerbatimChar"/>
        </w:rPr>
        <w:t xml:space="preserve">→ 회차 끝 outro</w:t>
      </w:r>
      <w:r>
        <w:br/>
      </w:r>
      <w:r>
        <w:rPr>
          <w:rStyle w:val="VerbatimChar"/>
        </w:rPr>
        <w:t xml:space="preserve">[시스템] "당신이 만든 새 유령이 이 메모리에 머물고 있다.</w:t>
      </w:r>
      <w:r>
        <w:br/>
      </w:r>
      <w:r>
        <w:rPr>
          <w:rStyle w:val="VerbatimChar"/>
        </w:rPr>
        <w:t xml:space="preserve">          다음 사람이 만나게 될 거야."</w:t>
      </w:r>
      <w:r>
        <w:br/>
      </w:r>
      <w:r>
        <w:rPr>
          <w:rStyle w:val="VerbatimChar"/>
        </w:rPr>
        <w:t xml:space="preserve">         ← V2-7 outro 분기별 한 줄 (speciation 케이스)</w:t>
      </w:r>
      <w:r>
        <w:br/>
      </w:r>
      <w:r>
        <w:br/>
      </w:r>
      <w:r>
        <w:rPr>
          <w:rStyle w:val="VerbatimChar"/>
        </w:rPr>
        <w:t xml:space="preserve">[데이터]  ghost_variants 테이블에 [노란 우산 / 학교 로고] path 가</w:t>
      </w:r>
      <w:r>
        <w:br/>
      </w:r>
      <w:r>
        <w:rPr>
          <w:rStyle w:val="VerbatimChar"/>
        </w:rPr>
        <w:t xml:space="preserve">          새 시드 row 로 박힘. parent_variant_id = 검은 우산 유령.</w:t>
      </w:r>
    </w:p>
    <w:p>
      <w:pPr>
        <w:pStyle w:val="FirstParagraph"/>
      </w:pPr>
      <w:r>
        <w:rPr>
          <w:b/>
          <w:bCs/>
        </w:rPr>
        <w:t xml:space="preserve">세 번째 플레이어</w:t>
      </w:r>
      <w:r>
        <w:t xml:space="preserve">가 같은 메모리 진입 시:</w:t>
      </w:r>
      <w:r>
        <w:t xml:space="preserve"> </w:t>
      </w:r>
      <w:r>
        <w:t xml:space="preserve">- 오프닝 fingerprint 매칭 →</w:t>
      </w:r>
      <w:r>
        <w:t xml:space="preserve"> </w:t>
      </w:r>
      <w:r>
        <w:rPr>
          <w:rStyle w:val="VerbatimChar"/>
        </w:rPr>
        <w:t xml:space="preserve">pickGhostVariant</w:t>
      </w:r>
      <w:r>
        <w:t xml:space="preserve"> </w:t>
      </w:r>
      <w:r>
        <w:t xml:space="preserve">가 두 풀에서 픽:</w:t>
      </w:r>
      <w:r>
        <w:t xml:space="preserve"> </w:t>
      </w:r>
      <w:r>
        <w:t xml:space="preserve">- 검은 우산 유령 (원본)</w:t>
      </w:r>
      <w:r>
        <w:t xml:space="preserve"> </w:t>
      </w:r>
      <w:r>
        <w:t xml:space="preserve">- 노란 우산 유령 (두 번째 플레이어가 만든 시드)</w:t>
      </w:r>
      <w:r>
        <w:t xml:space="preserve"> </w:t>
      </w:r>
      <w:r>
        <w:t xml:space="preserve">- 세 번째 플레이어 fingerprint 가 어느 쪽에 더 가까운가에 따라 다른 유령 만남</w:t>
      </w:r>
      <w:r>
        <w:t xml:space="preserve"> </w:t>
      </w:r>
      <w:r>
        <w:t xml:space="preserve">- → 작품 명제 §2</w:t>
      </w:r>
      <w:r>
        <w:t xml:space="preserve"> </w:t>
      </w:r>
      <w:r>
        <w:t xml:space="preserve">“관객의 파편은 다음 관객의 유령으로 흘러간다”</w:t>
      </w:r>
      <w:r>
        <w:t xml:space="preserve"> </w:t>
      </w:r>
      <w:r>
        <w:rPr>
          <w:b/>
          <w:bCs/>
        </w:rPr>
        <w:t xml:space="preserve">진짜 작동</w:t>
      </w:r>
    </w:p>
    <w:bookmarkEnd w:id="28"/>
    <w:bookmarkStart w:id="29" w:name="차이-한-눈에"/>
    <w:p>
      <w:pPr>
        <w:pStyle w:val="Heading3"/>
      </w:pPr>
      <w:r>
        <w:t xml:space="preserve">3.4 차이 한 눈에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A (현재)</w:t>
            </w:r>
          </w:p>
        </w:tc>
        <w:tc>
          <w:tcPr/>
          <w:p>
            <w:pPr>
              <w:pStyle w:val="Compact"/>
            </w:pPr>
            <w:r>
              <w:t xml:space="preserve">B (차용 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유령 발화 횟수</w:t>
            </w:r>
          </w:p>
        </w:tc>
        <w:tc>
          <w:tcPr/>
          <w:p>
            <w:pPr>
              <w:pStyle w:val="Compact"/>
            </w:pPr>
            <w:r>
              <w:t xml:space="preserve">4 (대부분 대본)</w:t>
            </w:r>
          </w:p>
        </w:tc>
        <w:tc>
          <w:tcPr/>
          <w:p>
            <w:pPr>
              <w:pStyle w:val="Compact"/>
            </w:pPr>
            <w:r>
              <w:t xml:space="preserve">6 (대부분 풀 픽 응답)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유령이</w:t>
            </w:r>
            <w:r>
              <w:t xml:space="preserve"> </w:t>
            </w:r>
            <w:r>
              <w:rPr>
                <w:i/>
                <w:iCs/>
              </w:rPr>
              <w:t xml:space="preserve">들은</w:t>
            </w:r>
            <w:r>
              <w:t xml:space="preserve"> </w:t>
            </w: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유령이 플레이어 호명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2~3회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가시화</w:t>
            </w:r>
          </w:p>
        </w:tc>
        <w:tc>
          <w:tcPr/>
          <w:p>
            <w:pPr>
              <w:pStyle w:val="Compact"/>
            </w:pPr>
            <w:r>
              <w:t xml:space="preserve">다음 회차 가야</w:t>
            </w:r>
          </w:p>
        </w:tc>
        <w:tc>
          <w:tcPr/>
          <w:p>
            <w:pPr>
              <w:pStyle w:val="Compact"/>
            </w:pPr>
            <w:r>
              <w:t xml:space="preserve">이번 회차 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 명제 마찰점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매 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체감</w:t>
            </w:r>
          </w:p>
        </w:tc>
        <w:tc>
          <w:tcPr/>
          <w:p>
            <w:pPr>
              <w:pStyle w:val="Compact"/>
            </w:pPr>
            <w:r>
              <w:t xml:space="preserve">장면에 한 줄 보탬</w:t>
            </w:r>
          </w:p>
        </w:tc>
        <w:tc>
          <w:tcPr/>
          <w:p>
            <w:pPr>
              <w:pStyle w:val="Compact"/>
            </w:pPr>
            <w:r>
              <w:t xml:space="preserve">유령이 나를 보고 듣고 있음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정당화-기억을-찾는다-컨셉과의-정합"/>
    <w:p>
      <w:pPr>
        <w:pStyle w:val="Heading2"/>
      </w:pPr>
      <w:r>
        <w:t xml:space="preserve">4. 정당화 —</w:t>
      </w:r>
      <w:r>
        <w:t xml:space="preserve"> </w:t>
      </w:r>
      <w:r>
        <w:t xml:space="preserve">“기억을 찾는다”</w:t>
      </w:r>
      <w:r>
        <w:t xml:space="preserve"> </w:t>
      </w:r>
      <w:r>
        <w:t xml:space="preserve">컨셉과의 정합</w:t>
      </w:r>
    </w:p>
    <w:bookmarkStart w:id="31" w:name="tem-의-컨셉-한-줄"/>
    <w:p>
      <w:pPr>
        <w:pStyle w:val="Heading3"/>
      </w:pPr>
      <w:r>
        <w:t xml:space="preserve">4.1 TEM 의 컨셉 한 줄</w:t>
      </w:r>
    </w:p>
    <w:p>
      <w:pPr>
        <w:pStyle w:val="BlockText"/>
      </w:pPr>
      <w:r>
        <w:t xml:space="preserve">“당신의 음각은 어디에 새겨져 있는가?”</w:t>
      </w:r>
      <w:r>
        <w:t xml:space="preserve"> </w:t>
      </w:r>
      <w:r>
        <w:t xml:space="preserve">관객은 남의 기억을 자기 기억처럼 체험한 뒤, 자기 기억 확신을 잃고 나온다 (작품 명제 §2).</w:t>
      </w:r>
    </w:p>
    <w:p>
      <w:pPr>
        <w:pStyle w:val="FirstParagraph"/>
      </w:pPr>
      <w:r>
        <w:t xml:space="preserve">이 컨셉은</w:t>
      </w:r>
      <w:r>
        <w:t xml:space="preserve"> </w:t>
      </w:r>
      <w:r>
        <w:rPr>
          <w:i/>
          <w:iCs/>
        </w:rPr>
        <w:t xml:space="preserve">해리성 기억상실(DA) 회복 작업</w:t>
      </w:r>
      <w:r>
        <w:t xml:space="preserve">과 메커니즘 단위에서 거울상이다. 다만</w:t>
      </w:r>
      <w:r>
        <w:t xml:space="preserve"> </w:t>
      </w:r>
      <w:r>
        <w:rPr>
          <w:b/>
          <w:bCs/>
        </w:rPr>
        <w:t xml:space="preserve">방향이 반대</w:t>
      </w:r>
      <w:r>
        <w:t xml:space="preserve">다.</w:t>
      </w:r>
    </w:p>
    <w:bookmarkEnd w:id="31"/>
    <w:bookmarkStart w:id="33" w:name="메커니즘-동형성-이미-박혀있는-거울상"/>
    <w:p>
      <w:pPr>
        <w:pStyle w:val="Heading3"/>
      </w:pPr>
      <w:r>
        <w:t xml:space="preserve">4.2 메커니즘 동형성 (이미 박혀있는 거울상)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 자산</w:t>
            </w:r>
          </w:p>
        </w:tc>
        <w:tc>
          <w:tcPr/>
          <w:p>
            <w:pPr>
              <w:pStyle w:val="Compact"/>
            </w:pPr>
            <w:r>
              <w:t xml:space="preserve">임상 (DA / DID)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유령 4종 (Core / Contaminated / Echo / Bridge-deferred)</w:t>
            </w:r>
          </w:p>
        </w:tc>
        <w:tc>
          <w:tcPr/>
          <w:p>
            <w:pPr>
              <w:pStyle w:val="Compact"/>
            </w:pPr>
            <w:r>
              <w:t xml:space="preserve">DID</w:t>
            </w:r>
            <w:r>
              <w:t xml:space="preserve"> </w:t>
            </w:r>
            <w:r>
              <w:t xml:space="preserve">“ghost”</w:t>
            </w:r>
            <w:r>
              <w:t xml:space="preserve"> </w:t>
            </w:r>
            <w:r>
              <w:t xml:space="preserve">alters / Van der Hart structural dissociation 의 ANP·EP·단편·silent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유령과의 멀티턴 대화</w:t>
            </w:r>
          </w:p>
        </w:tc>
        <w:tc>
          <w:tcPr/>
          <w:p>
            <w:pPr>
              <w:pStyle w:val="Compact"/>
            </w:pPr>
            <w:r>
              <w:t xml:space="preserve">parts dialogue / ego-state therapy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“회상 실패자 화법”</w:t>
            </w:r>
            <w:r>
              <w:t xml:space="preserve"> </w:t>
            </w: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유령시스템_확정_v1:64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DID ghost alter 정의 — 트라우마에서 분리된 자아가 자기 경험을 흐릿하게 회상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이본론 (변이 = 재창조)</w:t>
            </w:r>
          </w:p>
        </w:tc>
        <w:tc>
          <w:tcPr/>
          <w:p>
            <w:pPr>
              <w:pStyle w:val="Compact"/>
            </w:pPr>
            <w:r>
              <w:t xml:space="preserve">회상 = reconstruction (현대 기억과학 합의), 매 회상이 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(같은 유령 점진 변형)</w:t>
            </w:r>
          </w:p>
        </w:tc>
        <w:tc>
          <w:tcPr/>
          <w:p>
            <w:pPr>
              <w:pStyle w:val="Compact"/>
            </w:pPr>
            <w:r>
              <w:t xml:space="preserve">반복 회상에 의한 destructive replication / biased mutation (기억유전학 §1·§2)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speciation (새 유령 분기)</w:t>
            </w:r>
          </w:p>
        </w:tc>
        <w:tc>
          <w:tcPr/>
          <w:p>
            <w:pPr>
              <w:pStyle w:val="Compact"/>
            </w:pPr>
            <w:r>
              <w:t xml:space="preserve">structural dissociation — 새 EP 가 떨어져 나오는 사건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pattern 6종</w:t>
            </w:r>
          </w:p>
        </w:tc>
        <w:tc>
          <w:tcPr/>
          <w:p>
            <w:pPr>
              <w:pStyle w:val="Compact"/>
            </w:pPr>
            <w:r>
              <w:t xml:space="preserve">임상 회피·고착·재경험·재구성·다리놓기 패턴</w:t>
            </w:r>
          </w:p>
        </w:tc>
      </w:tr>
    </w:tbl>
    <w:p>
      <w:pPr>
        <w:pStyle w:val="BodyText"/>
      </w:pPr>
      <w:r>
        <w:t xml:space="preserve">→ TEM 자산은</w:t>
      </w:r>
      <w:r>
        <w:t xml:space="preserve"> </w:t>
      </w:r>
      <w:r>
        <w:rPr>
          <w:i/>
          <w:iCs/>
        </w:rPr>
        <w:t xml:space="preserve">이미</w:t>
      </w:r>
      <w:r>
        <w:t xml:space="preserve"> </w:t>
      </w:r>
      <w:r>
        <w:t xml:space="preserve">임상의 거울상으로 박혀 있다.</w:t>
      </w:r>
      <w:r>
        <w:t xml:space="preserve"> </w:t>
      </w:r>
      <w:r>
        <w:rPr>
          <w:b/>
          <w:bCs/>
        </w:rPr>
        <w:t xml:space="preserve">ego-state turn-taking 차용은 이 거울상 관계를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체험 자리</w:t>
      </w:r>
      <w:r>
        <w:rPr>
          <w:b/>
          <w:bCs/>
        </w:rPr>
        <w:t xml:space="preserve">에서도 작동시키는 것.</w:t>
      </w:r>
    </w:p>
    <w:bookmarkEnd w:id="33"/>
    <w:bookmarkStart w:id="34" w:name="방향이-반대인-자리-의도된-비대칭"/>
    <w:p>
      <w:pPr>
        <w:pStyle w:val="Heading3"/>
      </w:pPr>
      <w:r>
        <w:t xml:space="preserve">4.3 방향이 반대인 자리 (의도된 비대칭)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임상</w:t>
            </w:r>
          </w:p>
        </w:tc>
        <w:tc>
          <w:tcPr/>
          <w:p>
            <w:pPr>
              <w:pStyle w:val="Compact"/>
            </w:pPr>
            <w:r>
              <w:t xml:space="preserve">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환자</w:t>
            </w:r>
            <w:r>
              <w:t xml:space="preserve"> </w:t>
            </w:r>
            <w:r>
              <w:rPr>
                <w:i/>
                <w:iCs/>
              </w:rPr>
              <w:t xml:space="preserve">자기 안의</w:t>
            </w:r>
            <w:r>
              <w:t xml:space="preserve"> </w:t>
            </w:r>
            <w:r>
              <w:t xml:space="preserve">분열된 자아 (intra-personal)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남의</w:t>
            </w:r>
            <w:r>
              <w:t xml:space="preserve"> </w:t>
            </w:r>
            <w:r>
              <w:t xml:space="preserve">기억 잔상 (inter-personal)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통합(integration) 이 목적</w:t>
            </w:r>
          </w:p>
        </w:tc>
        <w:tc>
          <w:tcPr/>
          <w:p>
            <w:pPr>
              <w:pStyle w:val="Compact"/>
            </w:pPr>
            <w:r>
              <w:t xml:space="preserve">변이를 환영, 통합 거부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환자가</w:t>
            </w:r>
            <w:r>
              <w:t xml:space="preserve"> </w:t>
            </w:r>
            <w:r>
              <w:rPr>
                <w:i/>
                <w:iCs/>
              </w:rPr>
              <w:t xml:space="preserve">자기 기억의 확신을 회복</w:t>
            </w:r>
          </w:p>
        </w:tc>
        <w:tc>
          <w:tcPr/>
          <w:p>
            <w:pPr>
              <w:pStyle w:val="Compact"/>
            </w:pPr>
            <w:r>
              <w:t xml:space="preserve">관객이</w:t>
            </w:r>
            <w:r>
              <w:t xml:space="preserve"> </w:t>
            </w:r>
            <w:r>
              <w:rPr>
                <w:i/>
                <w:iCs/>
              </w:rPr>
              <w:t xml:space="preserve">자기 기억의 확신을 잃음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fixation = 병리</w:t>
            </w:r>
          </w:p>
        </w:tc>
        <w:tc>
          <w:tcPr/>
          <w:p>
            <w:pPr>
              <w:pStyle w:val="Compact"/>
            </w:pPr>
            <w:r>
              <w:t xml:space="preserve">fixation = 가치중립 패턴 6종 중 하나 (</w:t>
            </w:r>
            <w:hyperlink r:id="rId18">
              <w:r>
                <w:rPr>
                  <w:rStyle w:val="Hyperlink"/>
                </w:rPr>
                <w:t xml:space="preserve">CLAUDE.md</w:t>
              </w:r>
            </w:hyperlink>
            <w:r>
              <w:t xml:space="preserve"> </w:t>
            </w:r>
            <w:r>
              <w:t xml:space="preserve">§6.5 #3)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메커니즘은 같은데 화살표는 거꾸로다.</w:t>
      </w:r>
      <w:r>
        <w:t xml:space="preserve"> </w:t>
      </w:r>
      <w:r>
        <w:t xml:space="preserve">이게 작품의 본질 —</w:t>
      </w:r>
      <w:r>
        <w:t xml:space="preserve"> </w:t>
      </w:r>
      <w:r>
        <w:rPr>
          <w:i/>
          <w:iCs/>
        </w:rPr>
        <w:t xml:space="preserve">치료 시뮬레이터</w:t>
      </w:r>
      <w:r>
        <w:t xml:space="preserve">가 아니라</w:t>
      </w:r>
      <w:r>
        <w:t xml:space="preserve"> </w:t>
      </w:r>
      <w:r>
        <w:rPr>
          <w:i/>
          <w:iCs/>
        </w:rPr>
        <w:t xml:space="preserve">치료의 거울상</w:t>
      </w:r>
      <w:r>
        <w:t xml:space="preserve">.</w:t>
      </w:r>
    </w:p>
    <w:p>
      <w:pPr>
        <w:pStyle w:val="BodyText"/>
      </w:pPr>
      <w:r>
        <w:t xml:space="preserve">박사 framing 자료로 강력. 메모리 [Career Goal — MIT Media Lab] / [project_terminal_goal — 기억 염기서열화] 와 정합. 박사 단계에서 분리 가능 framing 후보 (위상 quilt = sheaf theory + 유령 분기 = structural dissociation theory + 궤적 = quasispecies ODE).</w:t>
      </w:r>
    </w:p>
    <w:bookmarkEnd w:id="34"/>
    <w:bookmarkStart w:id="35" w:name="기억을-찾는다의-정확한-의미"/>
    <w:p>
      <w:pPr>
        <w:pStyle w:val="Heading3"/>
      </w:pPr>
      <w:r>
        <w:t xml:space="preserve">4.4</w:t>
      </w:r>
      <w:r>
        <w:t xml:space="preserve"> </w:t>
      </w:r>
      <w:r>
        <w:t xml:space="preserve">“기억을 찾는다”</w:t>
      </w:r>
      <w:r>
        <w:t xml:space="preserve">의 정확한 의미</w:t>
      </w:r>
    </w:p>
    <w:p>
      <w:pPr>
        <w:pStyle w:val="FirstParagraph"/>
      </w:pPr>
      <w:r>
        <w:t xml:space="preserve">플레이어는</w:t>
      </w:r>
      <w:r>
        <w:t xml:space="preserve"> </w:t>
      </w:r>
      <w:r>
        <w:rPr>
          <w:i/>
          <w:iCs/>
        </w:rPr>
        <w:t xml:space="preserve">자기</w:t>
      </w:r>
      <w:r>
        <w:t xml:space="preserve"> </w:t>
      </w:r>
      <w:r>
        <w:t xml:space="preserve">기억을 찾는 것도,</w:t>
      </w:r>
      <w:r>
        <w:t xml:space="preserve"> </w:t>
      </w:r>
      <w:r>
        <w:rPr>
          <w:i/>
          <w:iCs/>
        </w:rPr>
        <w:t xml:space="preserve">남의</w:t>
      </w:r>
      <w:r>
        <w:t xml:space="preserve"> </w:t>
      </w:r>
      <w:r>
        <w:t xml:space="preserve">기억을</w:t>
      </w:r>
      <w:r>
        <w:t xml:space="preserve"> </w:t>
      </w:r>
      <w:r>
        <w:rPr>
          <w:i/>
          <w:iCs/>
        </w:rPr>
        <w:t xml:space="preserve">복원</w:t>
      </w:r>
      <w:r>
        <w:t xml:space="preserve">하는 것도 아니다.</w:t>
      </w:r>
    </w:p>
    <w:p>
      <w:pPr>
        <w:pStyle w:val="BodyText"/>
      </w:pPr>
      <w:r>
        <w:t xml:space="preserve">플레이어는</w:t>
      </w:r>
      <w:r>
        <w:t xml:space="preserve"> </w:t>
      </w:r>
      <w:r>
        <w:rPr>
          <w:b/>
          <w:bCs/>
        </w:rPr>
        <w:t xml:space="preserve">남의 기억의 잔상(유령)과 대화하면서 그 기억의 한 단면을 자기 안에 새긴다.</w:t>
      </w:r>
      <w:r>
        <w:t xml:space="preserve"> </w:t>
      </w:r>
      <w:r>
        <w:t xml:space="preserve">그 새김 과정 자체가</w:t>
      </w:r>
      <w:r>
        <w:t xml:space="preserve"> </w:t>
      </w:r>
      <w:r>
        <w:rPr>
          <w:i/>
          <w:iCs/>
        </w:rPr>
        <w:t xml:space="preserve">자기 기억의 변형</w:t>
      </w:r>
      <w:r>
        <w:t xml:space="preserve">이다 (이본론 §6.2 destructive replication / biased mutation).</w:t>
      </w:r>
    </w:p>
    <w:p>
      <w:pPr>
        <w:pStyle w:val="BodyText"/>
      </w:pPr>
      <w:r>
        <w:t xml:space="preserve">ego-state turn-taking 차용 = 이</w:t>
      </w:r>
      <w:r>
        <w:t xml:space="preserve"> </w:t>
      </w:r>
      <w:r>
        <w:t xml:space="preserve">“대화하면서 새긴다”</w:t>
      </w:r>
      <w:r>
        <w:t xml:space="preserve"> </w:t>
      </w:r>
      <w:r>
        <w:t xml:space="preserve">자리를</w:t>
      </w:r>
      <w:r>
        <w:t xml:space="preserve"> </w:t>
      </w:r>
      <w:r>
        <w:rPr>
          <w:b/>
          <w:bCs/>
        </w:rPr>
        <w:t xml:space="preserve">진짜 대화로 만드는 것</w:t>
      </w:r>
      <w:r>
        <w:t xml:space="preserve">. 작가 대본을 읽는 동안엔</w:t>
      </w:r>
      <w:r>
        <w:t xml:space="preserve"> </w:t>
      </w:r>
      <w:r>
        <w:rPr>
          <w:i/>
          <w:iCs/>
        </w:rPr>
        <w:t xml:space="preserve">새김</w:t>
      </w:r>
      <w:r>
        <w:t xml:space="preserve">이 안 일어난다 — 마찰이 없으니까.</w:t>
      </w:r>
    </w:p>
    <w:p>
      <w:pPr>
        <w:pStyle w:val="BodyText"/>
      </w:pPr>
      <w:r>
        <w:t xml:space="preserve">즉 본 차용 = 작품 명제 §2 의 메커니즘 부재를 푸는 것.</w:t>
      </w:r>
      <w:r>
        <w:t xml:space="preserve"> </w:t>
      </w:r>
      <w:r>
        <w:rPr>
          <w:i/>
          <w:iCs/>
        </w:rPr>
        <w:t xml:space="preserve">없던 자리를 새로 박는 게 아니라</w:t>
      </w:r>
      <w:r>
        <w:t xml:space="preserve">, 이미 박혀 있는데 작동 안 하던 자리를 작동시키는 것.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변경-범위-일정-영향"/>
    <w:p>
      <w:pPr>
        <w:pStyle w:val="Heading2"/>
      </w:pPr>
      <w:r>
        <w:t xml:space="preserve">5. 변경 범위 + 일정 영향</w:t>
      </w:r>
    </w:p>
    <w:bookmarkStart w:id="38" w:name="코드-변경"/>
    <w:p>
      <w:pPr>
        <w:pStyle w:val="Heading3"/>
      </w:pPr>
      <w:r>
        <w:t xml:space="preserve">5.1 코드 변경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lumen_dialog_phase1.js:44</w:t>
        </w:r>
      </w:hyperlink>
      <w:r>
        <w:t xml:space="preserve"> </w:t>
      </w:r>
      <w:r>
        <w:rPr>
          <w:rStyle w:val="VerbatimChar"/>
        </w:rPr>
        <w:t xml:space="preserve">maxFreeDialogTurns: 1 → 3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lumen_dialog_phase1.js:328-350</w:t>
        </w:r>
      </w:hyperlink>
      <w:r>
        <w:t xml:space="preserve"> </w:t>
      </w:r>
      <w:r>
        <w:rPr>
          <w:rStyle w:val="VerbatimChar"/>
        </w:rPr>
        <w:t xml:space="preserve">ghost_intro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choice_reply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free_dialog_open</w:t>
      </w:r>
      <w:r>
        <w:t xml:space="preserve"> </w:t>
      </w:r>
      <w:r>
        <w:t xml:space="preserve">단일 텍스트 → 풀 픽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LumenGhostResponse.pickResponse</w:t>
      </w:r>
      <w:r>
        <w:t xml:space="preserve"> </w:t>
      </w:r>
      <w:r>
        <w:t xml:space="preserve">시그니처 검증 (이미 있음)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0.5 ~ 1일.</w:t>
      </w:r>
    </w:p>
    <w:bookmarkEnd w:id="38"/>
    <w:bookmarkStart w:id="39" w:name="콘텐츠-변경"/>
    <w:p>
      <w:pPr>
        <w:pStyle w:val="Heading3"/>
      </w:pPr>
      <w:r>
        <w:t xml:space="preserve">5.2 콘텐츠 변경</w:t>
      </w:r>
    </w:p>
    <w:p>
      <w:pPr>
        <w:pStyle w:val="Compact"/>
        <w:numPr>
          <w:ilvl w:val="0"/>
          <w:numId w:val="1004"/>
        </w:numPr>
      </w:pPr>
      <w:r>
        <w:t xml:space="preserve">V2-10 가이드 =</w:t>
      </w:r>
      <w:r>
        <w:t xml:space="preserve"> </w:t>
      </w:r>
      <w:r>
        <w:t xml:space="preserve">“응답 풀 12 슬롯 (4 유령 타입 × HIGH/MID/LOW)”</w:t>
      </w:r>
      <w:r>
        <w:t xml:space="preserve"> </w:t>
      </w:r>
      <w:r>
        <w:t xml:space="preserve">재정의</w:t>
      </w:r>
    </w:p>
    <w:p>
      <w:pPr>
        <w:pStyle w:val="Compact"/>
        <w:numPr>
          <w:ilvl w:val="0"/>
          <w:numId w:val="1004"/>
        </w:numPr>
      </w:pPr>
      <w:r>
        <w:t xml:space="preserve">슬롯당 변주 2~3개 =</w:t>
      </w:r>
      <w:r>
        <w:t xml:space="preserve"> </w:t>
      </w:r>
      <w:r>
        <w:rPr>
          <w:b/>
          <w:bCs/>
        </w:rPr>
        <w:t xml:space="preserve">24~36개</w:t>
      </w:r>
      <w:r>
        <w:t xml:space="preserve">. 양은 기존 drift 변주 10~15와 비슷.</w:t>
      </w:r>
    </w:p>
    <w:p>
      <w:pPr>
        <w:pStyle w:val="Compact"/>
        <w:numPr>
          <w:ilvl w:val="0"/>
          <w:numId w:val="1004"/>
        </w:numPr>
      </w:pPr>
      <w:r>
        <w:t xml:space="preserve">가이드 신규 작성 4시간.</w:t>
      </w:r>
    </w:p>
    <w:bookmarkEnd w:id="39"/>
    <w:bookmarkStart w:id="40" w:name="일정-영향"/>
    <w:p>
      <w:pPr>
        <w:pStyle w:val="Heading3"/>
      </w:pPr>
      <w:r>
        <w:t xml:space="preserve">5.3 일정 영향</w:t>
      </w:r>
    </w:p>
    <w:p>
      <w:pPr>
        <w:pStyle w:val="Compact"/>
        <w:numPr>
          <w:ilvl w:val="0"/>
          <w:numId w:val="1005"/>
        </w:numPr>
      </w:pPr>
      <w:r>
        <w:t xml:space="preserve">V2-10 시작 5-3 → 가이드 + 결정 1일 끼움 →</w:t>
      </w:r>
      <w:r>
        <w:t xml:space="preserve"> </w:t>
      </w:r>
      <w:r>
        <w:rPr>
          <w:b/>
          <w:bCs/>
        </w:rPr>
        <w:t xml:space="preserve">5-4 시작 → 5-8 마감</w:t>
      </w:r>
      <w:r>
        <w:t xml:space="preserve"> </w:t>
      </w:r>
      <w:r>
        <w:t xml:space="preserve">(원래 5-10)</w:t>
      </w:r>
    </w:p>
    <w:p>
      <w:pPr>
        <w:pStyle w:val="Compact"/>
        <w:numPr>
          <w:ilvl w:val="0"/>
          <w:numId w:val="1005"/>
        </w:numPr>
      </w:pPr>
      <w:r>
        <w:t xml:space="preserve">V2-12 디버깅·튜닝 (5-11~5-12) 에 멀티턴 페이스 튜닝 자연스럽게 흡수 (SCOPE §9-6</w:t>
      </w:r>
      <w:r>
        <w:t xml:space="preserve"> </w:t>
      </w:r>
      <w:r>
        <w:t xml:space="preserve">“본인 한 바퀴 후 임계 결정”</w:t>
      </w:r>
      <w:r>
        <w:t xml:space="preserve"> </w:t>
      </w:r>
      <w:r>
        <w:t xml:space="preserve">과 같은 자리)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마감 5-19 영향: 거의 없음.</w:t>
      </w:r>
      <w:r>
        <w:t xml:space="preserve"> </w:t>
      </w:r>
      <w:r>
        <w:t xml:space="preserve">1.5일 여유 발생.</w:t>
      </w:r>
    </w:p>
    <w:bookmarkEnd w:id="40"/>
    <w:bookmarkStart w:id="41" w:name="롤백"/>
    <w:p>
      <w:pPr>
        <w:pStyle w:val="Heading3"/>
      </w:pPr>
      <w:r>
        <w:t xml:space="preserve">5.4 롤백</w:t>
      </w:r>
    </w:p>
    <w:p>
      <w:pPr>
        <w:pStyle w:val="FirstParagraph"/>
      </w:pPr>
      <w:r>
        <w:rPr>
          <w:rStyle w:val="VerbatimChar"/>
        </w:rPr>
        <w:t xml:space="preserve">maxFreeDialogTurns: 3 → 1</w:t>
      </w:r>
      <w:r>
        <w:t xml:space="preserve"> </w:t>
      </w:r>
      <w:r>
        <w:t xml:space="preserve">되돌리고 풀 픽을 단일 텍스트로 되돌리면</w:t>
      </w:r>
      <w:r>
        <w:t xml:space="preserve"> </w:t>
      </w:r>
      <w:r>
        <w:rPr>
          <w:b/>
          <w:bCs/>
        </w:rPr>
        <w:t xml:space="preserve">1시간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결정-기록"/>
    <w:p>
      <w:pPr>
        <w:pStyle w:val="Heading2"/>
      </w:pPr>
      <w:r>
        <w:t xml:space="preserve">6. 결정 기록</w:t>
      </w:r>
    </w:p>
    <w:bookmarkStart w:id="43" w:name="결정-번복-maxfreedialogturns-1"/>
    <w:p>
      <w:pPr>
        <w:pStyle w:val="Heading3"/>
      </w:pPr>
      <w:r>
        <w:t xml:space="preserve">6.1 5-2 결정 번복 —</w:t>
      </w:r>
      <w:r>
        <w:t xml:space="preserve"> </w:t>
      </w:r>
      <w:r>
        <w:rPr>
          <w:rStyle w:val="VerbatimChar"/>
        </w:rPr>
        <w:t xml:space="preserve">maxFreeDialogTurns: 1</w:t>
      </w:r>
    </w:p>
    <w:p>
      <w:pPr>
        <w:pStyle w:val="FirstParagraph"/>
      </w:pPr>
      <w:r>
        <w:t xml:space="preserve">5-2 사용자 본인 결정 (</w:t>
      </w:r>
      <w:r>
        <w:t xml:space="preserve">“멀티턴 별로, 단일턴이 작품 톤에 더 맞음”</w:t>
      </w:r>
      <w:r>
        <w:t xml:space="preserve">) → 5-4 번복.</w:t>
      </w:r>
    </w:p>
    <w:p>
      <w:pPr>
        <w:pStyle w:val="BodyText"/>
      </w:pPr>
      <w:r>
        <w:t xml:space="preserve">근거: §1.2 (가)~(라) 약점 4종. 단일턴은</w:t>
      </w:r>
      <w:r>
        <w:t xml:space="preserve"> </w:t>
      </w:r>
      <w:r>
        <w:rPr>
          <w:i/>
          <w:iCs/>
        </w:rPr>
        <w:t xml:space="preserve">유령이 듣는 자리</w:t>
      </w:r>
      <w:r>
        <w:t xml:space="preserve"> </w:t>
      </w:r>
      <w:r>
        <w:t xml:space="preserve">0개를 만들고, 작품 명제 §2 의 마찰점이 없음. 5-2 시점엔</w:t>
      </w:r>
      <w:r>
        <w:t xml:space="preserve"> </w:t>
      </w:r>
      <w:r>
        <w:t xml:space="preserve">“단일턴이 톤에 맞다”</w:t>
      </w:r>
      <w:r>
        <w:t xml:space="preserve">가 옳아 보였으나, 5-4 시점에</w:t>
      </w:r>
      <w:r>
        <w:t xml:space="preserve"> </w:t>
      </w:r>
      <w:r>
        <w:t xml:space="preserve">“유령이 안 듣는다”</w:t>
      </w:r>
      <w:r>
        <w:t xml:space="preserve">가 더 큰 약점으로 드러남.</w:t>
      </w:r>
    </w:p>
    <w:bookmarkEnd w:id="43"/>
    <w:bookmarkStart w:id="44" w:name="임상-프레임-차용-분리"/>
    <w:p>
      <w:pPr>
        <w:pStyle w:val="Heading3"/>
      </w:pPr>
      <w:r>
        <w:t xml:space="preserve">6.2 임상 프레임 차용 분리</w:t>
      </w:r>
    </w:p>
    <w:p>
      <w:pPr>
        <w:pStyle w:val="FirstParagraph"/>
      </w:pPr>
      <w:r>
        <w:rPr>
          <w:b/>
          <w:bCs/>
        </w:rPr>
        <w:t xml:space="preserve">차용</w:t>
      </w:r>
      <w:r>
        <w:t xml:space="preserve">: ego-state turn-taking 구조 (메커니즘 한 자리)</w:t>
      </w:r>
      <w:r>
        <w:t xml:space="preserve"> </w:t>
      </w:r>
      <w:r>
        <w:rPr>
          <w:b/>
          <w:bCs/>
        </w:rPr>
        <w:t xml:space="preserve">거부</w:t>
      </w:r>
      <w:r>
        <w:t xml:space="preserve">: integration 목적, 치유 어휘, fixation 병리화, 임상 프레이밍 (정체성 자리)</w:t>
      </w:r>
    </w:p>
    <w:bookmarkEnd w:id="44"/>
    <w:bookmarkStart w:id="45" w:name="scope-v2.1-영향"/>
    <w:p>
      <w:pPr>
        <w:pStyle w:val="Heading3"/>
      </w:pPr>
      <w:r>
        <w:t xml:space="preserve">6.3 SCOPE V2.1 영향</w:t>
      </w:r>
    </w:p>
    <w:p>
      <w:pPr>
        <w:pStyle w:val="FirstParagraph"/>
      </w:pPr>
      <w:r>
        <w:t xml:space="preserve">본 문서 = SCOPE V2.1 §0-A</w:t>
      </w:r>
      <w:r>
        <w:t xml:space="preserve"> </w:t>
      </w:r>
      <w:r>
        <w:t xml:space="preserve">“scope change V2.1.1”</w:t>
      </w:r>
      <w:r>
        <w:t xml:space="preserve"> </w:t>
      </w:r>
      <w:r>
        <w:t xml:space="preserve">발동 자료.</w:t>
      </w:r>
      <w:r>
        <w:t xml:space="preserve"> </w:t>
      </w:r>
      <w:r>
        <w:t xml:space="preserve">SCOPE 갱신 시 본 문서 링크 박음.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작업-순서"/>
    <w:p>
      <w:pPr>
        <w:pStyle w:val="Heading2"/>
      </w:pPr>
      <w:r>
        <w:t xml:space="preserve">7. 작업 순서</w:t>
      </w:r>
    </w:p>
    <w:p>
      <w:pPr>
        <w:numPr>
          <w:ilvl w:val="0"/>
          <w:numId w:val="1006"/>
        </w:numPr>
      </w:pPr>
      <w:r>
        <w:t xml:space="preserve">☒ 본 문서 확정 ←</w:t>
      </w:r>
      <w:r>
        <w:t xml:space="preserve"> </w:t>
      </w:r>
      <w:r>
        <w:rPr>
          <w:b/>
          <w:bCs/>
        </w:rPr>
        <w:t xml:space="preserve">2026-05-04</w:t>
      </w:r>
    </w:p>
    <w:p>
      <w:pPr>
        <w:numPr>
          <w:ilvl w:val="0"/>
          <w:numId w:val="1006"/>
        </w:numPr>
      </w:pPr>
      <w:r>
        <w:t xml:space="preserve">☐ SCOPE V2.1 §0-A 에</w:t>
      </w:r>
      <w:r>
        <w:t xml:space="preserve"> </w:t>
      </w:r>
      <w:r>
        <w:t xml:space="preserve">“V2.1.1 ego-state turn-taking 차용”</w:t>
      </w:r>
      <w:r>
        <w:t xml:space="preserve"> </w:t>
      </w:r>
      <w:r>
        <w:t xml:space="preserve">한 단락 + 본 문서 링크</w:t>
      </w:r>
    </w:p>
    <w:p>
      <w:pPr>
        <w:numPr>
          <w:ilvl w:val="0"/>
          <w:numId w:val="1006"/>
        </w:numPr>
      </w:pPr>
      <w:r>
        <w:t xml:space="preserve">☒ V2-10 콘텐츠 가이드 신규 —</w:t>
      </w:r>
      <w:r>
        <w:t xml:space="preserve"> </w:t>
      </w:r>
      <w:hyperlink r:id="rId47">
        <w:r>
          <w:rPr>
            <w:rStyle w:val="Hyperlink"/>
          </w:rPr>
          <w:t xml:space="preserve">docs/유령응답풀_가이드_v1-260504.md</w:t>
        </w:r>
      </w:hyperlink>
      <w:r>
        <w:t xml:space="preserve"> </w:t>
      </w:r>
      <w:r>
        <w:t xml:space="preserve">(2026-05-04 완료, 세션 2)</w:t>
      </w:r>
    </w:p>
    <w:p>
      <w:pPr>
        <w:pStyle w:val="Compact"/>
        <w:numPr>
          <w:ilvl w:val="1"/>
          <w:numId w:val="1007"/>
        </w:numPr>
      </w:pPr>
      <w:r>
        <w:t xml:space="preserve">핸드오프 표현</w:t>
      </w:r>
      <w:r>
        <w:t xml:space="preserve"> </w:t>
      </w:r>
      <w:r>
        <w:t xml:space="preserve">“12 슬롯 (4 유령 × HIGH/MID/LOW)”</w:t>
      </w:r>
      <w:r>
        <w:t xml:space="preserve"> </w:t>
      </w:r>
      <w:r>
        <w:t xml:space="preserve">정정 = 코드 시그니처와 안 맞음</w:t>
      </w:r>
    </w:p>
    <w:p>
      <w:pPr>
        <w:pStyle w:val="Compact"/>
        <w:numPr>
          <w:ilvl w:val="1"/>
          <w:numId w:val="1007"/>
        </w:numPr>
      </w:pPr>
      <w:r>
        <w:t xml:space="preserve">실제 차원 =</w:t>
      </w:r>
      <w:r>
        <w:t xml:space="preserve"> </w:t>
      </w:r>
      <w:r>
        <w:rPr>
          <w:i/>
          <w:iCs/>
        </w:rPr>
        <w:t xml:space="preserve">유령 정체성 (메모리당 N마리) × 3결 (resonance/vague/dissonance) × 변주 4~5</w:t>
      </w:r>
    </w:p>
    <w:p>
      <w:pPr>
        <w:pStyle w:val="Compact"/>
        <w:numPr>
          <w:ilvl w:val="1"/>
          <w:numId w:val="1007"/>
        </w:numPr>
      </w:pPr>
      <w:r>
        <w:t xml:space="preserve">“4종 (Core/Contaminated/Echo/Bridge-deferred)”</w:t>
      </w:r>
      <w:r>
        <w:t xml:space="preserve"> </w:t>
      </w:r>
      <w:r>
        <w:t xml:space="preserve">= 씬 핀 표시 + 변주 톤 hint 자리, 응답 풀 차원 X</w:t>
      </w:r>
    </w:p>
    <w:p>
      <w:pPr>
        <w:pStyle w:val="Compact"/>
        <w:numPr>
          <w:ilvl w:val="1"/>
          <w:numId w:val="1007"/>
        </w:numPr>
      </w:pPr>
      <w:r>
        <w:t xml:space="preserve">결정 (a)~(d) =</w:t>
      </w:r>
      <w:r>
        <w:t xml:space="preserve"> </w:t>
      </w:r>
      <w:r>
        <w:rPr>
          <w:i/>
          <w:iCs/>
        </w:rPr>
        <w:t xml:space="preserve">콘텐츠 자리</w:t>
      </w:r>
      <w:r>
        <w:t xml:space="preserve"> </w:t>
      </w:r>
      <w:r>
        <w:t xml:space="preserve">결정. §7.4 의 (a)~(d) (코드 자리) 와</w:t>
      </w:r>
      <w:r>
        <w:t xml:space="preserve"> </w:t>
      </w:r>
      <w:r>
        <w:rPr>
          <w:i/>
          <w:iCs/>
        </w:rPr>
        <w:t xml:space="preserve">다른 자리</w:t>
      </w:r>
      <w:r>
        <w:t xml:space="preserve"> </w:t>
      </w:r>
      <w:r>
        <w:t xml:space="preserve">— 알파벳만 같음, 충돌 X</w:t>
      </w:r>
    </w:p>
    <w:p>
      <w:pPr>
        <w:numPr>
          <w:ilvl w:val="0"/>
          <w:numId w:val="1006"/>
        </w:numPr>
      </w:pPr>
      <w:r>
        <w:t xml:space="preserve">☒</w:t>
      </w:r>
      <w:r>
        <w:t xml:space="preserve"> </w:t>
      </w:r>
      <w:hyperlink r:id="rId9">
        <w:r>
          <w:rPr>
            <w:rStyle w:val="Hyperlink"/>
          </w:rPr>
          <w:t xml:space="preserve">lumen_dialog_phase1.js</w:t>
        </w:r>
      </w:hyperlink>
      <w:r>
        <w:t xml:space="preserve"> </w:t>
      </w:r>
      <w:r>
        <w:rPr>
          <w:rStyle w:val="VerbatimChar"/>
        </w:rPr>
        <w:t xml:space="preserve">maxFreeDialogTurns: 3</w:t>
      </w:r>
      <w:r>
        <w:t xml:space="preserve">, ghost_intro/choice_reply/free_dialog_open 풀 픽 시그니처 정리 (2026-05-04 완료, 세션 1 차용 코드 자리)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maxFreeDialogTurns: 1 → 3</w:t>
      </w:r>
      <w:r>
        <w:t xml:space="preserve"> </w:t>
      </w:r>
      <w:r>
        <w:t xml:space="preserve">(DEFAULTS L48)</w:t>
      </w:r>
    </w:p>
    <w:p>
      <w:pPr>
        <w:pStyle w:val="Compact"/>
        <w:numPr>
          <w:ilvl w:val="1"/>
          <w:numId w:val="1008"/>
        </w:numPr>
      </w:pPr>
      <w:r>
        <w:t xml:space="preserve">ghost_intro / choice_reply / free_dialog_open = string OR array. 배열이면 (memId|sceneId|slotKey) 시드로 deterministic pick.</w:t>
      </w:r>
      <w:r>
        <w:t xml:space="preserve"> </w:t>
      </w:r>
      <w:r>
        <w:rPr>
          <w:rStyle w:val="VerbatimChar"/>
        </w:rPr>
        <w:t xml:space="preserve">_pickAuthored</w:t>
      </w:r>
      <w:r>
        <w:t xml:space="preserve"> </w:t>
      </w:r>
      <w:r>
        <w:t xml:space="preserve">헬퍼 박음.</w:t>
      </w:r>
    </w:p>
    <w:p>
      <w:pPr>
        <w:pStyle w:val="Compact"/>
        <w:numPr>
          <w:ilvl w:val="1"/>
          <w:numId w:val="1008"/>
        </w:numPr>
      </w:pPr>
      <w:r>
        <w:t xml:space="preserve">매 턴</w:t>
      </w:r>
      <w:r>
        <w:t xml:space="preserve"> </w:t>
      </w:r>
      <w:r>
        <w:rPr>
          <w:rStyle w:val="VerbatimChar"/>
        </w:rPr>
        <w:t xml:space="preserve">pickResponse(turn, alignment, playerInput)</w:t>
      </w:r>
      <w:r>
        <w:t xml:space="preserve"> </w:t>
      </w:r>
      <w:r>
        <w:t xml:space="preserve">호출 — turn 인자가 시드에 들어가서 매 턴 다른 변주.</w:t>
      </w:r>
    </w:p>
    <w:p>
      <w:pPr>
        <w:pStyle w:val="Compact"/>
        <w:numPr>
          <w:ilvl w:val="1"/>
          <w:numId w:val="1008"/>
        </w:numPr>
      </w:pPr>
      <w:r>
        <w:t xml:space="preserve">매 턴 console.log</w:t>
      </w:r>
      <w:r>
        <w:t xml:space="preserve"> </w:t>
      </w:r>
      <w:r>
        <w:rPr>
          <w:rStyle w:val="VerbatimChar"/>
        </w:rPr>
        <w:t xml:space="preserve">[phase1] turn N/3 alignment=X resonance=Y reply="..."</w:t>
      </w:r>
      <w:r>
        <w:t xml:space="preserve"> </w:t>
      </w:r>
      <w:r>
        <w:t xml:space="preserve">— drift 가시화 검증 자리.</w:t>
      </w:r>
    </w:p>
    <w:p>
      <w:pPr>
        <w:pStyle w:val="Compact"/>
        <w:numPr>
          <w:ilvl w:val="1"/>
          <w:numId w:val="1008"/>
        </w:numPr>
      </w:pPr>
      <w:r>
        <w:t xml:space="preserve">회차 끝 console.log</w:t>
      </w:r>
      <w:r>
        <w:t xml:space="preserve"> </w:t>
      </w:r>
      <w:r>
        <w:rPr>
          <w:rStyle w:val="VerbatimChar"/>
        </w:rPr>
        <w:t xml:space="preserve">[phase1] scene cycle Xs</w:t>
      </w:r>
      <w:r>
        <w:t xml:space="preserve"> </w:t>
      </w:r>
      <w:r>
        <w:t xml:space="preserve">+ 540s(9분) 초과 시 console.warn (결정 (d)).</w:t>
      </w:r>
    </w:p>
    <w:p>
      <w:pPr>
        <w:pStyle w:val="Compact"/>
        <w:numPr>
          <w:ilvl w:val="1"/>
          <w:numId w:val="1008"/>
        </w:numPr>
      </w:pPr>
      <w:r>
        <w:t xml:space="preserve">결정 자리 (a)~(d):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(a) 매 턴 alignment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_analyzeEmotion</w:t>
      </w:r>
      <w:r>
        <w:t xml:space="preserve"> </w:t>
      </w:r>
      <w:r>
        <w:t xml:space="preserve">단독 호출. 누적 fingerprint X (오프닝 자산 의미와 섞이는 자리 회피).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(b) 풀 빔 fallback</w:t>
      </w:r>
      <w:r>
        <w:t xml:space="preserve"> </w:t>
      </w:r>
      <w:r>
        <w:t xml:space="preserve">= 모듈 기본값</w:t>
      </w:r>
      <w:r>
        <w:t xml:space="preserve"> </w:t>
      </w:r>
      <w:r>
        <w:rPr>
          <w:rStyle w:val="VerbatimChar"/>
        </w:rPr>
        <w:t xml:space="preserve">'...'</w:t>
      </w:r>
      <w:r>
        <w:t xml:space="preserve"> </w:t>
      </w:r>
      <w:r>
        <w:t xml:space="preserve">유지. 풀 채움은 V2-10 자리.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(c) 호명 자리</w:t>
      </w:r>
      <w:r>
        <w:t xml:space="preserve"> </w:t>
      </w:r>
      <w:r>
        <w:t xml:space="preserve">= 콘텐츠 자리 (V2-10 가이드가 turn ≥ 2 슬롯에 호명 어휘 박음). 코드는 turn 인자만 전달.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(d) smoke 시간 임계</w:t>
      </w:r>
      <w:r>
        <w:t xml:space="preserve"> </w:t>
      </w:r>
      <w:r>
        <w:t xml:space="preserve">= 540s (9분). 작가 한 바퀴 페이스 점검 자리.</w:t>
      </w:r>
    </w:p>
    <w:p>
      <w:pPr>
        <w:numPr>
          <w:ilvl w:val="0"/>
          <w:numId w:val="1006"/>
        </w:numPr>
      </w:pPr>
      <w:r>
        <w:t xml:space="preserve">☒ smoke 가드 갱신 (</w:t>
      </w:r>
      <w:hyperlink r:id="rId48">
        <w:r>
          <w:rPr>
            <w:rStyle w:val="Hyperlink"/>
          </w:rPr>
          <w:t xml:space="preserve">test/smoke_v21_phase1.js</w:t>
        </w:r>
      </w:hyperlink>
      <w:r>
        <w:t xml:space="preserve"> </w:t>
      </w:r>
      <w:r>
        <w:t xml:space="preserve">멀티턴 3턴 검증) (2026-05-04 완료)</w:t>
      </w:r>
    </w:p>
    <w:p>
      <w:pPr>
        <w:pStyle w:val="Compact"/>
        <w:numPr>
          <w:ilvl w:val="1"/>
          <w:numId w:val="1010"/>
        </w:numPr>
      </w:pPr>
      <w:r>
        <w:t xml:space="preserve">검증 11:</w:t>
      </w:r>
      <w:r>
        <w:t xml:space="preserve"> </w:t>
      </w:r>
      <w:r>
        <w:rPr>
          <w:rStyle w:val="VerbatimChar"/>
        </w:rPr>
        <w:t xml:space="preserve">_config.maxFreeDialogTurns === 3</w:t>
      </w:r>
    </w:p>
    <w:p>
      <w:pPr>
        <w:pStyle w:val="Compact"/>
        <w:numPr>
          <w:ilvl w:val="1"/>
          <w:numId w:val="1010"/>
        </w:numPr>
      </w:pPr>
      <w:r>
        <w:t xml:space="preserve">검증 12:</w:t>
      </w:r>
      <w:r>
        <w:t xml:space="preserve"> </w:t>
      </w:r>
      <w:r>
        <w:rPr>
          <w:rStyle w:val="VerbatimChar"/>
        </w:rPr>
        <w:t xml:space="preserve">_utils.pickAuthored</w:t>
      </w:r>
      <w:r>
        <w:t xml:space="preserve"> </w:t>
      </w:r>
      <w:r>
        <w:t xml:space="preserve">— string passthrough / array seeded / 빈 배열 / null / 시드 다양성</w:t>
      </w:r>
    </w:p>
    <w:p>
      <w:pPr>
        <w:pStyle w:val="Compact"/>
        <w:numPr>
          <w:ilvl w:val="1"/>
          <w:numId w:val="1010"/>
        </w:numPr>
      </w:pPr>
      <w:r>
        <w:t xml:space="preserve">검증 13:</w:t>
      </w:r>
      <w:r>
        <w:t xml:space="preserve"> </w:t>
      </w:r>
      <w:r>
        <w:rPr>
          <w:rStyle w:val="VerbatimChar"/>
        </w:rPr>
        <w:t xml:space="preserve">_config.sceneCycleWarnMs === 540000</w:t>
      </w:r>
    </w:p>
    <w:p>
      <w:pPr>
        <w:pStyle w:val="Compact"/>
        <w:numPr>
          <w:ilvl w:val="1"/>
          <w:numId w:val="1010"/>
        </w:numPr>
      </w:pPr>
      <w:hyperlink r:id="rId49">
        <w:r>
          <w:rPr>
            <w:rStyle w:val="Hyperlink"/>
          </w:rPr>
          <w:t xml:space="preserve">test/v21_phase1_test.html</w:t>
        </w:r>
      </w:hyperlink>
      <w:r>
        <w:t xml:space="preserve"> </w:t>
      </w:r>
      <w:r>
        <w:t xml:space="preserve">검증 자리 문구 갱신 (3턴 + sceneCycleMs + 콘솔 로그 자리)</w:t>
      </w:r>
    </w:p>
    <w:p>
      <w:pPr>
        <w:numPr>
          <w:ilvl w:val="0"/>
          <w:numId w:val="1006"/>
        </w:numPr>
      </w:pPr>
      <w:r>
        <w:t xml:space="preserve">☐ 회차 끝 decideBranch 자리 검증 —</w:t>
      </w:r>
      <w:r>
        <w:t xml:space="preserve"> </w:t>
      </w:r>
      <w:r>
        <w:rPr>
          <w:rStyle w:val="VerbatimChar"/>
        </w:rPr>
        <w:t xml:space="preserve">js/app/opening.js:524</w:t>
      </w:r>
      <w:r>
        <w:t xml:space="preserve"> </w:t>
      </w:r>
      <w:r>
        <w:t xml:space="preserve">에 박힘, phase1 끝나면</w:t>
      </w:r>
      <w:r>
        <w:t xml:space="preserve"> </w:t>
      </w:r>
      <w:r>
        <w:rPr>
          <w:rStyle w:val="VerbatimChar"/>
        </w:rPr>
        <w:t xml:space="preserve">onSceneEnd</w:t>
      </w:r>
      <w:r>
        <w:t xml:space="preserve"> </w:t>
      </w:r>
      <w:r>
        <w:t xml:space="preserve">콜백 → play-test 씬 루프 → run 끝 outro 흐름 (본 수정이 영향 X).</w:t>
      </w:r>
      <w:r>
        <w:t xml:space="preserve"> </w:t>
      </w:r>
      <w:r>
        <w:rPr>
          <w:b/>
          <w:bCs/>
        </w:rPr>
        <w:t xml:space="preserve">검증 통과 (2026-05-04 세션 1).</w:t>
      </w:r>
    </w:p>
    <w:p>
      <w:pPr>
        <w:numPr>
          <w:ilvl w:val="0"/>
          <w:numId w:val="1006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setOptions 자동 분류 풀 주입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lumen_dialog_phase1.js</w:t>
        </w:r>
      </w:hyperlink>
      <w:r>
        <w:t xml:space="preserve">) — 2026-05-05 완료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_loadAndInjectGhostPools(supabase, memoryId, ghosts)</w:t>
      </w:r>
      <w:r>
        <w:t xml:space="preserve"> </w:t>
      </w:r>
      <w:r>
        <w:t xml:space="preserve">헬퍼 신규</w:t>
      </w:r>
    </w:p>
    <w:p>
      <w:pPr>
        <w:pStyle w:val="Compact"/>
        <w:numPr>
          <w:ilvl w:val="1"/>
          <w:numId w:val="1011"/>
        </w:numPr>
      </w:pPr>
      <w:r>
        <w:t xml:space="preserve">start() 진입 시 await 호출 (drift visualizer attach 직후, race 회피)</w:t>
      </w:r>
    </w:p>
    <w:p>
      <w:pPr>
        <w:pStyle w:val="Compact"/>
        <w:numPr>
          <w:ilvl w:val="1"/>
          <w:numId w:val="1011"/>
        </w:numPr>
      </w:pPr>
      <w:r>
        <w:t xml:space="preserve">로직: ghost_variants drift SELECT → anchor (is_seed+root) emotion_vec 와 cosine sim → 0.85/0.5 임계 → resonance/vague/dissonance 3결 분류 →</w:t>
      </w:r>
      <w:r>
        <w:t xml:space="preserve"> </w:t>
      </w:r>
      <w:r>
        <w:rPr>
          <w:rStyle w:val="VerbatimChar"/>
        </w:rPr>
        <w:t xml:space="preserve">LumenGhostResponse.setOptions</w:t>
      </w:r>
      <w:r>
        <w:t xml:space="preserve"> </w:t>
      </w:r>
      <w:r>
        <w:t xml:space="preserve">주입</w:t>
      </w:r>
    </w:p>
    <w:p>
      <w:pPr>
        <w:pStyle w:val="Compact"/>
        <w:numPr>
          <w:ilvl w:val="1"/>
          <w:numId w:val="1011"/>
        </w:numPr>
      </w:pPr>
      <w:r>
        <w:t xml:space="preserve">speciation 시드는 SELECT 단계</w:t>
      </w:r>
      <w:r>
        <w:t xml:space="preserve"> </w:t>
      </w:r>
      <w:r>
        <w:rPr>
          <w:rStyle w:val="VerbatimChar"/>
        </w:rPr>
        <w:t xml:space="preserve">kind='drift'</w:t>
      </w:r>
      <w:r>
        <w:t xml:space="preserve"> </w:t>
      </w:r>
      <w:r>
        <w:t xml:space="preserve">로 제외 (</w:t>
      </w:r>
      <w:hyperlink r:id="rId10">
        <w:r>
          <w:rPr>
            <w:rStyle w:val="Hyperlink"/>
          </w:rPr>
          <w:t xml:space="preserve">§15-1</w:t>
        </w:r>
      </w:hyperlink>
      <w:r>
        <w:t xml:space="preserve"> </w:t>
      </w:r>
      <w:r>
        <w:t xml:space="preserve">후속 플레이어 자리)</w:t>
      </w:r>
    </w:p>
    <w:p>
      <w:pPr>
        <w:pStyle w:val="Compact"/>
        <w:numPr>
          <w:ilvl w:val="1"/>
          <w:numId w:val="1011"/>
        </w:numPr>
      </w:pPr>
      <w:r>
        <w:t xml:space="preserve">fallback 5종 = 글로벌 디폴트 유지: missing_deps / select_failed / no_anchor / 변주&lt;3 / exception</w:t>
      </w:r>
    </w:p>
    <w:p>
      <w:pPr>
        <w:pStyle w:val="Compact"/>
        <w:numPr>
          <w:ilvl w:val="1"/>
          <w:numId w:val="1011"/>
        </w:numPr>
      </w:pPr>
      <w:r>
        <w:t xml:space="preserve">lazy capture</w:t>
      </w:r>
      <w:r>
        <w:t xml:space="preserve"> </w:t>
      </w:r>
      <w:r>
        <w:rPr>
          <w:rStyle w:val="VerbatimChar"/>
        </w:rPr>
        <w:t xml:space="preserve">_originalGhostDefaults</w:t>
      </w:r>
      <w:r>
        <w:t xml:space="preserve"> </w:t>
      </w:r>
      <w:r>
        <w:t xml:space="preserve">= 메모리 간 stale 방지 (빈 결 디폴트 fallback)</w:t>
      </w:r>
    </w:p>
    <w:p>
      <w:pPr>
        <w:pStyle w:val="Compact"/>
        <w:numPr>
          <w:ilvl w:val="1"/>
          <w:numId w:val="1011"/>
        </w:numPr>
      </w:pPr>
      <w:r>
        <w:t xml:space="preserve">효과: 발자국 14 변주가 글로벌 디폴트 (5+6+7=18 어휘) 대신 진짜 유령 입에 들어감</w:t>
      </w:r>
    </w:p>
    <w:p>
      <w:pPr>
        <w:pStyle w:val="FirstParagraph"/>
      </w:pPr>
      <w:r>
        <w:t xml:space="preserve">각 단계 완료 시 본 문서 §7 + SCOPE V2.1 §3 V2-10 자리 갱신.</w:t>
      </w:r>
    </w:p>
    <w:p>
      <w:r>
        <w:pict>
          <v:rect style="width:0;height:1.5pt" o:hralign="center" o:hrstd="t" o:hr="t"/>
        </w:pict>
      </w:r>
    </w:p>
    <w:bookmarkEnd w:id="50"/>
    <w:bookmarkStart w:id="52" w:name="관련-문서"/>
    <w:p>
      <w:pPr>
        <w:pStyle w:val="Heading2"/>
      </w:pPr>
      <w:r>
        <w:t xml:space="preserve">8. 관련 문서</w:t>
      </w:r>
    </w:p>
    <w:p>
      <w:pPr>
        <w:pStyle w:val="Compact"/>
        <w:numPr>
          <w:ilvl w:val="0"/>
          <w:numId w:val="1012"/>
        </w:numPr>
      </w:pPr>
      <w:hyperlink r:id="rId10">
        <w:r>
          <w:rPr>
            <w:rStyle w:val="Hyperlink"/>
          </w:rPr>
          <w:t xml:space="preserve">docs/LUMEN_DEMO_SCOPE-260506.md</w:t>
        </w:r>
      </w:hyperlink>
      <w:r>
        <w:t xml:space="preserve"> </w:t>
      </w:r>
      <w:r>
        <w:t xml:space="preserve">— V2.1 SCOPE</w:t>
      </w:r>
    </w:p>
    <w:p>
      <w:pPr>
        <w:pStyle w:val="Compact"/>
        <w:numPr>
          <w:ilvl w:val="0"/>
          <w:numId w:val="1012"/>
        </w:numPr>
      </w:pPr>
      <w:hyperlink r:id="rId11">
        <w:r>
          <w:rPr>
            <w:rStyle w:val="Hyperlink"/>
          </w:rPr>
          <w:t xml:space="preserve">docs/유령시스템_확정_v1-260418.md</w:t>
        </w:r>
      </w:hyperlink>
      <w:r>
        <w:t xml:space="preserve"> </w:t>
      </w:r>
      <w:r>
        <w:t xml:space="preserve">— 유령 4종 화법 §4</w:t>
      </w:r>
    </w:p>
    <w:p>
      <w:pPr>
        <w:pStyle w:val="Compact"/>
        <w:numPr>
          <w:ilvl w:val="0"/>
          <w:numId w:val="1012"/>
        </w:numPr>
      </w:pPr>
      <w:hyperlink r:id="rId18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§6.5 — 8 critical design principles (특히 #3 fixation, #6 Record=first Play)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기억유전학_v0.3.md</w:t>
        </w:r>
      </w:hyperlink>
      <w:r>
        <w:t xml:space="preserve"> </w:t>
      </w:r>
      <w:r>
        <w:t xml:space="preserve">— destructive replication, biased mutation</w:t>
      </w:r>
    </w:p>
    <w:p>
      <w:pPr>
        <w:pStyle w:val="Compact"/>
        <w:numPr>
          <w:ilvl w:val="0"/>
          <w:numId w:val="1012"/>
        </w:numPr>
      </w:pPr>
      <w:r>
        <w:t xml:space="preserve">메모리 [feedback_avoid_authorial_control_framing] — 임상/통제 프레이밍 거부 근거</w:t>
      </w:r>
    </w:p>
    <w:p>
      <w:pPr>
        <w:pStyle w:val="Compact"/>
        <w:numPr>
          <w:ilvl w:val="0"/>
          <w:numId w:val="1012"/>
        </w:numPr>
      </w:pPr>
      <w:r>
        <w:t xml:space="preserve">메모리 [Career Goal — MIT Media Lab] — 박사 framing 자료 자리</w:t>
      </w:r>
    </w:p>
    <w:bookmarkEnd w:id="52"/>
    <w:bookmarkStart w:id="59" w:name="임상-자료-출처-참고"/>
    <w:p>
      <w:pPr>
        <w:pStyle w:val="Heading2"/>
      </w:pPr>
      <w:r>
        <w:t xml:space="preserve">9. 임상 자료 출처 (참고)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Effectiveness of phase-oriented treatment for trauma-related dissociative disorders (PMC, 2025)</w:t>
        </w:r>
      </w:hyperlink>
    </w:p>
    <w:p>
      <w:pPr>
        <w:pStyle w:val="Compact"/>
        <w:numPr>
          <w:ilvl w:val="0"/>
          <w:numId w:val="1013"/>
        </w:numPr>
      </w:pPr>
      <w:hyperlink r:id="rId54">
        <w:r>
          <w:rPr>
            <w:rStyle w:val="Hyperlink"/>
          </w:rPr>
          <w:t xml:space="preserve">ISSTD Adult Treatment Guidelines (2011)</w:t>
        </w:r>
      </w:hyperlink>
    </w:p>
    <w:p>
      <w:pPr>
        <w:pStyle w:val="Compact"/>
        <w:numPr>
          <w:ilvl w:val="0"/>
          <w:numId w:val="1013"/>
        </w:numPr>
      </w:pPr>
      <w:hyperlink r:id="rId55">
        <w:r>
          <w:rPr>
            <w:rStyle w:val="Hyperlink"/>
          </w:rPr>
          <w:t xml:space="preserve">Treating Complex Posttraumatic Dissociation (DID-Research.org)</w:t>
        </w:r>
      </w:hyperlink>
    </w:p>
    <w:p>
      <w:pPr>
        <w:pStyle w:val="Compact"/>
        <w:numPr>
          <w:ilvl w:val="0"/>
          <w:numId w:val="1013"/>
        </w:numPr>
      </w:pPr>
      <w:hyperlink r:id="rId56">
        <w:r>
          <w:rPr>
            <w:rStyle w:val="Hyperlink"/>
          </w:rPr>
          <w:t xml:space="preserve">Ego-state therapy — Wikipedia</w:t>
        </w:r>
      </w:hyperlink>
    </w:p>
    <w:p>
      <w:pPr>
        <w:pStyle w:val="Compact"/>
        <w:numPr>
          <w:ilvl w:val="0"/>
          <w:numId w:val="1013"/>
        </w:numPr>
      </w:pPr>
      <w:hyperlink r:id="rId57">
        <w:r>
          <w:rPr>
            <w:rStyle w:val="Hyperlink"/>
          </w:rPr>
          <w:t xml:space="preserve">Structural Dissociation (DID-Research.org)</w:t>
        </w:r>
      </w:hyperlink>
    </w:p>
    <w:p>
      <w:pPr>
        <w:pStyle w:val="Compact"/>
        <w:numPr>
          <w:ilvl w:val="0"/>
          <w:numId w:val="1013"/>
        </w:numPr>
      </w:pPr>
      <w:hyperlink r:id="rId58">
        <w:r>
          <w:rPr>
            <w:rStyle w:val="Hyperlink"/>
          </w:rPr>
          <w:t xml:space="preserve">3 Phases of Trauma Treatment (Herman model)</w:t>
        </w:r>
      </w:hyperlink>
    </w:p>
    <w:bookmarkEnd w:id="59"/>
    <w:bookmarkEnd w:id="60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CLAUDE.md" TargetMode="External" /><Relationship Type="http://schemas.openxmlformats.org/officeDocument/2006/relationships/hyperlink" Id="rId9" Target="../js/ui/lumen_dialog_phase1.js" TargetMode="External" /><Relationship Type="http://schemas.openxmlformats.org/officeDocument/2006/relationships/hyperlink" Id="rId22" Target="../js/ui/lumen_dialog_phase1.js#L265" TargetMode="External" /><Relationship Type="http://schemas.openxmlformats.org/officeDocument/2006/relationships/hyperlink" Id="rId37" Target="../js/ui/lumen_dialog_phase1.js#L328-L350" TargetMode="External" /><Relationship Type="http://schemas.openxmlformats.org/officeDocument/2006/relationships/hyperlink" Id="rId13" Target="../js/ui/lumen_dialog_phase1.js#L357" TargetMode="External" /><Relationship Type="http://schemas.openxmlformats.org/officeDocument/2006/relationships/hyperlink" Id="rId14" Target="../js/ui/lumen_dialog_phase1.js#L44" TargetMode="External" /><Relationship Type="http://schemas.openxmlformats.org/officeDocument/2006/relationships/hyperlink" Id="rId21" Target="../js/ui/lumen_ghost_response.js" TargetMode="External" /><Relationship Type="http://schemas.openxmlformats.org/officeDocument/2006/relationships/hyperlink" Id="rId48" Target="../test/smoke_v21_phase1.js" TargetMode="External" /><Relationship Type="http://schemas.openxmlformats.org/officeDocument/2006/relationships/hyperlink" Id="rId49" Target="../test/v21_phase1_test.html" TargetMode="External" /><Relationship Type="http://schemas.openxmlformats.org/officeDocument/2006/relationships/hyperlink" Id="rId10" Target="LUMEN_DEMO_SCOPE-260506.md" TargetMode="External" /><Relationship Type="http://schemas.openxmlformats.org/officeDocument/2006/relationships/hyperlink" Id="rId57" Target="https://did-research.org/origin/structural_dissociation/" TargetMode="External" /><Relationship Type="http://schemas.openxmlformats.org/officeDocument/2006/relationships/hyperlink" Id="rId55" Target="https://did-research.org/treatment/" TargetMode="External" /><Relationship Type="http://schemas.openxmlformats.org/officeDocument/2006/relationships/hyperlink" Id="rId56" Target="https://en.wikipedia.org/wiki/Ego-state_therapy" TargetMode="External" /><Relationship Type="http://schemas.openxmlformats.org/officeDocument/2006/relationships/hyperlink" Id="rId53" Target="https://pmc.ncbi.nlm.nih.gov/articles/PMC12406319/" TargetMode="External" /><Relationship Type="http://schemas.openxmlformats.org/officeDocument/2006/relationships/hyperlink" Id="rId54" Target="https://www.isst-d.org/wp-content/uploads/2019/02/GUIDELINES_REVISED2011.pdf" TargetMode="External" /><Relationship Type="http://schemas.openxmlformats.org/officeDocument/2006/relationships/hyperlink" Id="rId58" Target="https://www.sustainablewellnessny.com/post/3-phases-of-trauma-treatment" TargetMode="External" /><Relationship Type="http://schemas.openxmlformats.org/officeDocument/2006/relationships/hyperlink" Id="rId51" Target="&#44592;&#50613;&#50976;&#51204;&#54617;_v0.3.md" TargetMode="External" /><Relationship Type="http://schemas.openxmlformats.org/officeDocument/2006/relationships/hyperlink" Id="rId11" Target="&#50976;&#47161;&#49884;&#49828;&#53596;_&#54869;&#51221;_v1-260418.md" TargetMode="External" /><Relationship Type="http://schemas.openxmlformats.org/officeDocument/2006/relationships/hyperlink" Id="rId32" Target="&#50976;&#47161;&#49884;&#49828;&#53596;_&#54869;&#51221;_v1-260418.md#L64" TargetMode="External" /><Relationship Type="http://schemas.openxmlformats.org/officeDocument/2006/relationships/hyperlink" Id="rId47" Target="&#50976;&#47161;&#51025;&#45813;&#54400;_&#44032;&#51060;&#46300;_v1-260504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CLAUDE.md" TargetMode="External" /><Relationship Type="http://schemas.openxmlformats.org/officeDocument/2006/relationships/hyperlink" Id="rId9" Target="../js/ui/lumen_dialog_phase1.js" TargetMode="External" /><Relationship Type="http://schemas.openxmlformats.org/officeDocument/2006/relationships/hyperlink" Id="rId22" Target="../js/ui/lumen_dialog_phase1.js#L265" TargetMode="External" /><Relationship Type="http://schemas.openxmlformats.org/officeDocument/2006/relationships/hyperlink" Id="rId37" Target="../js/ui/lumen_dialog_phase1.js#L328-L350" TargetMode="External" /><Relationship Type="http://schemas.openxmlformats.org/officeDocument/2006/relationships/hyperlink" Id="rId13" Target="../js/ui/lumen_dialog_phase1.js#L357" TargetMode="External" /><Relationship Type="http://schemas.openxmlformats.org/officeDocument/2006/relationships/hyperlink" Id="rId14" Target="../js/ui/lumen_dialog_phase1.js#L44" TargetMode="External" /><Relationship Type="http://schemas.openxmlformats.org/officeDocument/2006/relationships/hyperlink" Id="rId21" Target="../js/ui/lumen_ghost_response.js" TargetMode="External" /><Relationship Type="http://schemas.openxmlformats.org/officeDocument/2006/relationships/hyperlink" Id="rId48" Target="../test/smoke_v21_phase1.js" TargetMode="External" /><Relationship Type="http://schemas.openxmlformats.org/officeDocument/2006/relationships/hyperlink" Id="rId49" Target="../test/v21_phase1_test.html" TargetMode="External" /><Relationship Type="http://schemas.openxmlformats.org/officeDocument/2006/relationships/hyperlink" Id="rId10" Target="LUMEN_DEMO_SCOPE-260506.md" TargetMode="External" /><Relationship Type="http://schemas.openxmlformats.org/officeDocument/2006/relationships/hyperlink" Id="rId57" Target="https://did-research.org/origin/structural_dissociation/" TargetMode="External" /><Relationship Type="http://schemas.openxmlformats.org/officeDocument/2006/relationships/hyperlink" Id="rId55" Target="https://did-research.org/treatment/" TargetMode="External" /><Relationship Type="http://schemas.openxmlformats.org/officeDocument/2006/relationships/hyperlink" Id="rId56" Target="https://en.wikipedia.org/wiki/Ego-state_therapy" TargetMode="External" /><Relationship Type="http://schemas.openxmlformats.org/officeDocument/2006/relationships/hyperlink" Id="rId53" Target="https://pmc.ncbi.nlm.nih.gov/articles/PMC12406319/" TargetMode="External" /><Relationship Type="http://schemas.openxmlformats.org/officeDocument/2006/relationships/hyperlink" Id="rId54" Target="https://www.isst-d.org/wp-content/uploads/2019/02/GUIDELINES_REVISED2011.pdf" TargetMode="External" /><Relationship Type="http://schemas.openxmlformats.org/officeDocument/2006/relationships/hyperlink" Id="rId58" Target="https://www.sustainablewellnessny.com/post/3-phases-of-trauma-treatment" TargetMode="External" /><Relationship Type="http://schemas.openxmlformats.org/officeDocument/2006/relationships/hyperlink" Id="rId51" Target="&#44592;&#50613;&#50976;&#51204;&#54617;_v0.3.md" TargetMode="External" /><Relationship Type="http://schemas.openxmlformats.org/officeDocument/2006/relationships/hyperlink" Id="rId11" Target="&#50976;&#47161;&#49884;&#49828;&#53596;_&#54869;&#51221;_v1-260418.md" TargetMode="External" /><Relationship Type="http://schemas.openxmlformats.org/officeDocument/2006/relationships/hyperlink" Id="rId32" Target="&#50976;&#47161;&#49884;&#49828;&#53596;_&#54869;&#51221;_v1-260418.md#L64" TargetMode="External" /><Relationship Type="http://schemas.openxmlformats.org/officeDocument/2006/relationships/hyperlink" Id="rId47" Target="&#50976;&#47161;&#51025;&#45813;&#54400;_&#44032;&#51060;&#46300;_v1-260504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2026-05-19T05:02:01Z</dcterms:created>
  <dcterms:modified xsi:type="dcterms:W3CDTF">2026-05-19T05:02:01Z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