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기억유전학mnemonic-genetics-v0.2-요약-260325"/>
    <w:p>
      <w:pPr>
        <w:pStyle w:val="Heading1"/>
      </w:pPr>
      <w:r>
        <w:t xml:space="preserve">기억유전학(Mnemonic Genetics) v0.2 요약 (260325)</w:t>
      </w:r>
    </w:p>
    <w:p>
      <w:pPr>
        <w:pStyle w:val="FirstParagraph"/>
      </w:pPr>
      <w:r>
        <w:t xml:space="preserve">원문:</w:t>
      </w:r>
      <w:r>
        <w:t xml:space="preserve"> </w:t>
      </w:r>
      <w:r>
        <w:rPr>
          <w:rStyle w:val="VerbatimChar"/>
        </w:rPr>
        <w:t xml:space="preserve">mnemonic_genetics_v0.2.pdf</w:t>
      </w:r>
      <w:r>
        <w:t xml:space="preserve"> </w:t>
      </w:r>
      <w:r>
        <w:t xml:space="preserve">(Working Paper v0.2, 2026, Park Dohan / TEM 프레임워크)</w:t>
      </w:r>
    </w:p>
    <w:p>
      <w:r>
        <w:pict>
          <v:rect style="width:0;height:1.5pt" o:hralign="center" o:hrstd="t" o:hr="t"/>
        </w:pict>
      </w:r>
    </w:p>
    <w:bookmarkStart w:id="9" w:name="한-줄-요약"/>
    <w:p>
      <w:pPr>
        <w:pStyle w:val="Heading2"/>
      </w:pPr>
      <w:r>
        <w:t xml:space="preserve">한 줄 요약</w:t>
      </w:r>
    </w:p>
    <w:p>
      <w:pPr>
        <w:pStyle w:val="FirstParagraph"/>
      </w:pPr>
      <w:r>
        <w:t xml:space="preserve">유전학의 4연산(복제·변이·선택·번역)을 기억 동역학에</w:t>
      </w:r>
      <w:r>
        <w:t xml:space="preserve"> </w:t>
      </w:r>
      <w:r>
        <w:rPr>
          <w:b/>
          <w:bCs/>
        </w:rPr>
        <w:t xml:space="preserve">형식적으로 병렬 매핑</w:t>
      </w:r>
      <w:r>
        <w:t xml:space="preserve">하되, 기억은 유전 정보와 다르게</w:t>
      </w:r>
      <w:r>
        <w:t xml:space="preserve"> </w:t>
      </w:r>
      <w:r>
        <w:rPr>
          <w:b/>
          <w:bCs/>
        </w:rPr>
        <w:t xml:space="preserve">파괴적 복제·편향적 변이·의도적 선택·무규칙 번역</w:t>
      </w:r>
      <w:r>
        <w:t xml:space="preserve">이라는 “유전학적으로 불가능한” 연산이 실제로 작동한다고 주장한다.</w:t>
      </w:r>
    </w:p>
    <w:p>
      <w:r>
        <w:pict>
          <v:rect style="width:0;height:1.5pt" o:hralign="center" o:hrstd="t" o:hr="t"/>
        </w:pict>
      </w:r>
    </w:p>
    <w:bookmarkEnd w:id="9"/>
    <w:bookmarkStart w:id="10" w:name="핵심-목표"/>
    <w:p>
      <w:pPr>
        <w:pStyle w:val="Heading2"/>
      </w:pPr>
      <w:r>
        <w:t xml:space="preserve">핵심 목표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메타포를 넘어</w:t>
      </w:r>
      <w:r>
        <w:t xml:space="preserve"> </w:t>
      </w:r>
      <w:r>
        <w:t xml:space="preserve">유전학의 “형식적 외피”를 가져와, 기억의 고유 속성(낮은 충실도, 감정 편향, 사회적 의존성, 매체 전이)을 반영한</w:t>
      </w:r>
      <w:r>
        <w:t xml:space="preserve"> </w:t>
      </w:r>
      <w:r>
        <w:rPr>
          <w:b/>
          <w:bCs/>
        </w:rPr>
        <w:t xml:space="preserve">독자적 형식 체계</w:t>
      </w:r>
      <w:r>
        <w:t xml:space="preserve">를 제시</w:t>
      </w:r>
    </w:p>
    <w:p>
      <w:pPr>
        <w:pStyle w:val="Compact"/>
        <w:numPr>
          <w:ilvl w:val="0"/>
          <w:numId w:val="1001"/>
        </w:numPr>
      </w:pPr>
      <w:r>
        <w:t xml:space="preserve">TEM(The Etched Mutation)을 이론의</w:t>
      </w:r>
      <w:r>
        <w:t xml:space="preserve"> </w:t>
      </w:r>
      <w:r>
        <w:rPr>
          <w:b/>
          <w:bCs/>
        </w:rPr>
        <w:t xml:space="preserve">실험 장치(experimental apparatus)</w:t>
      </w:r>
      <w:r>
        <w:t xml:space="preserve"> </w:t>
      </w:r>
      <w:r>
        <w:t xml:space="preserve">로 설계하여, 실제 사용자 데이터에서 4연산이 관찰되는지 검증 가능성 논의</w:t>
      </w:r>
    </w:p>
    <w:p>
      <w:r>
        <w:pict>
          <v:rect style="width:0;height:1.5pt" o:hralign="center" o:hrstd="t" o:hr="t"/>
        </w:pict>
      </w:r>
    </w:p>
    <w:bookmarkEnd w:id="10"/>
    <w:bookmarkStart w:id="11" w:name="구조적-대응unit-correspondence"/>
    <w:p>
      <w:pPr>
        <w:pStyle w:val="Heading2"/>
      </w:pPr>
      <w:r>
        <w:t xml:space="preserve">1) 구조적 대응(Unit Correspondence)</w:t>
      </w:r>
    </w:p>
    <w:p>
      <w:pPr>
        <w:pStyle w:val="FirstParagraph"/>
      </w:pPr>
      <w:r>
        <w:t xml:space="preserve">유전학 단위를 기억(신경) 단위로 대응시키는 출발점: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뉴클레오타이드</w:t>
      </w:r>
      <w:r>
        <w:t xml:space="preserve"> </w:t>
      </w:r>
      <w:r>
        <w:t xml:space="preserve">↔ 단일 시냅스 가중치 변화(최소 물리 변화)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유전자(Gene)</w:t>
      </w:r>
      <w:r>
        <w:t xml:space="preserve"> </w:t>
      </w:r>
      <w:r>
        <w:t xml:space="preserve">↔ 엔그램 세포 앙상블(경험 흔적을 저장하는 공동 활성 뉴런 집단)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게놈(Genome)</w:t>
      </w:r>
      <w:r>
        <w:t xml:space="preserve"> </w:t>
      </w:r>
      <w:r>
        <w:t xml:space="preserve">↔ 커넥톰(Connectome: 전체 신경 연결 지도)</w:t>
      </w:r>
    </w:p>
    <w:p>
      <w:r>
        <w:pict>
          <v:rect style="width:0;height:1.5pt" o:hralign="center" o:hrstd="t" o:hr="t"/>
        </w:pict>
      </w:r>
    </w:p>
    <w:bookmarkEnd w:id="11"/>
    <w:bookmarkStart w:id="14" w:name="공유-속성-vs-근본적-분기"/>
    <w:p>
      <w:pPr>
        <w:pStyle w:val="Heading2"/>
      </w:pPr>
      <w:r>
        <w:t xml:space="preserve">2) 공유 속성 vs 근본적 분기</w:t>
      </w:r>
    </w:p>
    <w:bookmarkStart w:id="12" w:name="공유-속성"/>
    <w:p>
      <w:pPr>
        <w:pStyle w:val="Heading3"/>
      </w:pPr>
      <w:r>
        <w:t xml:space="preserve">공유 속성</w:t>
      </w:r>
    </w:p>
    <w:p>
      <w:pPr>
        <w:pStyle w:val="Compact"/>
        <w:numPr>
          <w:ilvl w:val="0"/>
          <w:numId w:val="1003"/>
        </w:numPr>
      </w:pPr>
      <w:r>
        <w:t xml:space="preserve">복제 과정에서 오류 발생</w:t>
      </w:r>
    </w:p>
    <w:p>
      <w:pPr>
        <w:pStyle w:val="Compact"/>
        <w:numPr>
          <w:ilvl w:val="0"/>
          <w:numId w:val="1003"/>
        </w:numPr>
      </w:pPr>
      <w:r>
        <w:t xml:space="preserve">시간에 따른 선택압 작동</w:t>
      </w:r>
    </w:p>
    <w:p>
      <w:pPr>
        <w:pStyle w:val="Compact"/>
        <w:numPr>
          <w:ilvl w:val="0"/>
          <w:numId w:val="1003"/>
        </w:numPr>
      </w:pPr>
      <w:r>
        <w:t xml:space="preserve">누적 효과 존재(반복을 통해 표류/분화)</w:t>
      </w:r>
    </w:p>
    <w:bookmarkEnd w:id="12"/>
    <w:bookmarkStart w:id="13" w:name="근본적-분기기억이-자체-규칙을-요구하는-이유"/>
    <w:p>
      <w:pPr>
        <w:pStyle w:val="Heading3"/>
      </w:pPr>
      <w:r>
        <w:t xml:space="preserve">근본적 분기(기억이 “자체 규칙”을 요구하는 이유)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충실도</w:t>
      </w:r>
      <w:r>
        <w:t xml:space="preserve">: 유전 정보는 극히 높음(오류율 10^{-9}) / 기억은 극히 낮음(회상마다 왜곡)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기질</w:t>
      </w:r>
      <w:r>
        <w:t xml:space="preserve">: DNA(물질) / 발화 패턴(패턴) + 매체 간 전이 가능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의도성</w:t>
      </w:r>
      <w:r>
        <w:t xml:space="preserve">: 유전은 맹목적 / 기억은 공유·은폐 등 의식적 개입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전달 방향</w:t>
      </w:r>
      <w:r>
        <w:t xml:space="preserve">: 유전은 수직 중심 / 기억은 수평(언어·문자·의례) 중심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복제 후 원본</w:t>
      </w:r>
      <w:r>
        <w:t xml:space="preserve">: DNA는 보존 / 기억은 재공고화로 덮어쓰기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변이 방향</w:t>
      </w:r>
      <w:r>
        <w:t xml:space="preserve">: 유전 변이는 무작위 / 기억 변이는 감정·맥락·사회압력에 의해 편향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네-가지-연산-mnemonic-genetics의-핵심"/>
    <w:p>
      <w:pPr>
        <w:pStyle w:val="Heading2"/>
      </w:pPr>
      <w:r>
        <w:t xml:space="preserve">3) 네 가지 연산 (Mnemonic Genetics의 핵심)</w:t>
      </w:r>
    </w:p>
    <w:p>
      <w:pPr>
        <w:pStyle w:val="FirstParagraph"/>
      </w:pPr>
      <w:r>
        <w:t xml:space="preserve">아래 4연산은 분자유전학에서 “불가능”으로 간주되지만, 기억에서는 실제 메커니즘으로 작동한다고 주장한다.</w:t>
      </w:r>
    </w:p>
    <w:p>
      <w:r>
        <w:pict>
          <v:rect style="width:0;height:1.5pt" o:hralign="center" o:hrstd="t" o:hr="t"/>
        </w:pict>
      </w:r>
    </w:p>
    <w:bookmarkStart w:id="15" w:name="파괴적-복제-destructive-replication"/>
    <w:p>
      <w:pPr>
        <w:pStyle w:val="Heading3"/>
      </w:pPr>
      <w:r>
        <w:t xml:space="preserve">3.1 파괴적 복제 (Destructive Replication)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유전학의 복제</w:t>
      </w:r>
      <w:r>
        <w:t xml:space="preserve">: 원본(주형)과 사본이 모두 보존(반보존적 복제)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기억의 복제</w:t>
      </w:r>
      <w:r>
        <w:t xml:space="preserve">: 회상(retrieval)이 복제에 해당하지만, 회상은 기억을 불안정화시키고 현재 정보와 함께 재저장(재공고화, reconsolidation)되며</w:t>
      </w:r>
      <w:r>
        <w:t xml:space="preserve"> </w:t>
      </w:r>
      <w:r>
        <w:rPr>
          <w:b/>
          <w:bCs/>
        </w:rPr>
        <w:t xml:space="preserve">원본이 변형된 사본에 의해 덮여 소멸</w:t>
      </w:r>
    </w:p>
    <w:p>
      <w:pPr>
        <w:pStyle w:val="FirstParagraph"/>
      </w:pPr>
      <w:r>
        <w:t xml:space="preserve">형식적 정의(원문):</w:t>
      </w:r>
    </w:p>
    <w:p>
      <w:pPr>
        <w:pStyle w:val="Compact"/>
        <w:numPr>
          <w:ilvl w:val="0"/>
          <w:numId w:val="1006"/>
        </w:numPr>
      </w:pPr>
      <w:r>
        <w:t xml:space="preserve">R(M)=M’</w:t>
      </w:r>
    </w:p>
    <w:p>
      <w:pPr>
        <w:pStyle w:val="Compact"/>
        <w:numPr>
          <w:ilvl w:val="0"/>
          <w:numId w:val="1006"/>
        </w:numPr>
      </w:pPr>
      <w:r>
        <w:t xml:space="preserve">M</w:t>
      </w:r>
      <w:r>
        <w:t xml:space="preserve"> </w:t>
      </w:r>
      <w:r>
        <w:t xml:space="preserve">M’</w:t>
      </w:r>
    </w:p>
    <w:p>
      <w:pPr>
        <w:pStyle w:val="Compact"/>
        <w:numPr>
          <w:ilvl w:val="0"/>
          <w:numId w:val="1006"/>
        </w:numPr>
      </w:pPr>
      <w:r>
        <w:t xml:space="preserve">그리고</w:t>
      </w:r>
      <w:r>
        <w:t xml:space="preserve"> </w:t>
      </w:r>
      <w:r>
        <w:rPr>
          <w:b/>
          <w:bCs/>
        </w:rPr>
        <w:t xml:space="preserve">M은 더 이상 존재하지 않음</w:t>
      </w:r>
    </w:p>
    <w:p>
      <w:pPr>
        <w:pStyle w:val="FirstParagraph"/>
      </w:pPr>
      <w:r>
        <w:t xml:space="preserve">핵심 포인트:</w:t>
      </w:r>
    </w:p>
    <w:p>
      <w:pPr>
        <w:pStyle w:val="Compact"/>
        <w:numPr>
          <w:ilvl w:val="0"/>
          <w:numId w:val="1007"/>
        </w:numPr>
      </w:pPr>
      <w:r>
        <w:t xml:space="preserve">“복제”와 “변형”이 분리되지 않고 하나의 연산으로 결합된다.</w:t>
      </w:r>
    </w:p>
    <w:p>
      <w:r>
        <w:pict>
          <v:rect style="width:0;height:1.5pt" o:hralign="center" o:hrstd="t" o:hr="t"/>
        </w:pict>
      </w:r>
    </w:p>
    <w:bookmarkEnd w:id="15"/>
    <w:bookmarkStart w:id="16" w:name="편향적-변이-biased-mutation"/>
    <w:p>
      <w:pPr>
        <w:pStyle w:val="Heading3"/>
      </w:pPr>
      <w:r>
        <w:t xml:space="preserve">3.2 편향적 변이 (Biased Mutation)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유전학의 변이</w:t>
      </w:r>
      <w:r>
        <w:t xml:space="preserve">: 무작위(random)이며 방향성이 없다는 공리가 다윈주의의 핵심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기억의 변이</w:t>
      </w:r>
      <w:r>
        <w:t xml:space="preserve">: 비무작위(non-random). 변이 방향이 회상 시점의 상태에 의해 정해진다.</w:t>
      </w:r>
    </w:p>
    <w:p>
      <w:pPr>
        <w:pStyle w:val="Compact"/>
        <w:numPr>
          <w:ilvl w:val="1"/>
          <w:numId w:val="1009"/>
        </w:numPr>
      </w:pPr>
      <w:r>
        <w:t xml:space="preserve">기분-일치 기억 편향(mood-congruent memory bias)</w:t>
      </w:r>
    </w:p>
    <w:p>
      <w:pPr>
        <w:pStyle w:val="Compact"/>
        <w:numPr>
          <w:ilvl w:val="1"/>
          <w:numId w:val="1009"/>
        </w:numPr>
      </w:pPr>
      <w:r>
        <w:t xml:space="preserve">사회적 압력에 의해 집단 서사에 맞게 편집</w:t>
      </w:r>
    </w:p>
    <w:p>
      <w:pPr>
        <w:pStyle w:val="FirstParagraph"/>
      </w:pPr>
      <w:r>
        <w:t xml:space="preserve">형식적 정의(원문):</w:t>
      </w:r>
    </w:p>
    <w:p>
      <w:pPr>
        <w:pStyle w:val="Compact"/>
        <w:numPr>
          <w:ilvl w:val="0"/>
          <w:numId w:val="1010"/>
        </w:numPr>
      </w:pPr>
      <w:r>
        <w:t xml:space="preserve">M = f(e,c,s)</w:t>
      </w:r>
    </w:p>
    <w:p>
      <w:pPr>
        <w:pStyle w:val="Compact"/>
        <w:numPr>
          <w:ilvl w:val="1"/>
          <w:numId w:val="1011"/>
        </w:numPr>
      </w:pPr>
      <w:r>
        <w:t xml:space="preserve">e: 감정 상태</w:t>
      </w:r>
    </w:p>
    <w:p>
      <w:pPr>
        <w:pStyle w:val="Compact"/>
        <w:numPr>
          <w:ilvl w:val="1"/>
          <w:numId w:val="1011"/>
        </w:numPr>
      </w:pPr>
      <w:r>
        <w:t xml:space="preserve">c: 현재 맥락</w:t>
      </w:r>
    </w:p>
    <w:p>
      <w:pPr>
        <w:pStyle w:val="Compact"/>
        <w:numPr>
          <w:ilvl w:val="1"/>
          <w:numId w:val="1011"/>
        </w:numPr>
      </w:pPr>
      <w:r>
        <w:t xml:space="preserve">s: 사회적 압력</w:t>
      </w:r>
    </w:p>
    <w:p>
      <w:pPr>
        <w:pStyle w:val="FirstParagraph"/>
      </w:pPr>
      <w:r>
        <w:t xml:space="preserve">핵심 포인트:</w:t>
      </w:r>
    </w:p>
    <w:p>
      <w:pPr>
        <w:pStyle w:val="Compact"/>
        <w:numPr>
          <w:ilvl w:val="0"/>
          <w:numId w:val="1012"/>
        </w:numPr>
      </w:pPr>
      <w:r>
        <w:t xml:space="preserve">구조적으로</w:t>
      </w:r>
      <w:r>
        <w:t xml:space="preserve"> </w:t>
      </w:r>
      <w:r>
        <w:rPr>
          <w:b/>
          <w:bCs/>
        </w:rPr>
        <w:t xml:space="preserve">라마르크주의(획득형질의 유전)</w:t>
      </w:r>
      <w:r>
        <w:t xml:space="preserve"> </w:t>
      </w:r>
      <w:r>
        <w:t xml:space="preserve">와 동형이며, 유전학에서 기각된 라마르크주의가 기억에서는 “작동”한다고 본다.</w:t>
      </w:r>
    </w:p>
    <w:p>
      <w:r>
        <w:pict>
          <v:rect style="width:0;height:1.5pt" o:hralign="center" o:hrstd="t" o:hr="t"/>
        </w:pict>
      </w:r>
    </w:p>
    <w:bookmarkEnd w:id="16"/>
    <w:bookmarkStart w:id="17" w:name="의도적-선택-intentional-selection"/>
    <w:p>
      <w:pPr>
        <w:pStyle w:val="Heading3"/>
      </w:pPr>
      <w:r>
        <w:t xml:space="preserve">3.3 의도적 선택 (Intentional Selection)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유전학의 선택</w:t>
      </w:r>
      <w:r>
        <w:t xml:space="preserve">: 주체는 의식 없는 환경(자연선택), 사후적으로만 방향이 관찰됨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기억의 선택</w:t>
      </w:r>
      <w:r>
        <w:t xml:space="preserve">: 주체는 다른 의식(another consciousness). 타인에게 전달될 때 “전할지/숨길지”가 의식적으로 선택된다.</w:t>
      </w:r>
    </w:p>
    <w:p>
      <w:pPr>
        <w:pStyle w:val="FirstParagraph"/>
      </w:pPr>
      <w:r>
        <w:t xml:space="preserve">의도성이 만드는 하위 메커니즘(원문):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검열(censorship)</w:t>
      </w:r>
      <w:r>
        <w:t xml:space="preserve">: 불편한 기억을 억압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신화화(mythologization)</w:t>
      </w:r>
      <w:r>
        <w:t xml:space="preserve">: 상징적 기억을 의도적으로 증폭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큐레이션(curation)</w:t>
      </w:r>
      <w:r>
        <w:t xml:space="preserve">: 기억의 배열·서사화</w:t>
      </w:r>
    </w:p>
    <w:p>
      <w:pPr>
        <w:pStyle w:val="FirstParagraph"/>
      </w:pPr>
      <w:r>
        <w:t xml:space="preserve">핵심 포인트:</w:t>
      </w:r>
    </w:p>
    <w:p>
      <w:pPr>
        <w:pStyle w:val="Compact"/>
        <w:numPr>
          <w:ilvl w:val="0"/>
          <w:numId w:val="1015"/>
        </w:numPr>
      </w:pPr>
      <w:r>
        <w:t xml:space="preserve">자연선택에서 잡음인 것들이, 기억 선택에서는</w:t>
      </w:r>
      <w:r>
        <w:t xml:space="preserve"> </w:t>
      </w:r>
      <w:r>
        <w:rPr>
          <w:b/>
          <w:bCs/>
        </w:rPr>
        <w:t xml:space="preserve">체계 그 자체</w:t>
      </w:r>
      <w:r>
        <w:t xml:space="preserve">가 된다.</w:t>
      </w:r>
    </w:p>
    <w:p>
      <w:r>
        <w:pict>
          <v:rect style="width:0;height:1.5pt" o:hralign="center" o:hrstd="t" o:hr="t"/>
        </w:pict>
      </w:r>
    </w:p>
    <w:bookmarkEnd w:id="17"/>
    <w:bookmarkStart w:id="18" w:name="무규칙-번역-ruleless-translation"/>
    <w:p>
      <w:pPr>
        <w:pStyle w:val="Heading3"/>
      </w:pPr>
      <w:r>
        <w:t xml:space="preserve">3.4 무규칙 번역 (Ruleless Translation)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유전학의 번역</w:t>
      </w:r>
      <w:r>
        <w:t xml:space="preserve">: 코돈 테이블(codon table)이라는 고정 규칙에 의해 결정론적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기억의 번역</w:t>
      </w:r>
      <w:r>
        <w:t xml:space="preserve">: 경험→언어, 언어→타인의 신경 패턴 등 매체/기질 전환에서</w:t>
      </w:r>
      <w:r>
        <w:t xml:space="preserve"> </w:t>
      </w:r>
      <w:r>
        <w:rPr>
          <w:b/>
          <w:bCs/>
        </w:rPr>
        <w:t xml:space="preserve">고정 규칙이 없음</w:t>
      </w:r>
    </w:p>
    <w:p>
      <w:pPr>
        <w:pStyle w:val="Compact"/>
        <w:numPr>
          <w:ilvl w:val="1"/>
          <w:numId w:val="1017"/>
        </w:numPr>
      </w:pPr>
      <w:r>
        <w:t xml:space="preserve">같은 경험도 다른 날/상황에서 다른 문장으로 나오고</w:t>
      </w:r>
    </w:p>
    <w:p>
      <w:pPr>
        <w:pStyle w:val="Compact"/>
        <w:numPr>
          <w:ilvl w:val="1"/>
          <w:numId w:val="1017"/>
        </w:numPr>
      </w:pPr>
      <w:r>
        <w:t xml:space="preserve">청자는 자신의 경험 맥락에 비추어 다르게 해석</w:t>
      </w:r>
    </w:p>
    <w:p>
      <w:pPr>
        <w:pStyle w:val="Compact"/>
        <w:numPr>
          <w:ilvl w:val="1"/>
          <w:numId w:val="1017"/>
        </w:numPr>
      </w:pPr>
      <w:r>
        <w:t xml:space="preserve">번역 규칙이 매번 임시 생성되고 폐기됨</w:t>
      </w:r>
    </w:p>
    <w:p>
      <w:pPr>
        <w:pStyle w:val="FirstParagraph"/>
      </w:pPr>
      <w:r>
        <w:t xml:space="preserve">형식적 정의(원문):</w:t>
      </w:r>
    </w:p>
    <w:p>
      <w:pPr>
        <w:pStyle w:val="Compact"/>
        <w:numPr>
          <w:ilvl w:val="0"/>
          <w:numId w:val="1018"/>
        </w:numPr>
      </w:pPr>
      <w:r>
        <w:t xml:space="preserve">유전학에서 T는 결정론적</w:t>
      </w:r>
    </w:p>
    <w:p>
      <w:pPr>
        <w:pStyle w:val="Compact"/>
        <w:numPr>
          <w:ilvl w:val="0"/>
          <w:numId w:val="1018"/>
        </w:numPr>
      </w:pPr>
      <w:r>
        <w:t xml:space="preserve">기억에서 T(M_a,t,c)=M_b+</w:t>
      </w:r>
      <w:r>
        <w:t xml:space="preserve">(t,c)</w:t>
      </w:r>
    </w:p>
    <w:p>
      <w:pPr>
        <w:pStyle w:val="Compact"/>
        <w:numPr>
          <w:ilvl w:val="1"/>
          <w:numId w:val="1019"/>
        </w:numPr>
      </w:pPr>
      <w:r>
        <w:t xml:space="preserve">: 시간/맥락 의존 잡음</w:t>
      </w:r>
    </w:p>
    <w:p>
      <w:pPr>
        <w:pStyle w:val="Compact"/>
        <w:numPr>
          <w:ilvl w:val="1"/>
          <w:numId w:val="1019"/>
        </w:numPr>
      </w:pPr>
      <w:r>
        <w:t xml:space="preserve">번역 함수 자체가 확률 변수처럼 동작</w:t>
      </w:r>
    </w:p>
    <w:p>
      <w:pPr>
        <w:pStyle w:val="FirstParagraph"/>
      </w:pPr>
      <w:r>
        <w:t xml:space="preserve">핵심 포인트:</w:t>
      </w:r>
    </w:p>
    <w:p>
      <w:pPr>
        <w:pStyle w:val="Compact"/>
        <w:numPr>
          <w:ilvl w:val="0"/>
          <w:numId w:val="1020"/>
        </w:numPr>
      </w:pPr>
      <w:r>
        <w:t xml:space="preserve">“고정된 코드북이 없다” → 동일 입력이 동일 출력을 반복 생산하기 어려운</w:t>
      </w:r>
      <w:r>
        <w:t xml:space="preserve"> </w:t>
      </w:r>
      <w:r>
        <w:rPr>
          <w:b/>
          <w:bCs/>
        </w:rPr>
        <w:t xml:space="preserve">비재현성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종합-함의"/>
    <w:p>
      <w:pPr>
        <w:pStyle w:val="Heading2"/>
      </w:pPr>
      <w:r>
        <w:t xml:space="preserve">4) 종합 함의</w:t>
      </w:r>
    </w:p>
    <w:bookmarkStart w:id="20" w:name="네-가지-불가능the-four-impossibilities"/>
    <w:p>
      <w:pPr>
        <w:pStyle w:val="Heading3"/>
      </w:pPr>
      <w:r>
        <w:t xml:space="preserve">4.1 네 가지 불가능(The Four Impossibilities)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연산</w:t>
            </w:r>
          </w:p>
        </w:tc>
        <w:tc>
          <w:tcPr/>
          <w:p>
            <w:pPr>
              <w:pStyle w:val="Compact"/>
            </w:pPr>
            <w:r>
              <w:t xml:space="preserve">유전학적 불가능</w:t>
            </w:r>
          </w:p>
        </w:tc>
        <w:tc>
          <w:tcPr/>
          <w:p>
            <w:pPr>
              <w:pStyle w:val="Compact"/>
            </w:pPr>
            <w:r>
              <w:t xml:space="preserve">기억에서의 실제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파괴적 복제</w:t>
            </w:r>
          </w:p>
        </w:tc>
        <w:tc>
          <w:tcPr/>
          <w:p>
            <w:pPr>
              <w:pStyle w:val="Compact"/>
            </w:pPr>
            <w:r>
              <w:t xml:space="preserve">주형을 파괴하는 복제</w:t>
            </w:r>
          </w:p>
        </w:tc>
        <w:tc>
          <w:tcPr/>
          <w:p>
            <w:pPr>
              <w:pStyle w:val="Compact"/>
            </w:pPr>
            <w:r>
              <w:t xml:space="preserve">회상이 원본을 덮어씀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편향적 변이</w:t>
            </w:r>
          </w:p>
        </w:tc>
        <w:tc>
          <w:tcPr/>
          <w:p>
            <w:pPr>
              <w:pStyle w:val="Compact"/>
            </w:pPr>
            <w:r>
              <w:t xml:space="preserve">방향적 돌연변이(라마르크주의)</w:t>
            </w:r>
          </w:p>
        </w:tc>
        <w:tc>
          <w:tcPr/>
          <w:p>
            <w:pPr>
              <w:pStyle w:val="Compact"/>
            </w:pPr>
            <w:r>
              <w:t xml:space="preserve">기분-일치 왜곡, 사회적 편집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의도적 선택</w:t>
            </w:r>
          </w:p>
        </w:tc>
        <w:tc>
          <w:tcPr/>
          <w:p>
            <w:pPr>
              <w:pStyle w:val="Compact"/>
            </w:pPr>
            <w:r>
              <w:t xml:space="preserve">의식적 선택 주체</w:t>
            </w:r>
          </w:p>
        </w:tc>
        <w:tc>
          <w:tcPr/>
          <w:p>
            <w:pPr>
              <w:pStyle w:val="Compact"/>
            </w:pPr>
            <w:r>
              <w:t xml:space="preserve">검열·신화화·큐레이션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무규칙 번역</w:t>
            </w:r>
          </w:p>
        </w:tc>
        <w:tc>
          <w:tcPr/>
          <w:p>
            <w:pPr>
              <w:pStyle w:val="Compact"/>
            </w:pPr>
            <w:r>
              <w:t xml:space="preserve">가변적 코돈 테이블</w:t>
            </w:r>
          </w:p>
        </w:tc>
        <w:tc>
          <w:tcPr/>
          <w:p>
            <w:pPr>
              <w:pStyle w:val="Compact"/>
            </w:pPr>
            <w:r>
              <w:t xml:space="preserve">임시적/비재현적 번역</w:t>
            </w:r>
          </w:p>
        </w:tc>
      </w:tr>
    </w:tbl>
    <w:p>
      <w:pPr>
        <w:pStyle w:val="BodyText"/>
      </w:pPr>
      <w:r>
        <w:t xml:space="preserve">핵심 결론(원문 논지):</w:t>
      </w:r>
    </w:p>
    <w:p>
      <w:pPr>
        <w:pStyle w:val="Compact"/>
        <w:numPr>
          <w:ilvl w:val="0"/>
          <w:numId w:val="1021"/>
        </w:numPr>
      </w:pPr>
      <w:r>
        <w:t xml:space="preserve">기억은 재앙적으로 낮은 충실도를 가지지만 사회적 전달 속에서 지속된다.</w:t>
      </w:r>
    </w:p>
    <w:p>
      <w:pPr>
        <w:pStyle w:val="Compact"/>
        <w:numPr>
          <w:ilvl w:val="0"/>
          <w:numId w:val="1021"/>
        </w:numPr>
      </w:pPr>
      <w:r>
        <w:t xml:space="preserve">그 이유는 (1) 오류가 무작위가 아니라 사회적으로</w:t>
      </w:r>
      <w:r>
        <w:t xml:space="preserve"> </w:t>
      </w:r>
      <w:r>
        <w:rPr>
          <w:b/>
          <w:bCs/>
        </w:rPr>
        <w:t xml:space="preserve">방향 지정</w:t>
      </w:r>
      <w:r>
        <w:t xml:space="preserve">되고 (2) 선택 주체가</w:t>
      </w:r>
      <w:r>
        <w:t xml:space="preserve"> </w:t>
      </w:r>
      <w:r>
        <w:rPr>
          <w:b/>
          <w:bCs/>
        </w:rPr>
        <w:t xml:space="preserve">의도적</w:t>
      </w:r>
      <w:r>
        <w:t xml:space="preserve">이기 때문.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의존적-복제자dependent-replicator"/>
    <w:p>
      <w:pPr>
        <w:pStyle w:val="Heading2"/>
      </w:pPr>
      <w:r>
        <w:t xml:space="preserve">5) 의존적 복제자(Dependent Replicator)</w:t>
      </w:r>
    </w:p>
    <w:p>
      <w:pPr>
        <w:pStyle w:val="FirstParagraph"/>
      </w:pPr>
      <w:r>
        <w:t xml:space="preserve">도킨스의 밈(meme)을 “독립적 복제자”로 상정하는 관점에서 이탈한다.</w:t>
      </w:r>
    </w:p>
    <w:p>
      <w:pPr>
        <w:pStyle w:val="Compact"/>
        <w:numPr>
          <w:ilvl w:val="0"/>
          <w:numId w:val="1022"/>
        </w:numPr>
      </w:pPr>
      <w:r>
        <w:t xml:space="preserve">기억은</w:t>
      </w:r>
      <w:r>
        <w:t xml:space="preserve"> </w:t>
      </w:r>
      <w:r>
        <w:rPr>
          <w:b/>
          <w:bCs/>
        </w:rPr>
        <w:t xml:space="preserve">독립적 복제자(independent replicator)</w:t>
      </w:r>
      <w:r>
        <w:t xml:space="preserve"> </w:t>
      </w:r>
      <w:r>
        <w:t xml:space="preserve">가 아니라</w:t>
      </w:r>
      <w:r>
        <w:br/>
      </w:r>
      <w:r>
        <w:rPr>
          <w:b/>
          <w:bCs/>
        </w:rPr>
        <w:t xml:space="preserve">의존적 복제자(dependent replicator)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22"/>
        </w:numPr>
      </w:pPr>
      <w:r>
        <w:t xml:space="preserve">다른 의식의 능동적 참여(전달·수신·해석·재전달 선택) 없이는 복제가 불가능</w:t>
      </w:r>
    </w:p>
    <w:p>
      <w:pPr>
        <w:pStyle w:val="Compact"/>
        <w:numPr>
          <w:ilvl w:val="0"/>
          <w:numId w:val="1022"/>
        </w:numPr>
      </w:pPr>
      <w:r>
        <w:t xml:space="preserve">아무도 떠올리지 않고 누구에게도 전해지지 않는 기억은</w:t>
      </w:r>
      <w:r>
        <w:t xml:space="preserve"> </w:t>
      </w:r>
      <w:r>
        <w:rPr>
          <w:b/>
          <w:bCs/>
        </w:rPr>
        <w:t xml:space="preserve">기능적 멸종(functional extinction)</w:t>
      </w:r>
    </w:p>
    <w:p>
      <w:pPr>
        <w:pStyle w:val="Compact"/>
        <w:numPr>
          <w:ilvl w:val="0"/>
          <w:numId w:val="1022"/>
        </w:numPr>
      </w:pPr>
      <w:r>
        <w:t xml:space="preserve">기억의 존재 조건은 본질적으로</w:t>
      </w:r>
      <w:r>
        <w:t xml:space="preserve"> </w:t>
      </w:r>
      <w:r>
        <w:rPr>
          <w:b/>
          <w:bCs/>
        </w:rPr>
        <w:t xml:space="preserve">사회적</w:t>
      </w:r>
    </w:p>
    <w:p>
      <w:r>
        <w:pict>
          <v:rect style="width:0;height:1.5pt" o:hralign="center" o:hrstd="t" o:hr="t"/>
        </w:pict>
      </w:r>
    </w:p>
    <w:bookmarkEnd w:id="22"/>
    <w:bookmarkStart w:id="23" w:name="temthe-etched-mutation-적용-매핑"/>
    <w:p>
      <w:pPr>
        <w:pStyle w:val="Heading2"/>
      </w:pPr>
      <w:r>
        <w:t xml:space="preserve">6) TEM(The Etched Mutation) 적용 매핑</w:t>
      </w:r>
    </w:p>
    <w:p>
      <w:pPr>
        <w:pStyle w:val="FirstParagraph"/>
      </w:pPr>
      <w:r>
        <w:t xml:space="preserve">원문은 TEM을 이론의 실험 장치로 배치한다.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2"/>
        <w:gridCol w:w="1673"/>
        <w:gridCol w:w="3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 모드</w:t>
            </w:r>
          </w:p>
        </w:tc>
        <w:tc>
          <w:tcPr/>
          <w:p>
            <w:pPr>
              <w:pStyle w:val="Compact"/>
            </w:pPr>
            <w:r>
              <w:t xml:space="preserve">기억유전학 연산</w:t>
            </w:r>
          </w:p>
        </w:tc>
        <w:tc>
          <w:tcPr/>
          <w:p>
            <w:pPr>
              <w:pStyle w:val="Compact"/>
            </w:pPr>
            <w:r>
              <w:t xml:space="preserve">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Confession(기억 생성)</w:t>
            </w:r>
          </w:p>
        </w:tc>
        <w:tc>
          <w:tcPr/>
          <w:p>
            <w:pPr>
              <w:pStyle w:val="Compact"/>
            </w:pPr>
            <w:r>
              <w:t xml:space="preserve">무규칙 번역</w:t>
            </w:r>
          </w:p>
        </w:tc>
        <w:tc>
          <w:tcPr/>
          <w:p>
            <w:pPr>
              <w:pStyle w:val="Compact"/>
            </w:pPr>
            <w:r>
              <w:t xml:space="preserve">경험이 텍스트로 전사되며 매번 달라짐(전사 보조로 AI가 개입)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Archive(체험/해석)</w:t>
            </w:r>
          </w:p>
        </w:tc>
        <w:tc>
          <w:tcPr/>
          <w:p>
            <w:pPr>
              <w:pStyle w:val="Compact"/>
            </w:pPr>
            <w:r>
              <w:t xml:space="preserve">파괴적 복제 + 편향적 변이</w:t>
            </w:r>
          </w:p>
        </w:tc>
        <w:tc>
          <w:tcPr/>
          <w:p>
            <w:pPr>
              <w:pStyle w:val="Compact"/>
            </w:pPr>
            <w:r>
              <w:t xml:space="preserve">읽는 순간 원본에 해석 레이어 축적, 감정이 변이 방향을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Strata(지층)</w:t>
            </w:r>
          </w:p>
        </w:tc>
        <w:tc>
          <w:tcPr/>
          <w:p>
            <w:pPr>
              <w:pStyle w:val="Compact"/>
            </w:pPr>
            <w:r>
              <w:t xml:space="preserve">실시간 화석 기록</w:t>
            </w:r>
          </w:p>
        </w:tc>
        <w:tc>
          <w:tcPr/>
          <w:p>
            <w:pPr>
              <w:pStyle w:val="Compact"/>
            </w:pPr>
            <w:r>
              <w:t xml:space="preserve">변형 이력을 시각적으로 보존(“자기 화석을 실시간 생성”)</w:t>
            </w:r>
          </w:p>
        </w:tc>
      </w:tr>
    </w:tbl>
    <w:p>
      <w:pPr>
        <w:pStyle w:val="BodyText"/>
      </w:pPr>
      <w:r>
        <w:t xml:space="preserve">또한 정렬도(Alignment)를 유전학의 서열 상동성과 구조적으로 유사하되 본질적으로 다른 것으로 설명:</w:t>
      </w:r>
    </w:p>
    <w:p>
      <w:pPr>
        <w:pStyle w:val="Compact"/>
        <w:numPr>
          <w:ilvl w:val="0"/>
          <w:numId w:val="1023"/>
        </w:numPr>
      </w:pPr>
      <w:r>
        <w:t xml:space="preserve">서열 상동성: 물리적 서열 유사도</w:t>
      </w:r>
    </w:p>
    <w:p>
      <w:pPr>
        <w:pStyle w:val="Compact"/>
        <w:numPr>
          <w:ilvl w:val="0"/>
          <w:numId w:val="1023"/>
        </w:numPr>
      </w:pPr>
      <w:r>
        <w:t xml:space="preserve">정렬도: 두 의식이 동일한 감정-이성 해석에 수렴하는지(기능적 공명) 측정</w:t>
      </w:r>
    </w:p>
    <w:p>
      <w:r>
        <w:pict>
          <v:rect style="width:0;height:1.5pt" o:hralign="center" o:hrstd="t" o:hr="t"/>
        </w:pict>
      </w:r>
    </w:p>
    <w:bookmarkEnd w:id="23"/>
    <w:bookmarkStart w:id="24" w:name="한계-및-향후"/>
    <w:p>
      <w:pPr>
        <w:pStyle w:val="Heading2"/>
      </w:pPr>
      <w:r>
        <w:t xml:space="preserve">7) 한계 및 향후</w:t>
      </w:r>
    </w:p>
    <w:p>
      <w:pPr>
        <w:pStyle w:val="Compact"/>
        <w:numPr>
          <w:ilvl w:val="0"/>
          <w:numId w:val="1024"/>
        </w:numPr>
      </w:pPr>
      <w:r>
        <w:t xml:space="preserve">현재는 이론 프레임워크 수준(실증 검증 미완)</w:t>
      </w:r>
    </w:p>
    <w:p>
      <w:pPr>
        <w:pStyle w:val="Compact"/>
        <w:numPr>
          <w:ilvl w:val="0"/>
          <w:numId w:val="1024"/>
        </w:numPr>
      </w:pPr>
      <w:r>
        <w:t xml:space="preserve">4연산의 수학적 엄밀성은 개념 수준 → 계산 모델로의 추가 형식화 필요</w:t>
      </w:r>
    </w:p>
    <w:p>
      <w:pPr>
        <w:pStyle w:val="Compact"/>
        <w:numPr>
          <w:ilvl w:val="0"/>
          <w:numId w:val="1024"/>
        </w:numPr>
      </w:pPr>
      <w:r>
        <w:t xml:space="preserve">유전학-기억 대응이 과잉되면 메타포 함정 위험 → 핵심은 “대응”이 아니라 “분기”</w:t>
      </w:r>
    </w:p>
    <w:p>
      <w:pPr>
        <w:pStyle w:val="FirstParagraph"/>
      </w:pPr>
      <w:r>
        <w:t xml:space="preserve">향후 방향(원문):</w:t>
      </w:r>
    </w:p>
    <w:p>
      <w:pPr>
        <w:pStyle w:val="Compact"/>
        <w:numPr>
          <w:ilvl w:val="0"/>
          <w:numId w:val="1025"/>
        </w:numPr>
      </w:pPr>
      <w:r>
        <w:t xml:space="preserve">TEM 운영을 통한 사용자 데이터 수집 및 예측 검증</w:t>
      </w:r>
    </w:p>
    <w:p>
      <w:pPr>
        <w:pStyle w:val="Compact"/>
        <w:numPr>
          <w:ilvl w:val="0"/>
          <w:numId w:val="1025"/>
        </w:numPr>
      </w:pPr>
      <w:r>
        <w:t xml:space="preserve">중기: 로컬 LLM + 생물정보학 도구로 기억 시퀀스 데이터 정량 분석 시도</w:t>
      </w:r>
    </w:p>
    <w:p>
      <w:pPr>
        <w:pStyle w:val="Compact"/>
        <w:numPr>
          <w:ilvl w:val="0"/>
          <w:numId w:val="1025"/>
        </w:numPr>
      </w:pPr>
      <w:r>
        <w:t xml:space="preserve">장기: 형식적 엄밀화 및 문화진화학/사회심리/계산신경과학과의 접합</w:t>
      </w:r>
    </w:p>
    <w:p>
      <w:r>
        <w:pict>
          <v:rect style="width:0;height:1.5pt" o:hralign="center" o:hrstd="t" o:hr="t"/>
        </w:pict>
      </w:r>
    </w:p>
    <w:bookmarkEnd w:id="24"/>
    <w:bookmarkStart w:id="25" w:name="핵심-문장-6개-요약"/>
    <w:p>
      <w:pPr>
        <w:pStyle w:val="Heading2"/>
      </w:pPr>
      <w:r>
        <w:t xml:space="preserve">“핵심 문장 6개” 요약</w:t>
      </w:r>
    </w:p>
    <w:p>
      <w:pPr>
        <w:pStyle w:val="Compact"/>
        <w:numPr>
          <w:ilvl w:val="0"/>
          <w:numId w:val="1026"/>
        </w:numPr>
      </w:pPr>
      <w:r>
        <w:t xml:space="preserve">기억은 정보 시스템이며 복제·오류·선택·번역의 역학을 가진다.</w:t>
      </w:r>
    </w:p>
    <w:p>
      <w:pPr>
        <w:pStyle w:val="Compact"/>
        <w:numPr>
          <w:ilvl w:val="0"/>
          <w:numId w:val="1026"/>
        </w:numPr>
      </w:pPr>
      <w:r>
        <w:t xml:space="preserve">기억의 복제는 원본을 보존하지 않고</w:t>
      </w:r>
      <w:r>
        <w:t xml:space="preserve"> </w:t>
      </w:r>
      <w:r>
        <w:rPr>
          <w:b/>
          <w:bCs/>
        </w:rPr>
        <w:t xml:space="preserve">덮어쓰는 파괴적 복제</w:t>
      </w:r>
      <w:r>
        <w:t xml:space="preserve">다.</w:t>
      </w:r>
    </w:p>
    <w:p>
      <w:pPr>
        <w:pStyle w:val="Compact"/>
        <w:numPr>
          <w:ilvl w:val="0"/>
          <w:numId w:val="1026"/>
        </w:numPr>
      </w:pPr>
      <w:r>
        <w:t xml:space="preserve">기억의 변이는 무작위가 아니라 감정·맥락·사회에 의해</w:t>
      </w:r>
      <w:r>
        <w:t xml:space="preserve"> </w:t>
      </w:r>
      <w:r>
        <w:rPr>
          <w:b/>
          <w:bCs/>
        </w:rPr>
        <w:t xml:space="preserve">편향</w:t>
      </w:r>
      <w:r>
        <w:t xml:space="preserve">된다.</w:t>
      </w:r>
    </w:p>
    <w:p>
      <w:pPr>
        <w:pStyle w:val="Compact"/>
        <w:numPr>
          <w:ilvl w:val="0"/>
          <w:numId w:val="1026"/>
        </w:numPr>
      </w:pPr>
      <w:r>
        <w:t xml:space="preserve">기억의 선택은 환경이 아니라</w:t>
      </w:r>
      <w:r>
        <w:t xml:space="preserve"> </w:t>
      </w:r>
      <w:r>
        <w:rPr>
          <w:b/>
          <w:bCs/>
        </w:rPr>
        <w:t xml:space="preserve">의식(타인)</w:t>
      </w:r>
      <w:r>
        <w:t xml:space="preserve"> </w:t>
      </w:r>
      <w:r>
        <w:t xml:space="preserve">이 수행하며 검열·신화화·큐레이션이 핵심 메커니즘이다.</w:t>
      </w:r>
    </w:p>
    <w:p>
      <w:pPr>
        <w:pStyle w:val="Compact"/>
        <w:numPr>
          <w:ilvl w:val="0"/>
          <w:numId w:val="1026"/>
        </w:numPr>
      </w:pPr>
      <w:r>
        <w:t xml:space="preserve">기억의 번역은 고정 코드북이 없어</w:t>
      </w:r>
      <w:r>
        <w:t xml:space="preserve"> </w:t>
      </w:r>
      <w:r>
        <w:rPr>
          <w:b/>
          <w:bCs/>
        </w:rPr>
        <w:t xml:space="preserve">매번 임시 규칙</w:t>
      </w:r>
      <w:r>
        <w:t xml:space="preserve">이 생성되고 폐기된다.</w:t>
      </w:r>
    </w:p>
    <w:p>
      <w:pPr>
        <w:pStyle w:val="Compact"/>
        <w:numPr>
          <w:ilvl w:val="0"/>
          <w:numId w:val="1026"/>
        </w:numPr>
      </w:pPr>
      <w:r>
        <w:t xml:space="preserve">따라서 기억은 독립 복제자가 아니라 사회적 참여에 의존하는</w:t>
      </w:r>
      <w:r>
        <w:t xml:space="preserve"> </w:t>
      </w:r>
      <w:r>
        <w:rPr>
          <w:b/>
          <w:bCs/>
        </w:rPr>
        <w:t xml:space="preserve">의존적 복제자</w:t>
      </w:r>
      <w:r>
        <w:t xml:space="preserve">다.</w:t>
      </w:r>
    </w:p>
    <w:bookmarkEnd w:id="25"/>
    <w:bookmarkEnd w:id="26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2026-05-19T05:02:03Z</dcterms:created>
  <dcterms:modified xsi:type="dcterms:W3CDTF">2026-05-19T05:02:03Z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