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121" w:rsidRDefault="0029424C" w:rsidP="00327E29">
      <w:pPr>
        <w:jc w:val="center"/>
      </w:pPr>
      <w:r>
        <w:t>Pantry List &amp; Shopping List</w:t>
      </w:r>
    </w:p>
    <w:p w:rsidR="009A2B8C" w:rsidRDefault="00D95810">
      <w:r>
        <w:t xml:space="preserve">From our team discussion and all our individual </w:t>
      </w:r>
      <w:r w:rsidR="00354065">
        <w:t>designs,</w:t>
      </w:r>
      <w:r>
        <w:t xml:space="preserve"> we have decided to combine our idea of having a Pantry List and a Shopping list into a single major feature of our application. This will help our application be more organized and simplistic. </w:t>
      </w:r>
      <w:r w:rsidR="00327E29">
        <w:t>This will be managed by a simple button bar once in this section of the application.</w:t>
      </w:r>
    </w:p>
    <w:p w:rsidR="009A2B8C" w:rsidRDefault="00327E29">
      <w:r>
        <w:rPr>
          <w:noProof/>
        </w:rPr>
        <w:drawing>
          <wp:anchor distT="0" distB="0" distL="114300" distR="114300" simplePos="0" relativeHeight="251661312" behindDoc="0" locked="0" layoutInCell="1" allowOverlap="1" wp14:anchorId="3BCBB0FC">
            <wp:simplePos x="0" y="0"/>
            <wp:positionH relativeFrom="column">
              <wp:posOffset>-707390</wp:posOffset>
            </wp:positionH>
            <wp:positionV relativeFrom="paragraph">
              <wp:posOffset>2540</wp:posOffset>
            </wp:positionV>
            <wp:extent cx="1116965" cy="1585595"/>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16965" cy="1585595"/>
                    </a:xfrm>
                    <a:prstGeom prst="rect">
                      <a:avLst/>
                    </a:prstGeom>
                  </pic:spPr>
                </pic:pic>
              </a:graphicData>
            </a:graphic>
          </wp:anchor>
        </w:drawing>
      </w:r>
      <w:r w:rsidR="009A2B8C">
        <w:t xml:space="preserve">The first section </w:t>
      </w:r>
      <w:r>
        <w:t xml:space="preserve">will </w:t>
      </w:r>
      <w:r w:rsidR="009A2B8C">
        <w:t xml:space="preserve">be the shopping list. This section will include: </w:t>
      </w:r>
    </w:p>
    <w:p w:rsidR="009A2B8C" w:rsidRDefault="009A2B8C" w:rsidP="009A2B8C">
      <w:pPr>
        <w:pStyle w:val="ListParagraph"/>
        <w:numPr>
          <w:ilvl w:val="0"/>
          <w:numId w:val="3"/>
        </w:numPr>
      </w:pPr>
      <w:r>
        <w:t>Quick add of ingredients from searching recipes, with amounts included</w:t>
      </w:r>
      <w:r w:rsidR="00327E29">
        <w:t>;</w:t>
      </w:r>
    </w:p>
    <w:p w:rsidR="009A2B8C" w:rsidRDefault="00327E29" w:rsidP="009A2B8C">
      <w:pPr>
        <w:pStyle w:val="ListParagraph"/>
        <w:numPr>
          <w:ilvl w:val="0"/>
          <w:numId w:val="3"/>
        </w:numPr>
      </w:pPr>
      <w:r>
        <w:t>Quick share with others;</w:t>
      </w:r>
    </w:p>
    <w:p w:rsidR="00327E29" w:rsidRDefault="00327E29" w:rsidP="009A2B8C">
      <w:pPr>
        <w:pStyle w:val="ListParagraph"/>
        <w:numPr>
          <w:ilvl w:val="0"/>
          <w:numId w:val="3"/>
        </w:numPr>
      </w:pPr>
      <w:r>
        <w:t>Alternative suggestions;</w:t>
      </w:r>
    </w:p>
    <w:p w:rsidR="00327E29" w:rsidRDefault="00327E29" w:rsidP="009A2B8C">
      <w:pPr>
        <w:pStyle w:val="ListParagraph"/>
        <w:numPr>
          <w:ilvl w:val="0"/>
          <w:numId w:val="3"/>
        </w:numPr>
      </w:pPr>
      <w:r>
        <w:t>Search functions, with filters (ex. Freezer) for quick find when at the store and;</w:t>
      </w:r>
    </w:p>
    <w:p w:rsidR="009A2B8C" w:rsidRDefault="00327E29" w:rsidP="009A2B8C">
      <w:pPr>
        <w:pStyle w:val="ListParagraph"/>
        <w:numPr>
          <w:ilvl w:val="0"/>
          <w:numId w:val="3"/>
        </w:numPr>
      </w:pPr>
      <w:r>
        <w:rPr>
          <w:noProof/>
        </w:rPr>
        <w:drawing>
          <wp:anchor distT="0" distB="0" distL="114300" distR="114300" simplePos="0" relativeHeight="251662336" behindDoc="0" locked="0" layoutInCell="1" allowOverlap="1" wp14:anchorId="46D53AC8">
            <wp:simplePos x="0" y="0"/>
            <wp:positionH relativeFrom="page">
              <wp:align>right</wp:align>
            </wp:positionH>
            <wp:positionV relativeFrom="paragraph">
              <wp:posOffset>3285</wp:posOffset>
            </wp:positionV>
            <wp:extent cx="1435100" cy="13950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5100" cy="1395095"/>
                    </a:xfrm>
                    <a:prstGeom prst="rect">
                      <a:avLst/>
                    </a:prstGeom>
                  </pic:spPr>
                </pic:pic>
              </a:graphicData>
            </a:graphic>
            <wp14:sizeRelH relativeFrom="margin">
              <wp14:pctWidth>0</wp14:pctWidth>
            </wp14:sizeRelH>
            <wp14:sizeRelV relativeFrom="margin">
              <wp14:pctHeight>0</wp14:pctHeight>
            </wp14:sizeRelV>
          </wp:anchor>
        </w:drawing>
      </w:r>
      <w:r>
        <w:t>This may also include a quick shop, where users may be able to quick buy and pick up from popular stores.</w:t>
      </w:r>
    </w:p>
    <w:p w:rsidR="009A2B8C" w:rsidRDefault="009A2B8C">
      <w:r>
        <w:t xml:space="preserve">When users </w:t>
      </w:r>
      <w:r w:rsidR="00327E29">
        <w:t xml:space="preserve">want to make a </w:t>
      </w:r>
      <w:r>
        <w:t>recipe that they need to buy ingredients for, they can quickly add these items to the sh</w:t>
      </w:r>
      <w:r w:rsidR="00327E29">
        <w:t xml:space="preserve">opping list for the next time they go to the store. They are also able to share with others, and this crosses out or adds ingredients in real time once any changes are made. </w:t>
      </w:r>
    </w:p>
    <w:p w:rsidR="009A2B8C" w:rsidRDefault="00EA0500">
      <w:r>
        <w:rPr>
          <w:noProof/>
        </w:rPr>
        <w:drawing>
          <wp:anchor distT="0" distB="0" distL="114300" distR="114300" simplePos="0" relativeHeight="251658240" behindDoc="0" locked="0" layoutInCell="1" allowOverlap="1" wp14:anchorId="240D7ABC">
            <wp:simplePos x="0" y="0"/>
            <wp:positionH relativeFrom="page">
              <wp:align>left</wp:align>
            </wp:positionH>
            <wp:positionV relativeFrom="paragraph">
              <wp:posOffset>40446</wp:posOffset>
            </wp:positionV>
            <wp:extent cx="1210310" cy="1731010"/>
            <wp:effectExtent l="0" t="0" r="889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0310" cy="1731010"/>
                    </a:xfrm>
                    <a:prstGeom prst="rect">
                      <a:avLst/>
                    </a:prstGeom>
                  </pic:spPr>
                </pic:pic>
              </a:graphicData>
            </a:graphic>
            <wp14:sizeRelH relativeFrom="margin">
              <wp14:pctWidth>0</wp14:pctWidth>
            </wp14:sizeRelH>
            <wp14:sizeRelV relativeFrom="margin">
              <wp14:pctHeight>0</wp14:pctHeight>
            </wp14:sizeRelV>
          </wp:anchor>
        </w:drawing>
      </w:r>
    </w:p>
    <w:p w:rsidR="00D95810" w:rsidRDefault="009A2B8C">
      <w:r>
        <w:rPr>
          <w:noProof/>
        </w:rPr>
        <w:drawing>
          <wp:anchor distT="0" distB="0" distL="114300" distR="114300" simplePos="0" relativeHeight="251660288" behindDoc="0" locked="0" layoutInCell="1" allowOverlap="1" wp14:anchorId="5252FE98">
            <wp:simplePos x="0" y="0"/>
            <wp:positionH relativeFrom="column">
              <wp:posOffset>5312410</wp:posOffset>
            </wp:positionH>
            <wp:positionV relativeFrom="paragraph">
              <wp:posOffset>47625</wp:posOffset>
            </wp:positionV>
            <wp:extent cx="1261110" cy="18199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1110" cy="1819910"/>
                    </a:xfrm>
                    <a:prstGeom prst="rect">
                      <a:avLst/>
                    </a:prstGeom>
                  </pic:spPr>
                </pic:pic>
              </a:graphicData>
            </a:graphic>
          </wp:anchor>
        </w:drawing>
      </w:r>
      <w:r w:rsidR="00EA0500">
        <w:rPr>
          <w:noProof/>
        </w:rPr>
        <w:t>For the</w:t>
      </w:r>
      <w:r w:rsidR="00354065">
        <w:t xml:space="preserve"> pantry list</w:t>
      </w:r>
      <w:r w:rsidR="00EA0500">
        <w:t xml:space="preserve"> section</w:t>
      </w:r>
      <w:r w:rsidR="00354065">
        <w:t xml:space="preserve">, </w:t>
      </w:r>
      <w:r w:rsidR="00EA0500">
        <w:t xml:space="preserve">all </w:t>
      </w:r>
      <w:r w:rsidR="00354065">
        <w:t>our proposals were generally the same. Users will be able to:</w:t>
      </w:r>
    </w:p>
    <w:p w:rsidR="00354065" w:rsidRDefault="00354065" w:rsidP="00354065">
      <w:pPr>
        <w:pStyle w:val="ListParagraph"/>
        <w:numPr>
          <w:ilvl w:val="0"/>
          <w:numId w:val="2"/>
        </w:numPr>
      </w:pPr>
      <w:r>
        <w:t>Add new items, amount and expiry dates to the list of items;</w:t>
      </w:r>
    </w:p>
    <w:p w:rsidR="00D95810" w:rsidRDefault="00354065" w:rsidP="00354065">
      <w:pPr>
        <w:pStyle w:val="ListParagraph"/>
        <w:numPr>
          <w:ilvl w:val="0"/>
          <w:numId w:val="2"/>
        </w:numPr>
      </w:pPr>
      <w:r>
        <w:t>Have a search function to find items;</w:t>
      </w:r>
    </w:p>
    <w:p w:rsidR="00354065" w:rsidRDefault="00354065" w:rsidP="00354065">
      <w:pPr>
        <w:pStyle w:val="ListParagraph"/>
        <w:numPr>
          <w:ilvl w:val="0"/>
          <w:numId w:val="2"/>
        </w:numPr>
      </w:pPr>
      <w:r>
        <w:t xml:space="preserve">Click items and find recipes using </w:t>
      </w:r>
      <w:proofErr w:type="gramStart"/>
      <w:r>
        <w:t>their</w:t>
      </w:r>
      <w:proofErr w:type="gramEnd"/>
      <w:r>
        <w:t xml:space="preserve"> at home ingredients and; </w:t>
      </w:r>
    </w:p>
    <w:p w:rsidR="00D95810" w:rsidRDefault="00354065" w:rsidP="00354065">
      <w:pPr>
        <w:pStyle w:val="ListParagraph"/>
        <w:numPr>
          <w:ilvl w:val="0"/>
          <w:numId w:val="2"/>
        </w:numPr>
      </w:pPr>
      <w:r>
        <w:t>Quick add items back to their shopping list.</w:t>
      </w:r>
    </w:p>
    <w:p w:rsidR="00D95810" w:rsidRDefault="009A2B8C">
      <w:r>
        <w:rPr>
          <w:noProof/>
        </w:rPr>
        <w:drawing>
          <wp:anchor distT="0" distB="0" distL="114300" distR="114300" simplePos="0" relativeHeight="251659264" behindDoc="0" locked="0" layoutInCell="1" allowOverlap="1" wp14:anchorId="1A780EC2">
            <wp:simplePos x="0" y="0"/>
            <wp:positionH relativeFrom="page">
              <wp:align>left</wp:align>
            </wp:positionH>
            <wp:positionV relativeFrom="paragraph">
              <wp:posOffset>134620</wp:posOffset>
            </wp:positionV>
            <wp:extent cx="1607820" cy="14808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7820" cy="1480820"/>
                    </a:xfrm>
                    <a:prstGeom prst="rect">
                      <a:avLst/>
                    </a:prstGeom>
                  </pic:spPr>
                </pic:pic>
              </a:graphicData>
            </a:graphic>
            <wp14:sizeRelH relativeFrom="margin">
              <wp14:pctWidth>0</wp14:pctWidth>
            </wp14:sizeRelH>
            <wp14:sizeRelV relativeFrom="margin">
              <wp14:pctHeight>0</wp14:pctHeight>
            </wp14:sizeRelV>
          </wp:anchor>
        </w:drawing>
      </w:r>
      <w:r>
        <w:t xml:space="preserve">Including these features, the user will be able to quickly check what items they have a home such that at home items with not expire without the users knowledge and they are able to filter recipe searches with ingredients users  do have at home. </w:t>
      </w:r>
    </w:p>
    <w:p w:rsidR="00D95810" w:rsidRDefault="00D95810"/>
    <w:p w:rsidR="00D95810" w:rsidRDefault="00D95810"/>
    <w:p w:rsidR="00D95810" w:rsidRDefault="00D95810"/>
    <w:p w:rsidR="009A2B8C" w:rsidRDefault="009A2B8C">
      <w:bookmarkStart w:id="0" w:name="_GoBack"/>
      <w:bookmarkEnd w:id="0"/>
    </w:p>
    <w:p w:rsidR="009A2B8C" w:rsidRDefault="009A2B8C"/>
    <w:p w:rsidR="00D95810" w:rsidRDefault="00D95810"/>
    <w:p w:rsidR="00D95810" w:rsidRDefault="00D95810">
      <w:pPr>
        <w:rPr>
          <w:rFonts w:hint="eastAsia"/>
        </w:rPr>
      </w:pPr>
    </w:p>
    <w:sectPr w:rsidR="00D958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471F8"/>
    <w:multiLevelType w:val="hybridMultilevel"/>
    <w:tmpl w:val="92EABD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F113395"/>
    <w:multiLevelType w:val="hybridMultilevel"/>
    <w:tmpl w:val="263E89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7543212"/>
    <w:multiLevelType w:val="hybridMultilevel"/>
    <w:tmpl w:val="37BA3E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B4"/>
    <w:rsid w:val="00053CDC"/>
    <w:rsid w:val="001237B4"/>
    <w:rsid w:val="001B3D0A"/>
    <w:rsid w:val="001D15C4"/>
    <w:rsid w:val="0029424C"/>
    <w:rsid w:val="002C30AF"/>
    <w:rsid w:val="00327E29"/>
    <w:rsid w:val="00354065"/>
    <w:rsid w:val="003F7121"/>
    <w:rsid w:val="005B36E2"/>
    <w:rsid w:val="00610983"/>
    <w:rsid w:val="006636E0"/>
    <w:rsid w:val="006F7B35"/>
    <w:rsid w:val="007342C8"/>
    <w:rsid w:val="00795390"/>
    <w:rsid w:val="007A30D8"/>
    <w:rsid w:val="00837354"/>
    <w:rsid w:val="00884386"/>
    <w:rsid w:val="008C3523"/>
    <w:rsid w:val="008D4DB6"/>
    <w:rsid w:val="0091305B"/>
    <w:rsid w:val="009A2B8C"/>
    <w:rsid w:val="00A65278"/>
    <w:rsid w:val="00B8637A"/>
    <w:rsid w:val="00C414A6"/>
    <w:rsid w:val="00D010E4"/>
    <w:rsid w:val="00D95810"/>
    <w:rsid w:val="00DE2217"/>
    <w:rsid w:val="00DE7D5B"/>
    <w:rsid w:val="00EA0500"/>
    <w:rsid w:val="00F556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CE1F"/>
  <w15:chartTrackingRefBased/>
  <w15:docId w15:val="{1554E76C-BBAE-459E-8D5A-8973E699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3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7B4"/>
    <w:rPr>
      <w:rFonts w:ascii="Courier New" w:eastAsia="Times New Roman" w:hAnsi="Courier New" w:cs="Courier New"/>
      <w:sz w:val="20"/>
      <w:szCs w:val="20"/>
    </w:rPr>
  </w:style>
  <w:style w:type="paragraph" w:styleId="ListParagraph">
    <w:name w:val="List Paragraph"/>
    <w:basedOn w:val="Normal"/>
    <w:uiPriority w:val="34"/>
    <w:qFormat/>
    <w:rsid w:val="00354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62359">
      <w:bodyDiv w:val="1"/>
      <w:marLeft w:val="0"/>
      <w:marRight w:val="0"/>
      <w:marTop w:val="0"/>
      <w:marBottom w:val="0"/>
      <w:divBdr>
        <w:top w:val="none" w:sz="0" w:space="0" w:color="auto"/>
        <w:left w:val="none" w:sz="0" w:space="0" w:color="auto"/>
        <w:bottom w:val="none" w:sz="0" w:space="0" w:color="auto"/>
        <w:right w:val="none" w:sz="0" w:space="0" w:color="auto"/>
      </w:divBdr>
    </w:div>
    <w:div w:id="393704448">
      <w:bodyDiv w:val="1"/>
      <w:marLeft w:val="0"/>
      <w:marRight w:val="0"/>
      <w:marTop w:val="0"/>
      <w:marBottom w:val="0"/>
      <w:divBdr>
        <w:top w:val="none" w:sz="0" w:space="0" w:color="auto"/>
        <w:left w:val="none" w:sz="0" w:space="0" w:color="auto"/>
        <w:bottom w:val="none" w:sz="0" w:space="0" w:color="auto"/>
        <w:right w:val="none" w:sz="0" w:space="0" w:color="auto"/>
      </w:divBdr>
    </w:div>
    <w:div w:id="819031207">
      <w:bodyDiv w:val="1"/>
      <w:marLeft w:val="0"/>
      <w:marRight w:val="0"/>
      <w:marTop w:val="0"/>
      <w:marBottom w:val="0"/>
      <w:divBdr>
        <w:top w:val="none" w:sz="0" w:space="0" w:color="auto"/>
        <w:left w:val="none" w:sz="0" w:space="0" w:color="auto"/>
        <w:bottom w:val="none" w:sz="0" w:space="0" w:color="auto"/>
        <w:right w:val="none" w:sz="0" w:space="0" w:color="auto"/>
      </w:divBdr>
    </w:div>
    <w:div w:id="1173838460">
      <w:bodyDiv w:val="1"/>
      <w:marLeft w:val="0"/>
      <w:marRight w:val="0"/>
      <w:marTop w:val="0"/>
      <w:marBottom w:val="0"/>
      <w:divBdr>
        <w:top w:val="none" w:sz="0" w:space="0" w:color="auto"/>
        <w:left w:val="none" w:sz="0" w:space="0" w:color="auto"/>
        <w:bottom w:val="none" w:sz="0" w:space="0" w:color="auto"/>
        <w:right w:val="none" w:sz="0" w:space="0" w:color="auto"/>
      </w:divBdr>
    </w:div>
    <w:div w:id="146743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Abigayle LeFranc</dc:creator>
  <cp:keywords/>
  <dc:description/>
  <cp:lastModifiedBy>Abigayle LeFranc</cp:lastModifiedBy>
  <cp:revision>2</cp:revision>
  <cp:lastPrinted>2020-10-25T22:43:00Z</cp:lastPrinted>
  <dcterms:created xsi:type="dcterms:W3CDTF">2020-11-02T05:14:00Z</dcterms:created>
  <dcterms:modified xsi:type="dcterms:W3CDTF">2020-11-02T05:14:00Z</dcterms:modified>
</cp:coreProperties>
</file>