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Pf: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By the end of the loop, ElementOf2D returns  the nxn two-dimensional integer array has been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