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Levels of revision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Stylesheet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Tone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Paragraph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Topic sentence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Does it link back to the thesis?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there quotations integrated into grammatically correct sentence?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the evidence explained/analyzed?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there a concluding sentence?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the paragraph 5 or more sentences long?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sentence 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Active voice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Passive to Active Voice</w:t>
      </w:r>
    </w:p>
    <w:p w:rsidR="00000000" w:rsidDel="00000000" w:rsidP="00000000" w:rsidRDefault="00000000" w:rsidRPr="00000000" w14:paraId="0000000F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puck was shot, a goal was scored</w:t>
      </w:r>
    </w:p>
    <w:p w:rsidR="00000000" w:rsidDel="00000000" w:rsidP="00000000" w:rsidRDefault="00000000" w:rsidRPr="00000000" w14:paraId="00000010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By who?</w:t>
      </w:r>
    </w:p>
    <w:p w:rsidR="00000000" w:rsidDel="00000000" w:rsidP="00000000" w:rsidRDefault="00000000" w:rsidRPr="00000000" w14:paraId="00000011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He shoots he scores!</w:t>
      </w:r>
    </w:p>
    <w:p w:rsidR="00000000" w:rsidDel="00000000" w:rsidP="00000000" w:rsidRDefault="00000000" w:rsidRPr="00000000" w14:paraId="00000012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 woman was attacked on campus last night</w:t>
      </w:r>
    </w:p>
    <w:p w:rsidR="00000000" w:rsidDel="00000000" w:rsidP="00000000" w:rsidRDefault="00000000" w:rsidRPr="00000000" w14:paraId="00000013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By who?</w:t>
      </w:r>
    </w:p>
    <w:p w:rsidR="00000000" w:rsidDel="00000000" w:rsidP="00000000" w:rsidRDefault="00000000" w:rsidRPr="00000000" w14:paraId="00000014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Man attacks woman on campus</w:t>
      </w:r>
    </w:p>
    <w:p w:rsidR="00000000" w:rsidDel="00000000" w:rsidP="00000000" w:rsidRDefault="00000000" w:rsidRPr="00000000" w14:paraId="00000015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Afghanistan was invaded in 1919, 1929, 1930, 1979, and 2001</w:t>
      </w:r>
    </w:p>
    <w:p w:rsidR="00000000" w:rsidDel="00000000" w:rsidP="00000000" w:rsidRDefault="00000000" w:rsidRPr="00000000" w14:paraId="00000016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british invaded Afghanistan in 1919, the Soviets in 1929, 1930 and 1979, and NATO forces in 2001.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mixture of sentence structures (simple, compound, complex)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Dangling and misplaced modifiers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Could alter the meaning of a sentence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Verb:word ratio is as low as possible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Active Voice</w:t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tl w:val="0"/>
        </w:rPr>
        <w:t xml:space="preserve">To Be verbs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Being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been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be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Careful with: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Had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have an “ed” ending!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Subject-Verb-object</w:t>
      </w:r>
      <w:r w:rsidDel="00000000" w:rsidR="00000000" w:rsidRPr="00000000">
        <w:rPr>
          <w:rtl w:val="0"/>
        </w:rPr>
        <w:t xml:space="preserve"> is best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Commas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Five rules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Introduce the subject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“Finally, the design is completed”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“If the design meets the objectives, we will get a raise”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Interrupt the subject and verb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Paired commas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Removing the words between the commas, the meaning wouldn’t change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“The rules, thankfully, are easy to learn.”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not interrupt essential phrases or clauses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Indicate a list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Listing 3 or my items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“I love cooking, my family, and my pets”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Don’t use between items that are not serial</w:t>
      </w:r>
    </w:p>
    <w:p w:rsidR="00000000" w:rsidDel="00000000" w:rsidP="00000000" w:rsidRDefault="00000000" w:rsidRPr="00000000" w14:paraId="0000003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“A panda eats shoots, and leaves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Oxford comma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Before the and in the last item in a list 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Before a coordinating conjunction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FANBOYS - for, and, nor, but, or, yet, so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Indicate a nonessential element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Semi-colons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Separates independent clauses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Forces the reader to take a small pause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Separates complex list items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to use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you want to join 2 independent clauses without a coordinating conjunction (FANBOYS)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you w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1c4587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color w:val="1c4587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1c4587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i w:val="1"/>
      <w:color w:val="1c4587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color w:val="1c4587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