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A7A3A43" w:rsidR="00B566AC" w:rsidRDefault="00551E15" w:rsidP="00231615">
            <w:r>
              <w:t>Parker Johnson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48AF42B4" w:rsidR="00B566AC" w:rsidRDefault="00551E15" w:rsidP="00231615">
            <w:r>
              <w:t>10/14/2023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02FA54D" w:rsidR="00B566AC" w:rsidRDefault="00551E15" w:rsidP="00231615">
            <w:r>
              <w:t>Brother Jeremiah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32784A17" w:rsidR="00B566AC" w:rsidRDefault="00551E15" w:rsidP="00231615">
            <w:r>
              <w:t>Module 2</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7C0824AA" w:rsidR="00157807" w:rsidRDefault="000E3CD3" w:rsidP="00551E15">
      <w:pPr>
        <w:spacing w:line="256" w:lineRule="auto"/>
        <w:ind w:left="720"/>
      </w:pPr>
      <w:hyperlink r:id="rId6" w:history="1">
        <w:r w:rsidR="00551E15" w:rsidRPr="00551E15">
          <w:rPr>
            <w:rStyle w:val="Hyperlink"/>
          </w:rPr>
          <w:t>https://github.com/parkerwj/html-pong</w:t>
        </w:r>
      </w:hyperlink>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22A24C71" w:rsidR="00D90DAE" w:rsidRDefault="00551E15" w:rsidP="00EB7AAD">
            <w:pPr>
              <w:pStyle w:val="ListParagraph"/>
              <w:spacing w:line="256" w:lineRule="auto"/>
              <w:ind w:left="0"/>
            </w:pPr>
            <w:r>
              <w:t>X</w:t>
            </w: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613CD73" w:rsidR="00FE6D93" w:rsidRDefault="00551E15"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07F63AE" w:rsidR="00B566AC" w:rsidRDefault="00551E15"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DED28C1" w:rsidR="00B566AC" w:rsidRDefault="00551E15"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6F2800A0" w:rsidR="00B566AC" w:rsidRDefault="00551E15"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7BCD2E6" w:rsidR="00B566AC" w:rsidRDefault="00551E15" w:rsidP="00231615">
            <w:pPr>
              <w:jc w:val="center"/>
            </w:pPr>
            <w:r>
              <w:t>Yes</w:t>
            </w:r>
          </w:p>
        </w:tc>
      </w:tr>
      <w:tr w:rsidR="00B566AC" w14:paraId="6CF8A5D7" w14:textId="77777777" w:rsidTr="00551E15">
        <w:trPr>
          <w:trHeight w:val="305"/>
        </w:trPr>
        <w:tc>
          <w:tcPr>
            <w:tcW w:w="5580" w:type="dxa"/>
          </w:tcPr>
          <w:p w14:paraId="3252E0A8" w14:textId="30901468" w:rsidR="00B566AC" w:rsidRDefault="00756018" w:rsidP="00F47A1E">
            <w:r>
              <w:t>Did you publish the code with the README.md (in the top-level folder) into a public GitHub repository?</w:t>
            </w:r>
          </w:p>
        </w:tc>
        <w:tc>
          <w:tcPr>
            <w:tcW w:w="3055" w:type="dxa"/>
          </w:tcPr>
          <w:p w14:paraId="30815723" w14:textId="2DFBE995" w:rsidR="00B566AC" w:rsidRDefault="00551E15"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257B914D" w:rsidR="00B566AC" w:rsidRDefault="00551E15" w:rsidP="00551E15">
      <w:pPr>
        <w:ind w:left="720"/>
      </w:pPr>
      <w:r>
        <w:t xml:space="preserve">I added music and sound effects to the game.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1F8C22ED" w:rsidR="00756018" w:rsidRDefault="00551E15" w:rsidP="00756018">
      <w:pPr>
        <w:pStyle w:val="ListParagraph"/>
      </w:pPr>
      <w:r>
        <w:t>32.5</w:t>
      </w: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567E7BEF" w:rsidR="00B566AC" w:rsidRDefault="00551E15" w:rsidP="00551E15">
      <w:pPr>
        <w:ind w:left="720"/>
      </w:pPr>
      <w:r>
        <w:t xml:space="preserve">This week I ended up switching the module that I was working on again. I think this came down to a lack of planning for my original project. I underestimated the amount of time that it would take to work with </w:t>
      </w:r>
      <w:proofErr w:type="gramStart"/>
      <w:r>
        <w:t>DJANGO</w:t>
      </w:r>
      <w:proofErr w:type="gramEnd"/>
      <w:r>
        <w:t xml:space="preserve"> so I switched gears and built a game using HTML, </w:t>
      </w:r>
      <w:proofErr w:type="spellStart"/>
      <w:r>
        <w:t>Javascript</w:t>
      </w:r>
      <w:proofErr w:type="spellEnd"/>
      <w:r>
        <w:t xml:space="preserve">, and CSS. Hopefully this will fulfill the assignment. If it </w:t>
      </w:r>
      <w:proofErr w:type="gramStart"/>
      <w:r>
        <w:t>doesn’t</w:t>
      </w:r>
      <w:proofErr w:type="gramEnd"/>
      <w:r>
        <w:t xml:space="preserve"> I have also built an Asteroid game using python arcade that I am happy to submit. This game also </w:t>
      </w:r>
      <w:proofErr w:type="gramStart"/>
      <w:r>
        <w:t>have</w:t>
      </w:r>
      <w:proofErr w:type="gramEnd"/>
      <w:r>
        <w:t xml:space="preserve"> moving pieces and music and all of the game logic necessary for the project. There are a few glitches, which is why I did not submit it for this project. </w:t>
      </w:r>
      <w:proofErr w:type="gramStart"/>
      <w:r>
        <w:t>All of</w:t>
      </w:r>
      <w:proofErr w:type="gramEnd"/>
      <w:r>
        <w:t xml:space="preserve"> the work for my pong game has been completed during this sprint and should hopefully satisfy the requirement. </w:t>
      </w:r>
    </w:p>
    <w:p w14:paraId="478919C3" w14:textId="300ACE44" w:rsidR="00551E15" w:rsidRDefault="00551E15" w:rsidP="00551E15">
      <w:pPr>
        <w:ind w:left="720"/>
      </w:pPr>
      <w:r>
        <w:t>I plan on doing more research before the next sprint officially starts in order to better align my schedule and plan with the time that it will take to build the program.</w:t>
      </w:r>
    </w:p>
    <w:sectPr w:rsidR="00551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215BA"/>
    <w:rsid w:val="000D2A6B"/>
    <w:rsid w:val="000E3CD3"/>
    <w:rsid w:val="00157807"/>
    <w:rsid w:val="001A2189"/>
    <w:rsid w:val="0026425E"/>
    <w:rsid w:val="002C0C46"/>
    <w:rsid w:val="003428DC"/>
    <w:rsid w:val="00453E93"/>
    <w:rsid w:val="00480998"/>
    <w:rsid w:val="00484D20"/>
    <w:rsid w:val="004C712D"/>
    <w:rsid w:val="00551E15"/>
    <w:rsid w:val="005827F6"/>
    <w:rsid w:val="005E3896"/>
    <w:rsid w:val="00681954"/>
    <w:rsid w:val="006C6259"/>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51E15"/>
    <w:rPr>
      <w:color w:val="0563C1" w:themeColor="hyperlink"/>
      <w:u w:val="single"/>
    </w:rPr>
  </w:style>
  <w:style w:type="character" w:styleId="UnresolvedMention">
    <w:name w:val="Unresolved Mention"/>
    <w:basedOn w:val="DefaultParagraphFont"/>
    <w:uiPriority w:val="99"/>
    <w:semiHidden/>
    <w:unhideWhenUsed/>
    <w:rsid w:val="00551E15"/>
    <w:rPr>
      <w:color w:val="605E5C"/>
      <w:shd w:val="clear" w:color="auto" w:fill="E1DFDD"/>
    </w:rPr>
  </w:style>
  <w:style w:type="character" w:styleId="FollowedHyperlink">
    <w:name w:val="FollowedHyperlink"/>
    <w:basedOn w:val="DefaultParagraphFont"/>
    <w:uiPriority w:val="99"/>
    <w:semiHidden/>
    <w:unhideWhenUsed/>
    <w:rsid w:val="00551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rkerwj/html-po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455</Words>
  <Characters>2282</Characters>
  <Application>Microsoft Office Word</Application>
  <DocSecurity>0</DocSecurity>
  <Lines>103</Lines>
  <Paragraphs>54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Parker</cp:lastModifiedBy>
  <cp:revision>4</cp:revision>
  <dcterms:created xsi:type="dcterms:W3CDTF">2023-10-14T17:14:00Z</dcterms:created>
  <dcterms:modified xsi:type="dcterms:W3CDTF">2023-10-30T21:38:00Z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d58358b5b068d17cf5f90bf667a2215af9ada04ff7349ac0ee8396ddbfe2bf34</vt:lpwstr>
  </property>
</Properties>
</file>