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27E7C" w14:textId="475E7881" w:rsidR="002E3212" w:rsidRDefault="002E3212" w:rsidP="002E3212">
      <w:pPr>
        <w:widowControl/>
        <w:shd w:val="clear" w:color="auto" w:fill="FFFFFF"/>
        <w:wordWrap/>
        <w:autoSpaceDE/>
        <w:autoSpaceDN/>
        <w:spacing w:after="100" w:afterAutospacing="1" w:line="240" w:lineRule="auto"/>
        <w:jc w:val="center"/>
        <w:rPr>
          <w:rFonts w:ascii="Arial" w:eastAsia="굴림" w:hAnsi="Arial" w:cs="Arial"/>
          <w:color w:val="212529"/>
          <w:kern w:val="0"/>
          <w:sz w:val="40"/>
          <w:szCs w:val="40"/>
        </w:rPr>
      </w:pPr>
      <w:proofErr w:type="spellStart"/>
      <w:r>
        <w:rPr>
          <w:rFonts w:ascii="Arial" w:eastAsia="굴림" w:hAnsi="Arial" w:cs="Arial" w:hint="eastAsia"/>
          <w:color w:val="212529"/>
          <w:kern w:val="0"/>
          <w:sz w:val="40"/>
          <w:szCs w:val="40"/>
        </w:rPr>
        <w:t>관리적보안운영</w:t>
      </w:r>
      <w:proofErr w:type="spellEnd"/>
      <w:r>
        <w:rPr>
          <w:rFonts w:ascii="Arial" w:eastAsia="굴림" w:hAnsi="Arial" w:cs="Arial" w:hint="eastAsia"/>
          <w:color w:val="212529"/>
          <w:kern w:val="0"/>
          <w:sz w:val="40"/>
          <w:szCs w:val="40"/>
        </w:rPr>
        <w:t xml:space="preserve"> </w:t>
      </w:r>
      <w:r>
        <w:rPr>
          <w:rFonts w:ascii="Arial" w:eastAsia="굴림" w:hAnsi="Arial" w:cs="Arial" w:hint="eastAsia"/>
          <w:color w:val="212529"/>
          <w:kern w:val="0"/>
          <w:sz w:val="40"/>
          <w:szCs w:val="40"/>
        </w:rPr>
        <w:t>평가</w:t>
      </w:r>
    </w:p>
    <w:p w14:paraId="0E41D4F1" w14:textId="20A05287" w:rsidR="002E3212" w:rsidRDefault="002E3212" w:rsidP="002E3212">
      <w:pPr>
        <w:widowControl/>
        <w:shd w:val="clear" w:color="auto" w:fill="FFFFFF"/>
        <w:wordWrap/>
        <w:autoSpaceDE/>
        <w:autoSpaceDN/>
        <w:spacing w:after="100" w:afterAutospacing="1" w:line="240" w:lineRule="auto"/>
        <w:jc w:val="right"/>
        <w:rPr>
          <w:rFonts w:ascii="Arial" w:eastAsia="굴림" w:hAnsi="Arial" w:cs="Arial"/>
          <w:color w:val="212529"/>
          <w:kern w:val="0"/>
          <w:sz w:val="40"/>
          <w:szCs w:val="40"/>
        </w:rPr>
      </w:pPr>
      <w:r>
        <w:rPr>
          <w:rFonts w:ascii="Arial" w:eastAsia="굴림" w:hAnsi="Arial" w:cs="Arial" w:hint="eastAsia"/>
          <w:color w:val="212529"/>
          <w:kern w:val="0"/>
          <w:sz w:val="40"/>
          <w:szCs w:val="40"/>
        </w:rPr>
        <w:t>작성자</w:t>
      </w:r>
      <w:r>
        <w:rPr>
          <w:rFonts w:ascii="Arial" w:eastAsia="굴림" w:hAnsi="Arial" w:cs="Arial" w:hint="eastAsia"/>
          <w:color w:val="212529"/>
          <w:kern w:val="0"/>
          <w:sz w:val="40"/>
          <w:szCs w:val="40"/>
        </w:rPr>
        <w:t>:</w:t>
      </w:r>
      <w:r>
        <w:rPr>
          <w:rFonts w:ascii="Arial" w:eastAsia="굴림" w:hAnsi="Arial" w:cs="Arial"/>
          <w:color w:val="212529"/>
          <w:kern w:val="0"/>
          <w:sz w:val="40"/>
          <w:szCs w:val="40"/>
        </w:rPr>
        <w:t xml:space="preserve"> </w:t>
      </w:r>
      <w:r>
        <w:rPr>
          <w:rFonts w:ascii="Arial" w:eastAsia="굴림" w:hAnsi="Arial" w:cs="Arial" w:hint="eastAsia"/>
          <w:color w:val="212529"/>
          <w:kern w:val="0"/>
          <w:sz w:val="40"/>
          <w:szCs w:val="40"/>
        </w:rPr>
        <w:t>박건우</w:t>
      </w:r>
    </w:p>
    <w:p w14:paraId="418AB838" w14:textId="77777777" w:rsidR="002E3212" w:rsidRPr="002E3212" w:rsidRDefault="002E3212" w:rsidP="002E3212">
      <w:pPr>
        <w:widowControl/>
        <w:shd w:val="clear" w:color="auto" w:fill="FFFFFF"/>
        <w:wordWrap/>
        <w:autoSpaceDE/>
        <w:autoSpaceDN/>
        <w:spacing w:after="100" w:afterAutospacing="1" w:line="240" w:lineRule="auto"/>
        <w:jc w:val="right"/>
        <w:rPr>
          <w:rFonts w:ascii="Arial" w:eastAsia="굴림" w:hAnsi="Arial" w:cs="Arial" w:hint="eastAsia"/>
          <w:color w:val="212529"/>
          <w:kern w:val="0"/>
          <w:sz w:val="40"/>
          <w:szCs w:val="40"/>
        </w:rPr>
      </w:pPr>
    </w:p>
    <w:p w14:paraId="1E0E56B8" w14:textId="68077D65" w:rsidR="002E3212" w:rsidRPr="002E3212" w:rsidRDefault="002E3212" w:rsidP="002E3212">
      <w:pPr>
        <w:widowControl/>
        <w:shd w:val="clear" w:color="auto" w:fill="FFFFFF"/>
        <w:wordWrap/>
        <w:autoSpaceDE/>
        <w:autoSpaceDN/>
        <w:spacing w:after="100" w:afterAutospacing="1" w:line="240" w:lineRule="auto"/>
        <w:rPr>
          <w:rFonts w:ascii="Arial" w:eastAsia="굴림" w:hAnsi="Arial" w:cs="Arial"/>
          <w:color w:val="212529"/>
          <w:kern w:val="0"/>
          <w:sz w:val="24"/>
          <w:szCs w:val="24"/>
        </w:rPr>
      </w:pP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아래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그림은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 </w:t>
      </w:r>
      <w:proofErr w:type="spellStart"/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KoreaIT</w:t>
      </w:r>
      <w:proofErr w:type="spellEnd"/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 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네트워크에서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웹서버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악성코드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탐지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서비스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구축의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한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예로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웹서버와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연결된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데이터베이스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서버로의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 SQL Injection 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공격으로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인한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침해사고가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발생하였다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. 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이에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대해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테스트를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진행하고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조치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사항과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대응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방안에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대해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본인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이름의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보고서를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작성하고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앞으로의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 SQL Injection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공격에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대한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정보보호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정책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교육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내용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및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유지보수를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담당하는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외부자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보안을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강화하는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방법에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관련하여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proofErr w:type="spellStart"/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서술하시오</w:t>
      </w:r>
      <w:proofErr w:type="spellEnd"/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. </w:t>
      </w:r>
    </w:p>
    <w:p w14:paraId="272184EC" w14:textId="77777777" w:rsidR="002E3212" w:rsidRPr="002E3212" w:rsidRDefault="002E3212" w:rsidP="002E3212">
      <w:pPr>
        <w:widowControl/>
        <w:shd w:val="clear" w:color="auto" w:fill="FFFFFF"/>
        <w:wordWrap/>
        <w:autoSpaceDE/>
        <w:autoSpaceDN/>
        <w:spacing w:after="100" w:afterAutospacing="1" w:line="240" w:lineRule="auto"/>
        <w:rPr>
          <w:rFonts w:ascii="Arial" w:eastAsia="굴림" w:hAnsi="Arial" w:cs="Arial"/>
          <w:color w:val="212529"/>
          <w:kern w:val="0"/>
          <w:sz w:val="24"/>
          <w:szCs w:val="24"/>
        </w:rPr>
      </w:pP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 </w:t>
      </w:r>
    </w:p>
    <w:p w14:paraId="4BF50E6D" w14:textId="77777777" w:rsidR="002E3212" w:rsidRPr="002E3212" w:rsidRDefault="002E3212" w:rsidP="002E3212">
      <w:pPr>
        <w:widowControl/>
        <w:shd w:val="clear" w:color="auto" w:fill="FFFFFF"/>
        <w:wordWrap/>
        <w:autoSpaceDE/>
        <w:autoSpaceDN/>
        <w:spacing w:after="100" w:afterAutospacing="1" w:line="240" w:lineRule="auto"/>
        <w:rPr>
          <w:rFonts w:ascii="Arial" w:eastAsia="굴림" w:hAnsi="Arial" w:cs="Arial"/>
          <w:color w:val="212529"/>
          <w:kern w:val="0"/>
          <w:sz w:val="24"/>
          <w:szCs w:val="24"/>
        </w:rPr>
      </w:pP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보고서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형식으로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문서화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(Word 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파일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)</w:t>
      </w:r>
    </w:p>
    <w:p w14:paraId="13374A63" w14:textId="77777777" w:rsidR="002E3212" w:rsidRPr="002E3212" w:rsidRDefault="002E3212" w:rsidP="002E3212">
      <w:pPr>
        <w:widowControl/>
        <w:shd w:val="clear" w:color="auto" w:fill="FFFFFF"/>
        <w:wordWrap/>
        <w:autoSpaceDE/>
        <w:autoSpaceDN/>
        <w:spacing w:after="100" w:afterAutospacing="1" w:line="240" w:lineRule="auto"/>
        <w:rPr>
          <w:rFonts w:ascii="Arial" w:eastAsia="굴림" w:hAnsi="Arial" w:cs="Arial"/>
          <w:color w:val="212529"/>
          <w:kern w:val="0"/>
          <w:sz w:val="24"/>
          <w:szCs w:val="24"/>
        </w:rPr>
      </w:pP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1. 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침해사고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보고서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(70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점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) - 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보고서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작성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완성도에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따라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차등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점수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 </w:t>
      </w:r>
    </w:p>
    <w:p w14:paraId="4B2D62D3" w14:textId="77777777" w:rsidR="002E3212" w:rsidRPr="002E3212" w:rsidRDefault="002E3212" w:rsidP="002E3212">
      <w:pPr>
        <w:widowControl/>
        <w:shd w:val="clear" w:color="auto" w:fill="FFFFFF"/>
        <w:wordWrap/>
        <w:autoSpaceDE/>
        <w:autoSpaceDN/>
        <w:spacing w:after="100" w:afterAutospacing="1" w:line="240" w:lineRule="auto"/>
        <w:rPr>
          <w:rFonts w:ascii="Arial" w:eastAsia="굴림" w:hAnsi="Arial" w:cs="Arial"/>
          <w:color w:val="212529"/>
          <w:kern w:val="0"/>
          <w:sz w:val="24"/>
          <w:szCs w:val="24"/>
        </w:rPr>
      </w:pP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: 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침해사고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시연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시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 50</w:t>
      </w:r>
      <w:proofErr w:type="gramStart"/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점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 /</w:t>
      </w:r>
      <w:proofErr w:type="gramEnd"/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 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조치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및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개선방안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 20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점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 </w:t>
      </w:r>
    </w:p>
    <w:p w14:paraId="27350E99" w14:textId="77777777" w:rsidR="002E3212" w:rsidRPr="002E3212" w:rsidRDefault="002E3212" w:rsidP="002E3212">
      <w:pPr>
        <w:widowControl/>
        <w:shd w:val="clear" w:color="auto" w:fill="FFFFFF"/>
        <w:wordWrap/>
        <w:autoSpaceDE/>
        <w:autoSpaceDN/>
        <w:spacing w:after="100" w:afterAutospacing="1" w:line="240" w:lineRule="auto"/>
        <w:rPr>
          <w:rFonts w:ascii="Arial" w:eastAsia="굴림" w:hAnsi="Arial" w:cs="Arial"/>
          <w:color w:val="212529"/>
          <w:kern w:val="0"/>
          <w:sz w:val="24"/>
          <w:szCs w:val="24"/>
        </w:rPr>
      </w:pP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SQL Injection (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시기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, 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방법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, 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등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) - 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조치사항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 - 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개선방안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서술</w:t>
      </w:r>
    </w:p>
    <w:p w14:paraId="397DC42C" w14:textId="77777777" w:rsidR="002E3212" w:rsidRPr="002E3212" w:rsidRDefault="002E3212" w:rsidP="002E3212">
      <w:pPr>
        <w:widowControl/>
        <w:shd w:val="clear" w:color="auto" w:fill="FFFFFF"/>
        <w:wordWrap/>
        <w:autoSpaceDE/>
        <w:autoSpaceDN/>
        <w:spacing w:after="100" w:afterAutospacing="1" w:line="240" w:lineRule="auto"/>
        <w:rPr>
          <w:rFonts w:ascii="Arial" w:eastAsia="굴림" w:hAnsi="Arial" w:cs="Arial"/>
          <w:color w:val="212529"/>
          <w:kern w:val="0"/>
          <w:sz w:val="24"/>
          <w:szCs w:val="24"/>
        </w:rPr>
      </w:pP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2. 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정보보호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정책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교육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내용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간단히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서술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(10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점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)</w:t>
      </w:r>
    </w:p>
    <w:p w14:paraId="28DB957E" w14:textId="77777777" w:rsidR="002E3212" w:rsidRPr="002E3212" w:rsidRDefault="002E3212" w:rsidP="002E3212">
      <w:pPr>
        <w:widowControl/>
        <w:shd w:val="clear" w:color="auto" w:fill="FFFFFF"/>
        <w:wordWrap/>
        <w:autoSpaceDE/>
        <w:autoSpaceDN/>
        <w:spacing w:after="100" w:afterAutospacing="1" w:line="240" w:lineRule="auto"/>
        <w:rPr>
          <w:rFonts w:ascii="Arial" w:eastAsia="굴림" w:hAnsi="Arial" w:cs="Arial"/>
          <w:color w:val="212529"/>
          <w:kern w:val="0"/>
          <w:sz w:val="24"/>
          <w:szCs w:val="24"/>
        </w:rPr>
      </w:pP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3. 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외부자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보안에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대한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관리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방안에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대하여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 xml:space="preserve"> 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서술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(10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점</w:t>
      </w:r>
      <w:r w:rsidRPr="002E3212">
        <w:rPr>
          <w:rFonts w:ascii="Arial" w:eastAsia="굴림" w:hAnsi="Arial" w:cs="Arial"/>
          <w:color w:val="212529"/>
          <w:kern w:val="0"/>
          <w:sz w:val="24"/>
          <w:szCs w:val="24"/>
        </w:rPr>
        <w:t>)</w:t>
      </w:r>
    </w:p>
    <w:p w14:paraId="6C54192E" w14:textId="42787D64" w:rsidR="00B40882" w:rsidRDefault="002E3212" w:rsidP="002E3212">
      <w:r w:rsidRPr="002E3212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 wp14:anchorId="1C44FF99" wp14:editId="1FD08ABF">
            <wp:extent cx="5400675" cy="3190875"/>
            <wp:effectExtent l="0" t="0" r="9525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F2FCF" w14:textId="7902ADAB" w:rsidR="002E3212" w:rsidRDefault="002E3212" w:rsidP="002E3212"/>
    <w:p w14:paraId="76CD77E6" w14:textId="7128C64D" w:rsidR="002E3212" w:rsidRDefault="002E3212" w:rsidP="002E3212">
      <w:pPr>
        <w:pStyle w:val="a4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침해사고 시연</w:t>
      </w:r>
    </w:p>
    <w:p w14:paraId="495212EF" w14:textId="1E26FB8E" w:rsidR="002E3212" w:rsidRDefault="002E3212" w:rsidP="00FE4F3D">
      <w:pPr>
        <w:pStyle w:val="a4"/>
        <w:ind w:leftChars="0" w:left="760"/>
        <w:rPr>
          <w:sz w:val="24"/>
          <w:szCs w:val="24"/>
        </w:rPr>
      </w:pPr>
      <w:r>
        <w:rPr>
          <w:noProof/>
        </w:rPr>
        <w:drawing>
          <wp:inline distT="0" distB="0" distL="0" distR="0" wp14:anchorId="7D379BC1" wp14:editId="34D7DBAB">
            <wp:extent cx="5731510" cy="2990850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D39F2" w14:textId="77777777" w:rsidR="00807B54" w:rsidRPr="00FE4F3D" w:rsidRDefault="00807B54" w:rsidP="00FE4F3D">
      <w:pPr>
        <w:pStyle w:val="a4"/>
        <w:ind w:leftChars="0" w:left="760"/>
        <w:rPr>
          <w:rFonts w:hint="eastAsia"/>
          <w:sz w:val="24"/>
          <w:szCs w:val="24"/>
        </w:rPr>
      </w:pPr>
    </w:p>
    <w:p w14:paraId="17A218DA" w14:textId="4C2E1EB3" w:rsidR="002E3212" w:rsidRDefault="002E3212" w:rsidP="002E3212">
      <w:pPr>
        <w:pStyle w:val="a4"/>
        <w:ind w:leftChars="0" w:left="760"/>
        <w:rPr>
          <w:sz w:val="22"/>
        </w:rPr>
      </w:pPr>
      <w:proofErr w:type="spellStart"/>
      <w:r>
        <w:rPr>
          <w:rFonts w:hint="eastAsia"/>
          <w:sz w:val="22"/>
        </w:rPr>
        <w:t>K</w:t>
      </w:r>
      <w:r>
        <w:rPr>
          <w:sz w:val="22"/>
        </w:rPr>
        <w:t>oreaIt</w:t>
      </w:r>
      <w:proofErr w:type="spellEnd"/>
      <w:r>
        <w:rPr>
          <w:sz w:val="22"/>
        </w:rPr>
        <w:t xml:space="preserve"> </w:t>
      </w:r>
      <w:r>
        <w:rPr>
          <w:rFonts w:hint="eastAsia"/>
          <w:sz w:val="22"/>
        </w:rPr>
        <w:t>웹서버에</w:t>
      </w:r>
      <w:r w:rsidR="00FE4F3D">
        <w:rPr>
          <w:rFonts w:hint="eastAsia"/>
          <w:sz w:val="22"/>
        </w:rPr>
        <w:t xml:space="preserve"> </w:t>
      </w:r>
      <w:r w:rsidR="00FE4F3D">
        <w:rPr>
          <w:sz w:val="22"/>
        </w:rPr>
        <w:t xml:space="preserve">SQL Injection </w:t>
      </w:r>
      <w:r w:rsidR="00FE4F3D">
        <w:rPr>
          <w:rFonts w:hint="eastAsia"/>
          <w:sz w:val="22"/>
        </w:rPr>
        <w:t>취약점이 있는지 확인해보니 취약점이 있는 것으로 확인되었다.</w:t>
      </w:r>
    </w:p>
    <w:p w14:paraId="205C8FF2" w14:textId="1457EA8E" w:rsidR="00FE4F3D" w:rsidRDefault="00FE4F3D" w:rsidP="002E3212">
      <w:pPr>
        <w:pStyle w:val="a4"/>
        <w:ind w:leftChars="0" w:left="760"/>
        <w:rPr>
          <w:sz w:val="22"/>
        </w:rPr>
      </w:pPr>
      <w:r>
        <w:rPr>
          <w:noProof/>
        </w:rPr>
        <w:drawing>
          <wp:inline distT="0" distB="0" distL="0" distR="0" wp14:anchorId="01D3D011" wp14:editId="43AF4949">
            <wp:extent cx="5447665" cy="2819400"/>
            <wp:effectExtent l="0" t="0" r="63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0250" cy="282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DF3C6" w14:textId="186BE6E1" w:rsidR="00FE4F3D" w:rsidRDefault="00FE4F3D" w:rsidP="002E3212">
      <w:pPr>
        <w:pStyle w:val="a4"/>
        <w:ind w:leftChars="0" w:left="760"/>
        <w:rPr>
          <w:sz w:val="22"/>
        </w:rPr>
      </w:pPr>
    </w:p>
    <w:p w14:paraId="7E84FE4E" w14:textId="4EC5210B" w:rsidR="00FE4F3D" w:rsidRDefault="00FE4F3D" w:rsidP="002E3212">
      <w:pPr>
        <w:pStyle w:val="a4"/>
        <w:ind w:leftChars="0" w:left="760"/>
        <w:rPr>
          <w:sz w:val="22"/>
        </w:rPr>
      </w:pPr>
      <w:r>
        <w:rPr>
          <w:rFonts w:hint="eastAsia"/>
          <w:sz w:val="22"/>
        </w:rPr>
        <w:t>p</w:t>
      </w:r>
      <w:r>
        <w:rPr>
          <w:sz w:val="22"/>
        </w:rPr>
        <w:t>hp</w:t>
      </w:r>
      <w:r>
        <w:rPr>
          <w:rFonts w:hint="eastAsia"/>
          <w:sz w:val="22"/>
        </w:rPr>
        <w:t xml:space="preserve">에서 원하는 </w:t>
      </w:r>
      <w:r>
        <w:rPr>
          <w:sz w:val="22"/>
        </w:rPr>
        <w:t xml:space="preserve">select column </w:t>
      </w:r>
      <w:r>
        <w:rPr>
          <w:rFonts w:hint="eastAsia"/>
          <w:sz w:val="22"/>
        </w:rPr>
        <w:t xml:space="preserve">개수가 </w:t>
      </w:r>
      <w:r>
        <w:rPr>
          <w:sz w:val="22"/>
        </w:rPr>
        <w:t>null</w:t>
      </w:r>
      <w:r>
        <w:rPr>
          <w:rFonts w:hint="eastAsia"/>
          <w:sz w:val="22"/>
        </w:rPr>
        <w:t xml:space="preserve">이 </w:t>
      </w:r>
      <w:r>
        <w:rPr>
          <w:sz w:val="22"/>
        </w:rPr>
        <w:t>7</w:t>
      </w:r>
      <w:r>
        <w:rPr>
          <w:rFonts w:hint="eastAsia"/>
          <w:sz w:val="22"/>
        </w:rPr>
        <w:t>개일 때,</w:t>
      </w:r>
      <w:r>
        <w:rPr>
          <w:sz w:val="22"/>
        </w:rPr>
        <w:t xml:space="preserve"> </w:t>
      </w:r>
      <w:r>
        <w:rPr>
          <w:rFonts w:hint="eastAsia"/>
          <w:sz w:val="22"/>
        </w:rPr>
        <w:t>테이블이 떴기 때문에,</w:t>
      </w:r>
      <w:r>
        <w:rPr>
          <w:sz w:val="22"/>
        </w:rPr>
        <w:t xml:space="preserve"> 7</w:t>
      </w:r>
      <w:r>
        <w:rPr>
          <w:rFonts w:hint="eastAsia"/>
          <w:sz w:val="22"/>
        </w:rPr>
        <w:t xml:space="preserve">개의 </w:t>
      </w:r>
      <w:r>
        <w:rPr>
          <w:sz w:val="22"/>
        </w:rPr>
        <w:t>columns</w:t>
      </w:r>
      <w:r>
        <w:rPr>
          <w:rFonts w:hint="eastAsia"/>
          <w:sz w:val="22"/>
        </w:rPr>
        <w:t>을 요구한다는 것을 알 수 있다.</w:t>
      </w:r>
    </w:p>
    <w:p w14:paraId="7B918D9E" w14:textId="19F2D273" w:rsidR="00FE4F3D" w:rsidRDefault="00FE4F3D" w:rsidP="002E3212">
      <w:pPr>
        <w:pStyle w:val="a4"/>
        <w:ind w:leftChars="0" w:left="760"/>
        <w:rPr>
          <w:sz w:val="22"/>
        </w:rPr>
      </w:pPr>
    </w:p>
    <w:p w14:paraId="1380368F" w14:textId="77339453" w:rsidR="00FE4F3D" w:rsidRDefault="00FE4F3D" w:rsidP="002E3212">
      <w:pPr>
        <w:pStyle w:val="a4"/>
        <w:ind w:leftChars="0" w:left="760"/>
        <w:rPr>
          <w:sz w:val="22"/>
        </w:rPr>
      </w:pPr>
      <w:r>
        <w:rPr>
          <w:noProof/>
        </w:rPr>
        <w:drawing>
          <wp:inline distT="0" distB="0" distL="0" distR="0" wp14:anchorId="04F300BE" wp14:editId="2F194332">
            <wp:extent cx="5339788" cy="2466975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0955" cy="246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3914" w14:textId="7EF620EA" w:rsidR="00807B54" w:rsidRDefault="00807B54" w:rsidP="002E3212">
      <w:pPr>
        <w:pStyle w:val="a4"/>
        <w:ind w:leftChars="0" w:left="760"/>
        <w:rPr>
          <w:sz w:val="22"/>
        </w:rPr>
      </w:pPr>
      <w:r>
        <w:rPr>
          <w:sz w:val="22"/>
        </w:rPr>
        <w:t>select null, database(), null, null, null, null, nul</w:t>
      </w:r>
      <w:r>
        <w:rPr>
          <w:rFonts w:hint="eastAsia"/>
          <w:sz w:val="22"/>
        </w:rPr>
        <w:t>l</w:t>
      </w:r>
      <w:r>
        <w:rPr>
          <w:sz w:val="22"/>
        </w:rPr>
        <w:t xml:space="preserve"># </w:t>
      </w:r>
      <w:r>
        <w:rPr>
          <w:rFonts w:hint="eastAsia"/>
          <w:sz w:val="22"/>
        </w:rPr>
        <w:t xml:space="preserve">구문을 삽입하여 사용중인 </w:t>
      </w:r>
      <w:r>
        <w:rPr>
          <w:sz w:val="22"/>
        </w:rPr>
        <w:t>DB</w:t>
      </w:r>
      <w:r>
        <w:rPr>
          <w:rFonts w:hint="eastAsia"/>
          <w:sz w:val="22"/>
        </w:rPr>
        <w:t xml:space="preserve"> 이름인 </w:t>
      </w:r>
      <w:proofErr w:type="spellStart"/>
      <w:r>
        <w:rPr>
          <w:sz w:val="22"/>
        </w:rPr>
        <w:t>bWAPP</w:t>
      </w:r>
      <w:proofErr w:type="spellEnd"/>
      <w:r>
        <w:rPr>
          <w:rFonts w:hint="eastAsia"/>
          <w:sz w:val="22"/>
        </w:rPr>
        <w:t>를 알게 되었다.</w:t>
      </w:r>
    </w:p>
    <w:p w14:paraId="64ED2BC5" w14:textId="4359BB7A" w:rsidR="00807B54" w:rsidRDefault="00807B54" w:rsidP="002E3212">
      <w:pPr>
        <w:pStyle w:val="a4"/>
        <w:ind w:leftChars="0" w:left="760"/>
        <w:rPr>
          <w:sz w:val="22"/>
        </w:rPr>
      </w:pPr>
    </w:p>
    <w:p w14:paraId="647A0492" w14:textId="6C995FE5" w:rsidR="00807B54" w:rsidRDefault="00807B54" w:rsidP="002E3212">
      <w:pPr>
        <w:pStyle w:val="a4"/>
        <w:ind w:leftChars="0" w:left="760"/>
        <w:rPr>
          <w:sz w:val="22"/>
        </w:rPr>
      </w:pPr>
      <w:r>
        <w:rPr>
          <w:noProof/>
        </w:rPr>
        <w:drawing>
          <wp:inline distT="0" distB="0" distL="0" distR="0" wp14:anchorId="2072594B" wp14:editId="7101C96D">
            <wp:extent cx="5294564" cy="1971675"/>
            <wp:effectExtent l="0" t="0" r="1905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0544" cy="197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B36D" w14:textId="0F707E01" w:rsidR="00807B54" w:rsidRDefault="00807B54" w:rsidP="002E3212">
      <w:pPr>
        <w:pStyle w:val="a4"/>
        <w:ind w:leftChars="0" w:left="760"/>
        <w:rPr>
          <w:sz w:val="22"/>
        </w:rPr>
      </w:pPr>
    </w:p>
    <w:p w14:paraId="1EC36B6F" w14:textId="2B63295D" w:rsidR="003230B9" w:rsidRPr="003230B9" w:rsidRDefault="00807B54" w:rsidP="003230B9">
      <w:pPr>
        <w:pStyle w:val="a4"/>
        <w:ind w:leftChars="0" w:left="760"/>
        <w:rPr>
          <w:rFonts w:hint="eastAsia"/>
          <w:sz w:val="22"/>
        </w:rPr>
      </w:pPr>
      <w:proofErr w:type="spellStart"/>
      <w:r>
        <w:rPr>
          <w:rFonts w:hint="eastAsia"/>
          <w:sz w:val="22"/>
        </w:rPr>
        <w:t>b</w:t>
      </w:r>
      <w:r>
        <w:rPr>
          <w:sz w:val="22"/>
        </w:rPr>
        <w:t>WAPP</w:t>
      </w:r>
      <w:proofErr w:type="spellEnd"/>
      <w:r>
        <w:rPr>
          <w:rFonts w:hint="eastAsia"/>
          <w:sz w:val="22"/>
        </w:rPr>
        <w:t>의 테이블들의 이름을 알게 되었다.</w:t>
      </w:r>
    </w:p>
    <w:p w14:paraId="33790073" w14:textId="36DAE59F" w:rsidR="00807B54" w:rsidRDefault="003230B9" w:rsidP="002E3212">
      <w:pPr>
        <w:pStyle w:val="a4"/>
        <w:ind w:leftChars="0" w:left="760"/>
        <w:rPr>
          <w:sz w:val="22"/>
        </w:rPr>
      </w:pPr>
      <w:r>
        <w:rPr>
          <w:noProof/>
        </w:rPr>
        <w:lastRenderedPageBreak/>
        <w:drawing>
          <wp:inline distT="0" distB="0" distL="0" distR="0" wp14:anchorId="6C41A4A4" wp14:editId="1B980467">
            <wp:extent cx="4276725" cy="4019913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2672" cy="402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2E8C" w14:textId="3925BA2C" w:rsidR="003230B9" w:rsidRDefault="003230B9" w:rsidP="003230B9">
      <w:pPr>
        <w:rPr>
          <w:sz w:val="22"/>
        </w:rPr>
      </w:pPr>
    </w:p>
    <w:p w14:paraId="7763F4D6" w14:textId="1CF4DDD8" w:rsidR="003230B9" w:rsidRDefault="003230B9" w:rsidP="003230B9">
      <w:pPr>
        <w:rPr>
          <w:sz w:val="22"/>
        </w:rPr>
      </w:pPr>
      <w:r>
        <w:rPr>
          <w:sz w:val="22"/>
        </w:rPr>
        <w:t xml:space="preserve">‘union select null, </w:t>
      </w:r>
      <w:proofErr w:type="spellStart"/>
      <w:r>
        <w:rPr>
          <w:sz w:val="22"/>
        </w:rPr>
        <w:t>column_name</w:t>
      </w:r>
      <w:proofErr w:type="spellEnd"/>
      <w:r>
        <w:rPr>
          <w:sz w:val="22"/>
        </w:rPr>
        <w:t xml:space="preserve">, null, null, null, null, null from </w:t>
      </w:r>
      <w:proofErr w:type="spellStart"/>
      <w:r>
        <w:rPr>
          <w:sz w:val="22"/>
        </w:rPr>
        <w:t>information_</w:t>
      </w:r>
      <w:proofErr w:type="gramStart"/>
      <w:r>
        <w:rPr>
          <w:sz w:val="22"/>
        </w:rPr>
        <w:t>schema.columns</w:t>
      </w:r>
      <w:proofErr w:type="spellEnd"/>
      <w:proofErr w:type="gramEnd"/>
      <w:r>
        <w:rPr>
          <w:sz w:val="22"/>
        </w:rPr>
        <w:t xml:space="preserve"> where </w:t>
      </w:r>
      <w:proofErr w:type="spellStart"/>
      <w:r>
        <w:rPr>
          <w:sz w:val="22"/>
        </w:rPr>
        <w:t>table_schema</w:t>
      </w:r>
      <w:proofErr w:type="spellEnd"/>
      <w:r>
        <w:rPr>
          <w:sz w:val="22"/>
        </w:rPr>
        <w:t>=’</w:t>
      </w:r>
      <w:proofErr w:type="spellStart"/>
      <w:r>
        <w:rPr>
          <w:sz w:val="22"/>
        </w:rPr>
        <w:t>bWAPP</w:t>
      </w:r>
      <w:proofErr w:type="spellEnd"/>
      <w:r>
        <w:rPr>
          <w:sz w:val="22"/>
        </w:rPr>
        <w:t>’</w:t>
      </w:r>
      <w:r w:rsidR="00B452BB">
        <w:rPr>
          <w:sz w:val="22"/>
        </w:rPr>
        <w:t xml:space="preserve"> </w:t>
      </w:r>
      <w:r w:rsidR="00B452BB">
        <w:rPr>
          <w:rFonts w:hint="eastAsia"/>
          <w:sz w:val="22"/>
        </w:rPr>
        <w:t>a</w:t>
      </w:r>
      <w:r w:rsidR="00B452BB">
        <w:rPr>
          <w:sz w:val="22"/>
        </w:rPr>
        <w:t xml:space="preserve">nd </w:t>
      </w:r>
      <w:proofErr w:type="spellStart"/>
      <w:r w:rsidR="00B452BB">
        <w:rPr>
          <w:sz w:val="22"/>
        </w:rPr>
        <w:t>table_name</w:t>
      </w:r>
      <w:proofErr w:type="spellEnd"/>
      <w:r w:rsidR="00B452BB">
        <w:rPr>
          <w:sz w:val="22"/>
        </w:rPr>
        <w:t>=’users’</w:t>
      </w:r>
      <w:r>
        <w:rPr>
          <w:sz w:val="22"/>
        </w:rPr>
        <w:t>#</w:t>
      </w:r>
      <w:r>
        <w:rPr>
          <w:rFonts w:hint="eastAsia"/>
          <w:sz w:val="22"/>
        </w:rPr>
        <w:t xml:space="preserve">로 </w:t>
      </w:r>
      <w:r>
        <w:rPr>
          <w:sz w:val="22"/>
        </w:rPr>
        <w:t>column</w:t>
      </w:r>
      <w:r>
        <w:rPr>
          <w:rFonts w:hint="eastAsia"/>
          <w:sz w:val="22"/>
        </w:rPr>
        <w:t>의 이름들을 알아냈다.</w:t>
      </w:r>
    </w:p>
    <w:p w14:paraId="0474AD57" w14:textId="2B01AB60" w:rsidR="003230B9" w:rsidRDefault="003230B9" w:rsidP="003230B9">
      <w:pPr>
        <w:rPr>
          <w:sz w:val="22"/>
        </w:rPr>
      </w:pPr>
    </w:p>
    <w:p w14:paraId="7A184A07" w14:textId="41365FA2" w:rsidR="003230B9" w:rsidRDefault="003230B9" w:rsidP="003230B9">
      <w:pPr>
        <w:rPr>
          <w:sz w:val="22"/>
        </w:rPr>
      </w:pPr>
      <w:r>
        <w:rPr>
          <w:sz w:val="22"/>
        </w:rPr>
        <w:t>Id, login, password</w:t>
      </w:r>
      <w:r>
        <w:rPr>
          <w:rFonts w:hint="eastAsia"/>
          <w:sz w:val="22"/>
        </w:rPr>
        <w:t>값이 주요해 보이기 때문에,</w:t>
      </w:r>
      <w:r>
        <w:rPr>
          <w:sz w:val="22"/>
        </w:rPr>
        <w:t xml:space="preserve"> </w:t>
      </w:r>
      <w:r>
        <w:rPr>
          <w:rFonts w:hint="eastAsia"/>
          <w:sz w:val="22"/>
        </w:rPr>
        <w:t>값들을 추출해보면,</w:t>
      </w:r>
    </w:p>
    <w:p w14:paraId="5DFF918F" w14:textId="1636AD5A" w:rsidR="003230B9" w:rsidRDefault="003230B9" w:rsidP="003230B9">
      <w:pPr>
        <w:rPr>
          <w:sz w:val="22"/>
        </w:rPr>
      </w:pPr>
    </w:p>
    <w:p w14:paraId="4AA523FF" w14:textId="03244143" w:rsidR="003230B9" w:rsidRDefault="003230B9" w:rsidP="003230B9">
      <w:pPr>
        <w:rPr>
          <w:sz w:val="22"/>
        </w:rPr>
      </w:pPr>
      <w:r>
        <w:rPr>
          <w:noProof/>
        </w:rPr>
        <w:drawing>
          <wp:inline distT="0" distB="0" distL="0" distR="0" wp14:anchorId="24857429" wp14:editId="5379CFC3">
            <wp:extent cx="5731510" cy="1350645"/>
            <wp:effectExtent l="0" t="0" r="2540" b="190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85D84" w14:textId="2350E96F" w:rsidR="003230B9" w:rsidRDefault="003230B9" w:rsidP="003230B9">
      <w:pPr>
        <w:rPr>
          <w:sz w:val="22"/>
        </w:rPr>
      </w:pPr>
      <w:r>
        <w:rPr>
          <w:sz w:val="22"/>
        </w:rPr>
        <w:t>‘</w:t>
      </w:r>
      <w:r>
        <w:rPr>
          <w:rFonts w:hint="eastAsia"/>
          <w:sz w:val="22"/>
        </w:rPr>
        <w:t>u</w:t>
      </w:r>
      <w:r>
        <w:rPr>
          <w:sz w:val="22"/>
        </w:rPr>
        <w:t xml:space="preserve">nion select null, id, login, password, null, null, null from </w:t>
      </w:r>
      <w:proofErr w:type="spellStart"/>
      <w:r>
        <w:rPr>
          <w:sz w:val="22"/>
        </w:rPr>
        <w:t>bWAPP.users</w:t>
      </w:r>
      <w:proofErr w:type="spellEnd"/>
      <w:r>
        <w:rPr>
          <w:sz w:val="22"/>
        </w:rPr>
        <w:t>#</w:t>
      </w:r>
      <w:r>
        <w:rPr>
          <w:rFonts w:hint="eastAsia"/>
          <w:sz w:val="22"/>
        </w:rPr>
        <w:t>로 확인해보니</w:t>
      </w:r>
    </w:p>
    <w:p w14:paraId="7217FDF2" w14:textId="3B2F1B14" w:rsidR="0021110C" w:rsidRDefault="0021110C" w:rsidP="003230B9"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4개의 </w:t>
      </w:r>
      <w:r>
        <w:rPr>
          <w:sz w:val="22"/>
        </w:rPr>
        <w:t>id</w:t>
      </w:r>
      <w:r>
        <w:rPr>
          <w:rFonts w:hint="eastAsia"/>
          <w:sz w:val="22"/>
        </w:rPr>
        <w:t xml:space="preserve">를 확인할 수 있었고 </w:t>
      </w:r>
      <w:r>
        <w:rPr>
          <w:sz w:val="22"/>
        </w:rPr>
        <w:t>bee</w:t>
      </w:r>
      <w:r>
        <w:rPr>
          <w:rFonts w:hint="eastAsia"/>
          <w:sz w:val="22"/>
        </w:rPr>
        <w:t xml:space="preserve">라는 </w:t>
      </w:r>
      <w:r>
        <w:rPr>
          <w:sz w:val="22"/>
        </w:rPr>
        <w:t>id</w:t>
      </w:r>
      <w:r>
        <w:rPr>
          <w:rFonts w:hint="eastAsia"/>
          <w:sz w:val="22"/>
        </w:rPr>
        <w:t xml:space="preserve">의 </w:t>
      </w:r>
      <w:r>
        <w:rPr>
          <w:sz w:val="22"/>
        </w:rPr>
        <w:t>password</w:t>
      </w:r>
      <w:r>
        <w:rPr>
          <w:rFonts w:hint="eastAsia"/>
          <w:sz w:val="22"/>
        </w:rPr>
        <w:t xml:space="preserve">가 </w:t>
      </w:r>
      <w:proofErr w:type="spellStart"/>
      <w:r>
        <w:rPr>
          <w:rFonts w:hint="eastAsia"/>
          <w:sz w:val="22"/>
        </w:rPr>
        <w:t>해쉬값으로</w:t>
      </w:r>
      <w:proofErr w:type="spellEnd"/>
      <w:r>
        <w:rPr>
          <w:rFonts w:hint="eastAsia"/>
          <w:sz w:val="22"/>
        </w:rPr>
        <w:t xml:space="preserve"> 되어있는데 </w:t>
      </w:r>
      <w:proofErr w:type="spellStart"/>
      <w:r>
        <w:rPr>
          <w:rFonts w:hint="eastAsia"/>
          <w:sz w:val="22"/>
        </w:rPr>
        <w:t>해쉬값을</w:t>
      </w:r>
      <w:proofErr w:type="spellEnd"/>
      <w:r>
        <w:rPr>
          <w:rFonts w:hint="eastAsia"/>
          <w:sz w:val="22"/>
        </w:rPr>
        <w:t xml:space="preserve"> 풀기위해 레인보우 테이블 사이트를 이용해보면</w:t>
      </w:r>
    </w:p>
    <w:p w14:paraId="3A571E9B" w14:textId="370F8AB5" w:rsidR="003230B9" w:rsidRDefault="0021110C" w:rsidP="003230B9">
      <w:pPr>
        <w:rPr>
          <w:rFonts w:hint="eastAsia"/>
          <w:sz w:val="22"/>
        </w:rPr>
      </w:pPr>
      <w:r>
        <w:rPr>
          <w:noProof/>
        </w:rPr>
        <w:lastRenderedPageBreak/>
        <w:drawing>
          <wp:inline distT="0" distB="0" distL="0" distR="0" wp14:anchorId="6A491825" wp14:editId="1E374AD2">
            <wp:extent cx="5731510" cy="2405380"/>
            <wp:effectExtent l="0" t="0" r="254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C80F5" w14:textId="3821C278" w:rsidR="003230B9" w:rsidRPr="003230B9" w:rsidRDefault="0021110C" w:rsidP="003230B9">
      <w:pPr>
        <w:rPr>
          <w:rFonts w:hint="eastAsia"/>
          <w:sz w:val="22"/>
        </w:rPr>
      </w:pPr>
      <w:r>
        <w:rPr>
          <w:sz w:val="22"/>
        </w:rPr>
        <w:t>1234</w:t>
      </w:r>
      <w:r>
        <w:rPr>
          <w:rFonts w:hint="eastAsia"/>
          <w:sz w:val="22"/>
        </w:rPr>
        <w:t>라는 비밀번호를 확인할 수 있다.</w:t>
      </w:r>
    </w:p>
    <w:p w14:paraId="5369B87D" w14:textId="08EA9600" w:rsidR="00807B54" w:rsidRDefault="00807B54" w:rsidP="00B452BB">
      <w:pPr>
        <w:rPr>
          <w:sz w:val="22"/>
        </w:rPr>
      </w:pPr>
    </w:p>
    <w:p w14:paraId="358FA8AA" w14:textId="62297B24" w:rsidR="00AF7957" w:rsidRDefault="00AF7957" w:rsidP="00B452BB">
      <w:pPr>
        <w:rPr>
          <w:rFonts w:hint="eastAsia"/>
          <w:sz w:val="22"/>
        </w:rPr>
      </w:pPr>
      <w:r>
        <w:rPr>
          <w:sz w:val="22"/>
        </w:rPr>
        <w:t>php</w:t>
      </w:r>
      <w:r>
        <w:rPr>
          <w:rFonts w:hint="eastAsia"/>
          <w:sz w:val="22"/>
        </w:rPr>
        <w:t xml:space="preserve">코드에서 </w:t>
      </w:r>
      <w:proofErr w:type="spellStart"/>
      <w:r>
        <w:rPr>
          <w:sz w:val="22"/>
        </w:rPr>
        <w:t>sql</w:t>
      </w:r>
      <w:proofErr w:type="spellEnd"/>
      <w:r>
        <w:rPr>
          <w:sz w:val="22"/>
        </w:rPr>
        <w:t xml:space="preserve"> query</w:t>
      </w:r>
      <w:r>
        <w:rPr>
          <w:rFonts w:hint="eastAsia"/>
          <w:sz w:val="22"/>
        </w:rPr>
        <w:t xml:space="preserve">문의 </w:t>
      </w:r>
      <w:r>
        <w:rPr>
          <w:sz w:val="22"/>
        </w:rPr>
        <w:t>statement</w:t>
      </w:r>
      <w:r>
        <w:rPr>
          <w:rFonts w:hint="eastAsia"/>
          <w:sz w:val="22"/>
        </w:rPr>
        <w:t>를 p</w:t>
      </w:r>
      <w:r>
        <w:rPr>
          <w:sz w:val="22"/>
        </w:rPr>
        <w:t>repared statement</w:t>
      </w:r>
      <w:r>
        <w:rPr>
          <w:rFonts w:hint="eastAsia"/>
          <w:sz w:val="22"/>
        </w:rPr>
        <w:t>로 적용시키면 어느정도</w:t>
      </w:r>
      <w:r>
        <w:rPr>
          <w:sz w:val="22"/>
        </w:rPr>
        <w:t xml:space="preserve"> </w:t>
      </w:r>
      <w:proofErr w:type="spellStart"/>
      <w:r>
        <w:rPr>
          <w:sz w:val="22"/>
        </w:rPr>
        <w:t>sql</w:t>
      </w:r>
      <w:proofErr w:type="spellEnd"/>
      <w:r>
        <w:rPr>
          <w:sz w:val="22"/>
        </w:rPr>
        <w:t xml:space="preserve"> injection</w:t>
      </w:r>
      <w:r>
        <w:rPr>
          <w:rFonts w:hint="eastAsia"/>
          <w:sz w:val="22"/>
        </w:rPr>
        <w:t>이 방지가 될 것으로 보인다.</w:t>
      </w:r>
    </w:p>
    <w:p w14:paraId="1B7FE1EA" w14:textId="6821B090" w:rsidR="00AF7957" w:rsidRDefault="00AF7957" w:rsidP="00B452BB">
      <w:pPr>
        <w:rPr>
          <w:sz w:val="22"/>
        </w:rPr>
      </w:pPr>
    </w:p>
    <w:p w14:paraId="6F7F70F5" w14:textId="77777777" w:rsidR="00AF7957" w:rsidRDefault="00AF7957" w:rsidP="00B452BB">
      <w:pPr>
        <w:rPr>
          <w:rFonts w:hint="eastAsia"/>
          <w:sz w:val="22"/>
        </w:rPr>
      </w:pPr>
    </w:p>
    <w:p w14:paraId="73E7EEC4" w14:textId="4AD5E538" w:rsidR="00AF7957" w:rsidRPr="00AF7957" w:rsidRDefault="00AF7957" w:rsidP="00AF7957">
      <w:pPr>
        <w:rPr>
          <w:sz w:val="24"/>
          <w:szCs w:val="24"/>
        </w:rPr>
      </w:pPr>
      <w:r w:rsidRPr="00AF7957">
        <w:rPr>
          <w:rFonts w:hint="eastAsia"/>
          <w:sz w:val="24"/>
          <w:szCs w:val="24"/>
        </w:rPr>
        <w:t>2.</w:t>
      </w:r>
      <w:r>
        <w:rPr>
          <w:rFonts w:hint="eastAsia"/>
          <w:sz w:val="24"/>
          <w:szCs w:val="24"/>
        </w:rPr>
        <w:t xml:space="preserve"> </w:t>
      </w:r>
      <w:r w:rsidR="00B452BB" w:rsidRPr="00AF7957">
        <w:rPr>
          <w:rFonts w:hint="eastAsia"/>
          <w:sz w:val="24"/>
          <w:szCs w:val="24"/>
        </w:rPr>
        <w:t>조치 및 개선방안</w:t>
      </w:r>
    </w:p>
    <w:p w14:paraId="0AAED19F" w14:textId="5A2A581D" w:rsidR="00AF7957" w:rsidRPr="00AF7957" w:rsidRDefault="00AF7957" w:rsidP="00AF7957">
      <w:pPr>
        <w:pStyle w:val="a4"/>
        <w:numPr>
          <w:ilvl w:val="0"/>
          <w:numId w:val="3"/>
        </w:numPr>
        <w:ind w:left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긴급 차단 조치</w:t>
      </w:r>
    </w:p>
    <w:p w14:paraId="48D933D5" w14:textId="2FFCC785" w:rsidR="00B452BB" w:rsidRDefault="00B452BB" w:rsidP="00AF7957">
      <w:pPr>
        <w:ind w:firstLine="360"/>
        <w:rPr>
          <w:sz w:val="22"/>
        </w:rPr>
      </w:pPr>
      <w:r>
        <w:rPr>
          <w:rFonts w:hint="eastAsia"/>
          <w:sz w:val="22"/>
        </w:rPr>
        <w:t>-</w:t>
      </w:r>
      <w:r>
        <w:rPr>
          <w:sz w:val="22"/>
        </w:rPr>
        <w:t xml:space="preserve"> </w:t>
      </w:r>
      <w:r w:rsidR="00AF7957">
        <w:rPr>
          <w:sz w:val="22"/>
        </w:rPr>
        <w:t xml:space="preserve">  </w:t>
      </w:r>
      <w:r>
        <w:rPr>
          <w:rFonts w:hint="eastAsia"/>
          <w:sz w:val="22"/>
        </w:rPr>
        <w:t xml:space="preserve">웹 방화벽의 </w:t>
      </w:r>
      <w:r>
        <w:rPr>
          <w:sz w:val="22"/>
        </w:rPr>
        <w:t xml:space="preserve">SQL Injection </w:t>
      </w:r>
      <w:r>
        <w:rPr>
          <w:rFonts w:hint="eastAsia"/>
          <w:sz w:val="22"/>
        </w:rPr>
        <w:t xml:space="preserve">관련 룰 강화 및 악성 </w:t>
      </w:r>
      <w:r>
        <w:rPr>
          <w:sz w:val="22"/>
        </w:rPr>
        <w:t>IP</w:t>
      </w:r>
      <w:r>
        <w:rPr>
          <w:rFonts w:hint="eastAsia"/>
          <w:sz w:val="22"/>
        </w:rPr>
        <w:t>를 차단</w:t>
      </w:r>
    </w:p>
    <w:p w14:paraId="0A7CB2B0" w14:textId="17C42614" w:rsidR="00B452BB" w:rsidRDefault="00B452BB" w:rsidP="00AF7957">
      <w:pPr>
        <w:ind w:firstLine="360"/>
        <w:rPr>
          <w:sz w:val="22"/>
        </w:rPr>
      </w:pPr>
      <w:r>
        <w:rPr>
          <w:rFonts w:hint="eastAsia"/>
          <w:sz w:val="22"/>
        </w:rPr>
        <w:t>-</w:t>
      </w:r>
      <w:r>
        <w:rPr>
          <w:sz w:val="22"/>
        </w:rPr>
        <w:t xml:space="preserve"> </w:t>
      </w:r>
      <w:r w:rsidR="00AF7957">
        <w:rPr>
          <w:sz w:val="22"/>
        </w:rPr>
        <w:t xml:space="preserve">  </w:t>
      </w:r>
      <w:r w:rsidR="00AF7957">
        <w:rPr>
          <w:rFonts w:hint="eastAsia"/>
          <w:sz w:val="22"/>
        </w:rPr>
        <w:t>문제 발생 웹서버의 관련 서비스 일시 중지 및 로그 확보</w:t>
      </w:r>
    </w:p>
    <w:p w14:paraId="357045DD" w14:textId="39262E6B" w:rsidR="00AF7957" w:rsidRDefault="00AF7957" w:rsidP="00AF7957">
      <w:pPr>
        <w:pStyle w:val="a4"/>
        <w:numPr>
          <w:ilvl w:val="0"/>
          <w:numId w:val="3"/>
        </w:numPr>
        <w:ind w:leftChars="0"/>
        <w:rPr>
          <w:sz w:val="22"/>
        </w:rPr>
      </w:pPr>
      <w:r>
        <w:rPr>
          <w:rFonts w:hint="eastAsia"/>
          <w:sz w:val="22"/>
        </w:rPr>
        <w:t>취약점 보완</w:t>
      </w:r>
    </w:p>
    <w:p w14:paraId="08CF848F" w14:textId="3A63EE76" w:rsidR="00AF7957" w:rsidRDefault="00AF7957" w:rsidP="00AF7957">
      <w:pPr>
        <w:ind w:left="360"/>
        <w:rPr>
          <w:sz w:val="22"/>
        </w:rPr>
      </w:pPr>
      <w:r>
        <w:rPr>
          <w:sz w:val="22"/>
        </w:rPr>
        <w:t xml:space="preserve">-   </w:t>
      </w:r>
      <w:proofErr w:type="spellStart"/>
      <w:r>
        <w:rPr>
          <w:rFonts w:hint="eastAsia"/>
          <w:sz w:val="22"/>
        </w:rPr>
        <w:t>입력값</w:t>
      </w:r>
      <w:proofErr w:type="spellEnd"/>
      <w:r>
        <w:rPr>
          <w:rFonts w:hint="eastAsia"/>
          <w:sz w:val="22"/>
        </w:rPr>
        <w:t xml:space="preserve"> 검증 및 필터링 강화</w:t>
      </w:r>
    </w:p>
    <w:p w14:paraId="200B3737" w14:textId="6EBF246D" w:rsidR="00AF7957" w:rsidRDefault="00AF7957" w:rsidP="00AF7957">
      <w:pPr>
        <w:ind w:left="360"/>
        <w:rPr>
          <w:sz w:val="22"/>
        </w:rPr>
      </w:pPr>
      <w:r>
        <w:rPr>
          <w:rFonts w:hint="eastAsia"/>
          <w:sz w:val="22"/>
        </w:rPr>
        <w:t>-</w:t>
      </w:r>
      <w:r>
        <w:rPr>
          <w:sz w:val="22"/>
        </w:rPr>
        <w:t xml:space="preserve">   </w:t>
      </w:r>
      <w:r>
        <w:rPr>
          <w:rFonts w:hint="eastAsia"/>
          <w:sz w:val="22"/>
        </w:rPr>
        <w:t xml:space="preserve">웹서버 </w:t>
      </w:r>
      <w:r>
        <w:rPr>
          <w:sz w:val="22"/>
        </w:rPr>
        <w:t xml:space="preserve">SQL </w:t>
      </w:r>
      <w:r>
        <w:rPr>
          <w:rFonts w:hint="eastAsia"/>
          <w:sz w:val="22"/>
        </w:rPr>
        <w:t xml:space="preserve">쿼리 작성 부분에 </w:t>
      </w:r>
      <w:r>
        <w:rPr>
          <w:sz w:val="22"/>
        </w:rPr>
        <w:t>prepared statement</w:t>
      </w:r>
      <w:r>
        <w:rPr>
          <w:rFonts w:hint="eastAsia"/>
          <w:sz w:val="22"/>
        </w:rPr>
        <w:t>를 적용</w:t>
      </w:r>
    </w:p>
    <w:p w14:paraId="56B3A38B" w14:textId="04F273D4" w:rsidR="00AF7957" w:rsidRDefault="00AF7957" w:rsidP="00AF7957">
      <w:pPr>
        <w:pStyle w:val="a4"/>
        <w:numPr>
          <w:ilvl w:val="0"/>
          <w:numId w:val="3"/>
        </w:numPr>
        <w:ind w:leftChars="0"/>
        <w:rPr>
          <w:sz w:val="22"/>
        </w:rPr>
      </w:pPr>
      <w:r>
        <w:rPr>
          <w:rFonts w:hint="eastAsia"/>
          <w:sz w:val="22"/>
        </w:rPr>
        <w:t>모니터링 강화</w:t>
      </w:r>
    </w:p>
    <w:p w14:paraId="64523380" w14:textId="5AF58DDA" w:rsidR="00AF7957" w:rsidRDefault="00AF7957" w:rsidP="00AF7957">
      <w:pPr>
        <w:pStyle w:val="a4"/>
        <w:numPr>
          <w:ilvl w:val="0"/>
          <w:numId w:val="9"/>
        </w:numPr>
        <w:ind w:leftChars="0"/>
        <w:rPr>
          <w:sz w:val="22"/>
        </w:rPr>
      </w:pPr>
      <w:r w:rsidRPr="00AF7957">
        <w:rPr>
          <w:rFonts w:hint="eastAsia"/>
          <w:sz w:val="22"/>
        </w:rPr>
        <w:t>정기적인 보안 점검 및 취약점 진단 시행</w:t>
      </w:r>
    </w:p>
    <w:p w14:paraId="194FD411" w14:textId="4655E6F3" w:rsidR="00AF7957" w:rsidRDefault="00AF7957" w:rsidP="00AF7957">
      <w:pPr>
        <w:pStyle w:val="a4"/>
        <w:numPr>
          <w:ilvl w:val="0"/>
          <w:numId w:val="3"/>
        </w:numPr>
        <w:ind w:leftChars="0"/>
        <w:rPr>
          <w:sz w:val="22"/>
        </w:rPr>
      </w:pPr>
      <w:r>
        <w:rPr>
          <w:rFonts w:hint="eastAsia"/>
          <w:sz w:val="22"/>
        </w:rPr>
        <w:t>D</w:t>
      </w:r>
      <w:r>
        <w:rPr>
          <w:sz w:val="22"/>
        </w:rPr>
        <w:t xml:space="preserve">B </w:t>
      </w:r>
      <w:r>
        <w:rPr>
          <w:rFonts w:hint="eastAsia"/>
          <w:sz w:val="22"/>
        </w:rPr>
        <w:t>접근 제어 강화: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최소 권한 원칙 적용 및 </w:t>
      </w:r>
      <w:r>
        <w:rPr>
          <w:sz w:val="22"/>
        </w:rPr>
        <w:t xml:space="preserve">DB </w:t>
      </w:r>
      <w:r>
        <w:rPr>
          <w:rFonts w:hint="eastAsia"/>
          <w:sz w:val="22"/>
        </w:rPr>
        <w:t>계정 별 권한 관리 엄격화</w:t>
      </w:r>
    </w:p>
    <w:p w14:paraId="6889D88F" w14:textId="6C65F5B5" w:rsidR="00AF7957" w:rsidRDefault="00AF7957" w:rsidP="00AF7957">
      <w:pPr>
        <w:pStyle w:val="a4"/>
        <w:numPr>
          <w:ilvl w:val="0"/>
          <w:numId w:val="3"/>
        </w:numPr>
        <w:ind w:leftChars="0"/>
        <w:rPr>
          <w:sz w:val="22"/>
        </w:rPr>
      </w:pPr>
      <w:r>
        <w:rPr>
          <w:rFonts w:hint="eastAsia"/>
          <w:sz w:val="22"/>
        </w:rPr>
        <w:t xml:space="preserve">웹 방화벽 </w:t>
      </w:r>
      <w:proofErr w:type="spellStart"/>
      <w:r>
        <w:rPr>
          <w:rFonts w:hint="eastAsia"/>
          <w:sz w:val="22"/>
        </w:rPr>
        <w:t>룰셋</w:t>
      </w:r>
      <w:proofErr w:type="spellEnd"/>
      <w:r>
        <w:rPr>
          <w:rFonts w:hint="eastAsia"/>
          <w:sz w:val="22"/>
        </w:rPr>
        <w:t xml:space="preserve"> 업데이트</w:t>
      </w:r>
    </w:p>
    <w:p w14:paraId="1E901498" w14:textId="5A62FC7F" w:rsidR="00AF7957" w:rsidRDefault="00AF7957" w:rsidP="00AF7957">
      <w:pPr>
        <w:rPr>
          <w:sz w:val="22"/>
        </w:rPr>
      </w:pPr>
    </w:p>
    <w:p w14:paraId="227D88A7" w14:textId="4BD75446" w:rsidR="00AF7957" w:rsidRDefault="00AF7957" w:rsidP="00AF7957">
      <w:pPr>
        <w:rPr>
          <w:sz w:val="22"/>
        </w:rPr>
      </w:pPr>
      <w:r w:rsidRPr="00AF7957">
        <w:rPr>
          <w:rFonts w:hint="eastAsia"/>
          <w:sz w:val="22"/>
        </w:rPr>
        <w:t>3.</w:t>
      </w:r>
      <w:r>
        <w:rPr>
          <w:rFonts w:hint="eastAsia"/>
          <w:sz w:val="22"/>
        </w:rPr>
        <w:t xml:space="preserve"> 정보보호 정책 교육 내용</w:t>
      </w:r>
    </w:p>
    <w:p w14:paraId="1EC8D5E0" w14:textId="7746F982" w:rsidR="00AF7957" w:rsidRDefault="00034B6E" w:rsidP="00AF7957">
      <w:pPr>
        <w:pStyle w:val="a4"/>
        <w:numPr>
          <w:ilvl w:val="0"/>
          <w:numId w:val="10"/>
        </w:numPr>
        <w:ind w:leftChars="0"/>
        <w:rPr>
          <w:sz w:val="22"/>
        </w:rPr>
      </w:pPr>
      <w:r>
        <w:rPr>
          <w:rFonts w:hint="eastAsia"/>
          <w:sz w:val="22"/>
        </w:rPr>
        <w:t>S</w:t>
      </w:r>
      <w:r>
        <w:rPr>
          <w:sz w:val="22"/>
        </w:rPr>
        <w:t>QL Injection</w:t>
      </w:r>
      <w:r>
        <w:rPr>
          <w:rFonts w:hint="eastAsia"/>
          <w:sz w:val="22"/>
        </w:rPr>
        <w:t>을 포함한 웹 공격 기법 이해</w:t>
      </w:r>
    </w:p>
    <w:p w14:paraId="78DEF645" w14:textId="201EFAE2" w:rsidR="00034B6E" w:rsidRDefault="00034B6E" w:rsidP="00AF7957">
      <w:pPr>
        <w:pStyle w:val="a4"/>
        <w:numPr>
          <w:ilvl w:val="0"/>
          <w:numId w:val="10"/>
        </w:numPr>
        <w:ind w:leftChars="0"/>
        <w:rPr>
          <w:sz w:val="22"/>
        </w:rPr>
      </w:pPr>
      <w:r>
        <w:rPr>
          <w:rFonts w:hint="eastAsia"/>
          <w:sz w:val="22"/>
        </w:rPr>
        <w:t>안전한 코딩 기법(</w:t>
      </w:r>
      <w:r>
        <w:rPr>
          <w:sz w:val="22"/>
        </w:rPr>
        <w:t xml:space="preserve">Prepared Statement, </w:t>
      </w:r>
      <w:proofErr w:type="spellStart"/>
      <w:r>
        <w:rPr>
          <w:rFonts w:hint="eastAsia"/>
          <w:sz w:val="22"/>
        </w:rPr>
        <w:t>입력값</w:t>
      </w:r>
      <w:proofErr w:type="spellEnd"/>
      <w:r>
        <w:rPr>
          <w:rFonts w:hint="eastAsia"/>
          <w:sz w:val="22"/>
        </w:rPr>
        <w:t xml:space="preserve"> 검증 등)</w:t>
      </w:r>
    </w:p>
    <w:p w14:paraId="5F8B7D80" w14:textId="56613B81" w:rsidR="00034B6E" w:rsidRDefault="00034B6E" w:rsidP="00AF7957">
      <w:pPr>
        <w:pStyle w:val="a4"/>
        <w:numPr>
          <w:ilvl w:val="0"/>
          <w:numId w:val="10"/>
        </w:numPr>
        <w:ind w:leftChars="0"/>
        <w:rPr>
          <w:sz w:val="22"/>
        </w:rPr>
      </w:pPr>
      <w:r>
        <w:rPr>
          <w:rFonts w:hint="eastAsia"/>
          <w:sz w:val="22"/>
        </w:rPr>
        <w:t>보안장비(</w:t>
      </w:r>
      <w:r>
        <w:rPr>
          <w:sz w:val="22"/>
        </w:rPr>
        <w:t>Web Firewall, IDS/IPS)</w:t>
      </w:r>
      <w:r>
        <w:rPr>
          <w:rFonts w:hint="eastAsia"/>
          <w:sz w:val="22"/>
        </w:rPr>
        <w:t xml:space="preserve">의 역할과 </w:t>
      </w:r>
      <w:proofErr w:type="spellStart"/>
      <w:r>
        <w:rPr>
          <w:rFonts w:hint="eastAsia"/>
          <w:sz w:val="22"/>
        </w:rPr>
        <w:t>운용법</w:t>
      </w:r>
      <w:proofErr w:type="spellEnd"/>
    </w:p>
    <w:p w14:paraId="6B34959C" w14:textId="6ECA526D" w:rsidR="00034B6E" w:rsidRDefault="00034B6E" w:rsidP="00AF7957">
      <w:pPr>
        <w:pStyle w:val="a4"/>
        <w:numPr>
          <w:ilvl w:val="0"/>
          <w:numId w:val="10"/>
        </w:numPr>
        <w:ind w:leftChars="0"/>
        <w:rPr>
          <w:sz w:val="22"/>
        </w:rPr>
      </w:pPr>
      <w:r>
        <w:rPr>
          <w:rFonts w:hint="eastAsia"/>
          <w:sz w:val="22"/>
        </w:rPr>
        <w:t>사고 발생 시 대응 절차 및 보고 체계</w:t>
      </w:r>
    </w:p>
    <w:p w14:paraId="62C90EF0" w14:textId="58C800E4" w:rsidR="00034B6E" w:rsidRDefault="00034B6E" w:rsidP="00AF7957">
      <w:pPr>
        <w:pStyle w:val="a4"/>
        <w:numPr>
          <w:ilvl w:val="0"/>
          <w:numId w:val="10"/>
        </w:numPr>
        <w:ind w:leftChars="0"/>
        <w:rPr>
          <w:sz w:val="22"/>
        </w:rPr>
      </w:pPr>
      <w:r>
        <w:rPr>
          <w:rFonts w:hint="eastAsia"/>
          <w:sz w:val="22"/>
        </w:rPr>
        <w:t>개인정보보호법 및 관련 법규 전수의 중요성</w:t>
      </w:r>
    </w:p>
    <w:p w14:paraId="0BD70AE4" w14:textId="0E780388" w:rsidR="00034B6E" w:rsidRDefault="00034B6E" w:rsidP="00034B6E">
      <w:pPr>
        <w:rPr>
          <w:sz w:val="22"/>
        </w:rPr>
      </w:pPr>
    </w:p>
    <w:p w14:paraId="2D2C1F25" w14:textId="10B3A4C3" w:rsidR="00034B6E" w:rsidRDefault="00034B6E" w:rsidP="00034B6E">
      <w:pPr>
        <w:rPr>
          <w:sz w:val="22"/>
        </w:rPr>
      </w:pPr>
    </w:p>
    <w:p w14:paraId="56C489E8" w14:textId="09C13179" w:rsidR="00034B6E" w:rsidRDefault="00034B6E" w:rsidP="00034B6E">
      <w:pPr>
        <w:rPr>
          <w:sz w:val="22"/>
        </w:rPr>
      </w:pPr>
      <w:r>
        <w:rPr>
          <w:rFonts w:hint="eastAsia"/>
          <w:sz w:val="22"/>
        </w:rPr>
        <w:t>4</w:t>
      </w:r>
      <w:r>
        <w:rPr>
          <w:sz w:val="22"/>
        </w:rPr>
        <w:t xml:space="preserve">. </w:t>
      </w:r>
      <w:r>
        <w:rPr>
          <w:rFonts w:hint="eastAsia"/>
          <w:sz w:val="22"/>
        </w:rPr>
        <w:t>외부자 보안 강화 방안</w:t>
      </w:r>
    </w:p>
    <w:p w14:paraId="47DDCAF0" w14:textId="21B32E3F" w:rsidR="00034B6E" w:rsidRPr="00034B6E" w:rsidRDefault="00034B6E" w:rsidP="00034B6E">
      <w:pPr>
        <w:pStyle w:val="a4"/>
        <w:numPr>
          <w:ilvl w:val="0"/>
          <w:numId w:val="11"/>
        </w:numPr>
        <w:ind w:leftChars="0"/>
        <w:rPr>
          <w:rFonts w:hint="eastAsia"/>
          <w:sz w:val="22"/>
        </w:rPr>
      </w:pPr>
      <w:r>
        <w:rPr>
          <w:rFonts w:hint="eastAsia"/>
          <w:sz w:val="22"/>
        </w:rPr>
        <w:t>접근 통제 강화</w:t>
      </w:r>
    </w:p>
    <w:p w14:paraId="331143C4" w14:textId="37D7673D" w:rsidR="00034B6E" w:rsidRDefault="00034B6E" w:rsidP="00034B6E">
      <w:pPr>
        <w:pStyle w:val="a4"/>
        <w:numPr>
          <w:ilvl w:val="0"/>
          <w:numId w:val="11"/>
        </w:numPr>
        <w:ind w:leftChars="0"/>
        <w:rPr>
          <w:sz w:val="22"/>
        </w:rPr>
      </w:pPr>
      <w:r>
        <w:rPr>
          <w:rFonts w:hint="eastAsia"/>
          <w:sz w:val="22"/>
        </w:rPr>
        <w:t>권한 최소화</w:t>
      </w:r>
    </w:p>
    <w:p w14:paraId="5DA05751" w14:textId="2884714E" w:rsidR="00034B6E" w:rsidRDefault="00034B6E" w:rsidP="00034B6E">
      <w:pPr>
        <w:pStyle w:val="a4"/>
        <w:numPr>
          <w:ilvl w:val="0"/>
          <w:numId w:val="11"/>
        </w:numPr>
        <w:ind w:leftChars="0"/>
        <w:rPr>
          <w:sz w:val="22"/>
        </w:rPr>
      </w:pPr>
      <w:r>
        <w:rPr>
          <w:rFonts w:hint="eastAsia"/>
          <w:sz w:val="22"/>
        </w:rPr>
        <w:t>행위 모니터링</w:t>
      </w:r>
    </w:p>
    <w:p w14:paraId="7BFB98D2" w14:textId="76827EFA" w:rsidR="00034B6E" w:rsidRDefault="00034B6E" w:rsidP="00034B6E">
      <w:pPr>
        <w:pStyle w:val="a4"/>
        <w:numPr>
          <w:ilvl w:val="0"/>
          <w:numId w:val="11"/>
        </w:numPr>
        <w:ind w:leftChars="0"/>
        <w:rPr>
          <w:sz w:val="22"/>
        </w:rPr>
      </w:pPr>
      <w:r>
        <w:rPr>
          <w:rFonts w:hint="eastAsia"/>
          <w:sz w:val="22"/>
        </w:rPr>
        <w:t>보안 교육</w:t>
      </w:r>
    </w:p>
    <w:p w14:paraId="074E4485" w14:textId="7091F124" w:rsidR="00034B6E" w:rsidRDefault="00034B6E" w:rsidP="00034B6E">
      <w:pPr>
        <w:pStyle w:val="a4"/>
        <w:numPr>
          <w:ilvl w:val="0"/>
          <w:numId w:val="11"/>
        </w:numPr>
        <w:ind w:leftChars="0"/>
        <w:rPr>
          <w:sz w:val="22"/>
        </w:rPr>
      </w:pPr>
      <w:r>
        <w:rPr>
          <w:rFonts w:hint="eastAsia"/>
          <w:sz w:val="22"/>
        </w:rPr>
        <w:t>비밀유지 계약 체결</w:t>
      </w:r>
    </w:p>
    <w:p w14:paraId="29DCE70B" w14:textId="27031A06" w:rsidR="00034B6E" w:rsidRDefault="00034B6E" w:rsidP="00034B6E">
      <w:pPr>
        <w:pStyle w:val="a4"/>
        <w:numPr>
          <w:ilvl w:val="0"/>
          <w:numId w:val="11"/>
        </w:numPr>
        <w:ind w:leftChars="0"/>
        <w:rPr>
          <w:sz w:val="22"/>
        </w:rPr>
      </w:pPr>
      <w:r>
        <w:rPr>
          <w:rFonts w:hint="eastAsia"/>
          <w:sz w:val="22"/>
        </w:rPr>
        <w:t>정기 점검</w:t>
      </w:r>
    </w:p>
    <w:p w14:paraId="3D0A1B17" w14:textId="44414B78" w:rsidR="00034B6E" w:rsidRDefault="00034B6E" w:rsidP="00034B6E">
      <w:pPr>
        <w:rPr>
          <w:sz w:val="22"/>
        </w:rPr>
      </w:pPr>
    </w:p>
    <w:p w14:paraId="17F92059" w14:textId="72ED807E" w:rsidR="00034B6E" w:rsidRDefault="00034B6E" w:rsidP="00034B6E">
      <w:pPr>
        <w:rPr>
          <w:sz w:val="22"/>
        </w:rPr>
      </w:pPr>
    </w:p>
    <w:p w14:paraId="1C675AC9" w14:textId="768B5A0E" w:rsidR="00034B6E" w:rsidRDefault="00034B6E" w:rsidP="00034B6E"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이번 침해사고를 통해 웹서버와 </w:t>
      </w:r>
      <w:r>
        <w:rPr>
          <w:sz w:val="22"/>
        </w:rPr>
        <w:t xml:space="preserve">DB </w:t>
      </w:r>
      <w:r>
        <w:rPr>
          <w:rFonts w:hint="eastAsia"/>
          <w:sz w:val="22"/>
        </w:rPr>
        <w:t>서버 간 보안 취약점이 확인되었으며,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이를 바탕으로 긴급 조치와 함께 </w:t>
      </w:r>
      <w:proofErr w:type="spellStart"/>
      <w:r>
        <w:rPr>
          <w:rFonts w:hint="eastAsia"/>
          <w:sz w:val="22"/>
        </w:rPr>
        <w:t>중장기적인</w:t>
      </w:r>
      <w:proofErr w:type="spellEnd"/>
      <w:r>
        <w:rPr>
          <w:rFonts w:hint="eastAsia"/>
          <w:sz w:val="22"/>
        </w:rPr>
        <w:t xml:space="preserve"> 보안 강화 대책을 마련하였음.</w:t>
      </w:r>
    </w:p>
    <w:p w14:paraId="74084FA4" w14:textId="466F50BE" w:rsidR="00034B6E" w:rsidRPr="00034B6E" w:rsidRDefault="00034B6E" w:rsidP="00034B6E">
      <w:pPr>
        <w:rPr>
          <w:rFonts w:hint="eastAsia"/>
          <w:sz w:val="22"/>
        </w:rPr>
      </w:pPr>
    </w:p>
    <w:sectPr w:rsidR="00034B6E" w:rsidRPr="00034B6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A271A"/>
    <w:multiLevelType w:val="hybridMultilevel"/>
    <w:tmpl w:val="4EA0CBDA"/>
    <w:lvl w:ilvl="0" w:tplc="52365D06">
      <w:start w:val="2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" w15:restartNumberingAfterBreak="0">
    <w:nsid w:val="19882576"/>
    <w:multiLevelType w:val="hybridMultilevel"/>
    <w:tmpl w:val="5F1041CC"/>
    <w:lvl w:ilvl="0" w:tplc="52365D06">
      <w:start w:val="2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" w15:restartNumberingAfterBreak="0">
    <w:nsid w:val="402D4926"/>
    <w:multiLevelType w:val="hybridMultilevel"/>
    <w:tmpl w:val="2AFA2CB4"/>
    <w:lvl w:ilvl="0" w:tplc="84148232">
      <w:start w:val="3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" w15:restartNumberingAfterBreak="0">
    <w:nsid w:val="449548A4"/>
    <w:multiLevelType w:val="hybridMultilevel"/>
    <w:tmpl w:val="0DD4C8DA"/>
    <w:lvl w:ilvl="0" w:tplc="52365D06">
      <w:start w:val="2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52A54361"/>
    <w:multiLevelType w:val="hybridMultilevel"/>
    <w:tmpl w:val="FFD411B6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56205788"/>
    <w:multiLevelType w:val="hybridMultilevel"/>
    <w:tmpl w:val="11FE8C70"/>
    <w:lvl w:ilvl="0" w:tplc="52365D06">
      <w:start w:val="2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6" w15:restartNumberingAfterBreak="0">
    <w:nsid w:val="62FE67F0"/>
    <w:multiLevelType w:val="hybridMultilevel"/>
    <w:tmpl w:val="39B0A3FE"/>
    <w:lvl w:ilvl="0" w:tplc="52365D06">
      <w:start w:val="2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7" w15:restartNumberingAfterBreak="0">
    <w:nsid w:val="6CD75373"/>
    <w:multiLevelType w:val="hybridMultilevel"/>
    <w:tmpl w:val="6BA8ACE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729F0934"/>
    <w:multiLevelType w:val="hybridMultilevel"/>
    <w:tmpl w:val="36BC3022"/>
    <w:lvl w:ilvl="0" w:tplc="74A678C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793E09DB"/>
    <w:multiLevelType w:val="hybridMultilevel"/>
    <w:tmpl w:val="C5420838"/>
    <w:lvl w:ilvl="0" w:tplc="52365D06">
      <w:start w:val="2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0" w15:restartNumberingAfterBreak="0">
    <w:nsid w:val="7DB15637"/>
    <w:multiLevelType w:val="hybridMultilevel"/>
    <w:tmpl w:val="6EB8ED3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4"/>
  </w:num>
  <w:num w:numId="4">
    <w:abstractNumId w:val="6"/>
  </w:num>
  <w:num w:numId="5">
    <w:abstractNumId w:val="3"/>
  </w:num>
  <w:num w:numId="6">
    <w:abstractNumId w:val="9"/>
  </w:num>
  <w:num w:numId="7">
    <w:abstractNumId w:val="5"/>
  </w:num>
  <w:num w:numId="8">
    <w:abstractNumId w:val="0"/>
  </w:num>
  <w:num w:numId="9">
    <w:abstractNumId w:val="1"/>
  </w:num>
  <w:num w:numId="10">
    <w:abstractNumId w:val="1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212"/>
    <w:rsid w:val="00034B6E"/>
    <w:rsid w:val="000B5C9C"/>
    <w:rsid w:val="0021110C"/>
    <w:rsid w:val="002E3212"/>
    <w:rsid w:val="003230B9"/>
    <w:rsid w:val="006529A0"/>
    <w:rsid w:val="00807B54"/>
    <w:rsid w:val="00AF7957"/>
    <w:rsid w:val="00B40882"/>
    <w:rsid w:val="00B452BB"/>
    <w:rsid w:val="00FE4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98C85"/>
  <w15:chartTrackingRefBased/>
  <w15:docId w15:val="{BE0874E3-257E-479F-8089-21373F2FA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E321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2E3212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5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6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FullName</dc:creator>
  <cp:keywords/>
  <dc:description/>
  <cp:lastModifiedBy>FullName</cp:lastModifiedBy>
  <cp:revision>1</cp:revision>
  <dcterms:created xsi:type="dcterms:W3CDTF">2025-09-29T00:12:00Z</dcterms:created>
  <dcterms:modified xsi:type="dcterms:W3CDTF">2025-09-29T01:42:00Z</dcterms:modified>
</cp:coreProperties>
</file>