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95AC3" w14:textId="6C55C36B" w:rsidR="00862BFF" w:rsidRPr="00140F8F" w:rsidRDefault="00140F8F" w:rsidP="00140F8F">
      <w:pPr>
        <w:jc w:val="center"/>
        <w:rPr>
          <w:rFonts w:asciiTheme="majorHAnsi" w:eastAsiaTheme="majorHAnsi" w:hAnsiTheme="majorHAnsi"/>
          <w:sz w:val="40"/>
          <w:szCs w:val="40"/>
        </w:rPr>
      </w:pPr>
      <w:r w:rsidRPr="00140F8F">
        <w:rPr>
          <w:rFonts w:asciiTheme="majorHAnsi" w:eastAsiaTheme="majorHAnsi" w:hAnsiTheme="majorHAnsi" w:hint="eastAsia"/>
          <w:sz w:val="40"/>
          <w:szCs w:val="40"/>
        </w:rPr>
        <w:t>보안구축계획수립 평가</w:t>
      </w:r>
    </w:p>
    <w:p w14:paraId="3136E3D2" w14:textId="204F434A" w:rsidR="00140F8F" w:rsidRPr="00140F8F" w:rsidRDefault="00140F8F" w:rsidP="00140F8F">
      <w:pPr>
        <w:jc w:val="right"/>
        <w:rPr>
          <w:rFonts w:asciiTheme="majorHAnsi" w:eastAsiaTheme="majorHAnsi" w:hAnsiTheme="majorHAnsi"/>
          <w:sz w:val="40"/>
          <w:szCs w:val="40"/>
        </w:rPr>
      </w:pPr>
      <w:r w:rsidRPr="00140F8F">
        <w:rPr>
          <w:rFonts w:asciiTheme="majorHAnsi" w:eastAsiaTheme="majorHAnsi" w:hAnsiTheme="majorHAnsi" w:hint="eastAsia"/>
          <w:sz w:val="40"/>
          <w:szCs w:val="40"/>
        </w:rPr>
        <w:t>작성자:</w:t>
      </w:r>
      <w:r w:rsidRPr="00140F8F">
        <w:rPr>
          <w:rFonts w:asciiTheme="majorHAnsi" w:eastAsiaTheme="majorHAnsi" w:hAnsiTheme="majorHAnsi"/>
          <w:sz w:val="40"/>
          <w:szCs w:val="40"/>
        </w:rPr>
        <w:t xml:space="preserve"> </w:t>
      </w:r>
      <w:r w:rsidRPr="00140F8F">
        <w:rPr>
          <w:rFonts w:asciiTheme="majorHAnsi" w:eastAsiaTheme="majorHAnsi" w:hAnsiTheme="majorHAnsi" w:hint="eastAsia"/>
          <w:sz w:val="40"/>
          <w:szCs w:val="40"/>
        </w:rPr>
        <w:t>박건우</w:t>
      </w:r>
    </w:p>
    <w:p w14:paraId="513302A9" w14:textId="1BFD016F" w:rsidR="00140F8F" w:rsidRPr="00140F8F" w:rsidRDefault="00140F8F" w:rsidP="00EA51C9">
      <w:pPr>
        <w:pStyle w:val="a4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100" w:afterAutospacing="1" w:line="240" w:lineRule="auto"/>
        <w:ind w:leftChars="0"/>
        <w:jc w:val="left"/>
        <w:rPr>
          <w:rFonts w:asciiTheme="minorEastAsia" w:hAnsiTheme="minorEastAsia" w:cs="Arial"/>
          <w:color w:val="212529"/>
          <w:kern w:val="0"/>
          <w:sz w:val="22"/>
        </w:rPr>
      </w:pPr>
      <w:proofErr w:type="spellStart"/>
      <w:r w:rsidRPr="00140F8F">
        <w:rPr>
          <w:rFonts w:asciiTheme="minorEastAsia" w:hAnsiTheme="minorEastAsia" w:cs="Arial"/>
          <w:color w:val="212529"/>
          <w:kern w:val="0"/>
          <w:sz w:val="22"/>
        </w:rPr>
        <w:t>KoreaIt</w:t>
      </w:r>
      <w:proofErr w:type="spellEnd"/>
      <w:r w:rsidRPr="00140F8F">
        <w:rPr>
          <w:rFonts w:asciiTheme="minorEastAsia" w:hAnsiTheme="minorEastAsia" w:cs="Arial"/>
          <w:color w:val="212529"/>
          <w:kern w:val="0"/>
          <w:sz w:val="22"/>
        </w:rPr>
        <w:t xml:space="preserve"> 사이트에서 제안서에 기재된 보안 요구사항 일부를 아래의 </w:t>
      </w:r>
      <w:proofErr w:type="gramStart"/>
      <w:r w:rsidRPr="00140F8F">
        <w:rPr>
          <w:rFonts w:asciiTheme="minorEastAsia" w:hAnsiTheme="minorEastAsia" w:cs="Arial"/>
          <w:color w:val="212529"/>
          <w:kern w:val="0"/>
          <w:sz w:val="22"/>
        </w:rPr>
        <w:t xml:space="preserve">그림에서 </w:t>
      </w:r>
      <w:r>
        <w:rPr>
          <w:rFonts w:asciiTheme="minorEastAsia" w:hAnsiTheme="minorEastAsia" w:cs="Arial"/>
          <w:color w:val="212529"/>
          <w:kern w:val="0"/>
          <w:sz w:val="22"/>
        </w:rPr>
        <w:t xml:space="preserve"> </w:t>
      </w:r>
      <w:r w:rsidRPr="00140F8F">
        <w:rPr>
          <w:rFonts w:asciiTheme="minorEastAsia" w:hAnsiTheme="minorEastAsia" w:cs="Arial"/>
          <w:color w:val="212529"/>
          <w:kern w:val="0"/>
          <w:sz w:val="22"/>
        </w:rPr>
        <w:t>확인한</w:t>
      </w:r>
      <w:proofErr w:type="gramEnd"/>
      <w:r w:rsidRPr="00140F8F">
        <w:rPr>
          <w:rFonts w:asciiTheme="minorEastAsia" w:hAnsiTheme="minorEastAsia" w:cs="Arial"/>
          <w:color w:val="212529"/>
          <w:kern w:val="0"/>
          <w:sz w:val="22"/>
        </w:rPr>
        <w:t xml:space="preserve"> 후</w:t>
      </w:r>
      <w:r w:rsidRPr="00140F8F">
        <w:rPr>
          <w:rFonts w:asciiTheme="minorEastAsia" w:hAnsiTheme="minorEastAsia" w:cs="Arial"/>
          <w:color w:val="212529"/>
          <w:kern w:val="0"/>
          <w:sz w:val="22"/>
        </w:rPr>
        <w:t xml:space="preserve"> </w:t>
      </w:r>
      <w:r w:rsidRPr="00140F8F">
        <w:rPr>
          <w:rFonts w:asciiTheme="minorEastAsia" w:hAnsiTheme="minorEastAsia" w:cs="Arial"/>
          <w:color w:val="212529"/>
          <w:kern w:val="0"/>
          <w:sz w:val="22"/>
        </w:rPr>
        <w:t xml:space="preserve">보안 요구사항에 대한 인적, 물적 자원을 나열하고 </w:t>
      </w:r>
      <w:proofErr w:type="spellStart"/>
      <w:r w:rsidRPr="00140F8F">
        <w:rPr>
          <w:rFonts w:asciiTheme="minorEastAsia" w:hAnsiTheme="minorEastAsia" w:cs="Arial"/>
          <w:color w:val="212529"/>
          <w:kern w:val="0"/>
          <w:sz w:val="22"/>
        </w:rPr>
        <w:t>무진동</w:t>
      </w:r>
      <w:proofErr w:type="spellEnd"/>
      <w:r w:rsidRPr="00140F8F">
        <w:rPr>
          <w:rFonts w:asciiTheme="minorEastAsia" w:hAnsiTheme="minorEastAsia" w:cs="Arial"/>
          <w:color w:val="212529"/>
          <w:kern w:val="0"/>
          <w:sz w:val="22"/>
        </w:rPr>
        <w:t xml:space="preserve"> 차량 배송을 통한 일정 계획을 </w:t>
      </w:r>
      <w:proofErr w:type="spellStart"/>
      <w:r w:rsidRPr="00140F8F">
        <w:rPr>
          <w:rFonts w:asciiTheme="minorEastAsia" w:hAnsiTheme="minorEastAsia" w:cs="Arial"/>
          <w:color w:val="212529"/>
          <w:kern w:val="0"/>
          <w:sz w:val="22"/>
        </w:rPr>
        <w:t>수립하시오</w:t>
      </w:r>
      <w:proofErr w:type="spellEnd"/>
      <w:r w:rsidRPr="00140F8F">
        <w:rPr>
          <w:rFonts w:asciiTheme="minorEastAsia" w:hAnsiTheme="minorEastAsia" w:cs="Arial"/>
          <w:color w:val="212529"/>
          <w:kern w:val="0"/>
          <w:sz w:val="22"/>
        </w:rPr>
        <w:t>.</w:t>
      </w:r>
    </w:p>
    <w:p w14:paraId="1BD52003" w14:textId="2856FEE9" w:rsidR="00140F8F" w:rsidRDefault="00140F8F" w:rsidP="00140F8F">
      <w:pPr>
        <w:jc w:val="center"/>
        <w:rPr>
          <w:sz w:val="24"/>
          <w:szCs w:val="24"/>
        </w:rPr>
      </w:pPr>
      <w:r w:rsidRPr="00140F8F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40ECA2EC" wp14:editId="07F72BB7">
            <wp:extent cx="4190365" cy="3522345"/>
            <wp:effectExtent l="0" t="0" r="635" b="190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36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9A7D9" w14:textId="77777777" w:rsidR="00EA51C9" w:rsidRDefault="00EA51C9" w:rsidP="00140F8F">
      <w:pPr>
        <w:jc w:val="left"/>
        <w:rPr>
          <w:sz w:val="24"/>
          <w:szCs w:val="24"/>
        </w:rPr>
      </w:pPr>
    </w:p>
    <w:p w14:paraId="2E6E5FA5" w14:textId="770F3478" w:rsidR="00140F8F" w:rsidRPr="00EA51C9" w:rsidRDefault="00EA51C9" w:rsidP="00EA51C9">
      <w:pPr>
        <w:jc w:val="left"/>
        <w:rPr>
          <w:rFonts w:hint="eastAsia"/>
          <w:szCs w:val="20"/>
        </w:rPr>
      </w:pPr>
      <w:r w:rsidRPr="00EA51C9">
        <w:rPr>
          <w:rFonts w:hint="eastAsia"/>
          <w:szCs w:val="20"/>
        </w:rPr>
        <w:t>1-</w:t>
      </w:r>
      <w:r>
        <w:rPr>
          <w:rFonts w:hint="eastAsia"/>
          <w:szCs w:val="20"/>
        </w:rPr>
        <w:t xml:space="preserve">1. </w:t>
      </w:r>
      <w:r w:rsidRPr="00EA51C9">
        <w:rPr>
          <w:rFonts w:hint="eastAsia"/>
          <w:szCs w:val="20"/>
        </w:rPr>
        <w:t>보안 요구사항 분석</w:t>
      </w:r>
    </w:p>
    <w:tbl>
      <w:tblPr>
        <w:tblStyle w:val="a5"/>
        <w:tblW w:w="10003" w:type="dxa"/>
        <w:tblLook w:val="04A0" w:firstRow="1" w:lastRow="0" w:firstColumn="1" w:lastColumn="0" w:noHBand="0" w:noVBand="1"/>
      </w:tblPr>
      <w:tblGrid>
        <w:gridCol w:w="1980"/>
        <w:gridCol w:w="2693"/>
        <w:gridCol w:w="5330"/>
      </w:tblGrid>
      <w:tr w:rsidR="00140F8F" w14:paraId="1CBC3ECB" w14:textId="77777777" w:rsidTr="00023704">
        <w:trPr>
          <w:trHeight w:val="379"/>
        </w:trPr>
        <w:tc>
          <w:tcPr>
            <w:tcW w:w="1980" w:type="dxa"/>
            <w:shd w:val="clear" w:color="auto" w:fill="D0CECE" w:themeFill="background2" w:themeFillShade="E6"/>
          </w:tcPr>
          <w:p w14:paraId="596B680A" w14:textId="5924EB41" w:rsidR="00140F8F" w:rsidRPr="00EA51C9" w:rsidRDefault="00140F8F" w:rsidP="00EA51C9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EA51C9">
              <w:rPr>
                <w:rFonts w:hint="eastAsia"/>
                <w:b/>
                <w:bCs/>
                <w:szCs w:val="20"/>
              </w:rPr>
              <w:t>요구사항 고유번호</w:t>
            </w:r>
          </w:p>
        </w:tc>
        <w:tc>
          <w:tcPr>
            <w:tcW w:w="2693" w:type="dxa"/>
            <w:shd w:val="clear" w:color="auto" w:fill="D0CECE" w:themeFill="background2" w:themeFillShade="E6"/>
          </w:tcPr>
          <w:p w14:paraId="08832BD1" w14:textId="4203EBE0" w:rsidR="00140F8F" w:rsidRPr="00EA51C9" w:rsidRDefault="00140F8F" w:rsidP="00EA51C9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EA51C9">
              <w:rPr>
                <w:rFonts w:hint="eastAsia"/>
                <w:b/>
                <w:bCs/>
                <w:szCs w:val="20"/>
              </w:rPr>
              <w:t>요구사항 명칭</w:t>
            </w:r>
          </w:p>
        </w:tc>
        <w:tc>
          <w:tcPr>
            <w:tcW w:w="5330" w:type="dxa"/>
            <w:shd w:val="clear" w:color="auto" w:fill="D0CECE" w:themeFill="background2" w:themeFillShade="E6"/>
          </w:tcPr>
          <w:p w14:paraId="2B349EC9" w14:textId="36F55DF3" w:rsidR="00140F8F" w:rsidRPr="00EA51C9" w:rsidRDefault="00140F8F" w:rsidP="00EA51C9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EA51C9">
              <w:rPr>
                <w:rFonts w:hint="eastAsia"/>
                <w:b/>
                <w:bCs/>
                <w:szCs w:val="20"/>
              </w:rPr>
              <w:t xml:space="preserve">요구 사항 </w:t>
            </w:r>
            <w:r w:rsidR="00C1089C">
              <w:rPr>
                <w:rFonts w:hint="eastAsia"/>
                <w:b/>
                <w:bCs/>
                <w:szCs w:val="20"/>
              </w:rPr>
              <w:t>세부 내용</w:t>
            </w:r>
          </w:p>
        </w:tc>
      </w:tr>
      <w:tr w:rsidR="00140F8F" w14:paraId="34E31240" w14:textId="77777777" w:rsidTr="00EA51C9">
        <w:trPr>
          <w:trHeight w:val="875"/>
        </w:trPr>
        <w:tc>
          <w:tcPr>
            <w:tcW w:w="1980" w:type="dxa"/>
            <w:vAlign w:val="center"/>
          </w:tcPr>
          <w:p w14:paraId="7CC1A6F1" w14:textId="1D40C16E" w:rsidR="00140F8F" w:rsidRDefault="00140F8F" w:rsidP="00EA51C9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S</w:t>
            </w:r>
            <w:r>
              <w:rPr>
                <w:szCs w:val="20"/>
              </w:rPr>
              <w:t>CR-01</w:t>
            </w:r>
          </w:p>
        </w:tc>
        <w:tc>
          <w:tcPr>
            <w:tcW w:w="2693" w:type="dxa"/>
            <w:vAlign w:val="center"/>
          </w:tcPr>
          <w:p w14:paraId="2C2E6A68" w14:textId="3C30ACD0" w:rsidR="00140F8F" w:rsidRDefault="00140F8F" w:rsidP="00EA51C9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 xml:space="preserve">etwork </w:t>
            </w:r>
            <w:r>
              <w:rPr>
                <w:rFonts w:hint="eastAsia"/>
                <w:szCs w:val="20"/>
              </w:rPr>
              <w:t>비인가 접근 통제</w:t>
            </w:r>
          </w:p>
        </w:tc>
        <w:tc>
          <w:tcPr>
            <w:tcW w:w="5330" w:type="dxa"/>
            <w:vAlign w:val="center"/>
          </w:tcPr>
          <w:p w14:paraId="3822DA6A" w14:textId="77777777" w:rsidR="00140F8F" w:rsidRDefault="00C1089C" w:rsidP="00EA51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지정된 </w:t>
            </w:r>
            <w:r>
              <w:rPr>
                <w:szCs w:val="20"/>
              </w:rPr>
              <w:t>Traffic</w:t>
            </w:r>
            <w:r>
              <w:rPr>
                <w:rFonts w:hint="eastAsia"/>
                <w:szCs w:val="20"/>
              </w:rPr>
              <w:t>만 허용.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기타 </w:t>
            </w:r>
            <w:r>
              <w:rPr>
                <w:szCs w:val="20"/>
              </w:rPr>
              <w:t>Traffic</w:t>
            </w:r>
            <w:r>
              <w:rPr>
                <w:rFonts w:hint="eastAsia"/>
                <w:szCs w:val="20"/>
              </w:rPr>
              <w:t>은 차단</w:t>
            </w:r>
          </w:p>
          <w:p w14:paraId="6974A5B0" w14:textId="4ABFABF7" w:rsidR="00C1089C" w:rsidRDefault="00C1089C" w:rsidP="00EA51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내부 </w:t>
            </w:r>
            <w:r>
              <w:rPr>
                <w:szCs w:val="20"/>
              </w:rPr>
              <w:t>Network</w:t>
            </w:r>
            <w:r>
              <w:rPr>
                <w:rFonts w:hint="eastAsia"/>
                <w:szCs w:val="20"/>
              </w:rPr>
              <w:t>에서</w:t>
            </w:r>
            <w:r>
              <w:rPr>
                <w:szCs w:val="20"/>
              </w:rPr>
              <w:t xml:space="preserve"> 비인가 Web Server </w:t>
            </w:r>
            <w:r>
              <w:rPr>
                <w:rFonts w:hint="eastAsia"/>
                <w:szCs w:val="20"/>
              </w:rPr>
              <w:t>접근 차단</w:t>
            </w:r>
          </w:p>
          <w:p w14:paraId="1613853F" w14:textId="77777777" w:rsidR="00C1089C" w:rsidRDefault="00C1089C" w:rsidP="00EA51C9">
            <w:pPr>
              <w:rPr>
                <w:szCs w:val="20"/>
              </w:rPr>
            </w:pPr>
            <w:r>
              <w:rPr>
                <w:szCs w:val="20"/>
              </w:rPr>
              <w:t xml:space="preserve">Web, Mail </w:t>
            </w:r>
            <w:r>
              <w:rPr>
                <w:rFonts w:hint="eastAsia"/>
                <w:szCs w:val="20"/>
              </w:rPr>
              <w:t xml:space="preserve">기반 </w:t>
            </w:r>
            <w:r>
              <w:rPr>
                <w:szCs w:val="20"/>
              </w:rPr>
              <w:t>Traffic</w:t>
            </w:r>
            <w:r>
              <w:rPr>
                <w:rFonts w:hint="eastAsia"/>
                <w:szCs w:val="20"/>
              </w:rPr>
              <w:t xml:space="preserve">의 첨부 </w:t>
            </w:r>
            <w:r>
              <w:rPr>
                <w:szCs w:val="20"/>
              </w:rPr>
              <w:t xml:space="preserve">File </w:t>
            </w:r>
            <w:r>
              <w:rPr>
                <w:rFonts w:hint="eastAsia"/>
                <w:szCs w:val="20"/>
              </w:rPr>
              <w:t>악성 코드 검사</w:t>
            </w:r>
          </w:p>
          <w:p w14:paraId="0BB4DF31" w14:textId="62885899" w:rsidR="00C1089C" w:rsidRPr="00C1089C" w:rsidRDefault="00C1089C" w:rsidP="00EA51C9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I</w:t>
            </w:r>
            <w:r>
              <w:rPr>
                <w:szCs w:val="20"/>
              </w:rPr>
              <w:t>P / MAC Address Binding</w:t>
            </w:r>
          </w:p>
        </w:tc>
      </w:tr>
      <w:tr w:rsidR="00140F8F" w14:paraId="1C1E1E39" w14:textId="77777777" w:rsidTr="00EA51C9">
        <w:trPr>
          <w:trHeight w:val="842"/>
        </w:trPr>
        <w:tc>
          <w:tcPr>
            <w:tcW w:w="1980" w:type="dxa"/>
            <w:vAlign w:val="center"/>
          </w:tcPr>
          <w:p w14:paraId="063FE49D" w14:textId="670815D9" w:rsidR="00140F8F" w:rsidRDefault="00140F8F" w:rsidP="00EA51C9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S</w:t>
            </w:r>
            <w:r>
              <w:rPr>
                <w:szCs w:val="20"/>
              </w:rPr>
              <w:t>CR-02</w:t>
            </w:r>
          </w:p>
        </w:tc>
        <w:tc>
          <w:tcPr>
            <w:tcW w:w="2693" w:type="dxa"/>
            <w:vAlign w:val="center"/>
          </w:tcPr>
          <w:p w14:paraId="5C3219D3" w14:textId="03904C20" w:rsidR="00140F8F" w:rsidRDefault="00140F8F" w:rsidP="00EA51C9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알려진 공격 탐지 및 차단</w:t>
            </w:r>
          </w:p>
        </w:tc>
        <w:tc>
          <w:tcPr>
            <w:tcW w:w="5330" w:type="dxa"/>
            <w:vAlign w:val="center"/>
          </w:tcPr>
          <w:p w14:paraId="66A72536" w14:textId="77777777" w:rsidR="00140F8F" w:rsidRDefault="00C1089C" w:rsidP="00EA51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S</w:t>
            </w:r>
            <w:r>
              <w:rPr>
                <w:szCs w:val="20"/>
              </w:rPr>
              <w:t xml:space="preserve">ignature </w:t>
            </w:r>
            <w:r>
              <w:rPr>
                <w:rFonts w:hint="eastAsia"/>
                <w:szCs w:val="20"/>
              </w:rPr>
              <w:t xml:space="preserve">기반 </w:t>
            </w:r>
            <w:r>
              <w:rPr>
                <w:szCs w:val="20"/>
              </w:rPr>
              <w:t>Network Level</w:t>
            </w:r>
            <w:r>
              <w:rPr>
                <w:rFonts w:hint="eastAsia"/>
                <w:szCs w:val="20"/>
              </w:rPr>
              <w:t>의 공격 차단</w:t>
            </w:r>
          </w:p>
          <w:p w14:paraId="428AA7D8" w14:textId="77777777" w:rsidR="00C1089C" w:rsidRDefault="00C1089C" w:rsidP="00EA51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사용자 정의 기반 </w:t>
            </w:r>
            <w:r>
              <w:rPr>
                <w:szCs w:val="20"/>
              </w:rPr>
              <w:t xml:space="preserve">Signature </w:t>
            </w:r>
            <w:r>
              <w:rPr>
                <w:rFonts w:hint="eastAsia"/>
                <w:szCs w:val="20"/>
              </w:rPr>
              <w:t>관리</w:t>
            </w:r>
          </w:p>
          <w:p w14:paraId="091595BD" w14:textId="2FA43DBC" w:rsidR="00C1089C" w:rsidRDefault="00C1089C" w:rsidP="00EA51C9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D</w:t>
            </w:r>
            <w:r>
              <w:rPr>
                <w:szCs w:val="20"/>
              </w:rPr>
              <w:t xml:space="preserve">DoS </w:t>
            </w:r>
            <w:r>
              <w:rPr>
                <w:rFonts w:hint="eastAsia"/>
                <w:szCs w:val="20"/>
              </w:rPr>
              <w:t>공격 탐지 및 차단</w:t>
            </w:r>
          </w:p>
        </w:tc>
      </w:tr>
    </w:tbl>
    <w:p w14:paraId="01CEBF88" w14:textId="77777777" w:rsidR="00C1089C" w:rsidRPr="00C1089C" w:rsidRDefault="00C1089C" w:rsidP="00140F8F">
      <w:pPr>
        <w:jc w:val="left"/>
        <w:rPr>
          <w:rFonts w:hint="eastAsia"/>
          <w:szCs w:val="20"/>
        </w:rPr>
      </w:pPr>
    </w:p>
    <w:p w14:paraId="49DBD158" w14:textId="16B70EE6" w:rsidR="00EA51C9" w:rsidRDefault="00EA51C9" w:rsidP="00140F8F">
      <w:pPr>
        <w:jc w:val="left"/>
        <w:rPr>
          <w:szCs w:val="20"/>
        </w:rPr>
      </w:pPr>
      <w:r>
        <w:rPr>
          <w:rFonts w:hint="eastAsia"/>
          <w:szCs w:val="20"/>
        </w:rPr>
        <w:lastRenderedPageBreak/>
        <w:t>1</w:t>
      </w:r>
      <w:r>
        <w:rPr>
          <w:szCs w:val="20"/>
        </w:rPr>
        <w:t xml:space="preserve">-2. </w:t>
      </w:r>
      <w:r>
        <w:rPr>
          <w:rFonts w:hint="eastAsia"/>
          <w:szCs w:val="20"/>
        </w:rPr>
        <w:t>인적,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물적 자원 서술</w:t>
      </w:r>
    </w:p>
    <w:p w14:paraId="07C35364" w14:textId="5BEF22AE" w:rsidR="00A645AA" w:rsidRDefault="00A645AA" w:rsidP="00140F8F">
      <w:pPr>
        <w:jc w:val="left"/>
        <w:rPr>
          <w:rFonts w:hint="eastAsia"/>
          <w:szCs w:val="20"/>
        </w:rPr>
      </w:pPr>
      <w:r>
        <w:rPr>
          <w:rFonts w:hint="eastAsia"/>
          <w:szCs w:val="20"/>
        </w:rPr>
        <w:t>인적 자원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645AA" w14:paraId="40EFBF81" w14:textId="77777777" w:rsidTr="00023704">
        <w:tc>
          <w:tcPr>
            <w:tcW w:w="2254" w:type="dxa"/>
            <w:shd w:val="clear" w:color="auto" w:fill="D0CECE" w:themeFill="background2" w:themeFillShade="E6"/>
          </w:tcPr>
          <w:p w14:paraId="15652BF9" w14:textId="08A3C2EA" w:rsidR="00A645AA" w:rsidRPr="00A645AA" w:rsidRDefault="00A645AA" w:rsidP="00A645AA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A645AA">
              <w:rPr>
                <w:rFonts w:hint="eastAsia"/>
                <w:b/>
                <w:bCs/>
                <w:szCs w:val="20"/>
              </w:rPr>
              <w:t>부서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6554A1E2" w14:textId="4F405E7A" w:rsidR="00A645AA" w:rsidRPr="00A645AA" w:rsidRDefault="00A645AA" w:rsidP="00A645AA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A645AA">
              <w:rPr>
                <w:rFonts w:hint="eastAsia"/>
                <w:b/>
                <w:bCs/>
                <w:szCs w:val="20"/>
              </w:rPr>
              <w:t>직원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7AD33E4E" w14:textId="21D9C745" w:rsidR="00A645AA" w:rsidRPr="00A645AA" w:rsidRDefault="00A645AA" w:rsidP="00A645AA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A645AA">
              <w:rPr>
                <w:rFonts w:hint="eastAsia"/>
                <w:b/>
                <w:bCs/>
                <w:szCs w:val="20"/>
              </w:rPr>
              <w:t>업무 지원 가능 여부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150A230F" w14:textId="1AE6E597" w:rsidR="00A645AA" w:rsidRPr="00A645AA" w:rsidRDefault="00A645AA" w:rsidP="00A645AA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A645AA">
              <w:rPr>
                <w:rFonts w:hint="eastAsia"/>
                <w:b/>
                <w:bCs/>
                <w:szCs w:val="20"/>
              </w:rPr>
              <w:t>비고</w:t>
            </w:r>
          </w:p>
        </w:tc>
      </w:tr>
      <w:tr w:rsidR="00A645AA" w14:paraId="1B279679" w14:textId="77777777" w:rsidTr="00A645AA">
        <w:tc>
          <w:tcPr>
            <w:tcW w:w="2254" w:type="dxa"/>
            <w:vMerge w:val="restart"/>
            <w:vAlign w:val="center"/>
          </w:tcPr>
          <w:p w14:paraId="48929586" w14:textId="026EA8A0" w:rsidR="00A645AA" w:rsidRDefault="00A645AA" w:rsidP="00A645AA">
            <w:pPr>
              <w:jc w:val="center"/>
              <w:rPr>
                <w:rFonts w:hint="eastAsia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보안팀</w:t>
            </w:r>
            <w:proofErr w:type="spellEnd"/>
          </w:p>
        </w:tc>
        <w:tc>
          <w:tcPr>
            <w:tcW w:w="2254" w:type="dxa"/>
          </w:tcPr>
          <w:p w14:paraId="3A7F1178" w14:textId="4CA8B8F8" w:rsidR="00A645AA" w:rsidRDefault="00A645AA" w:rsidP="00A645AA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A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과장</w:t>
            </w:r>
          </w:p>
        </w:tc>
        <w:tc>
          <w:tcPr>
            <w:tcW w:w="2254" w:type="dxa"/>
          </w:tcPr>
          <w:p w14:paraId="37CDEFA0" w14:textId="2752FDF6" w:rsidR="00A645AA" w:rsidRDefault="00A645AA" w:rsidP="00A645AA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가능</w:t>
            </w:r>
          </w:p>
        </w:tc>
        <w:tc>
          <w:tcPr>
            <w:tcW w:w="2254" w:type="dxa"/>
          </w:tcPr>
          <w:p w14:paraId="726EAE74" w14:textId="7523BC51" w:rsidR="00A645AA" w:rsidRDefault="00A645AA" w:rsidP="00A645AA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</w:tc>
      </w:tr>
      <w:tr w:rsidR="00A645AA" w14:paraId="73F9D2ED" w14:textId="77777777" w:rsidTr="00A645AA">
        <w:tc>
          <w:tcPr>
            <w:tcW w:w="2254" w:type="dxa"/>
            <w:vMerge/>
          </w:tcPr>
          <w:p w14:paraId="58C45D06" w14:textId="77777777" w:rsidR="00A645AA" w:rsidRDefault="00A645AA" w:rsidP="00140F8F">
            <w:pPr>
              <w:jc w:val="left"/>
              <w:rPr>
                <w:rFonts w:hint="eastAsia"/>
                <w:szCs w:val="20"/>
              </w:rPr>
            </w:pPr>
          </w:p>
        </w:tc>
        <w:tc>
          <w:tcPr>
            <w:tcW w:w="2254" w:type="dxa"/>
          </w:tcPr>
          <w:p w14:paraId="00318A72" w14:textId="7F928CE1" w:rsidR="00A645AA" w:rsidRDefault="00A645AA" w:rsidP="00A645AA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B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대리</w:t>
            </w:r>
          </w:p>
        </w:tc>
        <w:tc>
          <w:tcPr>
            <w:tcW w:w="2254" w:type="dxa"/>
          </w:tcPr>
          <w:p w14:paraId="0798F409" w14:textId="75215F3E" w:rsidR="00A645AA" w:rsidRDefault="00A645AA" w:rsidP="00A645AA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가능</w:t>
            </w:r>
          </w:p>
        </w:tc>
        <w:tc>
          <w:tcPr>
            <w:tcW w:w="2254" w:type="dxa"/>
          </w:tcPr>
          <w:p w14:paraId="11D6AEBA" w14:textId="76FC73D2" w:rsidR="00A645AA" w:rsidRDefault="00A645AA" w:rsidP="00A645AA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</w:tc>
      </w:tr>
      <w:tr w:rsidR="00A645AA" w14:paraId="2EDC2FB4" w14:textId="77777777" w:rsidTr="00A645AA">
        <w:tc>
          <w:tcPr>
            <w:tcW w:w="2254" w:type="dxa"/>
            <w:vMerge/>
          </w:tcPr>
          <w:p w14:paraId="521DB5FC" w14:textId="77777777" w:rsidR="00A645AA" w:rsidRDefault="00A645AA" w:rsidP="00140F8F">
            <w:pPr>
              <w:jc w:val="left"/>
              <w:rPr>
                <w:rFonts w:hint="eastAsia"/>
                <w:szCs w:val="20"/>
              </w:rPr>
            </w:pPr>
          </w:p>
        </w:tc>
        <w:tc>
          <w:tcPr>
            <w:tcW w:w="2254" w:type="dxa"/>
          </w:tcPr>
          <w:p w14:paraId="58DB6BB9" w14:textId="612DDAA1" w:rsidR="00A645AA" w:rsidRDefault="00A645AA" w:rsidP="00A645AA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대리</w:t>
            </w:r>
          </w:p>
        </w:tc>
        <w:tc>
          <w:tcPr>
            <w:tcW w:w="2254" w:type="dxa"/>
          </w:tcPr>
          <w:p w14:paraId="74C0769D" w14:textId="51AA96C9" w:rsidR="00A645AA" w:rsidRDefault="00A645AA" w:rsidP="00A645AA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불가</w:t>
            </w:r>
          </w:p>
        </w:tc>
        <w:tc>
          <w:tcPr>
            <w:tcW w:w="2254" w:type="dxa"/>
          </w:tcPr>
          <w:p w14:paraId="16936025" w14:textId="128E38BF" w:rsidR="00A645AA" w:rsidRDefault="00A645AA" w:rsidP="00A645AA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다른 업무 지원</w:t>
            </w:r>
          </w:p>
        </w:tc>
      </w:tr>
      <w:tr w:rsidR="00A645AA" w14:paraId="6E0DB39A" w14:textId="77777777" w:rsidTr="00A645AA">
        <w:tc>
          <w:tcPr>
            <w:tcW w:w="2254" w:type="dxa"/>
            <w:vMerge/>
          </w:tcPr>
          <w:p w14:paraId="501ED213" w14:textId="77777777" w:rsidR="00A645AA" w:rsidRDefault="00A645AA" w:rsidP="00140F8F">
            <w:pPr>
              <w:jc w:val="left"/>
              <w:rPr>
                <w:rFonts w:hint="eastAsia"/>
                <w:szCs w:val="20"/>
              </w:rPr>
            </w:pPr>
          </w:p>
        </w:tc>
        <w:tc>
          <w:tcPr>
            <w:tcW w:w="2254" w:type="dxa"/>
          </w:tcPr>
          <w:p w14:paraId="496DF9E5" w14:textId="29762D6A" w:rsidR="00A645AA" w:rsidRDefault="00A645AA" w:rsidP="00A645AA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D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사원</w:t>
            </w:r>
          </w:p>
        </w:tc>
        <w:tc>
          <w:tcPr>
            <w:tcW w:w="2254" w:type="dxa"/>
          </w:tcPr>
          <w:p w14:paraId="1B189B9D" w14:textId="7410E527" w:rsidR="00A645AA" w:rsidRDefault="00A645AA" w:rsidP="00A645AA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가능</w:t>
            </w:r>
          </w:p>
        </w:tc>
        <w:tc>
          <w:tcPr>
            <w:tcW w:w="2254" w:type="dxa"/>
          </w:tcPr>
          <w:p w14:paraId="1A168C36" w14:textId="4DF43DFE" w:rsidR="00A645AA" w:rsidRDefault="00A645AA" w:rsidP="00A645AA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</w:tc>
      </w:tr>
    </w:tbl>
    <w:p w14:paraId="0864815B" w14:textId="2DFB191C" w:rsidR="00EA51C9" w:rsidRDefault="00EA51C9" w:rsidP="00140F8F">
      <w:pPr>
        <w:jc w:val="left"/>
        <w:rPr>
          <w:szCs w:val="20"/>
        </w:rPr>
      </w:pPr>
    </w:p>
    <w:p w14:paraId="14FF06DD" w14:textId="05DC524F" w:rsidR="00A645AA" w:rsidRDefault="00A645AA" w:rsidP="00140F8F">
      <w:pPr>
        <w:jc w:val="left"/>
        <w:rPr>
          <w:szCs w:val="20"/>
        </w:rPr>
      </w:pPr>
      <w:r>
        <w:rPr>
          <w:rFonts w:hint="eastAsia"/>
          <w:szCs w:val="20"/>
        </w:rPr>
        <w:t>물적 자원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23704" w14:paraId="40B06453" w14:textId="77777777" w:rsidTr="00023704">
        <w:tc>
          <w:tcPr>
            <w:tcW w:w="1803" w:type="dxa"/>
            <w:shd w:val="clear" w:color="auto" w:fill="D0CECE" w:themeFill="background2" w:themeFillShade="E6"/>
            <w:vAlign w:val="center"/>
          </w:tcPr>
          <w:p w14:paraId="457A3754" w14:textId="5DB523C4" w:rsidR="00023704" w:rsidRPr="00023704" w:rsidRDefault="00023704" w:rsidP="00023704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023704">
              <w:rPr>
                <w:rFonts w:hint="eastAsia"/>
                <w:b/>
                <w:bCs/>
                <w:szCs w:val="20"/>
              </w:rPr>
              <w:t>적용 대상</w:t>
            </w:r>
          </w:p>
        </w:tc>
        <w:tc>
          <w:tcPr>
            <w:tcW w:w="1803" w:type="dxa"/>
            <w:shd w:val="clear" w:color="auto" w:fill="D0CECE" w:themeFill="background2" w:themeFillShade="E6"/>
            <w:vAlign w:val="center"/>
          </w:tcPr>
          <w:p w14:paraId="7CA96761" w14:textId="108A4CBD" w:rsidR="00023704" w:rsidRPr="00023704" w:rsidRDefault="00023704" w:rsidP="00023704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023704">
              <w:rPr>
                <w:rFonts w:hint="eastAsia"/>
                <w:b/>
                <w:bCs/>
                <w:szCs w:val="20"/>
              </w:rPr>
              <w:t>구성 요소</w:t>
            </w:r>
          </w:p>
        </w:tc>
        <w:tc>
          <w:tcPr>
            <w:tcW w:w="1803" w:type="dxa"/>
            <w:shd w:val="clear" w:color="auto" w:fill="D0CECE" w:themeFill="background2" w:themeFillShade="E6"/>
            <w:vAlign w:val="center"/>
          </w:tcPr>
          <w:p w14:paraId="09EFFA97" w14:textId="71CECCFB" w:rsidR="00023704" w:rsidRPr="00023704" w:rsidRDefault="00023704" w:rsidP="00023704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023704">
              <w:rPr>
                <w:rFonts w:hint="eastAsia"/>
                <w:b/>
                <w:bCs/>
                <w:szCs w:val="20"/>
              </w:rPr>
              <w:t>D</w:t>
            </w:r>
            <w:r w:rsidRPr="00023704">
              <w:rPr>
                <w:b/>
                <w:bCs/>
                <w:szCs w:val="20"/>
              </w:rPr>
              <w:t>ocument</w:t>
            </w:r>
          </w:p>
        </w:tc>
        <w:tc>
          <w:tcPr>
            <w:tcW w:w="1803" w:type="dxa"/>
            <w:shd w:val="clear" w:color="auto" w:fill="D0CECE" w:themeFill="background2" w:themeFillShade="E6"/>
            <w:vAlign w:val="center"/>
          </w:tcPr>
          <w:p w14:paraId="566D1A31" w14:textId="743B5029" w:rsidR="00023704" w:rsidRPr="00023704" w:rsidRDefault="00023704" w:rsidP="00023704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023704">
              <w:rPr>
                <w:rFonts w:hint="eastAsia"/>
                <w:b/>
                <w:bCs/>
                <w:szCs w:val="20"/>
              </w:rPr>
              <w:t>C</w:t>
            </w:r>
            <w:r w:rsidRPr="00023704">
              <w:rPr>
                <w:b/>
                <w:bCs/>
                <w:szCs w:val="20"/>
              </w:rPr>
              <w:t>able</w:t>
            </w:r>
          </w:p>
        </w:tc>
        <w:tc>
          <w:tcPr>
            <w:tcW w:w="1804" w:type="dxa"/>
            <w:shd w:val="clear" w:color="auto" w:fill="D0CECE" w:themeFill="background2" w:themeFillShade="E6"/>
            <w:vAlign w:val="center"/>
          </w:tcPr>
          <w:p w14:paraId="3292B181" w14:textId="254E0E64" w:rsidR="00023704" w:rsidRPr="00023704" w:rsidRDefault="00023704" w:rsidP="00023704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023704">
              <w:rPr>
                <w:rFonts w:hint="eastAsia"/>
                <w:b/>
                <w:bCs/>
                <w:szCs w:val="20"/>
              </w:rPr>
              <w:t>E</w:t>
            </w:r>
            <w:r w:rsidRPr="00023704">
              <w:rPr>
                <w:b/>
                <w:bCs/>
                <w:szCs w:val="20"/>
              </w:rPr>
              <w:t>TC.</w:t>
            </w:r>
          </w:p>
        </w:tc>
      </w:tr>
      <w:tr w:rsidR="00023704" w14:paraId="14CB2CA3" w14:textId="77777777" w:rsidTr="00023704">
        <w:tc>
          <w:tcPr>
            <w:tcW w:w="1803" w:type="dxa"/>
            <w:vAlign w:val="center"/>
          </w:tcPr>
          <w:p w14:paraId="4A05A269" w14:textId="78CAD715" w:rsidR="00023704" w:rsidRDefault="00023704" w:rsidP="00023704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F</w:t>
            </w:r>
            <w:r>
              <w:rPr>
                <w:szCs w:val="20"/>
              </w:rPr>
              <w:t>irewall</w:t>
            </w:r>
          </w:p>
        </w:tc>
        <w:tc>
          <w:tcPr>
            <w:tcW w:w="1803" w:type="dxa"/>
            <w:vAlign w:val="center"/>
          </w:tcPr>
          <w:p w14:paraId="55348350" w14:textId="6B8F850E" w:rsidR="00023704" w:rsidRDefault="00023704" w:rsidP="00023704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전용 장비</w:t>
            </w:r>
          </w:p>
        </w:tc>
        <w:tc>
          <w:tcPr>
            <w:tcW w:w="1803" w:type="dxa"/>
            <w:vAlign w:val="center"/>
          </w:tcPr>
          <w:p w14:paraId="0D775960" w14:textId="77777777" w:rsidR="00023704" w:rsidRDefault="00023704" w:rsidP="0002370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설치 지침서</w:t>
            </w:r>
          </w:p>
          <w:p w14:paraId="5A9E86DA" w14:textId="199191D4" w:rsidR="00023704" w:rsidRDefault="00023704" w:rsidP="00023704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관리자 설명서</w:t>
            </w:r>
          </w:p>
        </w:tc>
        <w:tc>
          <w:tcPr>
            <w:tcW w:w="1803" w:type="dxa"/>
            <w:vAlign w:val="center"/>
          </w:tcPr>
          <w:p w14:paraId="7AE04F48" w14:textId="77777777" w:rsidR="00023704" w:rsidRDefault="00023704" w:rsidP="0002370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opper Cable x4</w:t>
            </w:r>
          </w:p>
          <w:p w14:paraId="7A7D450A" w14:textId="77777777" w:rsidR="00023704" w:rsidRDefault="00023704" w:rsidP="0002370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O</w:t>
            </w:r>
            <w:r>
              <w:rPr>
                <w:szCs w:val="20"/>
              </w:rPr>
              <w:t>ptical Fiber x4</w:t>
            </w:r>
          </w:p>
          <w:p w14:paraId="0EA83D87" w14:textId="1F88E8EC" w:rsidR="00023704" w:rsidRDefault="00023704" w:rsidP="00023704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P</w:t>
            </w:r>
            <w:r>
              <w:rPr>
                <w:szCs w:val="20"/>
              </w:rPr>
              <w:t>ower Cable x2</w:t>
            </w:r>
          </w:p>
        </w:tc>
        <w:tc>
          <w:tcPr>
            <w:tcW w:w="1804" w:type="dxa"/>
            <w:vAlign w:val="center"/>
          </w:tcPr>
          <w:p w14:paraId="674D1FD5" w14:textId="21CBA494" w:rsidR="00023704" w:rsidRDefault="00023704" w:rsidP="00023704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</w:tc>
      </w:tr>
      <w:tr w:rsidR="00023704" w14:paraId="38D120C8" w14:textId="77777777" w:rsidTr="00023704">
        <w:tc>
          <w:tcPr>
            <w:tcW w:w="1803" w:type="dxa"/>
            <w:vAlign w:val="center"/>
          </w:tcPr>
          <w:p w14:paraId="517C1F2A" w14:textId="30307F96" w:rsidR="00023704" w:rsidRDefault="00023704" w:rsidP="00023704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I</w:t>
            </w:r>
            <w:r>
              <w:rPr>
                <w:szCs w:val="20"/>
              </w:rPr>
              <w:t>PS</w:t>
            </w:r>
          </w:p>
        </w:tc>
        <w:tc>
          <w:tcPr>
            <w:tcW w:w="1803" w:type="dxa"/>
            <w:vAlign w:val="center"/>
          </w:tcPr>
          <w:p w14:paraId="21C45FB5" w14:textId="283653C2" w:rsidR="00023704" w:rsidRDefault="00023704" w:rsidP="00023704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전용 장비</w:t>
            </w:r>
          </w:p>
        </w:tc>
        <w:tc>
          <w:tcPr>
            <w:tcW w:w="1803" w:type="dxa"/>
            <w:vAlign w:val="center"/>
          </w:tcPr>
          <w:p w14:paraId="63B72EFC" w14:textId="77777777" w:rsidR="00023704" w:rsidRDefault="00023704" w:rsidP="0002370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설치 지침서</w:t>
            </w:r>
          </w:p>
          <w:p w14:paraId="0598673E" w14:textId="503B13BB" w:rsidR="00023704" w:rsidRDefault="00023704" w:rsidP="00023704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관리자 설명서</w:t>
            </w:r>
          </w:p>
        </w:tc>
        <w:tc>
          <w:tcPr>
            <w:tcW w:w="1803" w:type="dxa"/>
            <w:vAlign w:val="center"/>
          </w:tcPr>
          <w:p w14:paraId="38AC824F" w14:textId="77777777" w:rsidR="00023704" w:rsidRDefault="00023704" w:rsidP="0002370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opper Cable x2</w:t>
            </w:r>
          </w:p>
          <w:p w14:paraId="5700F6B2" w14:textId="77777777" w:rsidR="00023704" w:rsidRDefault="00023704" w:rsidP="0002370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O</w:t>
            </w:r>
            <w:r>
              <w:rPr>
                <w:szCs w:val="20"/>
              </w:rPr>
              <w:t>ptical Fiber x2</w:t>
            </w:r>
          </w:p>
          <w:p w14:paraId="42BD69C0" w14:textId="783B9B8F" w:rsidR="00023704" w:rsidRDefault="00023704" w:rsidP="00023704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P</w:t>
            </w:r>
            <w:r>
              <w:rPr>
                <w:szCs w:val="20"/>
              </w:rPr>
              <w:t>ower Cable x2</w:t>
            </w:r>
          </w:p>
        </w:tc>
        <w:tc>
          <w:tcPr>
            <w:tcW w:w="1804" w:type="dxa"/>
            <w:vAlign w:val="center"/>
          </w:tcPr>
          <w:p w14:paraId="778EB560" w14:textId="66CF13B7" w:rsidR="00023704" w:rsidRDefault="00023704" w:rsidP="00023704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F</w:t>
            </w:r>
            <w:r>
              <w:rPr>
                <w:szCs w:val="20"/>
              </w:rPr>
              <w:t xml:space="preserve">OD </w:t>
            </w:r>
            <w:r>
              <w:rPr>
                <w:rFonts w:hint="eastAsia"/>
                <w:szCs w:val="20"/>
              </w:rPr>
              <w:t>장치</w:t>
            </w:r>
          </w:p>
        </w:tc>
      </w:tr>
    </w:tbl>
    <w:p w14:paraId="704E6242" w14:textId="31343DF4" w:rsidR="00A645AA" w:rsidRDefault="00A645AA" w:rsidP="00140F8F">
      <w:pPr>
        <w:jc w:val="left"/>
        <w:rPr>
          <w:szCs w:val="20"/>
        </w:rPr>
      </w:pPr>
    </w:p>
    <w:p w14:paraId="6F329112" w14:textId="5E28FE2C" w:rsidR="00023704" w:rsidRDefault="00023704" w:rsidP="00140F8F">
      <w:pPr>
        <w:jc w:val="left"/>
        <w:rPr>
          <w:rFonts w:hint="eastAsia"/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-3. </w:t>
      </w:r>
      <w:proofErr w:type="spellStart"/>
      <w:r>
        <w:rPr>
          <w:rFonts w:hint="eastAsia"/>
          <w:szCs w:val="20"/>
        </w:rPr>
        <w:t>무진동</w:t>
      </w:r>
      <w:proofErr w:type="spellEnd"/>
      <w:r>
        <w:rPr>
          <w:rFonts w:hint="eastAsia"/>
          <w:szCs w:val="20"/>
        </w:rPr>
        <w:t xml:space="preserve"> 차량 배송 일정 계획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23704" w14:paraId="14BC85E4" w14:textId="77777777" w:rsidTr="00023704">
        <w:tc>
          <w:tcPr>
            <w:tcW w:w="2254" w:type="dxa"/>
            <w:shd w:val="clear" w:color="auto" w:fill="D0CECE" w:themeFill="background2" w:themeFillShade="E6"/>
            <w:vAlign w:val="center"/>
          </w:tcPr>
          <w:p w14:paraId="227D72BC" w14:textId="1615FB7E" w:rsidR="00023704" w:rsidRPr="00023704" w:rsidRDefault="00023704" w:rsidP="00023704">
            <w:pPr>
              <w:jc w:val="center"/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배송 방법</w:t>
            </w:r>
          </w:p>
        </w:tc>
        <w:tc>
          <w:tcPr>
            <w:tcW w:w="2254" w:type="dxa"/>
            <w:shd w:val="clear" w:color="auto" w:fill="D0CECE" w:themeFill="background2" w:themeFillShade="E6"/>
            <w:vAlign w:val="center"/>
          </w:tcPr>
          <w:p w14:paraId="41A76AD1" w14:textId="61A832D9" w:rsidR="00023704" w:rsidRPr="00023704" w:rsidRDefault="00023704" w:rsidP="00023704">
            <w:pPr>
              <w:jc w:val="center"/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탑재 자원</w:t>
            </w:r>
          </w:p>
        </w:tc>
        <w:tc>
          <w:tcPr>
            <w:tcW w:w="2254" w:type="dxa"/>
            <w:shd w:val="clear" w:color="auto" w:fill="D0CECE" w:themeFill="background2" w:themeFillShade="E6"/>
            <w:vAlign w:val="center"/>
          </w:tcPr>
          <w:p w14:paraId="4EB9A991" w14:textId="6F10180E" w:rsidR="00023704" w:rsidRPr="00023704" w:rsidRDefault="00023704" w:rsidP="00023704">
            <w:pPr>
              <w:jc w:val="center"/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보유 여부</w:t>
            </w:r>
          </w:p>
        </w:tc>
        <w:tc>
          <w:tcPr>
            <w:tcW w:w="2254" w:type="dxa"/>
            <w:shd w:val="clear" w:color="auto" w:fill="D0CECE" w:themeFill="background2" w:themeFillShade="E6"/>
            <w:vAlign w:val="center"/>
          </w:tcPr>
          <w:p w14:paraId="43AB111E" w14:textId="34806ED8" w:rsidR="00023704" w:rsidRPr="00023704" w:rsidRDefault="00023704" w:rsidP="00023704">
            <w:pPr>
              <w:jc w:val="center"/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예약 상황</w:t>
            </w:r>
          </w:p>
        </w:tc>
      </w:tr>
      <w:tr w:rsidR="00023704" w14:paraId="765D16CA" w14:textId="77777777" w:rsidTr="00023704">
        <w:tc>
          <w:tcPr>
            <w:tcW w:w="2254" w:type="dxa"/>
            <w:vMerge w:val="restart"/>
            <w:vAlign w:val="center"/>
          </w:tcPr>
          <w:p w14:paraId="1F693513" w14:textId="386F7A31" w:rsidR="00023704" w:rsidRDefault="00023704" w:rsidP="00023704">
            <w:pPr>
              <w:jc w:val="center"/>
              <w:rPr>
                <w:rFonts w:hint="eastAsia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무진동</w:t>
            </w:r>
            <w:proofErr w:type="spellEnd"/>
            <w:r>
              <w:rPr>
                <w:rFonts w:hint="eastAsia"/>
                <w:szCs w:val="20"/>
              </w:rPr>
              <w:t xml:space="preserve"> 차량 배송</w:t>
            </w:r>
          </w:p>
        </w:tc>
        <w:tc>
          <w:tcPr>
            <w:tcW w:w="2254" w:type="dxa"/>
            <w:vAlign w:val="center"/>
          </w:tcPr>
          <w:p w14:paraId="2225EB0D" w14:textId="4B00A464" w:rsidR="00023704" w:rsidRDefault="00023704" w:rsidP="00023704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F</w:t>
            </w:r>
            <w:r>
              <w:rPr>
                <w:szCs w:val="20"/>
              </w:rPr>
              <w:t>irewall 10</w:t>
            </w:r>
            <w:r>
              <w:rPr>
                <w:rFonts w:hint="eastAsia"/>
                <w:szCs w:val="20"/>
              </w:rPr>
              <w:t>대</w:t>
            </w:r>
          </w:p>
        </w:tc>
        <w:tc>
          <w:tcPr>
            <w:tcW w:w="2254" w:type="dxa"/>
            <w:vMerge w:val="restart"/>
            <w:vAlign w:val="center"/>
          </w:tcPr>
          <w:p w14:paraId="23B720B3" w14:textId="194355D2" w:rsidR="00023704" w:rsidRDefault="00023704" w:rsidP="00023704">
            <w:pPr>
              <w:jc w:val="center"/>
              <w:rPr>
                <w:rFonts w:hint="eastAsia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미보유</w:t>
            </w:r>
            <w:proofErr w:type="spellEnd"/>
          </w:p>
        </w:tc>
        <w:tc>
          <w:tcPr>
            <w:tcW w:w="2254" w:type="dxa"/>
            <w:vMerge w:val="restart"/>
            <w:vAlign w:val="center"/>
          </w:tcPr>
          <w:p w14:paraId="436E37BD" w14:textId="057CADFD" w:rsidR="00023704" w:rsidRDefault="00023704" w:rsidP="00023704">
            <w:pPr>
              <w:jc w:val="center"/>
              <w:rPr>
                <w:rFonts w:hint="eastAsia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무진동</w:t>
            </w:r>
            <w:proofErr w:type="spellEnd"/>
            <w:r>
              <w:rPr>
                <w:rFonts w:hint="eastAsia"/>
                <w:szCs w:val="20"/>
              </w:rPr>
              <w:t xml:space="preserve"> 차량 예약 완료</w:t>
            </w:r>
          </w:p>
        </w:tc>
      </w:tr>
      <w:tr w:rsidR="00023704" w14:paraId="141CD856" w14:textId="77777777" w:rsidTr="00023704">
        <w:tc>
          <w:tcPr>
            <w:tcW w:w="2254" w:type="dxa"/>
            <w:vMerge/>
            <w:vAlign w:val="center"/>
          </w:tcPr>
          <w:p w14:paraId="6C402802" w14:textId="77777777" w:rsidR="00023704" w:rsidRDefault="00023704" w:rsidP="00023704">
            <w:pPr>
              <w:jc w:val="center"/>
              <w:rPr>
                <w:rFonts w:hint="eastAsia"/>
                <w:szCs w:val="20"/>
              </w:rPr>
            </w:pPr>
          </w:p>
        </w:tc>
        <w:tc>
          <w:tcPr>
            <w:tcW w:w="2254" w:type="dxa"/>
            <w:vAlign w:val="center"/>
          </w:tcPr>
          <w:p w14:paraId="744BD2D4" w14:textId="1171151C" w:rsidR="00023704" w:rsidRDefault="00023704" w:rsidP="00023704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raffic Generator 1</w:t>
            </w:r>
            <w:r>
              <w:rPr>
                <w:rFonts w:hint="eastAsia"/>
                <w:szCs w:val="20"/>
              </w:rPr>
              <w:t>대</w:t>
            </w:r>
          </w:p>
        </w:tc>
        <w:tc>
          <w:tcPr>
            <w:tcW w:w="2254" w:type="dxa"/>
            <w:vMerge/>
            <w:vAlign w:val="center"/>
          </w:tcPr>
          <w:p w14:paraId="1BE403D5" w14:textId="77777777" w:rsidR="00023704" w:rsidRDefault="00023704" w:rsidP="00023704">
            <w:pPr>
              <w:jc w:val="center"/>
              <w:rPr>
                <w:rFonts w:hint="eastAsia"/>
                <w:szCs w:val="20"/>
              </w:rPr>
            </w:pPr>
          </w:p>
        </w:tc>
        <w:tc>
          <w:tcPr>
            <w:tcW w:w="2254" w:type="dxa"/>
            <w:vMerge/>
            <w:vAlign w:val="center"/>
          </w:tcPr>
          <w:p w14:paraId="1573BCC0" w14:textId="77777777" w:rsidR="00023704" w:rsidRDefault="00023704" w:rsidP="00023704">
            <w:pPr>
              <w:jc w:val="center"/>
              <w:rPr>
                <w:rFonts w:hint="eastAsia"/>
                <w:szCs w:val="20"/>
              </w:rPr>
            </w:pPr>
          </w:p>
        </w:tc>
      </w:tr>
    </w:tbl>
    <w:p w14:paraId="781ACF1F" w14:textId="35587A8F" w:rsidR="00023704" w:rsidRDefault="00023704" w:rsidP="00140F8F">
      <w:pPr>
        <w:jc w:val="left"/>
        <w:rPr>
          <w:szCs w:val="20"/>
        </w:rPr>
      </w:pPr>
    </w:p>
    <w:p w14:paraId="1E6297EB" w14:textId="77777777" w:rsidR="00ED4A6D" w:rsidRDefault="00ED4A6D" w:rsidP="00140F8F">
      <w:pPr>
        <w:jc w:val="left"/>
        <w:rPr>
          <w:rFonts w:hint="eastAsia"/>
          <w:szCs w:val="20"/>
        </w:rPr>
      </w:pPr>
    </w:p>
    <w:p w14:paraId="1264D68A" w14:textId="37252903" w:rsidR="00ED4A6D" w:rsidRPr="00ED4A6D" w:rsidRDefault="00ED4A6D" w:rsidP="00ED4A6D">
      <w:pPr>
        <w:pStyle w:val="a4"/>
        <w:numPr>
          <w:ilvl w:val="0"/>
          <w:numId w:val="1"/>
        </w:numPr>
        <w:ind w:leftChars="0"/>
        <w:jc w:val="left"/>
        <w:rPr>
          <w:rFonts w:asciiTheme="majorHAnsi" w:eastAsiaTheme="majorHAnsi" w:hAnsiTheme="majorHAnsi"/>
          <w:szCs w:val="20"/>
        </w:rPr>
      </w:pPr>
      <w:r w:rsidRPr="00ED4A6D">
        <w:rPr>
          <w:rFonts w:asciiTheme="majorHAnsi" w:eastAsiaTheme="majorHAnsi" w:hAnsiTheme="majorHAnsi" w:cs="Arial"/>
          <w:color w:val="212529"/>
          <w:sz w:val="22"/>
          <w:shd w:val="clear" w:color="auto" w:fill="FFFFFF"/>
        </w:rPr>
        <w:t xml:space="preserve">1번에서의 보안 범위 설정을 통해 보안 기술 적용 위치를 도출하여 표로 만들고 네트워크 다이어그램에 각각의 위치를 표기하고 보안 기술간 상호 관계에 대해 </w:t>
      </w:r>
      <w:proofErr w:type="spellStart"/>
      <w:r w:rsidRPr="00ED4A6D">
        <w:rPr>
          <w:rFonts w:asciiTheme="majorHAnsi" w:eastAsiaTheme="majorHAnsi" w:hAnsiTheme="majorHAnsi" w:cs="Arial"/>
          <w:color w:val="212529"/>
          <w:sz w:val="22"/>
          <w:shd w:val="clear" w:color="auto" w:fill="FFFFFF"/>
        </w:rPr>
        <w:t>서술하시오</w:t>
      </w:r>
      <w:proofErr w:type="spellEnd"/>
      <w:r w:rsidRPr="00ED4A6D">
        <w:rPr>
          <w:rFonts w:asciiTheme="majorHAnsi" w:eastAsiaTheme="majorHAnsi" w:hAnsiTheme="majorHAnsi" w:cs="Arial"/>
          <w:color w:val="212529"/>
          <w:sz w:val="22"/>
          <w:shd w:val="clear" w:color="auto" w:fill="FFFFFF"/>
        </w:rPr>
        <w:t>. </w:t>
      </w:r>
    </w:p>
    <w:p w14:paraId="27A316E2" w14:textId="77777777" w:rsidR="00ED4A6D" w:rsidRPr="00ED4A6D" w:rsidRDefault="00ED4A6D" w:rsidP="00ED4A6D">
      <w:pPr>
        <w:ind w:left="800"/>
        <w:jc w:val="left"/>
        <w:rPr>
          <w:rFonts w:asciiTheme="majorHAnsi" w:eastAsiaTheme="majorHAnsi" w:hAnsiTheme="majorHAnsi" w:hint="eastAsia"/>
          <w:szCs w:val="20"/>
        </w:rPr>
      </w:pPr>
    </w:p>
    <w:p w14:paraId="32A0DEB1" w14:textId="77777777" w:rsidR="00ED4A6D" w:rsidRDefault="00ED4A6D" w:rsidP="00ED4A6D">
      <w:pPr>
        <w:pStyle w:val="a4"/>
        <w:ind w:leftChars="0" w:left="1160"/>
        <w:jc w:val="left"/>
        <w:rPr>
          <w:noProof/>
        </w:rPr>
      </w:pPr>
    </w:p>
    <w:p w14:paraId="7339AE43" w14:textId="77777777" w:rsidR="00ED4A6D" w:rsidRDefault="00ED4A6D" w:rsidP="00ED4A6D">
      <w:pPr>
        <w:pStyle w:val="a4"/>
        <w:ind w:leftChars="0" w:left="1160"/>
        <w:jc w:val="left"/>
        <w:rPr>
          <w:noProof/>
        </w:rPr>
      </w:pPr>
    </w:p>
    <w:p w14:paraId="3AB0E937" w14:textId="1EDCAD2D" w:rsidR="00ED4A6D" w:rsidRDefault="00ED4A6D" w:rsidP="00ED4A6D">
      <w:pPr>
        <w:pStyle w:val="a4"/>
        <w:ind w:leftChars="0" w:left="1160"/>
        <w:jc w:val="left"/>
        <w:rPr>
          <w:noProof/>
        </w:rPr>
      </w:pPr>
    </w:p>
    <w:p w14:paraId="12EC619B" w14:textId="11692B03" w:rsidR="00A96ABB" w:rsidRDefault="00A96ABB" w:rsidP="00ED4A6D">
      <w:pPr>
        <w:pStyle w:val="a4"/>
        <w:ind w:leftChars="0" w:left="1160"/>
        <w:jc w:val="left"/>
        <w:rPr>
          <w:noProof/>
        </w:rPr>
      </w:pPr>
    </w:p>
    <w:p w14:paraId="0AA3D24F" w14:textId="4F6ED01D" w:rsidR="00A96ABB" w:rsidRDefault="00C773A3" w:rsidP="00ED4A6D">
      <w:pPr>
        <w:pStyle w:val="a4"/>
        <w:ind w:leftChars="0" w:left="1160"/>
        <w:jc w:val="left"/>
        <w:rPr>
          <w:rFonts w:hint="eastAsia"/>
          <w:noProof/>
        </w:rPr>
      </w:pPr>
      <w:r>
        <w:rPr>
          <w:rFonts w:hint="eastAsia"/>
          <w:noProof/>
        </w:rPr>
        <w:lastRenderedPageBreak/>
        <w:t>2</w:t>
      </w:r>
      <w:r>
        <w:rPr>
          <w:noProof/>
        </w:rPr>
        <w:t xml:space="preserve">-1. </w:t>
      </w:r>
      <w:r>
        <w:rPr>
          <w:rFonts w:hint="eastAsia"/>
          <w:noProof/>
        </w:rPr>
        <w:t>다이어그램</w:t>
      </w:r>
    </w:p>
    <w:p w14:paraId="3FF62775" w14:textId="5964EE64" w:rsidR="00ED4A6D" w:rsidRPr="00A96ABB" w:rsidRDefault="00ED4A6D" w:rsidP="00A96ABB">
      <w:pPr>
        <w:pStyle w:val="a4"/>
        <w:ind w:leftChars="0" w:left="1160"/>
        <w:jc w:val="left"/>
        <w:rPr>
          <w:rFonts w:asciiTheme="majorHAnsi" w:eastAsiaTheme="majorHAnsi" w:hAnsiTheme="majorHAnsi" w:hint="eastAsia"/>
          <w:szCs w:val="20"/>
        </w:rPr>
      </w:pPr>
      <w:r>
        <w:rPr>
          <w:noProof/>
        </w:rPr>
        <w:drawing>
          <wp:inline distT="0" distB="0" distL="0" distR="0" wp14:anchorId="519C22BB" wp14:editId="7B572F77">
            <wp:extent cx="5731418" cy="6925586"/>
            <wp:effectExtent l="0" t="0" r="3175" b="889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492" cy="693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07B9" w14:textId="77777777" w:rsidR="00A96ABB" w:rsidRDefault="00A96ABB" w:rsidP="00A96ABB">
      <w:pPr>
        <w:jc w:val="left"/>
        <w:rPr>
          <w:rFonts w:asciiTheme="majorHAnsi" w:eastAsiaTheme="majorHAnsi" w:hAnsiTheme="majorHAnsi"/>
          <w:szCs w:val="20"/>
        </w:rPr>
      </w:pPr>
    </w:p>
    <w:p w14:paraId="2EDE759B" w14:textId="77777777" w:rsidR="00A96ABB" w:rsidRDefault="00A96ABB" w:rsidP="00A96ABB">
      <w:pPr>
        <w:jc w:val="left"/>
        <w:rPr>
          <w:rFonts w:asciiTheme="majorHAnsi" w:eastAsiaTheme="majorHAnsi" w:hAnsiTheme="majorHAnsi"/>
          <w:szCs w:val="20"/>
        </w:rPr>
      </w:pPr>
    </w:p>
    <w:p w14:paraId="22E0AAA1" w14:textId="77777777" w:rsidR="00A96ABB" w:rsidRDefault="00A96ABB" w:rsidP="00A96ABB">
      <w:pPr>
        <w:jc w:val="left"/>
        <w:rPr>
          <w:rFonts w:asciiTheme="majorHAnsi" w:eastAsiaTheme="majorHAnsi" w:hAnsiTheme="majorHAnsi"/>
          <w:szCs w:val="20"/>
        </w:rPr>
      </w:pPr>
    </w:p>
    <w:p w14:paraId="0367DF6E" w14:textId="77777777" w:rsidR="00A96ABB" w:rsidRDefault="00A96ABB" w:rsidP="00A96ABB">
      <w:pPr>
        <w:jc w:val="left"/>
        <w:rPr>
          <w:rFonts w:asciiTheme="majorHAnsi" w:eastAsiaTheme="majorHAnsi" w:hAnsiTheme="majorHAnsi" w:hint="eastAsia"/>
          <w:szCs w:val="20"/>
        </w:rPr>
      </w:pPr>
    </w:p>
    <w:p w14:paraId="3C8A467E" w14:textId="5E9B3623" w:rsidR="00ED4A6D" w:rsidRDefault="00C773A3" w:rsidP="00A96ABB">
      <w:pPr>
        <w:jc w:val="left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lastRenderedPageBreak/>
        <w:t>2</w:t>
      </w:r>
      <w:r>
        <w:rPr>
          <w:rFonts w:asciiTheme="majorHAnsi" w:eastAsiaTheme="majorHAnsi" w:hAnsiTheme="majorHAnsi"/>
          <w:szCs w:val="20"/>
        </w:rPr>
        <w:t xml:space="preserve">-2. </w:t>
      </w:r>
      <w:r>
        <w:rPr>
          <w:rFonts w:asciiTheme="majorHAnsi" w:eastAsiaTheme="majorHAnsi" w:hAnsiTheme="majorHAnsi" w:hint="eastAsia"/>
          <w:szCs w:val="20"/>
        </w:rPr>
        <w:t>보안 기술 간 상호 관계</w:t>
      </w:r>
    </w:p>
    <w:p w14:paraId="3631EBAA" w14:textId="77777777" w:rsidR="00A96ABB" w:rsidRDefault="00A96ABB" w:rsidP="00A96ABB">
      <w:pPr>
        <w:jc w:val="left"/>
        <w:rPr>
          <w:rFonts w:asciiTheme="majorHAnsi" w:eastAsiaTheme="majorHAnsi" w:hAnsiTheme="majorHAnsi" w:hint="eastAsia"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96ABB" w14:paraId="27C3B836" w14:textId="77777777" w:rsidTr="00A96ABB">
        <w:tc>
          <w:tcPr>
            <w:tcW w:w="2254" w:type="dxa"/>
            <w:shd w:val="clear" w:color="auto" w:fill="D0CECE" w:themeFill="background2" w:themeFillShade="E6"/>
          </w:tcPr>
          <w:p w14:paraId="3F7D4F1E" w14:textId="334ABC7F" w:rsidR="00A96ABB" w:rsidRPr="00A96ABB" w:rsidRDefault="00A96ABB" w:rsidP="00A96ABB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요구사항 </w:t>
            </w:r>
            <w:r>
              <w:rPr>
                <w:rFonts w:asciiTheme="majorHAnsi" w:eastAsiaTheme="majorHAnsi" w:hAnsiTheme="majorHAnsi"/>
                <w:b/>
                <w:bCs/>
                <w:szCs w:val="20"/>
              </w:rPr>
              <w:t>ID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4551097D" w14:textId="24BC185D" w:rsidR="00A96ABB" w:rsidRPr="00A96ABB" w:rsidRDefault="00A96ABB" w:rsidP="00A96ABB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보안 기능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50E5E736" w14:textId="353B297E" w:rsidR="00A96ABB" w:rsidRPr="00A96ABB" w:rsidRDefault="00A96ABB" w:rsidP="00A96ABB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설치 및 운영 위치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1EE3E48D" w14:textId="12A009EA" w:rsidR="00A96ABB" w:rsidRPr="00A96ABB" w:rsidRDefault="00A96ABB" w:rsidP="00A96ABB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상호 관계 분석</w:t>
            </w:r>
          </w:p>
        </w:tc>
      </w:tr>
      <w:tr w:rsidR="00A96ABB" w14:paraId="04BCB05B" w14:textId="77777777" w:rsidTr="00A96ABB">
        <w:tc>
          <w:tcPr>
            <w:tcW w:w="2254" w:type="dxa"/>
            <w:vAlign w:val="center"/>
          </w:tcPr>
          <w:p w14:paraId="1A7EB1EE" w14:textId="16BC3E72" w:rsidR="00A96ABB" w:rsidRDefault="00A96ABB" w:rsidP="00A96ABB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S</w:t>
            </w:r>
            <w:r>
              <w:rPr>
                <w:rFonts w:asciiTheme="majorHAnsi" w:eastAsiaTheme="majorHAnsi" w:hAnsiTheme="majorHAnsi"/>
                <w:szCs w:val="20"/>
              </w:rPr>
              <w:t>CR-01</w:t>
            </w:r>
          </w:p>
        </w:tc>
        <w:tc>
          <w:tcPr>
            <w:tcW w:w="2254" w:type="dxa"/>
            <w:vAlign w:val="center"/>
          </w:tcPr>
          <w:p w14:paraId="097CC7CA" w14:textId="58D89DA2" w:rsidR="00A96ABB" w:rsidRDefault="00A96ABB" w:rsidP="00A96ABB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외부 비인가자 네트워크 접근 차단 및 내부-</w:t>
            </w:r>
            <w:r>
              <w:rPr>
                <w:rFonts w:asciiTheme="majorHAnsi" w:eastAsiaTheme="majorHAnsi" w:hAnsiTheme="majorHAnsi"/>
                <w:szCs w:val="20"/>
              </w:rPr>
              <w:t>&gt;</w:t>
            </w:r>
            <w:r>
              <w:rPr>
                <w:rFonts w:asciiTheme="majorHAnsi" w:eastAsiaTheme="majorHAnsi" w:hAnsiTheme="majorHAnsi" w:hint="eastAsia"/>
                <w:szCs w:val="20"/>
              </w:rPr>
              <w:t>외부 트래픽 제어(</w:t>
            </w:r>
            <w:r>
              <w:rPr>
                <w:rFonts w:asciiTheme="majorHAnsi" w:eastAsiaTheme="majorHAnsi" w:hAnsiTheme="majorHAnsi"/>
                <w:szCs w:val="20"/>
              </w:rPr>
              <w:t>Firewall)</w:t>
            </w:r>
          </w:p>
        </w:tc>
        <w:tc>
          <w:tcPr>
            <w:tcW w:w="2254" w:type="dxa"/>
            <w:vAlign w:val="center"/>
          </w:tcPr>
          <w:p w14:paraId="13093912" w14:textId="6C82581C" w:rsidR="00A96ABB" w:rsidRDefault="00A96ABB" w:rsidP="00A96ABB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라우터와 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내부망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사이,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네트워크 경계 방화벽 위치</w:t>
            </w:r>
          </w:p>
        </w:tc>
        <w:tc>
          <w:tcPr>
            <w:tcW w:w="2254" w:type="dxa"/>
            <w:vAlign w:val="center"/>
          </w:tcPr>
          <w:p w14:paraId="63DF3337" w14:textId="249E119D" w:rsidR="00A96ABB" w:rsidRDefault="00A96ABB" w:rsidP="00A96ABB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방화벽이 외부로부터 모든 비인가 접근을 차단하며,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내부망에서 외부로 나가는 트래픽도 제어함으로써 기본적인 네트워크 출입구 역할 수행.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이후 </w:t>
            </w:r>
            <w:r>
              <w:rPr>
                <w:rFonts w:asciiTheme="majorHAnsi" w:eastAsiaTheme="majorHAnsi" w:hAnsiTheme="majorHAnsi"/>
                <w:szCs w:val="20"/>
              </w:rPr>
              <w:t>IDS/IPS</w:t>
            </w:r>
            <w:r>
              <w:rPr>
                <w:rFonts w:asciiTheme="majorHAnsi" w:eastAsiaTheme="majorHAnsi" w:hAnsiTheme="majorHAnsi" w:hint="eastAsia"/>
                <w:szCs w:val="20"/>
              </w:rPr>
              <w:t>와 협력해 다중 방어체계 구축.</w:t>
            </w:r>
          </w:p>
        </w:tc>
      </w:tr>
      <w:tr w:rsidR="00A96ABB" w14:paraId="36D25D87" w14:textId="77777777" w:rsidTr="00A96ABB">
        <w:tc>
          <w:tcPr>
            <w:tcW w:w="2254" w:type="dxa"/>
            <w:vAlign w:val="center"/>
          </w:tcPr>
          <w:p w14:paraId="55C651B3" w14:textId="71CA58BE" w:rsidR="00A96ABB" w:rsidRDefault="00A96ABB" w:rsidP="00A96ABB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S</w:t>
            </w:r>
            <w:r>
              <w:rPr>
                <w:rFonts w:asciiTheme="majorHAnsi" w:eastAsiaTheme="majorHAnsi" w:hAnsiTheme="majorHAnsi"/>
                <w:szCs w:val="20"/>
              </w:rPr>
              <w:t>CR-02</w:t>
            </w:r>
          </w:p>
        </w:tc>
        <w:tc>
          <w:tcPr>
            <w:tcW w:w="2254" w:type="dxa"/>
            <w:vAlign w:val="center"/>
          </w:tcPr>
          <w:p w14:paraId="3439142C" w14:textId="1CD62ABC" w:rsidR="00A96ABB" w:rsidRDefault="00A96ABB" w:rsidP="00A96ABB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알려진 공격 탐지 및 차단,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사용자 지정 </w:t>
            </w:r>
            <w:r>
              <w:rPr>
                <w:rFonts w:asciiTheme="majorHAnsi" w:eastAsiaTheme="majorHAnsi" w:hAnsiTheme="majorHAnsi"/>
                <w:szCs w:val="20"/>
              </w:rPr>
              <w:t xml:space="preserve">Signature </w:t>
            </w:r>
            <w:r>
              <w:rPr>
                <w:rFonts w:asciiTheme="majorHAnsi" w:eastAsiaTheme="majorHAnsi" w:hAnsiTheme="majorHAnsi" w:hint="eastAsia"/>
                <w:szCs w:val="20"/>
              </w:rPr>
              <w:t>기반 공격 차단(</w:t>
            </w:r>
            <w:r>
              <w:rPr>
                <w:rFonts w:asciiTheme="majorHAnsi" w:eastAsiaTheme="majorHAnsi" w:hAnsiTheme="majorHAnsi"/>
                <w:szCs w:val="20"/>
              </w:rPr>
              <w:t>IDS/IPS)</w:t>
            </w:r>
          </w:p>
        </w:tc>
        <w:tc>
          <w:tcPr>
            <w:tcW w:w="2254" w:type="dxa"/>
            <w:vAlign w:val="center"/>
          </w:tcPr>
          <w:p w14:paraId="0CC7B527" w14:textId="5B79D7C6" w:rsidR="00A96ABB" w:rsidRDefault="00A96ABB" w:rsidP="00A96ABB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방화벽 뒤,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내부망으로 들어가는 트래픽 심층 분석 위치</w:t>
            </w:r>
          </w:p>
        </w:tc>
        <w:tc>
          <w:tcPr>
            <w:tcW w:w="2254" w:type="dxa"/>
            <w:vAlign w:val="center"/>
          </w:tcPr>
          <w:p w14:paraId="647D527C" w14:textId="75ED4218" w:rsidR="00A96ABB" w:rsidRDefault="00A96ABB" w:rsidP="00A96ABB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방화벽이 통과시킨 트래픽을 심층 분석하여 정교한 공격을 </w:t>
            </w:r>
            <w:r>
              <w:t>탐지·차단</w:t>
            </w:r>
            <w:r>
              <w:rPr>
                <w:rFonts w:hint="eastAsia"/>
              </w:rPr>
              <w:t>하며,</w:t>
            </w:r>
            <w:r>
              <w:t xml:space="preserve"> </w:t>
            </w:r>
            <w:r>
              <w:rPr>
                <w:rFonts w:hint="eastAsia"/>
              </w:rPr>
              <w:t xml:space="preserve">방화벽과 연계해 </w:t>
            </w:r>
            <w:proofErr w:type="spellStart"/>
            <w:r>
              <w:rPr>
                <w:rFonts w:hint="eastAsia"/>
              </w:rPr>
              <w:t>다계층</w:t>
            </w:r>
            <w:proofErr w:type="spellEnd"/>
            <w:r>
              <w:rPr>
                <w:rFonts w:hint="eastAsia"/>
              </w:rPr>
              <w:t xml:space="preserve"> 보안 제공.</w:t>
            </w:r>
          </w:p>
        </w:tc>
      </w:tr>
    </w:tbl>
    <w:p w14:paraId="264EE4DE" w14:textId="404D75F2" w:rsidR="00A96ABB" w:rsidRDefault="00A96ABB" w:rsidP="00A96ABB">
      <w:pPr>
        <w:jc w:val="left"/>
        <w:rPr>
          <w:rFonts w:asciiTheme="majorHAnsi" w:eastAsiaTheme="majorHAnsi" w:hAnsiTheme="majorHAnsi"/>
          <w:szCs w:val="20"/>
        </w:rPr>
      </w:pPr>
    </w:p>
    <w:p w14:paraId="76B2A2A5" w14:textId="3E169D10" w:rsidR="00A96ABB" w:rsidRDefault="00A96ABB" w:rsidP="00A96ABB">
      <w:pPr>
        <w:jc w:val="left"/>
        <w:rPr>
          <w:rFonts w:asciiTheme="majorHAnsi" w:eastAsiaTheme="majorHAnsi" w:hAnsiTheme="majorHAnsi"/>
          <w:szCs w:val="20"/>
        </w:rPr>
      </w:pPr>
    </w:p>
    <w:p w14:paraId="049431E1" w14:textId="77777777" w:rsidR="00A96ABB" w:rsidRDefault="00A96ABB" w:rsidP="00A96ABB">
      <w:pPr>
        <w:jc w:val="left"/>
        <w:rPr>
          <w:rFonts w:asciiTheme="majorHAnsi" w:eastAsiaTheme="majorHAnsi" w:hAnsiTheme="majorHAnsi" w:hint="eastAsia"/>
          <w:szCs w:val="20"/>
        </w:rPr>
      </w:pPr>
    </w:p>
    <w:p w14:paraId="6AE53F81" w14:textId="3463BA73" w:rsidR="00A96ABB" w:rsidRPr="00A96ABB" w:rsidRDefault="00A96ABB" w:rsidP="00A96ABB">
      <w:pPr>
        <w:widowControl/>
        <w:wordWrap/>
        <w:autoSpaceDE/>
        <w:autoSpaceDN/>
        <w:spacing w:after="100" w:afterAutospacing="1" w:line="240" w:lineRule="auto"/>
        <w:jc w:val="left"/>
        <w:rPr>
          <w:rFonts w:asciiTheme="majorHAnsi" w:eastAsiaTheme="majorHAnsi" w:hAnsiTheme="majorHAnsi" w:cs="Arial"/>
          <w:color w:val="212529"/>
          <w:kern w:val="0"/>
          <w:sz w:val="22"/>
        </w:rPr>
      </w:pPr>
      <w:r w:rsidRPr="00A96ABB">
        <w:rPr>
          <w:rFonts w:ascii="Arial" w:eastAsia="굴림" w:hAnsi="Arial" w:cs="Arial"/>
          <w:color w:val="212529"/>
          <w:kern w:val="0"/>
          <w:sz w:val="22"/>
        </w:rPr>
        <w:br/>
      </w:r>
      <w:r>
        <w:rPr>
          <w:rFonts w:asciiTheme="majorHAnsi" w:eastAsiaTheme="majorHAnsi" w:hAnsiTheme="majorHAnsi" w:cs="Arial"/>
          <w:color w:val="212529"/>
          <w:kern w:val="0"/>
          <w:sz w:val="22"/>
        </w:rPr>
        <w:t xml:space="preserve">3. </w:t>
      </w:r>
      <w:proofErr w:type="spellStart"/>
      <w:r>
        <w:rPr>
          <w:rFonts w:asciiTheme="majorHAnsi" w:eastAsiaTheme="majorHAnsi" w:hAnsiTheme="majorHAnsi" w:cs="Arial" w:hint="eastAsia"/>
          <w:color w:val="212529"/>
          <w:kern w:val="0"/>
          <w:sz w:val="22"/>
        </w:rPr>
        <w:t>K</w:t>
      </w:r>
      <w:r>
        <w:rPr>
          <w:rFonts w:asciiTheme="majorHAnsi" w:eastAsiaTheme="majorHAnsi" w:hAnsiTheme="majorHAnsi" w:cs="Arial"/>
          <w:color w:val="212529"/>
          <w:kern w:val="0"/>
          <w:sz w:val="22"/>
        </w:rPr>
        <w:t>oreaIT</w:t>
      </w:r>
      <w:proofErr w:type="spellEnd"/>
      <w:r>
        <w:rPr>
          <w:rFonts w:asciiTheme="majorHAnsi" w:eastAsiaTheme="majorHAnsi" w:hAnsiTheme="majorHAnsi" w:cs="Arial" w:hint="eastAsia"/>
          <w:color w:val="212529"/>
          <w:kern w:val="0"/>
          <w:sz w:val="22"/>
        </w:rPr>
        <w:t>보안</w:t>
      </w:r>
      <w:r w:rsidRPr="00A96ABB">
        <w:rPr>
          <w:rFonts w:asciiTheme="majorHAnsi" w:eastAsiaTheme="majorHAnsi" w:hAnsiTheme="majorHAnsi" w:cs="Arial"/>
          <w:color w:val="212529"/>
          <w:kern w:val="0"/>
          <w:sz w:val="22"/>
        </w:rPr>
        <w:t xml:space="preserve"> 설계에 따른 보안 구축 시 직접비용과 간접비용의 종류에 대해 서술하고 구축 일정을 관리하기 위한 기법 중 PERT 기법에 대해 </w:t>
      </w:r>
      <w:proofErr w:type="spellStart"/>
      <w:r w:rsidRPr="00A96ABB">
        <w:rPr>
          <w:rFonts w:asciiTheme="majorHAnsi" w:eastAsiaTheme="majorHAnsi" w:hAnsiTheme="majorHAnsi" w:cs="Arial"/>
          <w:color w:val="212529"/>
          <w:kern w:val="0"/>
          <w:sz w:val="22"/>
        </w:rPr>
        <w:t>서술하시오</w:t>
      </w:r>
      <w:proofErr w:type="spellEnd"/>
      <w:r w:rsidRPr="00A96ABB">
        <w:rPr>
          <w:rFonts w:asciiTheme="majorHAnsi" w:eastAsiaTheme="majorHAnsi" w:hAnsiTheme="majorHAnsi" w:cs="Arial"/>
          <w:color w:val="212529"/>
          <w:kern w:val="0"/>
          <w:sz w:val="22"/>
        </w:rPr>
        <w:t>. 또한 보안구축계획서에 포함되는 일반적인 내용 중 보안 구축 범위와 검증 방법을 포함하여 간단하게 보안구축</w:t>
      </w:r>
      <w:r>
        <w:rPr>
          <w:rFonts w:asciiTheme="majorHAnsi" w:eastAsiaTheme="majorHAnsi" w:hAnsiTheme="majorHAnsi" w:cs="Arial" w:hint="eastAsia"/>
          <w:color w:val="212529"/>
          <w:kern w:val="0"/>
          <w:sz w:val="22"/>
        </w:rPr>
        <w:t>계</w:t>
      </w:r>
      <w:r w:rsidRPr="00A96ABB">
        <w:rPr>
          <w:rFonts w:asciiTheme="majorHAnsi" w:eastAsiaTheme="majorHAnsi" w:hAnsiTheme="majorHAnsi" w:cs="Arial"/>
          <w:color w:val="212529"/>
          <w:kern w:val="0"/>
          <w:sz w:val="22"/>
        </w:rPr>
        <w:t xml:space="preserve">획서를 </w:t>
      </w:r>
      <w:proofErr w:type="spellStart"/>
      <w:r w:rsidRPr="00A96ABB">
        <w:rPr>
          <w:rFonts w:asciiTheme="majorHAnsi" w:eastAsiaTheme="majorHAnsi" w:hAnsiTheme="majorHAnsi" w:cs="Arial"/>
          <w:color w:val="212529"/>
          <w:kern w:val="0"/>
          <w:sz w:val="22"/>
        </w:rPr>
        <w:t>작성하시오</w:t>
      </w:r>
      <w:proofErr w:type="spellEnd"/>
      <w:r w:rsidRPr="00A96ABB">
        <w:rPr>
          <w:rFonts w:asciiTheme="majorHAnsi" w:eastAsiaTheme="majorHAnsi" w:hAnsiTheme="majorHAnsi" w:cs="Arial"/>
          <w:color w:val="212529"/>
          <w:kern w:val="0"/>
          <w:sz w:val="22"/>
        </w:rPr>
        <w:t>. </w:t>
      </w:r>
    </w:p>
    <w:p w14:paraId="70A1DA2D" w14:textId="2B6DF59F" w:rsidR="00A96ABB" w:rsidRDefault="00A96ABB" w:rsidP="00A96ABB">
      <w:pPr>
        <w:jc w:val="left"/>
        <w:rPr>
          <w:rFonts w:asciiTheme="majorHAnsi" w:eastAsiaTheme="majorHAnsi" w:hAnsiTheme="majorHAnsi"/>
          <w:szCs w:val="20"/>
        </w:rPr>
      </w:pPr>
    </w:p>
    <w:p w14:paraId="3474A4B6" w14:textId="6DE35ECE" w:rsidR="00A96ABB" w:rsidRDefault="00C773A3" w:rsidP="00A96ABB">
      <w:pPr>
        <w:jc w:val="left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3</w:t>
      </w:r>
      <w:r>
        <w:rPr>
          <w:rFonts w:asciiTheme="majorHAnsi" w:eastAsiaTheme="majorHAnsi" w:hAnsiTheme="majorHAnsi"/>
          <w:szCs w:val="20"/>
        </w:rPr>
        <w:t xml:space="preserve">-1. </w:t>
      </w:r>
      <w:r>
        <w:rPr>
          <w:rFonts w:asciiTheme="majorHAnsi" w:eastAsiaTheme="majorHAnsi" w:hAnsiTheme="majorHAnsi" w:hint="eastAsia"/>
          <w:szCs w:val="20"/>
        </w:rPr>
        <w:t>직/간접비용</w:t>
      </w:r>
    </w:p>
    <w:p w14:paraId="46B9081C" w14:textId="62293193" w:rsidR="00C773A3" w:rsidRDefault="00C773A3" w:rsidP="00A96ABB">
      <w:pPr>
        <w:jc w:val="left"/>
        <w:rPr>
          <w:rFonts w:asciiTheme="majorHAnsi" w:eastAsiaTheme="majorHAnsi" w:hAnsiTheme="majorHAnsi" w:hint="eastAsia"/>
          <w:szCs w:val="20"/>
        </w:rPr>
      </w:pPr>
      <w:r>
        <w:t>보안 구축은, 이해관계자 관점에서 다양한 비용이 발생한다. 직접적인 소요 비용으로는 인력 및 유류비, 시간, 장비 등이 있으며, 간접적 비용으로는 장애 대응 및 대체 장비 등이 있다.</w:t>
      </w:r>
    </w:p>
    <w:p w14:paraId="67B10486" w14:textId="77777777" w:rsidR="00C773A3" w:rsidRDefault="00C773A3" w:rsidP="00A96ABB">
      <w:pPr>
        <w:jc w:val="left"/>
        <w:rPr>
          <w:rFonts w:asciiTheme="majorHAnsi" w:eastAsiaTheme="majorHAnsi" w:hAnsiTheme="majorHAnsi"/>
          <w:szCs w:val="20"/>
        </w:rPr>
      </w:pPr>
    </w:p>
    <w:p w14:paraId="73046FD3" w14:textId="77777777" w:rsidR="00C773A3" w:rsidRDefault="00C773A3" w:rsidP="00A96ABB">
      <w:pPr>
        <w:jc w:val="left"/>
        <w:rPr>
          <w:rFonts w:asciiTheme="majorHAnsi" w:eastAsiaTheme="majorHAnsi" w:hAnsiTheme="majorHAnsi"/>
          <w:szCs w:val="20"/>
        </w:rPr>
      </w:pPr>
    </w:p>
    <w:p w14:paraId="7F17325F" w14:textId="77777777" w:rsidR="00C773A3" w:rsidRDefault="00C773A3" w:rsidP="00A96ABB">
      <w:pPr>
        <w:jc w:val="left"/>
        <w:rPr>
          <w:rFonts w:asciiTheme="majorHAnsi" w:eastAsiaTheme="majorHAnsi" w:hAnsiTheme="majorHAnsi"/>
          <w:szCs w:val="20"/>
        </w:rPr>
      </w:pPr>
    </w:p>
    <w:p w14:paraId="3A724058" w14:textId="0C42F0A9" w:rsidR="00C773A3" w:rsidRDefault="00C773A3" w:rsidP="00A96ABB">
      <w:pPr>
        <w:jc w:val="left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lastRenderedPageBreak/>
        <w:t>3</w:t>
      </w:r>
      <w:r>
        <w:rPr>
          <w:rFonts w:asciiTheme="majorHAnsi" w:eastAsiaTheme="majorHAnsi" w:hAnsiTheme="majorHAnsi"/>
          <w:szCs w:val="20"/>
        </w:rPr>
        <w:t xml:space="preserve">-2. PERT </w:t>
      </w:r>
      <w:r>
        <w:rPr>
          <w:rFonts w:asciiTheme="majorHAnsi" w:eastAsiaTheme="majorHAnsi" w:hAnsiTheme="majorHAnsi" w:hint="eastAsia"/>
          <w:szCs w:val="20"/>
        </w:rPr>
        <w:t>기법</w:t>
      </w:r>
    </w:p>
    <w:p w14:paraId="74BE60AC" w14:textId="37F46272" w:rsidR="00C773A3" w:rsidRDefault="00C773A3" w:rsidP="00A96ABB">
      <w:pPr>
        <w:jc w:val="left"/>
        <w:rPr>
          <w:rFonts w:asciiTheme="majorHAnsi" w:eastAsiaTheme="majorHAnsi" w:hAnsiTheme="majorHAnsi"/>
          <w:szCs w:val="20"/>
        </w:rPr>
      </w:pPr>
      <w:r>
        <w:rPr>
          <w:noProof/>
        </w:rPr>
        <w:drawing>
          <wp:inline distT="0" distB="0" distL="0" distR="0" wp14:anchorId="0888457F" wp14:editId="6EDED274">
            <wp:extent cx="5114925" cy="196215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73AD" w14:textId="3BAAF767" w:rsidR="00C773A3" w:rsidRDefault="00C773A3" w:rsidP="00A96ABB">
      <w:pPr>
        <w:jc w:val="left"/>
      </w:pPr>
      <w:r>
        <w:t>출처: 교육부(2019). 보안 구축 계획 수립(LM2001020601_18v4). 한국직업능력개발원. p.81.</w:t>
      </w:r>
    </w:p>
    <w:p w14:paraId="28E1ECBB" w14:textId="77777777" w:rsidR="00C773A3" w:rsidRDefault="00C773A3" w:rsidP="00A96ABB">
      <w:pPr>
        <w:jc w:val="left"/>
        <w:rPr>
          <w:rFonts w:asciiTheme="majorHAnsi" w:eastAsiaTheme="majorHAnsi" w:hAnsiTheme="majorHAnsi" w:hint="eastAsia"/>
          <w:szCs w:val="20"/>
        </w:rPr>
      </w:pPr>
    </w:p>
    <w:p w14:paraId="11CAE6C0" w14:textId="7374880C" w:rsidR="00C773A3" w:rsidRDefault="00C773A3" w:rsidP="00A96ABB">
      <w:pPr>
        <w:jc w:val="left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3</w:t>
      </w:r>
      <w:r>
        <w:rPr>
          <w:rFonts w:asciiTheme="majorHAnsi" w:eastAsiaTheme="majorHAnsi" w:hAnsiTheme="majorHAnsi"/>
          <w:szCs w:val="20"/>
        </w:rPr>
        <w:t xml:space="preserve">-3. </w:t>
      </w:r>
      <w:r>
        <w:rPr>
          <w:rFonts w:asciiTheme="majorHAnsi" w:eastAsiaTheme="majorHAnsi" w:hAnsiTheme="majorHAnsi" w:hint="eastAsia"/>
          <w:szCs w:val="20"/>
        </w:rPr>
        <w:t>보안 구축 계획서</w:t>
      </w:r>
    </w:p>
    <w:p w14:paraId="58943AEE" w14:textId="1DAB0DB0" w:rsidR="002B0BD7" w:rsidRPr="002B0BD7" w:rsidRDefault="002B0BD7" w:rsidP="00A96ABB">
      <w:pPr>
        <w:jc w:val="left"/>
        <w:rPr>
          <w:rFonts w:asciiTheme="majorHAnsi" w:eastAsiaTheme="majorHAnsi" w:hAnsiTheme="majorHAnsi" w:hint="eastAsia"/>
          <w:b/>
          <w:bCs/>
          <w:szCs w:val="20"/>
        </w:rPr>
      </w:pPr>
      <w:r w:rsidRPr="002B0BD7">
        <w:rPr>
          <w:rFonts w:asciiTheme="majorHAnsi" w:eastAsiaTheme="majorHAnsi" w:hAnsiTheme="majorHAnsi" w:hint="eastAsia"/>
          <w:b/>
          <w:bCs/>
          <w:szCs w:val="20"/>
        </w:rPr>
        <w:t>사업 개요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B0BD7" w:rsidRPr="002B0BD7" w14:paraId="138F914B" w14:textId="77777777" w:rsidTr="00DE2FC7">
        <w:tc>
          <w:tcPr>
            <w:tcW w:w="4508" w:type="dxa"/>
            <w:shd w:val="clear" w:color="auto" w:fill="D0CECE" w:themeFill="background2" w:themeFillShade="E6"/>
            <w:vAlign w:val="center"/>
          </w:tcPr>
          <w:p w14:paraId="12E56FA5" w14:textId="77777777" w:rsidR="002B0BD7" w:rsidRPr="002B0BD7" w:rsidRDefault="002B0BD7" w:rsidP="00DE2FC7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구분</w:t>
            </w:r>
          </w:p>
        </w:tc>
        <w:tc>
          <w:tcPr>
            <w:tcW w:w="4508" w:type="dxa"/>
            <w:shd w:val="clear" w:color="auto" w:fill="D0CECE" w:themeFill="background2" w:themeFillShade="E6"/>
            <w:vAlign w:val="center"/>
          </w:tcPr>
          <w:p w14:paraId="06F8D853" w14:textId="77777777" w:rsidR="002B0BD7" w:rsidRPr="002B0BD7" w:rsidRDefault="002B0BD7" w:rsidP="00DE2FC7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내용</w:t>
            </w:r>
          </w:p>
        </w:tc>
      </w:tr>
      <w:tr w:rsidR="002B0BD7" w14:paraId="2A1C0B38" w14:textId="77777777" w:rsidTr="00DE2FC7">
        <w:tc>
          <w:tcPr>
            <w:tcW w:w="4508" w:type="dxa"/>
            <w:vAlign w:val="center"/>
          </w:tcPr>
          <w:p w14:paraId="05C59303" w14:textId="4D626678" w:rsidR="002B0BD7" w:rsidRDefault="002B0BD7" w:rsidP="00DE2FC7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사업명</w:t>
            </w:r>
          </w:p>
        </w:tc>
        <w:tc>
          <w:tcPr>
            <w:tcW w:w="4508" w:type="dxa"/>
            <w:vAlign w:val="center"/>
          </w:tcPr>
          <w:p w14:paraId="7420D1C3" w14:textId="4E589B98" w:rsidR="002B0BD7" w:rsidRDefault="002B0BD7" w:rsidP="00DE2FC7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K</w:t>
            </w:r>
            <w:r>
              <w:rPr>
                <w:rFonts w:asciiTheme="majorHAnsi" w:eastAsiaTheme="majorHAnsi" w:hAnsiTheme="majorHAnsi"/>
                <w:szCs w:val="20"/>
              </w:rPr>
              <w:t>oreaIt</w:t>
            </w:r>
            <w:proofErr w:type="spellEnd"/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사이트 정보시스템 보안 구축 사업</w:t>
            </w:r>
          </w:p>
        </w:tc>
      </w:tr>
      <w:tr w:rsidR="002B0BD7" w14:paraId="61DCECC7" w14:textId="77777777" w:rsidTr="00DE2FC7">
        <w:tc>
          <w:tcPr>
            <w:tcW w:w="4508" w:type="dxa"/>
            <w:vAlign w:val="center"/>
          </w:tcPr>
          <w:p w14:paraId="10E7340B" w14:textId="2A8E5E2E" w:rsidR="002B0BD7" w:rsidRDefault="002B0BD7" w:rsidP="00DE2FC7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사업 목표</w:t>
            </w:r>
          </w:p>
        </w:tc>
        <w:tc>
          <w:tcPr>
            <w:tcW w:w="4508" w:type="dxa"/>
            <w:vAlign w:val="center"/>
          </w:tcPr>
          <w:p w14:paraId="4E69BCCC" w14:textId="77777777" w:rsidR="002B0BD7" w:rsidRDefault="002B0BD7" w:rsidP="00DE2FC7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발주 기관의 </w:t>
            </w:r>
            <w:r>
              <w:rPr>
                <w:rFonts w:asciiTheme="majorHAnsi" w:eastAsiaTheme="majorHAnsi" w:hAnsiTheme="majorHAnsi"/>
                <w:szCs w:val="20"/>
              </w:rPr>
              <w:t xml:space="preserve">IT </w:t>
            </w:r>
            <w:r>
              <w:rPr>
                <w:rFonts w:asciiTheme="majorHAnsi" w:eastAsiaTheme="majorHAnsi" w:hAnsiTheme="majorHAnsi" w:hint="eastAsia"/>
                <w:szCs w:val="20"/>
              </w:rPr>
              <w:t>시스템 안정적 운영 지원</w:t>
            </w:r>
          </w:p>
          <w:p w14:paraId="5711D31D" w14:textId="1D1FF14E" w:rsidR="002B0BD7" w:rsidRDefault="002B0BD7" w:rsidP="00DE2FC7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네트워크 보안 강화,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내부망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보호,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침입 탐지 및 대응 체계 구축</w:t>
            </w:r>
          </w:p>
        </w:tc>
      </w:tr>
      <w:tr w:rsidR="002B0BD7" w14:paraId="520E51DF" w14:textId="77777777" w:rsidTr="00DE2FC7">
        <w:tc>
          <w:tcPr>
            <w:tcW w:w="4508" w:type="dxa"/>
            <w:vAlign w:val="center"/>
          </w:tcPr>
          <w:p w14:paraId="1B963DC4" w14:textId="7DC2B57D" w:rsidR="002B0BD7" w:rsidRDefault="002B0BD7" w:rsidP="00DE2FC7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사업 일정</w:t>
            </w:r>
          </w:p>
        </w:tc>
        <w:tc>
          <w:tcPr>
            <w:tcW w:w="4508" w:type="dxa"/>
            <w:vAlign w:val="center"/>
          </w:tcPr>
          <w:p w14:paraId="6DCC4F62" w14:textId="1D658871" w:rsidR="002B0BD7" w:rsidRDefault="002B0BD7" w:rsidP="00DE2FC7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보안 구축 사업 일정:</w:t>
            </w:r>
            <w:r>
              <w:rPr>
                <w:rFonts w:asciiTheme="majorHAnsi" w:eastAsiaTheme="majorHAnsi" w:hAnsiTheme="majorHAnsi"/>
                <w:szCs w:val="20"/>
              </w:rPr>
              <w:t xml:space="preserve"> 2025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년 </w:t>
            </w:r>
            <w:r>
              <w:rPr>
                <w:rFonts w:asciiTheme="majorHAnsi" w:eastAsiaTheme="majorHAnsi" w:hAnsiTheme="majorHAnsi"/>
                <w:szCs w:val="20"/>
              </w:rPr>
              <w:t>1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월 </w:t>
            </w:r>
            <w:r>
              <w:rPr>
                <w:rFonts w:asciiTheme="majorHAnsi" w:eastAsiaTheme="majorHAnsi" w:hAnsiTheme="majorHAnsi"/>
                <w:szCs w:val="20"/>
              </w:rPr>
              <w:t>~ 2025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년 </w:t>
            </w:r>
            <w:r>
              <w:rPr>
                <w:rFonts w:asciiTheme="majorHAnsi" w:eastAsiaTheme="majorHAnsi" w:hAnsiTheme="majorHAnsi"/>
                <w:szCs w:val="20"/>
              </w:rPr>
              <w:t>12</w:t>
            </w:r>
            <w:r>
              <w:rPr>
                <w:rFonts w:asciiTheme="majorHAnsi" w:eastAsiaTheme="majorHAnsi" w:hAnsiTheme="majorHAnsi" w:hint="eastAsia"/>
                <w:szCs w:val="20"/>
              </w:rPr>
              <w:t>월</w:t>
            </w:r>
          </w:p>
        </w:tc>
      </w:tr>
      <w:tr w:rsidR="002B0BD7" w14:paraId="4A57B5B0" w14:textId="77777777" w:rsidTr="00DE2FC7">
        <w:tc>
          <w:tcPr>
            <w:tcW w:w="4508" w:type="dxa"/>
            <w:vAlign w:val="center"/>
          </w:tcPr>
          <w:p w14:paraId="0A67A7D0" w14:textId="481F8E59" w:rsidR="002B0BD7" w:rsidRDefault="002B0BD7" w:rsidP="00DE2FC7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요구사항</w:t>
            </w:r>
          </w:p>
        </w:tc>
        <w:tc>
          <w:tcPr>
            <w:tcW w:w="4508" w:type="dxa"/>
            <w:vAlign w:val="center"/>
          </w:tcPr>
          <w:p w14:paraId="459D9B32" w14:textId="5C8C569F" w:rsidR="002B0BD7" w:rsidRDefault="002B0BD7" w:rsidP="00DE2FC7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외부 비인가 접근 차단,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내부망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보호,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침입 탐지/차단, 보안 이벤트 모니터링 및 대응</w:t>
            </w:r>
          </w:p>
        </w:tc>
      </w:tr>
    </w:tbl>
    <w:p w14:paraId="014EBD08" w14:textId="4A2AEB42" w:rsidR="00C773A3" w:rsidRPr="002B0BD7" w:rsidRDefault="00C773A3" w:rsidP="00A96ABB">
      <w:pPr>
        <w:jc w:val="left"/>
        <w:rPr>
          <w:rFonts w:asciiTheme="majorHAnsi" w:eastAsiaTheme="majorHAnsi" w:hAnsiTheme="majorHAnsi"/>
          <w:szCs w:val="20"/>
        </w:rPr>
      </w:pPr>
    </w:p>
    <w:p w14:paraId="6B900D74" w14:textId="7541CC54" w:rsidR="002B0BD7" w:rsidRPr="002B0BD7" w:rsidRDefault="002B0BD7" w:rsidP="00A96ABB">
      <w:pPr>
        <w:jc w:val="left"/>
        <w:rPr>
          <w:rFonts w:asciiTheme="majorHAnsi" w:eastAsiaTheme="majorHAnsi" w:hAnsiTheme="majorHAnsi"/>
          <w:b/>
          <w:bCs/>
          <w:szCs w:val="20"/>
        </w:rPr>
      </w:pPr>
      <w:r w:rsidRPr="002B0BD7">
        <w:rPr>
          <w:rFonts w:asciiTheme="majorHAnsi" w:eastAsiaTheme="majorHAnsi" w:hAnsiTheme="majorHAnsi" w:hint="eastAsia"/>
          <w:b/>
          <w:bCs/>
          <w:szCs w:val="20"/>
        </w:rPr>
        <w:t>보안 구축 범위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B0BD7" w14:paraId="69790969" w14:textId="77777777" w:rsidTr="002B0BD7">
        <w:tc>
          <w:tcPr>
            <w:tcW w:w="4508" w:type="dxa"/>
            <w:shd w:val="clear" w:color="auto" w:fill="D0CECE" w:themeFill="background2" w:themeFillShade="E6"/>
            <w:vAlign w:val="center"/>
          </w:tcPr>
          <w:p w14:paraId="75854F98" w14:textId="0BAF27E4" w:rsidR="002B0BD7" w:rsidRPr="002B0BD7" w:rsidRDefault="002B0BD7" w:rsidP="002B0BD7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구분</w:t>
            </w:r>
          </w:p>
        </w:tc>
        <w:tc>
          <w:tcPr>
            <w:tcW w:w="4508" w:type="dxa"/>
            <w:shd w:val="clear" w:color="auto" w:fill="D0CECE" w:themeFill="background2" w:themeFillShade="E6"/>
            <w:vAlign w:val="center"/>
          </w:tcPr>
          <w:p w14:paraId="164B7FF8" w14:textId="2ECA67B1" w:rsidR="002B0BD7" w:rsidRPr="002B0BD7" w:rsidRDefault="002B0BD7" w:rsidP="002B0BD7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내용</w:t>
            </w:r>
          </w:p>
        </w:tc>
      </w:tr>
      <w:tr w:rsidR="002B0BD7" w14:paraId="437F4661" w14:textId="77777777" w:rsidTr="002B0BD7">
        <w:tc>
          <w:tcPr>
            <w:tcW w:w="4508" w:type="dxa"/>
            <w:vAlign w:val="center"/>
          </w:tcPr>
          <w:p w14:paraId="636AE373" w14:textId="14A4DBF8" w:rsidR="002B0BD7" w:rsidRDefault="002B0BD7" w:rsidP="002B0BD7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보안 구축 대상</w:t>
            </w:r>
          </w:p>
        </w:tc>
        <w:tc>
          <w:tcPr>
            <w:tcW w:w="4508" w:type="dxa"/>
            <w:vAlign w:val="center"/>
          </w:tcPr>
          <w:p w14:paraId="39238741" w14:textId="77777777" w:rsidR="002B0BD7" w:rsidRDefault="002B0BD7" w:rsidP="002B0BD7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네트워크 보안 장비: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방화벽,</w:t>
            </w:r>
            <w:r>
              <w:rPr>
                <w:rFonts w:asciiTheme="majorHAnsi" w:eastAsiaTheme="majorHAnsi" w:hAnsiTheme="majorHAnsi"/>
                <w:szCs w:val="20"/>
              </w:rPr>
              <w:t xml:space="preserve"> IDS/IPS</w:t>
            </w:r>
          </w:p>
          <w:p w14:paraId="16A4989C" w14:textId="75736E93" w:rsidR="002B0BD7" w:rsidRDefault="002B0BD7" w:rsidP="002B0BD7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업무용 서버(</w:t>
            </w:r>
            <w:r>
              <w:rPr>
                <w:rFonts w:asciiTheme="majorHAnsi" w:eastAsiaTheme="majorHAnsi" w:hAnsiTheme="majorHAnsi"/>
                <w:szCs w:val="20"/>
              </w:rPr>
              <w:t xml:space="preserve">Web, DB, Mail) </w:t>
            </w:r>
            <w:r>
              <w:rPr>
                <w:rFonts w:asciiTheme="majorHAnsi" w:eastAsiaTheme="majorHAnsi" w:hAnsiTheme="majorHAnsi" w:hint="eastAsia"/>
                <w:szCs w:val="20"/>
              </w:rPr>
              <w:t>및 사용자 단말</w:t>
            </w:r>
          </w:p>
        </w:tc>
      </w:tr>
      <w:tr w:rsidR="002B0BD7" w14:paraId="288548BB" w14:textId="77777777" w:rsidTr="002B0BD7">
        <w:tc>
          <w:tcPr>
            <w:tcW w:w="4508" w:type="dxa"/>
            <w:vAlign w:val="center"/>
          </w:tcPr>
          <w:p w14:paraId="04BBC970" w14:textId="07DAD3A0" w:rsidR="002B0BD7" w:rsidRDefault="002B0BD7" w:rsidP="002B0BD7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보안 기능</w:t>
            </w:r>
          </w:p>
        </w:tc>
        <w:tc>
          <w:tcPr>
            <w:tcW w:w="4508" w:type="dxa"/>
            <w:vAlign w:val="center"/>
          </w:tcPr>
          <w:p w14:paraId="1FC94D27" w14:textId="77777777" w:rsidR="002B0BD7" w:rsidRDefault="002B0BD7" w:rsidP="002B0BD7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외부 비인가자 접근 차단 및 내부-</w:t>
            </w:r>
            <w:r>
              <w:rPr>
                <w:rFonts w:asciiTheme="majorHAnsi" w:eastAsiaTheme="majorHAnsi" w:hAnsiTheme="majorHAnsi"/>
                <w:szCs w:val="20"/>
              </w:rPr>
              <w:t>&gt;</w:t>
            </w:r>
            <w:r>
              <w:rPr>
                <w:rFonts w:asciiTheme="majorHAnsi" w:eastAsiaTheme="majorHAnsi" w:hAnsiTheme="majorHAnsi" w:hint="eastAsia"/>
                <w:szCs w:val="20"/>
              </w:rPr>
              <w:t>외부 트래픽 제어(</w:t>
            </w:r>
            <w:r>
              <w:rPr>
                <w:rFonts w:asciiTheme="majorHAnsi" w:eastAsiaTheme="majorHAnsi" w:hAnsiTheme="majorHAnsi"/>
                <w:szCs w:val="20"/>
              </w:rPr>
              <w:t>Firewall)</w:t>
            </w:r>
          </w:p>
          <w:p w14:paraId="332B8B21" w14:textId="5CCBC100" w:rsidR="002B0BD7" w:rsidRDefault="002B0BD7" w:rsidP="002B0BD7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알려진 공격 및 사용자 정의 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시그니처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기반 공격 </w:t>
            </w:r>
            <w:proofErr w:type="gramStart"/>
            <w:r>
              <w:rPr>
                <w:rFonts w:asciiTheme="majorHAnsi" w:eastAsiaTheme="majorHAnsi" w:hAnsiTheme="majorHAnsi" w:hint="eastAsia"/>
                <w:szCs w:val="20"/>
              </w:rPr>
              <w:t>탐지,차단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szCs w:val="20"/>
              </w:rPr>
              <w:t>(IDS/IPS)</w:t>
            </w:r>
          </w:p>
        </w:tc>
      </w:tr>
    </w:tbl>
    <w:p w14:paraId="784895DE" w14:textId="0EE3FC3D" w:rsidR="002B0BD7" w:rsidRDefault="002B0BD7" w:rsidP="00A96ABB">
      <w:pPr>
        <w:jc w:val="left"/>
        <w:rPr>
          <w:rFonts w:asciiTheme="majorHAnsi" w:eastAsiaTheme="majorHAnsi" w:hAnsiTheme="majorHAnsi"/>
          <w:szCs w:val="20"/>
        </w:rPr>
      </w:pPr>
    </w:p>
    <w:p w14:paraId="5B5067E8" w14:textId="77777777" w:rsidR="002B0BD7" w:rsidRDefault="002B0BD7" w:rsidP="00A96ABB">
      <w:pPr>
        <w:jc w:val="left"/>
        <w:rPr>
          <w:rFonts w:asciiTheme="majorHAnsi" w:eastAsiaTheme="majorHAnsi" w:hAnsiTheme="majorHAnsi" w:hint="eastAsia"/>
          <w:szCs w:val="20"/>
        </w:rPr>
      </w:pPr>
    </w:p>
    <w:p w14:paraId="6D804526" w14:textId="1012F293" w:rsidR="002B0BD7" w:rsidRPr="002B0BD7" w:rsidRDefault="002B0BD7" w:rsidP="00A96ABB">
      <w:pPr>
        <w:jc w:val="left"/>
        <w:rPr>
          <w:rFonts w:asciiTheme="majorHAnsi" w:eastAsiaTheme="majorHAnsi" w:hAnsiTheme="majorHAnsi" w:hint="eastAsia"/>
          <w:b/>
          <w:bCs/>
          <w:szCs w:val="20"/>
        </w:rPr>
      </w:pPr>
      <w:r w:rsidRPr="002B0BD7">
        <w:rPr>
          <w:rFonts w:asciiTheme="majorHAnsi" w:eastAsiaTheme="majorHAnsi" w:hAnsiTheme="majorHAnsi" w:hint="eastAsia"/>
          <w:b/>
          <w:bCs/>
          <w:szCs w:val="20"/>
        </w:rPr>
        <w:lastRenderedPageBreak/>
        <w:t>보안 검증 방법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B0BD7" w:rsidRPr="002B0BD7" w14:paraId="4A3A0351" w14:textId="77777777" w:rsidTr="00DE2FC7">
        <w:tc>
          <w:tcPr>
            <w:tcW w:w="4508" w:type="dxa"/>
            <w:shd w:val="clear" w:color="auto" w:fill="D0CECE" w:themeFill="background2" w:themeFillShade="E6"/>
            <w:vAlign w:val="center"/>
          </w:tcPr>
          <w:p w14:paraId="04D7BA5F" w14:textId="77777777" w:rsidR="002B0BD7" w:rsidRPr="002B0BD7" w:rsidRDefault="002B0BD7" w:rsidP="00DE2FC7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구분</w:t>
            </w:r>
          </w:p>
        </w:tc>
        <w:tc>
          <w:tcPr>
            <w:tcW w:w="4508" w:type="dxa"/>
            <w:shd w:val="clear" w:color="auto" w:fill="D0CECE" w:themeFill="background2" w:themeFillShade="E6"/>
            <w:vAlign w:val="center"/>
          </w:tcPr>
          <w:p w14:paraId="63157BC4" w14:textId="77777777" w:rsidR="002B0BD7" w:rsidRPr="002B0BD7" w:rsidRDefault="002B0BD7" w:rsidP="00DE2FC7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내용</w:t>
            </w:r>
          </w:p>
        </w:tc>
      </w:tr>
      <w:tr w:rsidR="002B0BD7" w14:paraId="018966FF" w14:textId="77777777" w:rsidTr="00DE2FC7">
        <w:tc>
          <w:tcPr>
            <w:tcW w:w="4508" w:type="dxa"/>
            <w:vAlign w:val="center"/>
          </w:tcPr>
          <w:p w14:paraId="2E9E1098" w14:textId="431D6AC1" w:rsidR="002B0BD7" w:rsidRDefault="002B0BD7" w:rsidP="00DE2FC7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기능 시험 방법</w:t>
            </w:r>
          </w:p>
        </w:tc>
        <w:tc>
          <w:tcPr>
            <w:tcW w:w="4508" w:type="dxa"/>
            <w:vAlign w:val="center"/>
          </w:tcPr>
          <w:p w14:paraId="16E0E842" w14:textId="77777777" w:rsidR="002B0BD7" w:rsidRDefault="002B0BD7" w:rsidP="00DE2FC7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제공 보안 기능별 정상 동작 점검(</w:t>
            </w:r>
            <w:r>
              <w:rPr>
                <w:rFonts w:asciiTheme="majorHAnsi" w:eastAsiaTheme="majorHAnsi" w:hAnsiTheme="majorHAnsi"/>
                <w:szCs w:val="20"/>
              </w:rPr>
              <w:t>Positive Test)</w:t>
            </w:r>
          </w:p>
          <w:p w14:paraId="7C2A659E" w14:textId="40B88542" w:rsidR="002B0BD7" w:rsidRDefault="002B0BD7" w:rsidP="00DE2FC7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보안 우회 시도 등 예외 상황에서 차단 여부 확인(</w:t>
            </w:r>
            <w:r>
              <w:rPr>
                <w:rFonts w:asciiTheme="majorHAnsi" w:eastAsiaTheme="majorHAnsi" w:hAnsiTheme="majorHAnsi"/>
                <w:szCs w:val="20"/>
              </w:rPr>
              <w:t>Negative Test)</w:t>
            </w:r>
          </w:p>
        </w:tc>
      </w:tr>
      <w:tr w:rsidR="002B0BD7" w14:paraId="1E16855E" w14:textId="77777777" w:rsidTr="00DE2FC7">
        <w:tc>
          <w:tcPr>
            <w:tcW w:w="4508" w:type="dxa"/>
            <w:vAlign w:val="center"/>
          </w:tcPr>
          <w:p w14:paraId="0F4108C0" w14:textId="780A3159" w:rsidR="002B0BD7" w:rsidRDefault="002B0BD7" w:rsidP="00DE2FC7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성능 시험 방법</w:t>
            </w:r>
          </w:p>
        </w:tc>
        <w:tc>
          <w:tcPr>
            <w:tcW w:w="4508" w:type="dxa"/>
            <w:vAlign w:val="center"/>
          </w:tcPr>
          <w:p w14:paraId="1A007A7F" w14:textId="77777777" w:rsidR="002B0BD7" w:rsidRDefault="002B0BD7" w:rsidP="00DE2FC7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보안 장비 및 솔루션의 성능 요건 만족 여부 테스트</w:t>
            </w:r>
          </w:p>
          <w:p w14:paraId="16B7A3E0" w14:textId="4F56A909" w:rsidR="002B0BD7" w:rsidRDefault="002B0BD7" w:rsidP="00DE2FC7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스트레스 테스트,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강도 테스트,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복원 테스트 등 수행</w:t>
            </w:r>
          </w:p>
        </w:tc>
      </w:tr>
    </w:tbl>
    <w:p w14:paraId="2242C839" w14:textId="77777777" w:rsidR="002B0BD7" w:rsidRPr="002B0BD7" w:rsidRDefault="002B0BD7" w:rsidP="00A96ABB">
      <w:pPr>
        <w:jc w:val="left"/>
        <w:rPr>
          <w:rFonts w:asciiTheme="majorHAnsi" w:eastAsiaTheme="majorHAnsi" w:hAnsiTheme="majorHAnsi" w:hint="eastAsia"/>
          <w:szCs w:val="20"/>
        </w:rPr>
      </w:pPr>
    </w:p>
    <w:sectPr w:rsidR="002B0BD7" w:rsidRPr="002B0B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3EB12" w14:textId="77777777" w:rsidR="00856537" w:rsidRDefault="00856537" w:rsidP="00EA51C9">
      <w:pPr>
        <w:spacing w:after="0" w:line="240" w:lineRule="auto"/>
      </w:pPr>
      <w:r>
        <w:separator/>
      </w:r>
    </w:p>
  </w:endnote>
  <w:endnote w:type="continuationSeparator" w:id="0">
    <w:p w14:paraId="28DF4C13" w14:textId="77777777" w:rsidR="00856537" w:rsidRDefault="00856537" w:rsidP="00EA5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7E17D" w14:textId="77777777" w:rsidR="00856537" w:rsidRDefault="00856537" w:rsidP="00EA51C9">
      <w:pPr>
        <w:spacing w:after="0" w:line="240" w:lineRule="auto"/>
      </w:pPr>
      <w:r>
        <w:separator/>
      </w:r>
    </w:p>
  </w:footnote>
  <w:footnote w:type="continuationSeparator" w:id="0">
    <w:p w14:paraId="17C064A4" w14:textId="77777777" w:rsidR="00856537" w:rsidRDefault="00856537" w:rsidP="00EA5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28B"/>
    <w:multiLevelType w:val="multilevel"/>
    <w:tmpl w:val="FB80F660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D7C6F51"/>
    <w:multiLevelType w:val="multilevel"/>
    <w:tmpl w:val="AEDA5524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7ED7640"/>
    <w:multiLevelType w:val="multilevel"/>
    <w:tmpl w:val="828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26E47"/>
    <w:multiLevelType w:val="hybridMultilevel"/>
    <w:tmpl w:val="8788EC6A"/>
    <w:lvl w:ilvl="0" w:tplc="DABE6E36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8932F79"/>
    <w:multiLevelType w:val="multilevel"/>
    <w:tmpl w:val="E378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02F7A"/>
    <w:multiLevelType w:val="multilevel"/>
    <w:tmpl w:val="3258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03CC7"/>
    <w:multiLevelType w:val="multilevel"/>
    <w:tmpl w:val="DBC6B53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E667074"/>
    <w:multiLevelType w:val="multilevel"/>
    <w:tmpl w:val="B9466B5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EDD1DBB"/>
    <w:multiLevelType w:val="multilevel"/>
    <w:tmpl w:val="6B200886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421121C"/>
    <w:multiLevelType w:val="multilevel"/>
    <w:tmpl w:val="E9BA0A88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43754E1"/>
    <w:multiLevelType w:val="multilevel"/>
    <w:tmpl w:val="64D48F62"/>
    <w:lvl w:ilvl="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00" w:hanging="1800"/>
      </w:pPr>
      <w:rPr>
        <w:rFonts w:hint="default"/>
      </w:r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3"/>
  </w:num>
  <w:num w:numId="5">
    <w:abstractNumId w:val="0"/>
  </w:num>
  <w:num w:numId="6">
    <w:abstractNumId w:val="7"/>
  </w:num>
  <w:num w:numId="7">
    <w:abstractNumId w:val="9"/>
  </w:num>
  <w:num w:numId="8">
    <w:abstractNumId w:val="6"/>
  </w:num>
  <w:num w:numId="9">
    <w:abstractNumId w:val="5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8F"/>
    <w:rsid w:val="00023704"/>
    <w:rsid w:val="000B5C9C"/>
    <w:rsid w:val="00140F8F"/>
    <w:rsid w:val="002B0BD7"/>
    <w:rsid w:val="006529A0"/>
    <w:rsid w:val="00856537"/>
    <w:rsid w:val="00862BFF"/>
    <w:rsid w:val="00A645AA"/>
    <w:rsid w:val="00A96ABB"/>
    <w:rsid w:val="00C1089C"/>
    <w:rsid w:val="00C577B9"/>
    <w:rsid w:val="00C773A3"/>
    <w:rsid w:val="00EA51C9"/>
    <w:rsid w:val="00ED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3AE27"/>
  <w15:chartTrackingRefBased/>
  <w15:docId w15:val="{C62D2666-8772-4DA4-8F3D-4DFF75CBD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40F8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140F8F"/>
    <w:pPr>
      <w:ind w:leftChars="400" w:left="800"/>
    </w:pPr>
  </w:style>
  <w:style w:type="table" w:styleId="a5">
    <w:name w:val="Table Grid"/>
    <w:basedOn w:val="a1"/>
    <w:uiPriority w:val="39"/>
    <w:rsid w:val="00140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rsid w:val="00EA51C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A51C9"/>
  </w:style>
  <w:style w:type="paragraph" w:styleId="a7">
    <w:name w:val="footer"/>
    <w:basedOn w:val="a"/>
    <w:link w:val="Char0"/>
    <w:uiPriority w:val="99"/>
    <w:unhideWhenUsed/>
    <w:rsid w:val="00EA51C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A51C9"/>
  </w:style>
  <w:style w:type="character" w:styleId="a8">
    <w:name w:val="Placeholder Text"/>
    <w:basedOn w:val="a0"/>
    <w:uiPriority w:val="99"/>
    <w:semiHidden/>
    <w:rsid w:val="00A645AA"/>
    <w:rPr>
      <w:color w:val="808080"/>
    </w:rPr>
  </w:style>
  <w:style w:type="character" w:styleId="a9">
    <w:name w:val="Strong"/>
    <w:basedOn w:val="a0"/>
    <w:uiPriority w:val="22"/>
    <w:qFormat/>
    <w:rsid w:val="00ED4A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4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E7CAA-5E55-494A-B4C8-11BFE73DB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1</cp:revision>
  <dcterms:created xsi:type="dcterms:W3CDTF">2025-10-27T00:14:00Z</dcterms:created>
  <dcterms:modified xsi:type="dcterms:W3CDTF">2025-10-27T02:08:00Z</dcterms:modified>
</cp:coreProperties>
</file>