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24F71" w14:textId="2E1E88FE" w:rsidR="00594EEE" w:rsidRDefault="00CA243A" w:rsidP="00CA243A">
      <w:pPr>
        <w:jc w:val="center"/>
        <w:rPr>
          <w:sz w:val="40"/>
          <w:szCs w:val="40"/>
        </w:rPr>
      </w:pPr>
      <w:r>
        <w:rPr>
          <w:rFonts w:hint="eastAsia"/>
          <w:sz w:val="40"/>
          <w:szCs w:val="40"/>
        </w:rPr>
        <w:t>보안로그분석 서술형</w:t>
      </w:r>
    </w:p>
    <w:p w14:paraId="014BEF47" w14:textId="2B6D9438" w:rsidR="00CA243A" w:rsidRDefault="00CA243A" w:rsidP="00CC4955">
      <w:pPr>
        <w:jc w:val="right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작성자:</w:t>
      </w:r>
      <w:r>
        <w:rPr>
          <w:sz w:val="40"/>
          <w:szCs w:val="40"/>
        </w:rPr>
        <w:t xml:space="preserve"> </w:t>
      </w:r>
      <w:r>
        <w:rPr>
          <w:rFonts w:hint="eastAsia"/>
          <w:sz w:val="40"/>
          <w:szCs w:val="40"/>
        </w:rPr>
        <w:t>박건우</w:t>
      </w:r>
    </w:p>
    <w:p w14:paraId="4C1AC6EF" w14:textId="70E90BD1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로그의 개념에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469F6C6A" w14:textId="77777777" w:rsidR="006C56A2" w:rsidRDefault="00CA243A" w:rsidP="006C56A2">
      <w:pPr>
        <w:pStyle w:val="a3"/>
        <w:numPr>
          <w:ilvl w:val="0"/>
          <w:numId w:val="3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특정 사건이 발생하였을 때 사건의 발생 시점,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사건 내용,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사건 발생 주체 등에 대한 정보를 기록한 것을 의미한다.</w:t>
      </w:r>
      <w:r w:rsidRPr="006C56A2">
        <w:rPr>
          <w:szCs w:val="20"/>
        </w:rPr>
        <w:t xml:space="preserve"> </w:t>
      </w:r>
    </w:p>
    <w:p w14:paraId="377742F8" w14:textId="08307905" w:rsidR="00CA243A" w:rsidRPr="006C56A2" w:rsidRDefault="00CA243A" w:rsidP="006C56A2">
      <w:pPr>
        <w:pStyle w:val="a3"/>
        <w:numPr>
          <w:ilvl w:val="0"/>
          <w:numId w:val="3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일반적으로 특정 기능의 제공 중 정책에 해당/위반되는 사건을 확인하였거나 장애 발생 등 관리자/운영자가 목표한 사건에 대한 상세 내역을 기록한다.</w:t>
      </w:r>
    </w:p>
    <w:p w14:paraId="65C1BBF2" w14:textId="77777777" w:rsidR="006C56A2" w:rsidRPr="006C56A2" w:rsidRDefault="006C56A2" w:rsidP="00FE7BE9">
      <w:pPr>
        <w:jc w:val="left"/>
        <w:rPr>
          <w:rFonts w:hint="eastAsia"/>
          <w:szCs w:val="20"/>
        </w:rPr>
      </w:pPr>
    </w:p>
    <w:p w14:paraId="4A642B4A" w14:textId="10433B9D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오탐</w:t>
      </w:r>
      <w:proofErr w:type="spellEnd"/>
      <w:r>
        <w:rPr>
          <w:rFonts w:hint="eastAsia"/>
          <w:sz w:val="24"/>
          <w:szCs w:val="24"/>
        </w:rPr>
        <w:t xml:space="preserve"> 유형 중 </w:t>
      </w:r>
      <w:r>
        <w:rPr>
          <w:sz w:val="24"/>
          <w:szCs w:val="24"/>
        </w:rPr>
        <w:t>FRR(False Reject Ratio)</w:t>
      </w:r>
      <w:r>
        <w:rPr>
          <w:rFonts w:hint="eastAsia"/>
          <w:sz w:val="24"/>
          <w:szCs w:val="24"/>
        </w:rPr>
        <w:t xml:space="preserve">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7E52C2C2" w14:textId="16238EF9" w:rsidR="00CA243A" w:rsidRPr="006C56A2" w:rsidRDefault="002E2C07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정상적인 접근을 보안 사건으로 판단하는 오류탐지로서,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규칙이 잘못 설정되었거나 예외처리를 적용하지 않은 경우 발생하고 보안 요구사항이 낮은 조직에서 많이 발생한다.</w:t>
      </w:r>
    </w:p>
    <w:p w14:paraId="3CBB5D43" w14:textId="77777777" w:rsidR="006C56A2" w:rsidRPr="00CA243A" w:rsidRDefault="006C56A2" w:rsidP="00FE7BE9">
      <w:pPr>
        <w:jc w:val="left"/>
        <w:rPr>
          <w:rFonts w:hint="eastAsia"/>
          <w:szCs w:val="20"/>
        </w:rPr>
      </w:pPr>
    </w:p>
    <w:p w14:paraId="3F5C614D" w14:textId="2E7D6DCD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로그 분석 시 </w:t>
      </w:r>
      <w:r>
        <w:rPr>
          <w:sz w:val="24"/>
          <w:szCs w:val="24"/>
        </w:rPr>
        <w:t xml:space="preserve">IP Packet </w:t>
      </w:r>
      <w:r>
        <w:rPr>
          <w:rFonts w:hint="eastAsia"/>
          <w:sz w:val="24"/>
          <w:szCs w:val="24"/>
        </w:rPr>
        <w:t xml:space="preserve">구조를 이해하면 도움이 되는 이유에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1CEA1D4D" w14:textId="366820A1" w:rsidR="002E2C07" w:rsidRPr="006C56A2" w:rsidRDefault="002E2C07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I</w:t>
      </w:r>
      <w:r w:rsidRPr="006C56A2">
        <w:rPr>
          <w:szCs w:val="20"/>
        </w:rPr>
        <w:t>P Packet</w:t>
      </w:r>
      <w:r w:rsidRPr="006C56A2">
        <w:rPr>
          <w:rFonts w:hint="eastAsia"/>
          <w:szCs w:val="20"/>
        </w:rPr>
        <w:t xml:space="preserve">은 가장 많이 사용되는 </w:t>
      </w:r>
      <w:r w:rsidRPr="006C56A2">
        <w:rPr>
          <w:szCs w:val="20"/>
        </w:rPr>
        <w:t>Protocol</w:t>
      </w:r>
      <w:r w:rsidRPr="006C56A2">
        <w:rPr>
          <w:rFonts w:hint="eastAsia"/>
          <w:szCs w:val="20"/>
        </w:rPr>
        <w:t>로서,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 xml:space="preserve">악의적 공격 또한 </w:t>
      </w:r>
      <w:r w:rsidRPr="006C56A2">
        <w:rPr>
          <w:szCs w:val="20"/>
        </w:rPr>
        <w:t>IP Packet</w:t>
      </w:r>
      <w:r w:rsidRPr="006C56A2">
        <w:rPr>
          <w:rFonts w:hint="eastAsia"/>
          <w:szCs w:val="20"/>
        </w:rPr>
        <w:t xml:space="preserve">을 사용하기 때문에 보안로그 </w:t>
      </w:r>
      <w:proofErr w:type="spellStart"/>
      <w:r w:rsidRPr="006C56A2">
        <w:rPr>
          <w:rFonts w:hint="eastAsia"/>
          <w:szCs w:val="20"/>
        </w:rPr>
        <w:t>분석시</w:t>
      </w:r>
      <w:proofErr w:type="spellEnd"/>
      <w:r w:rsidRPr="006C56A2">
        <w:rPr>
          <w:szCs w:val="20"/>
        </w:rPr>
        <w:t xml:space="preserve">, IP Packet </w:t>
      </w:r>
      <w:r w:rsidRPr="006C56A2">
        <w:rPr>
          <w:rFonts w:hint="eastAsia"/>
          <w:szCs w:val="20"/>
        </w:rPr>
        <w:t>구조를 정확히 이해할 필요가 있다.</w:t>
      </w:r>
    </w:p>
    <w:p w14:paraId="3C5DE244" w14:textId="77777777" w:rsidR="006C56A2" w:rsidRPr="002E2C07" w:rsidRDefault="006C56A2" w:rsidP="00FE7BE9">
      <w:pPr>
        <w:jc w:val="left"/>
        <w:rPr>
          <w:rFonts w:hint="eastAsia"/>
          <w:szCs w:val="20"/>
        </w:rPr>
      </w:pPr>
    </w:p>
    <w:p w14:paraId="30DAC576" w14:textId="4A110498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보안시스템 중 방화벽(</w:t>
      </w:r>
      <w:r>
        <w:rPr>
          <w:sz w:val="24"/>
          <w:szCs w:val="24"/>
        </w:rPr>
        <w:t>Firewall)</w:t>
      </w:r>
      <w:r>
        <w:rPr>
          <w:rFonts w:hint="eastAsia"/>
          <w:sz w:val="24"/>
          <w:szCs w:val="24"/>
        </w:rPr>
        <w:t xml:space="preserve">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09EA0AA5" w14:textId="19E294BE" w:rsidR="002E2C07" w:rsidRPr="006C56A2" w:rsidRDefault="006C56A2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보안 정책에 해당하는 보안 사건 발생,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 xml:space="preserve">특정 </w:t>
      </w:r>
      <w:r w:rsidRPr="006C56A2">
        <w:rPr>
          <w:szCs w:val="20"/>
        </w:rPr>
        <w:t>URL</w:t>
      </w:r>
      <w:r w:rsidRPr="006C56A2">
        <w:rPr>
          <w:rFonts w:hint="eastAsia"/>
          <w:szCs w:val="20"/>
        </w:rPr>
        <w:t>에 대한 접근 발생,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내부 정보의 유출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발생,</w:t>
      </w:r>
      <w:r w:rsidRPr="006C56A2">
        <w:rPr>
          <w:szCs w:val="20"/>
        </w:rPr>
        <w:t xml:space="preserve"> </w:t>
      </w:r>
      <w:r w:rsidRPr="006C56A2">
        <w:rPr>
          <w:rFonts w:hint="eastAsia"/>
          <w:szCs w:val="20"/>
        </w:rPr>
        <w:t>비인가 정보의 유입 사건 발생 등을 탐지하고 차단할 수 있는 보안시스템이다.</w:t>
      </w:r>
    </w:p>
    <w:p w14:paraId="1BA705A6" w14:textId="77777777" w:rsidR="006C56A2" w:rsidRPr="002E2C07" w:rsidRDefault="006C56A2" w:rsidP="006C56A2">
      <w:pPr>
        <w:ind w:left="400" w:firstLineChars="100" w:firstLine="200"/>
        <w:jc w:val="left"/>
        <w:rPr>
          <w:rFonts w:hint="eastAsia"/>
          <w:szCs w:val="20"/>
        </w:rPr>
      </w:pPr>
    </w:p>
    <w:p w14:paraId="41F96CB1" w14:textId="62C29A1E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보안로그의 기록 방식 분류는 크게 저장 </w:t>
      </w:r>
      <w:r>
        <w:rPr>
          <w:sz w:val="24"/>
          <w:szCs w:val="24"/>
        </w:rPr>
        <w:t>Type</w:t>
      </w:r>
      <w:r>
        <w:rPr>
          <w:rFonts w:hint="eastAsia"/>
          <w:sz w:val="24"/>
          <w:szCs w:val="24"/>
        </w:rPr>
        <w:t xml:space="preserve">과 저장 위치에 따라 구분되는데 이 중 저장 </w:t>
      </w:r>
      <w:r>
        <w:rPr>
          <w:sz w:val="24"/>
          <w:szCs w:val="24"/>
        </w:rPr>
        <w:t>Type</w:t>
      </w:r>
      <w:r>
        <w:rPr>
          <w:rFonts w:hint="eastAsia"/>
          <w:sz w:val="24"/>
          <w:szCs w:val="24"/>
        </w:rPr>
        <w:t xml:space="preserve">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5E9F6B68" w14:textId="60908A0A" w:rsidR="006C56A2" w:rsidRPr="006C56A2" w:rsidRDefault="006C56A2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 xml:space="preserve">저장 </w:t>
      </w:r>
      <w:r w:rsidRPr="006C56A2">
        <w:rPr>
          <w:szCs w:val="20"/>
        </w:rPr>
        <w:t>Type</w:t>
      </w:r>
      <w:r w:rsidRPr="006C56A2">
        <w:rPr>
          <w:rFonts w:hint="eastAsia"/>
          <w:szCs w:val="20"/>
        </w:rPr>
        <w:t>은 보안로그를 저장하는 정보의 저장 유형을 나타낸다.</w:t>
      </w:r>
    </w:p>
    <w:p w14:paraId="28D81A0B" w14:textId="6FFB1837" w:rsidR="006C56A2" w:rsidRPr="006C56A2" w:rsidRDefault="006C56A2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t>다양한 방식이 있을 수 있으나,</w:t>
      </w:r>
      <w:r w:rsidRPr="006C56A2">
        <w:rPr>
          <w:szCs w:val="20"/>
        </w:rPr>
        <w:t xml:space="preserve"> File </w:t>
      </w:r>
      <w:r w:rsidRPr="006C56A2">
        <w:rPr>
          <w:rFonts w:hint="eastAsia"/>
          <w:szCs w:val="20"/>
        </w:rPr>
        <w:t xml:space="preserve">저장이나 </w:t>
      </w:r>
      <w:r w:rsidRPr="006C56A2">
        <w:rPr>
          <w:szCs w:val="20"/>
        </w:rPr>
        <w:t xml:space="preserve">Database </w:t>
      </w:r>
      <w:r w:rsidRPr="006C56A2">
        <w:rPr>
          <w:rFonts w:hint="eastAsia"/>
          <w:szCs w:val="20"/>
        </w:rPr>
        <w:t>저장 방식을 가장 많이 활용한다.</w:t>
      </w:r>
    </w:p>
    <w:p w14:paraId="5D2497ED" w14:textId="32A54C97" w:rsidR="006C56A2" w:rsidRPr="006C56A2" w:rsidRDefault="006C56A2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6C56A2">
        <w:rPr>
          <w:rFonts w:hint="eastAsia"/>
          <w:szCs w:val="20"/>
        </w:rPr>
        <w:lastRenderedPageBreak/>
        <w:t xml:space="preserve">보안 로그 유형이 제한적이고 상대적으로 분량이 적을 경우에는 </w:t>
      </w:r>
      <w:r w:rsidRPr="006C56A2">
        <w:rPr>
          <w:szCs w:val="20"/>
        </w:rPr>
        <w:t>File</w:t>
      </w:r>
      <w:r w:rsidRPr="006C56A2">
        <w:rPr>
          <w:rFonts w:hint="eastAsia"/>
          <w:szCs w:val="20"/>
        </w:rPr>
        <w:t>을 많이 활용한다.</w:t>
      </w:r>
    </w:p>
    <w:p w14:paraId="4E991A3F" w14:textId="77777777" w:rsidR="006C56A2" w:rsidRPr="006C56A2" w:rsidRDefault="006C56A2" w:rsidP="006C56A2">
      <w:pPr>
        <w:ind w:left="400" w:firstLine="195"/>
        <w:jc w:val="left"/>
        <w:rPr>
          <w:rFonts w:hint="eastAsia"/>
          <w:szCs w:val="20"/>
        </w:rPr>
      </w:pPr>
    </w:p>
    <w:p w14:paraId="547C9C5C" w14:textId="28AE3613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공격경로 확인 방법 중 기본 공격경로 확인기법에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3E5D44C1" w14:textId="5903D410" w:rsidR="006C56A2" w:rsidRDefault="006C56A2" w:rsidP="006C56A2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공격 주체에 대한 확인,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단순 </w:t>
      </w:r>
      <w:r>
        <w:rPr>
          <w:szCs w:val="20"/>
        </w:rPr>
        <w:t xml:space="preserve">Routing </w:t>
      </w:r>
      <w:r>
        <w:rPr>
          <w:rFonts w:hint="eastAsia"/>
          <w:szCs w:val="20"/>
        </w:rPr>
        <w:t>경로 확인,</w:t>
      </w:r>
      <w:r>
        <w:rPr>
          <w:szCs w:val="20"/>
        </w:rPr>
        <w:t xml:space="preserve"> Tracerouting </w:t>
      </w:r>
      <w:r>
        <w:rPr>
          <w:rFonts w:hint="eastAsia"/>
          <w:szCs w:val="20"/>
        </w:rPr>
        <w:t>확인 등의 방법으로 공격경로를 확인</w:t>
      </w:r>
      <w:r w:rsidR="00FE7BE9">
        <w:rPr>
          <w:rFonts w:hint="eastAsia"/>
          <w:szCs w:val="20"/>
        </w:rPr>
        <w:t>하고,</w:t>
      </w:r>
      <w:r w:rsidR="00FE7BE9">
        <w:rPr>
          <w:szCs w:val="20"/>
        </w:rPr>
        <w:t xml:space="preserve"> 1</w:t>
      </w:r>
      <w:r w:rsidR="00FE7BE9">
        <w:rPr>
          <w:rFonts w:hint="eastAsia"/>
          <w:szCs w:val="20"/>
        </w:rPr>
        <w:t>차 공격지까지 이르는 경로를 도출할 수 있지만,</w:t>
      </w:r>
      <w:r w:rsidR="00FE7BE9">
        <w:rPr>
          <w:szCs w:val="20"/>
        </w:rPr>
        <w:t xml:space="preserve"> </w:t>
      </w:r>
      <w:r w:rsidR="00FE7BE9">
        <w:rPr>
          <w:rFonts w:hint="eastAsia"/>
          <w:szCs w:val="20"/>
        </w:rPr>
        <w:t>공격주체인지는 검증하기 어렵다.</w:t>
      </w:r>
    </w:p>
    <w:p w14:paraId="02EB545D" w14:textId="77777777" w:rsidR="00FE7BE9" w:rsidRPr="00FE7BE9" w:rsidRDefault="00FE7BE9" w:rsidP="00FE7BE9">
      <w:pPr>
        <w:ind w:left="400"/>
        <w:jc w:val="left"/>
        <w:rPr>
          <w:rFonts w:hint="eastAsia"/>
          <w:szCs w:val="20"/>
        </w:rPr>
      </w:pPr>
    </w:p>
    <w:p w14:paraId="04A386AD" w14:textId="011EE440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공격 경로를 확인하기 위한 명령어를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19272B3E" w14:textId="10920097" w:rsidR="00FE7BE9" w:rsidRDefault="00FE7BE9" w:rsidP="00FE7BE9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sz w:val="24"/>
          <w:szCs w:val="24"/>
        </w:rPr>
        <w:t>Window OS</w:t>
      </w:r>
      <w:r>
        <w:rPr>
          <w:rFonts w:hint="eastAsia"/>
          <w:sz w:val="24"/>
          <w:szCs w:val="24"/>
        </w:rPr>
        <w:t>는</w:t>
      </w:r>
      <w:r>
        <w:rPr>
          <w:sz w:val="24"/>
          <w:szCs w:val="24"/>
        </w:rPr>
        <w:t xml:space="preserve"> tracert -d [IP address]</w:t>
      </w:r>
      <w:proofErr w:type="spellStart"/>
      <w:r>
        <w:rPr>
          <w:rFonts w:hint="eastAsia"/>
          <w:sz w:val="24"/>
          <w:szCs w:val="24"/>
        </w:rPr>
        <w:t>를</w:t>
      </w:r>
      <w:proofErr w:type="spellEnd"/>
      <w:r>
        <w:rPr>
          <w:rFonts w:hint="eastAsia"/>
          <w:sz w:val="24"/>
          <w:szCs w:val="24"/>
        </w:rPr>
        <w:t xml:space="preserve"> 보통 사용하고,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inux OS</w:t>
      </w:r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>traceroute</w:t>
      </w:r>
      <w:r>
        <w:rPr>
          <w:rFonts w:hint="eastAsia"/>
          <w:sz w:val="24"/>
          <w:szCs w:val="24"/>
        </w:rPr>
        <w:t>를 보통 사용한다.</w:t>
      </w:r>
    </w:p>
    <w:p w14:paraId="4C2D632B" w14:textId="77777777" w:rsidR="00FE7BE9" w:rsidRPr="00FE7BE9" w:rsidRDefault="00FE7BE9" w:rsidP="00FE7BE9">
      <w:pPr>
        <w:ind w:left="400"/>
        <w:jc w:val="left"/>
        <w:rPr>
          <w:rFonts w:hint="eastAsia"/>
          <w:sz w:val="24"/>
          <w:szCs w:val="24"/>
        </w:rPr>
      </w:pPr>
    </w:p>
    <w:p w14:paraId="5AF8F2F5" w14:textId="0B87C6EA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탐지패턴을 개발하는 목적에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72E6B28E" w14:textId="2651A89F" w:rsidR="00FE7BE9" w:rsidRPr="00FE7BE9" w:rsidRDefault="00FE7BE9" w:rsidP="00FE7BE9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Cs w:val="20"/>
        </w:rPr>
        <w:t>새롭게 발견된 공격에 대하여 동일 공격이 재발할 경우 이를 즉각 탐지 및 차단하기 위하여 탐지패턴을 개발하여 적용해야 한다.</w:t>
      </w:r>
    </w:p>
    <w:p w14:paraId="25BEADA9" w14:textId="77777777" w:rsidR="00FE7BE9" w:rsidRPr="00FE7BE9" w:rsidRDefault="00FE7BE9" w:rsidP="00FE7BE9">
      <w:pPr>
        <w:ind w:left="400"/>
        <w:jc w:val="left"/>
        <w:rPr>
          <w:rFonts w:hint="eastAsia"/>
          <w:sz w:val="24"/>
          <w:szCs w:val="24"/>
        </w:rPr>
      </w:pPr>
    </w:p>
    <w:p w14:paraId="3C6D252E" w14:textId="696A53E9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보안이벤트 탐지를 위한 탐지 모형은 크게 이상 탐지와 오용 탐지로 분류되는데 이 중 이상 탐지의 개념에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57DB5C64" w14:textId="462466FE" w:rsidR="00FE7BE9" w:rsidRPr="00FE7BE9" w:rsidRDefault="00FE7BE9" w:rsidP="00FE7BE9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FE7BE9">
        <w:rPr>
          <w:rFonts w:hint="eastAsia"/>
          <w:szCs w:val="20"/>
        </w:rPr>
        <w:t>정보 및 정보의 유입 순서가 규칙에 부합되는지를 확인</w:t>
      </w:r>
    </w:p>
    <w:p w14:paraId="7D8FE8E6" w14:textId="03F55F60" w:rsidR="00FE7BE9" w:rsidRDefault="00FE7BE9" w:rsidP="00FE7BE9">
      <w:pPr>
        <w:pStyle w:val="a3"/>
        <w:numPr>
          <w:ilvl w:val="0"/>
          <w:numId w:val="2"/>
        </w:numPr>
        <w:ind w:leftChars="0"/>
        <w:jc w:val="left"/>
        <w:rPr>
          <w:szCs w:val="20"/>
        </w:rPr>
      </w:pPr>
      <w:r w:rsidRPr="00FE7BE9">
        <w:rPr>
          <w:rFonts w:hint="eastAsia"/>
          <w:szCs w:val="20"/>
        </w:rPr>
        <w:t>특정 정보의 유입 시 해당 정보가 규칙에 위반될 경우 보안 사건으로 간주</w:t>
      </w:r>
    </w:p>
    <w:p w14:paraId="77589D8B" w14:textId="77777777" w:rsidR="00FE7BE9" w:rsidRPr="00FE7BE9" w:rsidRDefault="00FE7BE9" w:rsidP="00FE7BE9">
      <w:pPr>
        <w:jc w:val="left"/>
        <w:rPr>
          <w:rFonts w:hint="eastAsia"/>
          <w:szCs w:val="20"/>
        </w:rPr>
      </w:pPr>
    </w:p>
    <w:p w14:paraId="3BF96F3C" w14:textId="14613989" w:rsidR="00CA243A" w:rsidRDefault="00CA243A" w:rsidP="00CA243A">
      <w:pPr>
        <w:pStyle w:val="a3"/>
        <w:numPr>
          <w:ilvl w:val="0"/>
          <w:numId w:val="1"/>
        </w:numPr>
        <w:ind w:left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탐지패턴 최적화 목적에 대해 간단히 </w:t>
      </w:r>
      <w:proofErr w:type="spellStart"/>
      <w:r>
        <w:rPr>
          <w:rFonts w:hint="eastAsia"/>
          <w:sz w:val="24"/>
          <w:szCs w:val="24"/>
        </w:rPr>
        <w:t>서술하시오</w:t>
      </w:r>
      <w:proofErr w:type="spellEnd"/>
      <w:r>
        <w:rPr>
          <w:rFonts w:hint="eastAsia"/>
          <w:sz w:val="24"/>
          <w:szCs w:val="24"/>
        </w:rPr>
        <w:t>.</w:t>
      </w:r>
    </w:p>
    <w:p w14:paraId="7868A0E4" w14:textId="6F103BAD" w:rsidR="00CA243A" w:rsidRPr="00CC4955" w:rsidRDefault="00FE7BE9" w:rsidP="00FE7BE9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Cs w:val="20"/>
        </w:rPr>
        <w:t xml:space="preserve">개발된 탐지패턴의 </w:t>
      </w:r>
      <w:proofErr w:type="spellStart"/>
      <w:r>
        <w:rPr>
          <w:rFonts w:hint="eastAsia"/>
          <w:szCs w:val="20"/>
        </w:rPr>
        <w:t>오탐률을</w:t>
      </w:r>
      <w:proofErr w:type="spellEnd"/>
      <w:r>
        <w:rPr>
          <w:rFonts w:hint="eastAsia"/>
          <w:szCs w:val="20"/>
        </w:rPr>
        <w:t xml:space="preserve"> 최소화하고 </w:t>
      </w:r>
      <w:proofErr w:type="spellStart"/>
      <w:r>
        <w:rPr>
          <w:rFonts w:hint="eastAsia"/>
          <w:szCs w:val="20"/>
        </w:rPr>
        <w:t>정탐률을</w:t>
      </w:r>
      <w:proofErr w:type="spellEnd"/>
      <w:r>
        <w:rPr>
          <w:rFonts w:hint="eastAsia"/>
          <w:szCs w:val="20"/>
        </w:rPr>
        <w:t xml:space="preserve"> 증가시키기 </w:t>
      </w:r>
      <w:r w:rsidR="00CC4955">
        <w:rPr>
          <w:rFonts w:hint="eastAsia"/>
          <w:szCs w:val="20"/>
        </w:rPr>
        <w:t>위해서 최적화 수행</w:t>
      </w:r>
    </w:p>
    <w:p w14:paraId="2E09C566" w14:textId="5938F34F" w:rsidR="00CC4955" w:rsidRPr="00CC4955" w:rsidRDefault="00CC4955" w:rsidP="00CC4955">
      <w:pPr>
        <w:pStyle w:val="a3"/>
        <w:numPr>
          <w:ilvl w:val="0"/>
          <w:numId w:val="2"/>
        </w:numPr>
        <w:ind w:leftChars="0"/>
        <w:jc w:val="left"/>
        <w:rPr>
          <w:sz w:val="24"/>
          <w:szCs w:val="24"/>
        </w:rPr>
      </w:pPr>
      <w:r>
        <w:rPr>
          <w:rFonts w:hint="eastAsia"/>
          <w:szCs w:val="20"/>
        </w:rPr>
        <w:t xml:space="preserve">탐지에 소요되는 </w:t>
      </w:r>
      <w:r>
        <w:rPr>
          <w:szCs w:val="20"/>
        </w:rPr>
        <w:t xml:space="preserve">Resource </w:t>
      </w:r>
      <w:r>
        <w:rPr>
          <w:rFonts w:hint="eastAsia"/>
          <w:szCs w:val="20"/>
        </w:rPr>
        <w:t>소모의 최소화 및 탐지 속도 증가</w:t>
      </w:r>
    </w:p>
    <w:p w14:paraId="78DB05EC" w14:textId="07550E4D" w:rsidR="00CC4955" w:rsidRPr="00CC4955" w:rsidRDefault="00CC4955" w:rsidP="00CC4955">
      <w:pPr>
        <w:pStyle w:val="a3"/>
        <w:numPr>
          <w:ilvl w:val="0"/>
          <w:numId w:val="2"/>
        </w:numPr>
        <w:ind w:leftChars="0"/>
        <w:jc w:val="left"/>
        <w:rPr>
          <w:rFonts w:hint="eastAsia"/>
          <w:sz w:val="24"/>
          <w:szCs w:val="24"/>
        </w:rPr>
      </w:pPr>
      <w:r>
        <w:rPr>
          <w:rFonts w:hint="eastAsia"/>
          <w:szCs w:val="20"/>
        </w:rPr>
        <w:t>탐지패턴을 개발하는 과정 중,</w:t>
      </w:r>
      <w:r>
        <w:rPr>
          <w:szCs w:val="20"/>
        </w:rPr>
        <w:t xml:space="preserve"> “</w:t>
      </w:r>
      <w:r>
        <w:rPr>
          <w:rFonts w:hint="eastAsia"/>
          <w:szCs w:val="20"/>
        </w:rPr>
        <w:t>탐지패턴 검증</w:t>
      </w:r>
      <w:r>
        <w:rPr>
          <w:szCs w:val="20"/>
        </w:rPr>
        <w:t xml:space="preserve">” </w:t>
      </w:r>
      <w:r>
        <w:rPr>
          <w:rFonts w:hint="eastAsia"/>
          <w:szCs w:val="20"/>
        </w:rPr>
        <w:t>과정에 해당하는 것으로 내부 업무의 지속성을 보장하며 외부의 비인가 공격을 차단하는 일련의 개선 과정</w:t>
      </w:r>
    </w:p>
    <w:sectPr w:rsidR="00CC4955" w:rsidRPr="00CC49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C5F30"/>
    <w:multiLevelType w:val="hybridMultilevel"/>
    <w:tmpl w:val="1DBE8CC0"/>
    <w:lvl w:ilvl="0" w:tplc="9F5C3B4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D2F7BEF"/>
    <w:multiLevelType w:val="hybridMultilevel"/>
    <w:tmpl w:val="B08C7730"/>
    <w:lvl w:ilvl="0" w:tplc="E416AEE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1D42829"/>
    <w:multiLevelType w:val="hybridMultilevel"/>
    <w:tmpl w:val="4D504802"/>
    <w:lvl w:ilvl="0" w:tplc="83781E0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3A"/>
    <w:rsid w:val="000B5C9C"/>
    <w:rsid w:val="002E2C07"/>
    <w:rsid w:val="00594EEE"/>
    <w:rsid w:val="006529A0"/>
    <w:rsid w:val="006C56A2"/>
    <w:rsid w:val="00CA243A"/>
    <w:rsid w:val="00CC4955"/>
    <w:rsid w:val="00FE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C031"/>
  <w15:chartTrackingRefBased/>
  <w15:docId w15:val="{B9B73EB9-8AB8-42D5-990F-AA8AD04A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243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2025-09-16T00:11:00Z</dcterms:created>
  <dcterms:modified xsi:type="dcterms:W3CDTF">2025-09-16T00:53:00Z</dcterms:modified>
</cp:coreProperties>
</file>