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6F50" w14:textId="77777777" w:rsidR="00184C91" w:rsidRDefault="00184C91" w:rsidP="00184C91">
      <w:pPr>
        <w:jc w:val="center"/>
        <w:rPr>
          <w:b/>
        </w:rPr>
      </w:pPr>
    </w:p>
    <w:p w14:paraId="0E7D40AF" w14:textId="77777777" w:rsidR="00184C91" w:rsidRDefault="00184C91" w:rsidP="00184C91">
      <w:pPr>
        <w:jc w:val="center"/>
        <w:rPr>
          <w:b/>
        </w:rPr>
      </w:pPr>
    </w:p>
    <w:p w14:paraId="76272D59" w14:textId="77777777" w:rsidR="00184C91" w:rsidRDefault="00184C91" w:rsidP="00184C91">
      <w:pPr>
        <w:jc w:val="center"/>
        <w:rPr>
          <w:b/>
        </w:rPr>
      </w:pPr>
    </w:p>
    <w:p w14:paraId="58039CE0" w14:textId="77777777" w:rsidR="00184C91" w:rsidRDefault="00184C91" w:rsidP="00184C91">
      <w:pPr>
        <w:jc w:val="center"/>
        <w:rPr>
          <w:b/>
        </w:rPr>
      </w:pPr>
    </w:p>
    <w:p w14:paraId="1DA62CCC" w14:textId="77777777" w:rsidR="00184C91" w:rsidRDefault="00184C91" w:rsidP="00184C91">
      <w:pPr>
        <w:jc w:val="center"/>
        <w:rPr>
          <w:b/>
        </w:rPr>
      </w:pPr>
    </w:p>
    <w:p w14:paraId="0B114569" w14:textId="77777777" w:rsidR="00184C91" w:rsidRDefault="00184C91" w:rsidP="00184C91">
      <w:pPr>
        <w:jc w:val="center"/>
        <w:rPr>
          <w:b/>
        </w:rPr>
      </w:pPr>
    </w:p>
    <w:p w14:paraId="30A08292" w14:textId="77777777" w:rsidR="00184C91" w:rsidRDefault="00184C91" w:rsidP="00184C91">
      <w:pPr>
        <w:jc w:val="center"/>
        <w:rPr>
          <w:b/>
        </w:rPr>
      </w:pPr>
    </w:p>
    <w:p w14:paraId="18BDE213" w14:textId="77777777" w:rsidR="00184C91" w:rsidRDefault="00184C91" w:rsidP="00184C91">
      <w:pPr>
        <w:jc w:val="center"/>
        <w:rPr>
          <w:b/>
        </w:rPr>
      </w:pPr>
    </w:p>
    <w:p w14:paraId="4796ADDF" w14:textId="77777777" w:rsidR="00184C91" w:rsidRDefault="00184C91" w:rsidP="00184C91">
      <w:pPr>
        <w:jc w:val="center"/>
        <w:rPr>
          <w:b/>
        </w:rPr>
      </w:pPr>
    </w:p>
    <w:p w14:paraId="7A991BF9" w14:textId="77777777" w:rsidR="00184C91" w:rsidRDefault="00184C91" w:rsidP="00184C91">
      <w:pPr>
        <w:jc w:val="center"/>
        <w:rPr>
          <w:b/>
        </w:rPr>
      </w:pPr>
    </w:p>
    <w:p w14:paraId="5ED32919" w14:textId="77777777" w:rsidR="00184C91" w:rsidRDefault="00184C91" w:rsidP="00184C91">
      <w:pPr>
        <w:jc w:val="center"/>
        <w:rPr>
          <w:b/>
        </w:rPr>
      </w:pPr>
    </w:p>
    <w:p w14:paraId="65DC97D8" w14:textId="0D36F8E9" w:rsidR="00184C91" w:rsidRDefault="00184C91" w:rsidP="00184C91">
      <w:pPr>
        <w:jc w:val="center"/>
        <w:rPr>
          <w:b/>
        </w:rPr>
      </w:pPr>
      <w:r>
        <w:rPr>
          <w:b/>
        </w:rPr>
        <w:t>Перечень задач</w:t>
      </w:r>
    </w:p>
    <w:p w14:paraId="5ABA2BA8" w14:textId="77777777" w:rsidR="00184C91" w:rsidRDefault="00184C91" w:rsidP="00184C91">
      <w:pPr>
        <w:jc w:val="center"/>
        <w:rPr>
          <w:i/>
        </w:rPr>
      </w:pPr>
    </w:p>
    <w:p w14:paraId="3329C557" w14:textId="77777777" w:rsidR="00184C91" w:rsidRDefault="00184C91" w:rsidP="00184C91">
      <w:pPr>
        <w:jc w:val="center"/>
        <w:rPr>
          <w:i/>
        </w:rPr>
      </w:pPr>
    </w:p>
    <w:p w14:paraId="6484775D" w14:textId="77777777" w:rsidR="00184C91" w:rsidRDefault="00184C91" w:rsidP="00184C91">
      <w:pPr>
        <w:jc w:val="center"/>
        <w:rPr>
          <w:i/>
        </w:rPr>
      </w:pPr>
    </w:p>
    <w:p w14:paraId="48E4260B" w14:textId="77777777" w:rsidR="00184C91" w:rsidRPr="00A62C5B" w:rsidRDefault="00184C91" w:rsidP="00184C91">
      <w:pPr>
        <w:jc w:val="center"/>
        <w:rPr>
          <w:i/>
        </w:rPr>
      </w:pPr>
      <w:proofErr w:type="spellStart"/>
      <w:r>
        <w:rPr>
          <w:i/>
          <w:lang w:val="en-US"/>
        </w:rPr>
        <w:t>PyJsik</w:t>
      </w:r>
      <w:proofErr w:type="spellEnd"/>
    </w:p>
    <w:p w14:paraId="5198D633" w14:textId="77777777" w:rsidR="00184C91" w:rsidRDefault="00184C91" w:rsidP="00184C91">
      <w:r>
        <w:br w:type="page"/>
      </w:r>
      <w:r>
        <w:lastRenderedPageBreak/>
        <w:t>История изменений 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4C91" w14:paraId="122DBD62" w14:textId="77777777" w:rsidTr="00772F16">
        <w:tc>
          <w:tcPr>
            <w:tcW w:w="3115" w:type="dxa"/>
          </w:tcPr>
          <w:p w14:paraId="6F5E43C8" w14:textId="77777777" w:rsidR="00184C91" w:rsidRDefault="00184C91" w:rsidP="00772F16">
            <w:r>
              <w:t>Дата</w:t>
            </w:r>
          </w:p>
        </w:tc>
        <w:tc>
          <w:tcPr>
            <w:tcW w:w="3115" w:type="dxa"/>
          </w:tcPr>
          <w:p w14:paraId="0E5B4705" w14:textId="77777777" w:rsidR="00184C91" w:rsidRDefault="00184C91" w:rsidP="00772F16">
            <w:r>
              <w:t>Автор</w:t>
            </w:r>
          </w:p>
        </w:tc>
        <w:tc>
          <w:tcPr>
            <w:tcW w:w="3115" w:type="dxa"/>
          </w:tcPr>
          <w:p w14:paraId="5EC04BED" w14:textId="77777777" w:rsidR="00184C91" w:rsidRDefault="00184C91" w:rsidP="00772F16">
            <w:r>
              <w:t>Внесённые изменения</w:t>
            </w:r>
          </w:p>
        </w:tc>
      </w:tr>
      <w:tr w:rsidR="00184C91" w14:paraId="1DC80527" w14:textId="77777777" w:rsidTr="00772F16">
        <w:tc>
          <w:tcPr>
            <w:tcW w:w="3115" w:type="dxa"/>
          </w:tcPr>
          <w:p w14:paraId="7FC71CDC" w14:textId="77777777" w:rsidR="00184C91" w:rsidRDefault="00184C91" w:rsidP="00772F16">
            <w:r>
              <w:t>12.01.2022</w:t>
            </w:r>
          </w:p>
        </w:tc>
        <w:tc>
          <w:tcPr>
            <w:tcW w:w="3115" w:type="dxa"/>
          </w:tcPr>
          <w:p w14:paraId="14AB0FF9" w14:textId="77777777" w:rsidR="00184C91" w:rsidRDefault="00184C91" w:rsidP="00772F16">
            <w:proofErr w:type="spellStart"/>
            <w:r>
              <w:t>М.Ю.Чуйко</w:t>
            </w:r>
            <w:proofErr w:type="spellEnd"/>
          </w:p>
        </w:tc>
        <w:tc>
          <w:tcPr>
            <w:tcW w:w="3115" w:type="dxa"/>
          </w:tcPr>
          <w:p w14:paraId="0190743D" w14:textId="77777777" w:rsidR="00184C91" w:rsidRDefault="00184C91" w:rsidP="00772F16">
            <w:r>
              <w:t>Исходная версия требований</w:t>
            </w:r>
          </w:p>
        </w:tc>
      </w:tr>
      <w:tr w:rsidR="00184C91" w14:paraId="5DBAA9F6" w14:textId="77777777" w:rsidTr="00772F16">
        <w:tc>
          <w:tcPr>
            <w:tcW w:w="3115" w:type="dxa"/>
          </w:tcPr>
          <w:p w14:paraId="1D7A7D77" w14:textId="394D07E9" w:rsidR="00184C91" w:rsidRDefault="006060F1" w:rsidP="00772F16">
            <w:r>
              <w:t>30.01.2022</w:t>
            </w:r>
          </w:p>
        </w:tc>
        <w:tc>
          <w:tcPr>
            <w:tcW w:w="3115" w:type="dxa"/>
          </w:tcPr>
          <w:p w14:paraId="7F2C0A77" w14:textId="7729BEE6" w:rsidR="00184C91" w:rsidRDefault="006060F1" w:rsidP="00772F16">
            <w:proofErr w:type="spellStart"/>
            <w:r>
              <w:t>М.Ю.Чуйко</w:t>
            </w:r>
            <w:proofErr w:type="spellEnd"/>
          </w:p>
        </w:tc>
        <w:tc>
          <w:tcPr>
            <w:tcW w:w="3115" w:type="dxa"/>
          </w:tcPr>
          <w:p w14:paraId="579A83AF" w14:textId="5C5EB5DA" w:rsidR="00184C91" w:rsidRDefault="006060F1" w:rsidP="00772F16">
            <w:r>
              <w:t>Дополнены требования, обнаруженные при тестировании</w:t>
            </w:r>
          </w:p>
        </w:tc>
      </w:tr>
      <w:tr w:rsidR="00184C91" w14:paraId="0AC50907" w14:textId="77777777" w:rsidTr="00772F16">
        <w:tc>
          <w:tcPr>
            <w:tcW w:w="3115" w:type="dxa"/>
          </w:tcPr>
          <w:p w14:paraId="5D1736F4" w14:textId="77777777" w:rsidR="00184C91" w:rsidRDefault="00184C91" w:rsidP="00772F16"/>
        </w:tc>
        <w:tc>
          <w:tcPr>
            <w:tcW w:w="3115" w:type="dxa"/>
          </w:tcPr>
          <w:p w14:paraId="5EA420C1" w14:textId="77777777" w:rsidR="00184C91" w:rsidRDefault="00184C91" w:rsidP="00772F16"/>
        </w:tc>
        <w:tc>
          <w:tcPr>
            <w:tcW w:w="3115" w:type="dxa"/>
          </w:tcPr>
          <w:p w14:paraId="59897E74" w14:textId="77777777" w:rsidR="00184C91" w:rsidRDefault="00184C91" w:rsidP="00772F16"/>
        </w:tc>
      </w:tr>
      <w:tr w:rsidR="00184C91" w14:paraId="62E5FE4D" w14:textId="77777777" w:rsidTr="00772F16">
        <w:tc>
          <w:tcPr>
            <w:tcW w:w="3115" w:type="dxa"/>
          </w:tcPr>
          <w:p w14:paraId="43F7FFB3" w14:textId="77777777" w:rsidR="00184C91" w:rsidRDefault="00184C91" w:rsidP="00772F16"/>
        </w:tc>
        <w:tc>
          <w:tcPr>
            <w:tcW w:w="3115" w:type="dxa"/>
          </w:tcPr>
          <w:p w14:paraId="1C194BAC" w14:textId="77777777" w:rsidR="00184C91" w:rsidRDefault="00184C91" w:rsidP="00772F16"/>
        </w:tc>
        <w:tc>
          <w:tcPr>
            <w:tcW w:w="3115" w:type="dxa"/>
          </w:tcPr>
          <w:p w14:paraId="1178D091" w14:textId="77777777" w:rsidR="00184C91" w:rsidRDefault="00184C91" w:rsidP="00772F16"/>
        </w:tc>
      </w:tr>
    </w:tbl>
    <w:p w14:paraId="55D70E1F" w14:textId="2C59AF95" w:rsidR="00184C91" w:rsidRDefault="00184C91">
      <w:r>
        <w:br w:type="page"/>
      </w:r>
    </w:p>
    <w:p w14:paraId="0C403BD9" w14:textId="77777777" w:rsidR="00184C91" w:rsidRDefault="00184C91"/>
    <w:p w14:paraId="310DEA83" w14:textId="01A29913" w:rsidR="0080446C" w:rsidRDefault="00600B94" w:rsidP="00600B94">
      <w:pPr>
        <w:tabs>
          <w:tab w:val="left" w:pos="8255"/>
        </w:tabs>
      </w:pPr>
      <w:r>
        <w:t>Нумерация происходит следующим образом. Каждый архитектурный модуль имеет своё кодовое название</w:t>
      </w:r>
    </w:p>
    <w:p w14:paraId="0F8B4013" w14:textId="7E68620A" w:rsidR="00600B94" w:rsidRDefault="00600B94" w:rsidP="00600B94">
      <w:pPr>
        <w:tabs>
          <w:tab w:val="left" w:pos="8255"/>
        </w:tabs>
      </w:pPr>
      <w:r>
        <w:rPr>
          <w:lang w:val="en-US"/>
        </w:rPr>
        <w:t>IO</w:t>
      </w:r>
    </w:p>
    <w:p w14:paraId="05860921" w14:textId="4D4D3848" w:rsidR="00600B94" w:rsidRPr="006060F1" w:rsidRDefault="00600B94" w:rsidP="00600B94">
      <w:pPr>
        <w:tabs>
          <w:tab w:val="left" w:pos="8255"/>
        </w:tabs>
      </w:pPr>
      <w:r>
        <w:rPr>
          <w:lang w:val="en-US"/>
        </w:rPr>
        <w:t>LA</w:t>
      </w:r>
    </w:p>
    <w:p w14:paraId="26750823" w14:textId="3140CD4E" w:rsidR="00600B94" w:rsidRPr="006060F1" w:rsidRDefault="00600B94" w:rsidP="00600B94">
      <w:pPr>
        <w:tabs>
          <w:tab w:val="left" w:pos="8255"/>
        </w:tabs>
      </w:pPr>
      <w:r>
        <w:rPr>
          <w:lang w:val="en-US"/>
        </w:rPr>
        <w:t>SYNA</w:t>
      </w:r>
    </w:p>
    <w:p w14:paraId="1E10FD1C" w14:textId="7EB05BBE" w:rsidR="00600B94" w:rsidRPr="006060F1" w:rsidRDefault="00600B94" w:rsidP="00600B94">
      <w:pPr>
        <w:tabs>
          <w:tab w:val="left" w:pos="8255"/>
        </w:tabs>
      </w:pPr>
      <w:r>
        <w:rPr>
          <w:lang w:val="en-US"/>
        </w:rPr>
        <w:t>CG</w:t>
      </w:r>
    </w:p>
    <w:p w14:paraId="4EBC920A" w14:textId="439FAC36" w:rsidR="00600B94" w:rsidRDefault="00600B94" w:rsidP="00600B94">
      <w:pPr>
        <w:tabs>
          <w:tab w:val="left" w:pos="8255"/>
        </w:tabs>
      </w:pPr>
      <w:r>
        <w:t>У каждой задачи в рамках модуля будет своё наименование. Проект сравнительно небольшой, потому каждая задача будет относиться к разработке целого класса</w:t>
      </w:r>
    </w:p>
    <w:p w14:paraId="285F5B1F" w14:textId="2ACFE1B4" w:rsidR="00600B94" w:rsidRDefault="00426965" w:rsidP="00600B94">
      <w:pPr>
        <w:tabs>
          <w:tab w:val="left" w:pos="8255"/>
        </w:tabs>
      </w:pPr>
      <w:r w:rsidRPr="00426965">
        <w:t>IO-001</w:t>
      </w:r>
    </w:p>
    <w:p w14:paraId="04126E71" w14:textId="6B086072" w:rsidR="00426965" w:rsidRDefault="00426965" w:rsidP="00600B94">
      <w:pPr>
        <w:tabs>
          <w:tab w:val="left" w:pos="8255"/>
        </w:tabs>
      </w:pPr>
      <w:r w:rsidRPr="00426965">
        <w:t>Разработать систему ввода-вывода. Система должна соответствовать всем требованиям REQ_IO.</w:t>
      </w:r>
    </w:p>
    <w:p w14:paraId="3B68F0D2" w14:textId="09ADDF48" w:rsidR="00426965" w:rsidRDefault="00426965" w:rsidP="00600B94">
      <w:pPr>
        <w:tabs>
          <w:tab w:val="left" w:pos="8255"/>
        </w:tabs>
      </w:pPr>
      <w:r w:rsidRPr="00426965">
        <w:t>LA-001</w:t>
      </w:r>
    </w:p>
    <w:p w14:paraId="6E5B7DA2" w14:textId="7274AE20" w:rsidR="00426965" w:rsidRDefault="00426965" w:rsidP="00600B94">
      <w:pPr>
        <w:tabs>
          <w:tab w:val="left" w:pos="8255"/>
        </w:tabs>
      </w:pPr>
      <w:r w:rsidRPr="00426965">
        <w:t xml:space="preserve">Разработка класса </w:t>
      </w:r>
      <w:proofErr w:type="spellStart"/>
      <w:r w:rsidRPr="00426965">
        <w:t>data</w:t>
      </w:r>
      <w:proofErr w:type="spellEnd"/>
      <w:r w:rsidRPr="00426965">
        <w:t xml:space="preserve"> класса </w:t>
      </w:r>
      <w:proofErr w:type="spellStart"/>
      <w:r w:rsidRPr="00426965">
        <w:t>Token</w:t>
      </w:r>
      <w:proofErr w:type="spellEnd"/>
      <w:r w:rsidRPr="00426965">
        <w:t xml:space="preserve">. Класс представляет из себя модель </w:t>
      </w:r>
      <w:proofErr w:type="spellStart"/>
      <w:r w:rsidRPr="00426965">
        <w:t>токенизированной</w:t>
      </w:r>
      <w:proofErr w:type="spellEnd"/>
      <w:r w:rsidRPr="00426965">
        <w:t xml:space="preserve"> лексемы. Он хранит тип лексемы и её позицию в исходном коде. Работа данного класса должна соответствовать всем требованиям REQ_LA</w:t>
      </w:r>
    </w:p>
    <w:p w14:paraId="0148EEE0" w14:textId="0C86AD0B" w:rsidR="00426965" w:rsidRDefault="00426965" w:rsidP="00600B94">
      <w:pPr>
        <w:tabs>
          <w:tab w:val="left" w:pos="8255"/>
        </w:tabs>
      </w:pPr>
      <w:r w:rsidRPr="00426965">
        <w:t>LA-002</w:t>
      </w:r>
    </w:p>
    <w:p w14:paraId="25A92F07" w14:textId="257E7F83" w:rsidR="00426965" w:rsidRDefault="00426965" w:rsidP="00600B94">
      <w:pPr>
        <w:tabs>
          <w:tab w:val="left" w:pos="8255"/>
        </w:tabs>
      </w:pPr>
      <w:r w:rsidRPr="00426965">
        <w:t xml:space="preserve">Разработать </w:t>
      </w:r>
      <w:proofErr w:type="spellStart"/>
      <w:r w:rsidRPr="00426965">
        <w:t>data</w:t>
      </w:r>
      <w:proofErr w:type="spellEnd"/>
      <w:r w:rsidRPr="00426965">
        <w:t xml:space="preserve"> класс </w:t>
      </w:r>
      <w:proofErr w:type="spellStart"/>
      <w:r w:rsidRPr="00426965">
        <w:t>Tokens</w:t>
      </w:r>
      <w:proofErr w:type="spellEnd"/>
      <w:r w:rsidRPr="00426965">
        <w:t>, который представляет из себя хранилище типов токенов, регулярных выражений каждого типа и итоговый список токенов исходного текста. Работа данного класса должна соответствовать всем требованиям REQ_LA</w:t>
      </w:r>
    </w:p>
    <w:p w14:paraId="78A0EF69" w14:textId="4CDA8724" w:rsidR="00426965" w:rsidRDefault="00426965" w:rsidP="00600B94">
      <w:pPr>
        <w:tabs>
          <w:tab w:val="left" w:pos="8255"/>
        </w:tabs>
      </w:pPr>
      <w:r w:rsidRPr="00426965">
        <w:t>LA-003</w:t>
      </w:r>
    </w:p>
    <w:p w14:paraId="767F5681" w14:textId="7DF03FFD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Tokenizer</w:t>
      </w:r>
      <w:proofErr w:type="spellEnd"/>
      <w:r w:rsidRPr="00426965">
        <w:t xml:space="preserve">, который реализует алгоритм </w:t>
      </w:r>
      <w:proofErr w:type="spellStart"/>
      <w:r w:rsidRPr="00426965">
        <w:t>токенизации</w:t>
      </w:r>
      <w:proofErr w:type="spellEnd"/>
      <w:r w:rsidRPr="00426965">
        <w:t>, выводит в консоль ошибку, если встречена лексема неизвестного типа и возвращает список токенов, в случае успешной обработки исходного кода. Работа данного класса должна соответствовать всем требованиям REQ_LA.</w:t>
      </w:r>
    </w:p>
    <w:p w14:paraId="04D3CCAB" w14:textId="0E6CB25E" w:rsidR="00426965" w:rsidRDefault="00426965" w:rsidP="00600B94">
      <w:pPr>
        <w:tabs>
          <w:tab w:val="left" w:pos="8255"/>
        </w:tabs>
      </w:pPr>
      <w:r w:rsidRPr="00426965">
        <w:t>LA-004</w:t>
      </w:r>
    </w:p>
    <w:p w14:paraId="7B0381C8" w14:textId="760335A6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LexicalAnalizer</w:t>
      </w:r>
      <w:proofErr w:type="spellEnd"/>
      <w:r w:rsidRPr="00426965">
        <w:t>, который принимает на вход текст исходного кода и возвращает массив токенов. Данный класс должен выводить в консоль результат своей работы и предлагать сохранять его в текстовом файле. Работа данного класса должна соответствовать всем требованиям REQ_LA.</w:t>
      </w:r>
    </w:p>
    <w:p w14:paraId="742E076E" w14:textId="19A6ED84" w:rsidR="00426965" w:rsidRDefault="00426965" w:rsidP="00600B94">
      <w:pPr>
        <w:tabs>
          <w:tab w:val="left" w:pos="8255"/>
        </w:tabs>
      </w:pPr>
      <w:r w:rsidRPr="00426965">
        <w:t>SYNA-001</w:t>
      </w:r>
    </w:p>
    <w:p w14:paraId="33F2A67D" w14:textId="75483E3E" w:rsidR="00426965" w:rsidRDefault="00426965" w:rsidP="00600B94">
      <w:pPr>
        <w:tabs>
          <w:tab w:val="left" w:pos="8255"/>
        </w:tabs>
      </w:pPr>
      <w:r w:rsidRPr="00426965">
        <w:t xml:space="preserve">Разработать класс-представление </w:t>
      </w:r>
      <w:proofErr w:type="spellStart"/>
      <w:r w:rsidRPr="00426965">
        <w:t>SyntaxTree</w:t>
      </w:r>
      <w:proofErr w:type="spellEnd"/>
      <w:r w:rsidRPr="00426965">
        <w:t>. Класс реализует дерево синтаксического разбора в соответствии с правилами языка Python. Работа данного класса должна соответствовать всем требованиям REQ_SINTA.</w:t>
      </w:r>
    </w:p>
    <w:p w14:paraId="6F88D704" w14:textId="3D9DD196" w:rsidR="00426965" w:rsidRDefault="00426965" w:rsidP="00600B94">
      <w:pPr>
        <w:tabs>
          <w:tab w:val="left" w:pos="8255"/>
        </w:tabs>
      </w:pPr>
      <w:r w:rsidRPr="00426965">
        <w:t>SYNA-002</w:t>
      </w:r>
    </w:p>
    <w:p w14:paraId="6A7E2EAC" w14:textId="385F5D37" w:rsidR="00426965" w:rsidRDefault="00426965" w:rsidP="00600B94">
      <w:pPr>
        <w:tabs>
          <w:tab w:val="left" w:pos="8255"/>
        </w:tabs>
      </w:pPr>
      <w:r w:rsidRPr="00426965">
        <w:t xml:space="preserve">Реализовать класс </w:t>
      </w:r>
      <w:proofErr w:type="spellStart"/>
      <w:r w:rsidRPr="00426965">
        <w:t>SyntaxAnalizer</w:t>
      </w:r>
      <w:proofErr w:type="spellEnd"/>
      <w:r w:rsidRPr="00426965">
        <w:t>, реализующий обработку токенов из списка токенов и выводящий в консоль ошибку, если была обнаружена синтаксическая ошибка. Работа данного класса должна соответствовать всем требованиям REQ_SINTA.</w:t>
      </w:r>
    </w:p>
    <w:p w14:paraId="3D89E4BC" w14:textId="77777777" w:rsidR="006E729A" w:rsidRDefault="006E729A" w:rsidP="00600B94">
      <w:pPr>
        <w:tabs>
          <w:tab w:val="left" w:pos="8255"/>
        </w:tabs>
      </w:pPr>
    </w:p>
    <w:p w14:paraId="3D87C8FE" w14:textId="42010E2E" w:rsidR="00426965" w:rsidRDefault="00426965" w:rsidP="00600B94">
      <w:pPr>
        <w:tabs>
          <w:tab w:val="left" w:pos="8255"/>
        </w:tabs>
      </w:pPr>
      <w:r w:rsidRPr="00426965">
        <w:lastRenderedPageBreak/>
        <w:t>SYNA-003</w:t>
      </w:r>
    </w:p>
    <w:p w14:paraId="4EF6332C" w14:textId="7CAD4703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SyntaxParser</w:t>
      </w:r>
      <w:proofErr w:type="spellEnd"/>
      <w:r w:rsidRPr="00426965">
        <w:t xml:space="preserve">, реализующий приём списка токенов и возвращающий объект класса </w:t>
      </w:r>
      <w:proofErr w:type="spellStart"/>
      <w:r w:rsidRPr="00426965">
        <w:t>SyntaxTree</w:t>
      </w:r>
      <w:proofErr w:type="spellEnd"/>
      <w:r w:rsidRPr="00426965">
        <w:t>. Данный класс должен выводить в консоль результат своей работы и предлагать сохранять его в текстовом файле. Работа данного класса должна соответствовать всем требованиям REQ_SINTA.</w:t>
      </w:r>
    </w:p>
    <w:p w14:paraId="1E8A44D0" w14:textId="6C63286F" w:rsidR="00426965" w:rsidRDefault="00426965" w:rsidP="00600B94">
      <w:pPr>
        <w:tabs>
          <w:tab w:val="left" w:pos="8255"/>
        </w:tabs>
      </w:pPr>
      <w:r w:rsidRPr="00426965">
        <w:t>CG-001</w:t>
      </w:r>
    </w:p>
    <w:p w14:paraId="3313200A" w14:textId="33588C3C" w:rsidR="00426965" w:rsidRDefault="00426965" w:rsidP="00600B94">
      <w:pPr>
        <w:tabs>
          <w:tab w:val="left" w:pos="8255"/>
        </w:tabs>
      </w:pPr>
      <w:r w:rsidRPr="00426965">
        <w:t xml:space="preserve">Разработать класс-грамматику </w:t>
      </w:r>
      <w:proofErr w:type="spellStart"/>
      <w:r w:rsidRPr="00426965">
        <w:t>Gramma</w:t>
      </w:r>
      <w:proofErr w:type="spellEnd"/>
      <w:r w:rsidRPr="00426965">
        <w:t>, содержащий правила грамматики для языка JavaScript. Правила должны быть реализованы в виде функций, принимающих на вход узел дерева синтаксического разбора и возвращающие текст на языке JavaScript. Работа данного класса должна соответствовать всем требованиям REQ_CG.</w:t>
      </w:r>
    </w:p>
    <w:p w14:paraId="6708AD1D" w14:textId="0BEC5AAC" w:rsidR="00426965" w:rsidRDefault="00426965" w:rsidP="00600B94">
      <w:pPr>
        <w:tabs>
          <w:tab w:val="left" w:pos="8255"/>
        </w:tabs>
      </w:pPr>
      <w:r w:rsidRPr="00426965">
        <w:t>CG-002</w:t>
      </w:r>
    </w:p>
    <w:p w14:paraId="055F3A0D" w14:textId="359555E8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CodeTranlator</w:t>
      </w:r>
      <w:proofErr w:type="spellEnd"/>
      <w:r w:rsidRPr="00426965">
        <w:t>, который принимает на вход узел дерева синтаксического разбора, передаёт грамматике и формирует конечный текст. Работа данного класса должна соответствовать всем требованиям REQ_CG.</w:t>
      </w:r>
    </w:p>
    <w:p w14:paraId="3D0D723C" w14:textId="4DCDDC8A" w:rsidR="00426965" w:rsidRDefault="00426965" w:rsidP="00600B94">
      <w:pPr>
        <w:tabs>
          <w:tab w:val="left" w:pos="8255"/>
        </w:tabs>
      </w:pPr>
      <w:r w:rsidRPr="00426965">
        <w:t>CG-003</w:t>
      </w:r>
    </w:p>
    <w:p w14:paraId="6D9274CB" w14:textId="070B5EB4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Codegen</w:t>
      </w:r>
      <w:proofErr w:type="spellEnd"/>
      <w:r w:rsidRPr="00426965">
        <w:t>, который принимает на вход дерево синтаксического разбора и возвращает конечный текст программы на языке JavaScript. Данный класс должен выводить в консоль результат своей работы и сохранять его в текстовом файле. Работа данного класса должна соответствовать всем требованиям REQ_CG.</w:t>
      </w:r>
    </w:p>
    <w:p w14:paraId="5A3CC4A1" w14:textId="7433EFD4" w:rsidR="00426965" w:rsidRDefault="00426965" w:rsidP="00600B94">
      <w:pPr>
        <w:tabs>
          <w:tab w:val="left" w:pos="8255"/>
        </w:tabs>
      </w:pPr>
      <w:r w:rsidRPr="00426965">
        <w:t>ERR-001</w:t>
      </w:r>
    </w:p>
    <w:p w14:paraId="07848C4F" w14:textId="0D882BF2" w:rsidR="00426965" w:rsidRDefault="00426965" w:rsidP="00600B94">
      <w:pPr>
        <w:tabs>
          <w:tab w:val="left" w:pos="8255"/>
        </w:tabs>
      </w:pPr>
      <w:r w:rsidRPr="00426965">
        <w:t>Разработать и реализовать класс обработки ошибок, возникающий при работе всех вышеперечисленных классов. Дополнять функционал класса по мере разработки и тестирования продукта.</w:t>
      </w:r>
    </w:p>
    <w:p w14:paraId="0B0B7E87" w14:textId="2B6AB3C5" w:rsidR="00184C91" w:rsidRPr="007A5347" w:rsidRDefault="00184C91" w:rsidP="00600B94">
      <w:pPr>
        <w:tabs>
          <w:tab w:val="left" w:pos="8255"/>
        </w:tabs>
      </w:pPr>
      <w:r>
        <w:t xml:space="preserve">Данный перечень задач реализован в среде командной разработке </w:t>
      </w:r>
      <w:r>
        <w:rPr>
          <w:lang w:val="en-US"/>
        </w:rPr>
        <w:t>Trello</w:t>
      </w:r>
    </w:p>
    <w:p w14:paraId="377F510D" w14:textId="78FB1BBB" w:rsidR="007A5347" w:rsidRDefault="007A5347" w:rsidP="00600B94">
      <w:pPr>
        <w:tabs>
          <w:tab w:val="left" w:pos="8255"/>
        </w:tabs>
      </w:pPr>
      <w:r>
        <w:t>Дополнение задач:</w:t>
      </w:r>
    </w:p>
    <w:p w14:paraId="5463E04D" w14:textId="21849730" w:rsidR="007A5347" w:rsidRDefault="007A5347" w:rsidP="00600B94">
      <w:pPr>
        <w:tabs>
          <w:tab w:val="left" w:pos="8255"/>
        </w:tabs>
      </w:pPr>
      <w:r w:rsidRPr="007A5347">
        <w:t>CG-001</w:t>
      </w:r>
    </w:p>
    <w:p w14:paraId="76A8DAA9" w14:textId="4F073B9F" w:rsidR="007A5347" w:rsidRDefault="007A5347" w:rsidP="00600B94">
      <w:pPr>
        <w:tabs>
          <w:tab w:val="left" w:pos="8255"/>
        </w:tabs>
        <w:rPr>
          <w:lang w:val="en-US"/>
        </w:rPr>
      </w:pPr>
      <w:r>
        <w:rPr>
          <w:lang w:val="en-US"/>
        </w:rPr>
        <w:t>ISSUE ID 01</w:t>
      </w:r>
    </w:p>
    <w:p w14:paraId="6387194D" w14:textId="6DB8322B" w:rsidR="007A5347" w:rsidRDefault="007A5347" w:rsidP="00600B94">
      <w:pPr>
        <w:tabs>
          <w:tab w:val="left" w:pos="8255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Грамматику необходимо дополнить правилами описания условных операторов</w:t>
      </w:r>
    </w:p>
    <w:p w14:paraId="4E6996F4" w14:textId="25E05C62" w:rsidR="007A5347" w:rsidRDefault="007A5347" w:rsidP="00600B94">
      <w:pPr>
        <w:tabs>
          <w:tab w:val="left" w:pos="8255"/>
        </w:tabs>
      </w:pPr>
      <w:r w:rsidRPr="007A5347">
        <w:t>SYNA-002</w:t>
      </w:r>
    </w:p>
    <w:p w14:paraId="79D3CD1C" w14:textId="366F7E1C" w:rsidR="007A5347" w:rsidRDefault="007A5347" w:rsidP="007A5347">
      <w:pPr>
        <w:tabs>
          <w:tab w:val="left" w:pos="8255"/>
        </w:tabs>
        <w:rPr>
          <w:lang w:val="en-US"/>
        </w:rPr>
      </w:pPr>
      <w:r>
        <w:rPr>
          <w:lang w:val="en-US"/>
        </w:rPr>
        <w:t>ISSUE ID 0</w:t>
      </w:r>
      <w:r>
        <w:rPr>
          <w:lang w:val="en-US"/>
        </w:rPr>
        <w:t>2</w:t>
      </w:r>
    </w:p>
    <w:p w14:paraId="6E45BDA1" w14:textId="3E1E1F62" w:rsidR="007A5347" w:rsidRDefault="007A5347" w:rsidP="007A5347">
      <w:pPr>
        <w:tabs>
          <w:tab w:val="left" w:pos="8255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Настроить модуль на работу с обновлённой грамматикой.</w:t>
      </w:r>
    </w:p>
    <w:p w14:paraId="24A6B7C3" w14:textId="61FA7C1B" w:rsidR="007A5347" w:rsidRDefault="007A5347" w:rsidP="007A5347">
      <w:pPr>
        <w:tabs>
          <w:tab w:val="left" w:pos="8255"/>
        </w:tabs>
      </w:pPr>
      <w:r w:rsidRPr="007A5347">
        <w:t>CG-002</w:t>
      </w:r>
    </w:p>
    <w:p w14:paraId="3591EF4A" w14:textId="4DAD071E" w:rsidR="007A5347" w:rsidRPr="007A5347" w:rsidRDefault="007A5347" w:rsidP="007A5347">
      <w:pPr>
        <w:tabs>
          <w:tab w:val="left" w:pos="8255"/>
        </w:tabs>
      </w:pPr>
      <w:r>
        <w:rPr>
          <w:lang w:val="en-US"/>
        </w:rPr>
        <w:t>ISSUE</w:t>
      </w:r>
      <w:r w:rsidRPr="007A5347">
        <w:t xml:space="preserve"> </w:t>
      </w:r>
      <w:r>
        <w:rPr>
          <w:lang w:val="en-US"/>
        </w:rPr>
        <w:t>ID</w:t>
      </w:r>
      <w:r w:rsidRPr="007A5347">
        <w:t xml:space="preserve"> 0</w:t>
      </w:r>
      <w:r w:rsidRPr="007A5347">
        <w:t>3</w:t>
      </w:r>
    </w:p>
    <w:p w14:paraId="01F6DE59" w14:textId="2D71D2BB" w:rsidR="007A5347" w:rsidRDefault="007A5347" w:rsidP="007A5347">
      <w:pPr>
        <w:tabs>
          <w:tab w:val="left" w:pos="8255"/>
        </w:tabs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Добавить функционал для работы с условными операторами. Реализовать обработку узла синтаксического дерева, обозначающего условный оператор.</w:t>
      </w:r>
    </w:p>
    <w:p w14:paraId="71F1BE59" w14:textId="77777777" w:rsidR="007A5347" w:rsidRDefault="007A5347">
      <w:r>
        <w:br w:type="page"/>
      </w:r>
    </w:p>
    <w:p w14:paraId="02AE1120" w14:textId="738C8C5D" w:rsidR="007A5347" w:rsidRDefault="007A5347" w:rsidP="007A5347">
      <w:pPr>
        <w:tabs>
          <w:tab w:val="left" w:pos="8255"/>
        </w:tabs>
      </w:pPr>
      <w:r w:rsidRPr="007A5347">
        <w:lastRenderedPageBreak/>
        <w:t>CG-003</w:t>
      </w:r>
    </w:p>
    <w:p w14:paraId="62E5E60D" w14:textId="49FE67A0" w:rsidR="007A5347" w:rsidRPr="007A5347" w:rsidRDefault="007A5347" w:rsidP="007A5347">
      <w:pPr>
        <w:tabs>
          <w:tab w:val="left" w:pos="8255"/>
        </w:tabs>
      </w:pPr>
      <w:r>
        <w:rPr>
          <w:lang w:val="en-US"/>
        </w:rPr>
        <w:t>ISSUE</w:t>
      </w:r>
      <w:r w:rsidRPr="007A5347">
        <w:t xml:space="preserve"> </w:t>
      </w:r>
      <w:r>
        <w:rPr>
          <w:lang w:val="en-US"/>
        </w:rPr>
        <w:t>ID</w:t>
      </w:r>
      <w:r w:rsidRPr="007A5347">
        <w:t xml:space="preserve"> 0</w:t>
      </w:r>
      <w:r w:rsidRPr="007A5347">
        <w:t>4</w:t>
      </w:r>
    </w:p>
    <w:p w14:paraId="3FDA4FD3" w14:textId="72DBC11E" w:rsidR="007A5347" w:rsidRPr="007A5347" w:rsidRDefault="007A5347" w:rsidP="007A5347">
      <w:pPr>
        <w:tabs>
          <w:tab w:val="left" w:pos="8255"/>
        </w:tabs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Добавить функционал для работы с условным оператором.</w:t>
      </w:r>
    </w:p>
    <w:p w14:paraId="0B257391" w14:textId="77777777" w:rsidR="007A5347" w:rsidRPr="007A5347" w:rsidRDefault="007A5347" w:rsidP="007A5347">
      <w:pPr>
        <w:tabs>
          <w:tab w:val="left" w:pos="8255"/>
        </w:tabs>
      </w:pPr>
    </w:p>
    <w:p w14:paraId="61781370" w14:textId="77777777" w:rsidR="007A5347" w:rsidRPr="007A5347" w:rsidRDefault="007A5347" w:rsidP="007A5347">
      <w:pPr>
        <w:tabs>
          <w:tab w:val="left" w:pos="8255"/>
        </w:tabs>
      </w:pPr>
    </w:p>
    <w:p w14:paraId="2B44DD2A" w14:textId="77777777" w:rsidR="007A5347" w:rsidRPr="007A5347" w:rsidRDefault="007A5347" w:rsidP="00600B94">
      <w:pPr>
        <w:tabs>
          <w:tab w:val="left" w:pos="8255"/>
        </w:tabs>
      </w:pPr>
    </w:p>
    <w:sectPr w:rsidR="007A5347" w:rsidRPr="007A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1"/>
    <w:rsid w:val="00184C91"/>
    <w:rsid w:val="00426965"/>
    <w:rsid w:val="0050198D"/>
    <w:rsid w:val="00600B94"/>
    <w:rsid w:val="006060F1"/>
    <w:rsid w:val="006E729A"/>
    <w:rsid w:val="007A5347"/>
    <w:rsid w:val="0080446C"/>
    <w:rsid w:val="00996A5E"/>
    <w:rsid w:val="00B916EC"/>
    <w:rsid w:val="00DB19E4"/>
    <w:rsid w:val="00E9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7F46"/>
  <w15:chartTrackingRefBased/>
  <w15:docId w15:val="{24AF55C5-248D-44D6-8768-3C00A04D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Чуйко</dc:creator>
  <cp:keywords/>
  <dc:description/>
  <cp:lastModifiedBy>Михаил Чуйко</cp:lastModifiedBy>
  <cp:revision>7</cp:revision>
  <dcterms:created xsi:type="dcterms:W3CDTF">2022-01-12T03:59:00Z</dcterms:created>
  <dcterms:modified xsi:type="dcterms:W3CDTF">2022-01-31T13:29:00Z</dcterms:modified>
</cp:coreProperties>
</file>