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A9ECD" w14:textId="77777777" w:rsidR="00506272" w:rsidRDefault="00506272" w:rsidP="00506272">
      <w:pPr>
        <w:rPr>
          <w:lang w:eastAsia="ko-KR"/>
        </w:rPr>
      </w:pPr>
    </w:p>
    <w:p w14:paraId="19BAD0AD" w14:textId="77777777" w:rsidR="00506272" w:rsidRDefault="00506272" w:rsidP="00506272">
      <w:pPr>
        <w:rPr>
          <w:lang w:eastAsia="ko-KR"/>
        </w:rPr>
      </w:pPr>
    </w:p>
    <w:p w14:paraId="2EE44B26" w14:textId="77777777" w:rsidR="00506272" w:rsidRDefault="00506272" w:rsidP="00506272">
      <w:pPr>
        <w:rPr>
          <w:lang w:eastAsia="ko-KR"/>
        </w:rPr>
      </w:pPr>
    </w:p>
    <w:p w14:paraId="0723C388" w14:textId="77777777" w:rsidR="00590C13" w:rsidRDefault="00590C13" w:rsidP="00506272">
      <w:pPr>
        <w:rPr>
          <w:lang w:eastAsia="ko-KR"/>
        </w:rPr>
      </w:pPr>
    </w:p>
    <w:p w14:paraId="0210D9E7" w14:textId="77777777" w:rsidR="00590C13" w:rsidRDefault="00590C13" w:rsidP="00506272">
      <w:pPr>
        <w:rPr>
          <w:lang w:eastAsia="ko-KR"/>
        </w:rPr>
      </w:pPr>
    </w:p>
    <w:p w14:paraId="5B842DCF" w14:textId="77777777" w:rsidR="00506272" w:rsidRDefault="00506272" w:rsidP="00506272">
      <w:pPr>
        <w:rPr>
          <w:lang w:eastAsia="ko-KR"/>
        </w:rPr>
      </w:pPr>
    </w:p>
    <w:p w14:paraId="78DE558F" w14:textId="77777777" w:rsidR="00506272" w:rsidRPr="009C431F" w:rsidRDefault="00506272" w:rsidP="00506272">
      <w:pPr>
        <w:rPr>
          <w:lang w:eastAsia="ko-KR"/>
        </w:rPr>
      </w:pPr>
    </w:p>
    <w:p w14:paraId="04854D5B" w14:textId="162F6BDE"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EC1263">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08F56006" w14:textId="77777777" w:rsidR="00014067" w:rsidRPr="00BE7DD7" w:rsidRDefault="00014067" w:rsidP="00014067">
      <w:pPr>
        <w:rPr>
          <w:lang w:eastAsia="ko-KR"/>
        </w:rPr>
      </w:pPr>
    </w:p>
    <w:p w14:paraId="48716FFD" w14:textId="0E9E0602"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EC1263">
        <w:t>Developers Guide</w:t>
      </w:r>
      <w:r w:rsidRPr="00CA15DA">
        <w:fldChar w:fldCharType="end"/>
      </w:r>
    </w:p>
    <w:p w14:paraId="42E22463" w14:textId="77777777" w:rsidR="005C5F00" w:rsidRDefault="005C5F00" w:rsidP="00415DE7">
      <w:pPr>
        <w:pStyle w:val="versionedit2"/>
      </w:pPr>
    </w:p>
    <w:p w14:paraId="789ABDE2" w14:textId="7D7639BA"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EC1263">
        <w:t>0.8.4</w:t>
      </w:r>
      <w:r w:rsidR="00415DE7" w:rsidRPr="00E10C26">
        <w:fldChar w:fldCharType="end"/>
      </w:r>
    </w:p>
    <w:p w14:paraId="637371B9" w14:textId="5D1BE99F"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EC1263">
        <w:t>May 20, 2024</w:t>
      </w:r>
      <w:r w:rsidRPr="00E10C26">
        <w:fldChar w:fldCharType="end"/>
      </w:r>
    </w:p>
    <w:p w14:paraId="5EDEB254" w14:textId="77777777" w:rsidR="00415DE7" w:rsidRPr="00E84696" w:rsidRDefault="00415DE7" w:rsidP="00415DE7">
      <w:pPr>
        <w:rPr>
          <w:lang w:eastAsia="ko-KR"/>
        </w:rPr>
      </w:pPr>
    </w:p>
    <w:p w14:paraId="206C1E7A" w14:textId="77777777" w:rsidR="00415DE7" w:rsidRDefault="00415DE7" w:rsidP="00415DE7">
      <w:pPr>
        <w:rPr>
          <w:lang w:eastAsia="ko-KR"/>
        </w:rPr>
      </w:pPr>
    </w:p>
    <w:p w14:paraId="6ED9FF9D" w14:textId="77777777" w:rsidR="00415DE7" w:rsidRPr="00BE7DD7" w:rsidRDefault="00415DE7" w:rsidP="00415DE7">
      <w:pPr>
        <w:rPr>
          <w:lang w:eastAsia="ko-KR"/>
        </w:rPr>
      </w:pPr>
    </w:p>
    <w:p w14:paraId="3C302D4F" w14:textId="77777777" w:rsidR="00415DE7" w:rsidRPr="009C431F" w:rsidRDefault="00415DE7" w:rsidP="00415DE7">
      <w:pPr>
        <w:rPr>
          <w:lang w:eastAsia="ko-KR"/>
        </w:rPr>
      </w:pPr>
    </w:p>
    <w:p w14:paraId="1F471288"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175D85D7" wp14:editId="79E44DF6">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049EB54A" w14:textId="77777777" w:rsidR="00CF158F" w:rsidRPr="00AE72A3" w:rsidRDefault="00CF158F" w:rsidP="00415DE7">
      <w:pPr>
        <w:pStyle w:val="ProductName"/>
        <w:sectPr w:rsidR="00CF158F" w:rsidRPr="00AE72A3" w:rsidSect="00407BA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579D8F1B" w14:textId="77777777" w:rsidR="00415DE7" w:rsidRPr="00646C17" w:rsidRDefault="00415DE7" w:rsidP="002C48E4">
      <w:pPr>
        <w:pStyle w:val="TOCHeading"/>
        <w:rPr>
          <w:bCs/>
          <w:lang w:eastAsia="ko-KR"/>
        </w:rPr>
      </w:pPr>
      <w:r w:rsidRPr="00646C17">
        <w:rPr>
          <w:lang w:eastAsia="ko-KR"/>
        </w:rPr>
        <w:lastRenderedPageBreak/>
        <w:t>Important Notice</w:t>
      </w:r>
    </w:p>
    <w:p w14:paraId="5287D3A0" w14:textId="77777777" w:rsidR="00BA17B7" w:rsidRDefault="00BA17B7" w:rsidP="00BA17B7">
      <w:pPr>
        <w:sectPr w:rsidR="00BA17B7" w:rsidSect="00407BA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3FCE92A4"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72DC7E88"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0FEF2943"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650E9A92"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7C4CCBD2"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29343000" w14:textId="77777777" w:rsidR="00415DE7" w:rsidRDefault="00415DE7" w:rsidP="00660E59">
      <w:pPr>
        <w:pStyle w:val="BodyText10"/>
        <w:ind w:firstLine="180"/>
        <w:rPr>
          <w:rStyle w:val="BodyText9"/>
        </w:rPr>
      </w:pPr>
    </w:p>
    <w:p w14:paraId="52223B74"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064FA79D" w14:textId="77777777" w:rsidR="00A711D5" w:rsidRPr="00A711D5" w:rsidRDefault="00A711D5" w:rsidP="00BA17B7">
      <w:pPr>
        <w:rPr>
          <w:rFonts w:eastAsia="DengXian"/>
          <w:lang w:eastAsia="zh-CN"/>
        </w:rPr>
        <w:sectPr w:rsidR="00A711D5" w:rsidRPr="00A711D5" w:rsidSect="00407BA1">
          <w:type w:val="continuous"/>
          <w:pgSz w:w="11906" w:h="16838" w:code="9"/>
          <w:pgMar w:top="2040" w:right="780" w:bottom="1920" w:left="780" w:header="1200" w:footer="1200" w:gutter="240"/>
          <w:cols w:num="2" w:space="708" w:equalWidth="0">
            <w:col w:w="4840" w:space="425"/>
            <w:col w:w="4840"/>
          </w:cols>
          <w:titlePg/>
          <w:docGrid w:linePitch="360"/>
        </w:sectPr>
      </w:pPr>
    </w:p>
    <w:p w14:paraId="38DDD6AD" w14:textId="77777777" w:rsidR="00014067" w:rsidRDefault="00014067" w:rsidP="00014067">
      <w:pPr>
        <w:spacing w:after="0"/>
        <w:rPr>
          <w:w w:val="120"/>
          <w:lang w:eastAsia="ko-KR"/>
        </w:rPr>
      </w:pPr>
    </w:p>
    <w:p w14:paraId="31817DDF" w14:textId="77777777" w:rsidR="00A711D5" w:rsidRDefault="00A711D5" w:rsidP="00014067">
      <w:pPr>
        <w:spacing w:after="0"/>
        <w:rPr>
          <w:w w:val="120"/>
          <w:lang w:eastAsia="ko-KR"/>
        </w:rPr>
      </w:pPr>
    </w:p>
    <w:p w14:paraId="4FC69161" w14:textId="77777777" w:rsidR="00A711D5" w:rsidRDefault="00A711D5" w:rsidP="00014067">
      <w:pPr>
        <w:spacing w:after="0"/>
        <w:rPr>
          <w:w w:val="120"/>
          <w:lang w:eastAsia="ko-KR"/>
        </w:rPr>
      </w:pPr>
    </w:p>
    <w:p w14:paraId="0FC40704" w14:textId="77777777" w:rsidR="00A711D5" w:rsidRDefault="00A711D5" w:rsidP="00014067">
      <w:pPr>
        <w:spacing w:after="0"/>
        <w:rPr>
          <w:w w:val="120"/>
          <w:lang w:eastAsia="ko-KR"/>
        </w:rPr>
      </w:pPr>
    </w:p>
    <w:p w14:paraId="6E4DD095" w14:textId="77777777" w:rsidR="00A711D5" w:rsidRDefault="00A711D5" w:rsidP="00014067">
      <w:pPr>
        <w:spacing w:after="0"/>
        <w:rPr>
          <w:w w:val="120"/>
          <w:lang w:eastAsia="ko-KR"/>
        </w:rPr>
      </w:pPr>
    </w:p>
    <w:p w14:paraId="3A47E3CF" w14:textId="77777777" w:rsidR="00A711D5" w:rsidRDefault="00A711D5" w:rsidP="00014067">
      <w:pPr>
        <w:spacing w:after="0"/>
        <w:rPr>
          <w:w w:val="120"/>
          <w:lang w:eastAsia="ko-KR"/>
        </w:rPr>
      </w:pPr>
    </w:p>
    <w:p w14:paraId="72FB4374" w14:textId="77777777" w:rsidR="00A711D5" w:rsidRDefault="00A711D5" w:rsidP="00014067">
      <w:pPr>
        <w:spacing w:after="0"/>
        <w:rPr>
          <w:w w:val="120"/>
          <w:lang w:eastAsia="ko-KR"/>
        </w:rPr>
      </w:pPr>
    </w:p>
    <w:p w14:paraId="2C57AF61" w14:textId="77777777" w:rsidR="00A711D5" w:rsidRDefault="00A711D5" w:rsidP="00014067">
      <w:pPr>
        <w:spacing w:after="0"/>
        <w:rPr>
          <w:w w:val="120"/>
          <w:lang w:eastAsia="ko-KR"/>
        </w:rPr>
      </w:pPr>
    </w:p>
    <w:p w14:paraId="3AEFE7FE" w14:textId="77777777" w:rsidR="00A711D5" w:rsidRDefault="00A711D5" w:rsidP="00014067">
      <w:pPr>
        <w:spacing w:after="0"/>
        <w:rPr>
          <w:w w:val="120"/>
          <w:lang w:eastAsia="ko-KR"/>
        </w:rPr>
      </w:pPr>
    </w:p>
    <w:p w14:paraId="20A3C741" w14:textId="77777777" w:rsidR="00A711D5" w:rsidRDefault="00A711D5" w:rsidP="00014067">
      <w:pPr>
        <w:spacing w:after="0"/>
        <w:rPr>
          <w:w w:val="120"/>
          <w:lang w:eastAsia="ko-KR"/>
        </w:rPr>
      </w:pPr>
    </w:p>
    <w:p w14:paraId="461FC322" w14:textId="77777777" w:rsidR="00A711D5" w:rsidRDefault="00A711D5" w:rsidP="00014067">
      <w:pPr>
        <w:spacing w:after="0"/>
        <w:rPr>
          <w:w w:val="120"/>
          <w:lang w:eastAsia="ko-KR"/>
        </w:rPr>
      </w:pPr>
    </w:p>
    <w:p w14:paraId="4B8DC3DF" w14:textId="77777777" w:rsidR="00A711D5" w:rsidRDefault="00A711D5" w:rsidP="00014067">
      <w:pPr>
        <w:spacing w:after="0"/>
        <w:rPr>
          <w:w w:val="120"/>
          <w:lang w:eastAsia="ko-KR"/>
        </w:rPr>
      </w:pPr>
    </w:p>
    <w:p w14:paraId="18A017A8" w14:textId="77777777" w:rsidR="00A711D5" w:rsidRDefault="00A711D5" w:rsidP="00014067">
      <w:pPr>
        <w:spacing w:after="0"/>
        <w:rPr>
          <w:w w:val="120"/>
          <w:lang w:eastAsia="ko-KR"/>
        </w:rPr>
      </w:pPr>
    </w:p>
    <w:p w14:paraId="50B8531C" w14:textId="77777777" w:rsidR="00A711D5" w:rsidRDefault="00A711D5" w:rsidP="00014067">
      <w:pPr>
        <w:spacing w:after="0"/>
        <w:rPr>
          <w:w w:val="120"/>
          <w:lang w:eastAsia="ko-KR"/>
        </w:rPr>
      </w:pPr>
    </w:p>
    <w:p w14:paraId="4A593329" w14:textId="77777777" w:rsidR="006E26CF" w:rsidRPr="00217434" w:rsidRDefault="00DA53E4" w:rsidP="00217434">
      <w:pPr>
        <w:spacing w:after="0"/>
        <w:rPr>
          <w:w w:val="120"/>
          <w:lang w:eastAsia="ko-KR"/>
        </w:rPr>
        <w:sectPr w:rsidR="006E26CF" w:rsidRPr="00217434" w:rsidSect="00407BA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468FD3CC" wp14:editId="16BD15A6">
                <wp:simplePos x="0" y="0"/>
                <wp:positionH relativeFrom="column">
                  <wp:posOffset>998220</wp:posOffset>
                </wp:positionH>
                <wp:positionV relativeFrom="paragraph">
                  <wp:posOffset>1594568</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53356" cy="702546"/>
                          </a:xfrm>
                          <a:prstGeom prst="rect">
                            <a:avLst/>
                          </a:prstGeom>
                          <a:noFill/>
                          <a:ln w="6350">
                            <a:noFill/>
                          </a:ln>
                        </wps:spPr>
                        <wps:txbx>
                          <w:txbxContent>
                            <w:p w14:paraId="75CFA4D6"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39F39503"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670CE676"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74F22564"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4AA014B5"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7A473C9E"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4311C0B7"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B1AFCCE"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FD3CC" id="그룹 86" o:spid="_x0000_s1026" style="position:absolute;margin-left:78.6pt;margin-top:125.5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">
                <v:shapetype id="_x0000_t202" coordsize="21600,21600" o:spt="202" path="m,l,21600r21600,l21600,xe">
                  <v:stroke joinstyle="miter"/>
                  <v:path gradientshapeok="t" o:connecttype="rect"/>
                </v:shapetype>
                <v:shape id="Text Box 80" o:spid="_x0000_s1027" type="#_x0000_t202" style="position:absolute;left:14117;top:7703;width:13534;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5CFA4D6"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39F39503"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670CE676"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74F22564"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4AA014B5"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7A473C9E"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4311C0B7"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B1AFCCE"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6EF4414A" wp14:editId="2B79B8BB">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D4308F"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77B0B9B8" wp14:editId="51D1B53D">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5B0C8B80"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333CE899" w14:textId="77777777" w:rsidTr="00C1238A">
        <w:trPr>
          <w:tblHeader/>
        </w:trPr>
        <w:tc>
          <w:tcPr>
            <w:tcW w:w="1985" w:type="dxa"/>
            <w:shd w:val="clear" w:color="auto" w:fill="7F7F7F" w:themeFill="text1" w:themeFillTint="80"/>
          </w:tcPr>
          <w:p w14:paraId="0B50A504"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2FD73311" w14:textId="77777777" w:rsidR="00AC5D45" w:rsidRPr="00E2242B" w:rsidRDefault="00AC5D45" w:rsidP="00C1238A">
            <w:pPr>
              <w:pStyle w:val="tableCol"/>
            </w:pPr>
            <w:r w:rsidRPr="00E2242B">
              <w:t>Date</w:t>
            </w:r>
          </w:p>
        </w:tc>
        <w:tc>
          <w:tcPr>
            <w:tcW w:w="5834" w:type="dxa"/>
            <w:shd w:val="clear" w:color="auto" w:fill="7F7F7F" w:themeFill="text1" w:themeFillTint="80"/>
          </w:tcPr>
          <w:p w14:paraId="6DCED7E2" w14:textId="77777777" w:rsidR="00AC5D45" w:rsidRPr="00E2242B" w:rsidRDefault="00AC5D45" w:rsidP="00C1238A">
            <w:pPr>
              <w:pStyle w:val="tableCol"/>
            </w:pPr>
            <w:r w:rsidRPr="00E2242B">
              <w:t>Description</w:t>
            </w:r>
          </w:p>
        </w:tc>
      </w:tr>
      <w:tr w:rsidR="00C461B9" w14:paraId="580E9E17" w14:textId="77777777" w:rsidTr="00C461B9">
        <w:tc>
          <w:tcPr>
            <w:tcW w:w="1985" w:type="dxa"/>
          </w:tcPr>
          <w:p w14:paraId="42B3F3D9" w14:textId="77777777" w:rsidR="00C461B9" w:rsidRDefault="00EC1263">
            <w:pPr>
              <w:pStyle w:val="tabletext"/>
              <w:jc w:val="center"/>
            </w:pPr>
            <w:r>
              <w:rPr>
                <w:color w:val="auto"/>
              </w:rPr>
              <w:t>0.8.4</w:t>
            </w:r>
          </w:p>
        </w:tc>
        <w:tc>
          <w:tcPr>
            <w:tcW w:w="2249" w:type="dxa"/>
          </w:tcPr>
          <w:p w14:paraId="0C9EA380" w14:textId="77777777" w:rsidR="00C461B9" w:rsidRDefault="00EC1263">
            <w:pPr>
              <w:pStyle w:val="tabletext"/>
              <w:jc w:val="center"/>
            </w:pPr>
            <w:r>
              <w:rPr>
                <w:color w:val="auto"/>
              </w:rPr>
              <w:t>May 20, 2024</w:t>
            </w:r>
          </w:p>
        </w:tc>
        <w:tc>
          <w:tcPr>
            <w:tcW w:w="5834" w:type="dxa"/>
          </w:tcPr>
          <w:p w14:paraId="3CF32CE8" w14:textId="77777777" w:rsidR="00C461B9" w:rsidRDefault="00EC1263">
            <w:pPr>
              <w:pStyle w:val="tabletext"/>
            </w:pPr>
            <w:r>
              <w:rPr>
                <w:color w:val="auto"/>
              </w:rPr>
              <w:t>Revised for v0.8.4</w:t>
            </w:r>
          </w:p>
        </w:tc>
      </w:tr>
      <w:tr w:rsidR="00C461B9" w14:paraId="7EEF318F" w14:textId="77777777" w:rsidTr="00C461B9">
        <w:tc>
          <w:tcPr>
            <w:tcW w:w="1985" w:type="dxa"/>
          </w:tcPr>
          <w:p w14:paraId="43D3C214" w14:textId="77777777" w:rsidR="00C461B9" w:rsidRDefault="00EC1263">
            <w:pPr>
              <w:pStyle w:val="tabletext"/>
              <w:jc w:val="center"/>
            </w:pPr>
            <w:r>
              <w:rPr>
                <w:color w:val="auto"/>
              </w:rPr>
              <w:t>0.8.3</w:t>
            </w:r>
          </w:p>
        </w:tc>
        <w:tc>
          <w:tcPr>
            <w:tcW w:w="2249" w:type="dxa"/>
          </w:tcPr>
          <w:p w14:paraId="2DC95E6C" w14:textId="77777777" w:rsidR="00C461B9" w:rsidRDefault="00EC1263">
            <w:pPr>
              <w:pStyle w:val="tabletext"/>
              <w:jc w:val="center"/>
            </w:pPr>
            <w:r>
              <w:rPr>
                <w:color w:val="auto"/>
              </w:rPr>
              <w:t>March 7, 2024</w:t>
            </w:r>
          </w:p>
        </w:tc>
        <w:tc>
          <w:tcPr>
            <w:tcW w:w="5834" w:type="dxa"/>
          </w:tcPr>
          <w:p w14:paraId="213810F4" w14:textId="77777777" w:rsidR="00C461B9" w:rsidRDefault="00EC1263">
            <w:pPr>
              <w:pStyle w:val="tabletext"/>
            </w:pPr>
            <w:r>
              <w:rPr>
                <w:color w:val="auto"/>
              </w:rPr>
              <w:t>Revised for v0.8.3</w:t>
            </w:r>
          </w:p>
        </w:tc>
      </w:tr>
      <w:tr w:rsidR="00C461B9" w14:paraId="708CD718" w14:textId="77777777" w:rsidTr="00C461B9">
        <w:tc>
          <w:tcPr>
            <w:tcW w:w="1985" w:type="dxa"/>
          </w:tcPr>
          <w:p w14:paraId="394D41BF" w14:textId="77777777" w:rsidR="00C461B9" w:rsidRDefault="00EC1263">
            <w:pPr>
              <w:pStyle w:val="tabletext"/>
              <w:jc w:val="center"/>
            </w:pPr>
            <w:r>
              <w:rPr>
                <w:color w:val="auto"/>
              </w:rPr>
              <w:t>0.8.2</w:t>
            </w:r>
          </w:p>
        </w:tc>
        <w:tc>
          <w:tcPr>
            <w:tcW w:w="2249" w:type="dxa"/>
          </w:tcPr>
          <w:p w14:paraId="63E00D88" w14:textId="77777777" w:rsidR="00C461B9" w:rsidRDefault="00EC1263">
            <w:pPr>
              <w:pStyle w:val="tabletext"/>
              <w:jc w:val="center"/>
            </w:pPr>
            <w:r>
              <w:rPr>
                <w:color w:val="auto"/>
              </w:rPr>
              <w:t>February 23, 2024</w:t>
            </w:r>
          </w:p>
        </w:tc>
        <w:tc>
          <w:tcPr>
            <w:tcW w:w="5834" w:type="dxa"/>
          </w:tcPr>
          <w:p w14:paraId="25740FBF" w14:textId="77777777" w:rsidR="00C461B9" w:rsidRDefault="00EC1263">
            <w:pPr>
              <w:pStyle w:val="tabletext"/>
            </w:pPr>
            <w:r>
              <w:rPr>
                <w:color w:val="auto"/>
              </w:rPr>
              <w:t>Revised for v0.8.2</w:t>
            </w:r>
          </w:p>
        </w:tc>
      </w:tr>
      <w:tr w:rsidR="00C461B9" w14:paraId="7D7F41FD" w14:textId="77777777" w:rsidTr="00C461B9">
        <w:tc>
          <w:tcPr>
            <w:tcW w:w="1985" w:type="dxa"/>
          </w:tcPr>
          <w:p w14:paraId="6624A336" w14:textId="77777777" w:rsidR="00C461B9" w:rsidRDefault="00EC1263">
            <w:pPr>
              <w:pStyle w:val="tabletext"/>
              <w:jc w:val="center"/>
            </w:pPr>
            <w:r>
              <w:rPr>
                <w:color w:val="auto"/>
              </w:rPr>
              <w:t>0.8.1</w:t>
            </w:r>
          </w:p>
        </w:tc>
        <w:tc>
          <w:tcPr>
            <w:tcW w:w="2249" w:type="dxa"/>
          </w:tcPr>
          <w:p w14:paraId="2696333F" w14:textId="77777777" w:rsidR="00C461B9" w:rsidRDefault="00EC1263">
            <w:pPr>
              <w:pStyle w:val="tabletext"/>
              <w:jc w:val="center"/>
            </w:pPr>
            <w:r>
              <w:rPr>
                <w:color w:val="auto"/>
              </w:rPr>
              <w:t>December 8, 2023</w:t>
            </w:r>
          </w:p>
        </w:tc>
        <w:tc>
          <w:tcPr>
            <w:tcW w:w="5834" w:type="dxa"/>
          </w:tcPr>
          <w:p w14:paraId="6B38CF8D" w14:textId="77777777" w:rsidR="00C461B9" w:rsidRDefault="00EC1263">
            <w:pPr>
              <w:pStyle w:val="tabletext"/>
            </w:pPr>
            <w:r>
              <w:rPr>
                <w:color w:val="auto"/>
              </w:rPr>
              <w:t>Revised for v0.8.1</w:t>
            </w:r>
          </w:p>
        </w:tc>
      </w:tr>
      <w:tr w:rsidR="00C461B9" w14:paraId="5F63DC01" w14:textId="77777777" w:rsidTr="00C461B9">
        <w:tc>
          <w:tcPr>
            <w:tcW w:w="1985" w:type="dxa"/>
          </w:tcPr>
          <w:p w14:paraId="16138B29" w14:textId="77777777" w:rsidR="00C461B9" w:rsidRDefault="00EC1263">
            <w:pPr>
              <w:pStyle w:val="tabletext"/>
              <w:jc w:val="center"/>
            </w:pPr>
            <w:r>
              <w:rPr>
                <w:color w:val="auto"/>
              </w:rPr>
              <w:t>0.8.0</w:t>
            </w:r>
          </w:p>
        </w:tc>
        <w:tc>
          <w:tcPr>
            <w:tcW w:w="2249" w:type="dxa"/>
          </w:tcPr>
          <w:p w14:paraId="06CE6E4D" w14:textId="77777777" w:rsidR="00C461B9" w:rsidRDefault="00EC1263">
            <w:pPr>
              <w:pStyle w:val="tabletext"/>
              <w:jc w:val="center"/>
            </w:pPr>
            <w:r>
              <w:rPr>
                <w:color w:val="auto"/>
              </w:rPr>
              <w:t>November 2, 2023</w:t>
            </w:r>
          </w:p>
        </w:tc>
        <w:tc>
          <w:tcPr>
            <w:tcW w:w="5834" w:type="dxa"/>
          </w:tcPr>
          <w:p w14:paraId="386A419C" w14:textId="77777777" w:rsidR="00C461B9" w:rsidRDefault="00EC1263">
            <w:pPr>
              <w:pStyle w:val="tabletext"/>
            </w:pPr>
            <w:r>
              <w:rPr>
                <w:color w:val="auto"/>
              </w:rPr>
              <w:t>Revised for v0.8.0</w:t>
            </w:r>
          </w:p>
        </w:tc>
      </w:tr>
      <w:tr w:rsidR="00C461B9" w14:paraId="341F6FCA" w14:textId="77777777" w:rsidTr="00C461B9">
        <w:tc>
          <w:tcPr>
            <w:tcW w:w="1985" w:type="dxa"/>
          </w:tcPr>
          <w:p w14:paraId="14FC0681" w14:textId="77777777" w:rsidR="00C461B9" w:rsidRDefault="00EC1263">
            <w:pPr>
              <w:pStyle w:val="tabletext"/>
              <w:jc w:val="center"/>
            </w:pPr>
            <w:r>
              <w:rPr>
                <w:color w:val="auto"/>
              </w:rPr>
              <w:t>0.7.12</w:t>
            </w:r>
          </w:p>
        </w:tc>
        <w:tc>
          <w:tcPr>
            <w:tcW w:w="2249" w:type="dxa"/>
          </w:tcPr>
          <w:p w14:paraId="23924B2C" w14:textId="77777777" w:rsidR="00C461B9" w:rsidRDefault="00EC1263">
            <w:pPr>
              <w:pStyle w:val="tabletext"/>
              <w:jc w:val="center"/>
            </w:pPr>
            <w:r>
              <w:rPr>
                <w:color w:val="auto"/>
              </w:rPr>
              <w:t>September 12, 2023</w:t>
            </w:r>
          </w:p>
        </w:tc>
        <w:tc>
          <w:tcPr>
            <w:tcW w:w="5834" w:type="dxa"/>
          </w:tcPr>
          <w:p w14:paraId="3E5A9553" w14:textId="77777777" w:rsidR="00C461B9" w:rsidRDefault="00EC1263">
            <w:pPr>
              <w:pStyle w:val="tabletext"/>
            </w:pPr>
            <w:r>
              <w:rPr>
                <w:color w:val="auto"/>
              </w:rPr>
              <w:t>Revised for v0.7.12</w:t>
            </w:r>
          </w:p>
        </w:tc>
      </w:tr>
      <w:tr w:rsidR="00C461B9" w14:paraId="28FCB1AF" w14:textId="77777777" w:rsidTr="00C461B9">
        <w:tc>
          <w:tcPr>
            <w:tcW w:w="1985" w:type="dxa"/>
          </w:tcPr>
          <w:p w14:paraId="35105BAB" w14:textId="77777777" w:rsidR="00C461B9" w:rsidRDefault="00EC1263">
            <w:pPr>
              <w:pStyle w:val="tabletext"/>
              <w:jc w:val="center"/>
            </w:pPr>
            <w:r>
              <w:rPr>
                <w:color w:val="auto"/>
              </w:rPr>
              <w:t>0.7.11</w:t>
            </w:r>
          </w:p>
        </w:tc>
        <w:tc>
          <w:tcPr>
            <w:tcW w:w="2249" w:type="dxa"/>
          </w:tcPr>
          <w:p w14:paraId="4F998D4E" w14:textId="77777777" w:rsidR="00C461B9" w:rsidRDefault="00EC1263">
            <w:pPr>
              <w:pStyle w:val="tabletext"/>
              <w:jc w:val="center"/>
            </w:pPr>
            <w:r>
              <w:rPr>
                <w:color w:val="auto"/>
              </w:rPr>
              <w:t>August 31, 2023</w:t>
            </w:r>
          </w:p>
        </w:tc>
        <w:tc>
          <w:tcPr>
            <w:tcW w:w="5834" w:type="dxa"/>
          </w:tcPr>
          <w:p w14:paraId="50CECF8A" w14:textId="77777777" w:rsidR="00C461B9" w:rsidRDefault="00EC1263">
            <w:pPr>
              <w:pStyle w:val="tabletext"/>
            </w:pPr>
            <w:r>
              <w:rPr>
                <w:color w:val="auto"/>
              </w:rPr>
              <w:t>Revised for v0.7.11</w:t>
            </w:r>
          </w:p>
        </w:tc>
      </w:tr>
      <w:tr w:rsidR="00C461B9" w14:paraId="439ADCBB" w14:textId="77777777" w:rsidTr="00C461B9">
        <w:tc>
          <w:tcPr>
            <w:tcW w:w="1985" w:type="dxa"/>
          </w:tcPr>
          <w:p w14:paraId="0139442B" w14:textId="77777777" w:rsidR="00C461B9" w:rsidRDefault="00EC1263">
            <w:pPr>
              <w:pStyle w:val="tabletext"/>
              <w:jc w:val="center"/>
            </w:pPr>
            <w:r>
              <w:rPr>
                <w:color w:val="auto"/>
              </w:rPr>
              <w:t>0.7.10</w:t>
            </w:r>
          </w:p>
        </w:tc>
        <w:tc>
          <w:tcPr>
            <w:tcW w:w="2249" w:type="dxa"/>
          </w:tcPr>
          <w:p w14:paraId="0CF8E4F0" w14:textId="77777777" w:rsidR="00C461B9" w:rsidRDefault="00EC1263">
            <w:pPr>
              <w:pStyle w:val="tabletext"/>
              <w:jc w:val="center"/>
            </w:pPr>
            <w:r>
              <w:rPr>
                <w:color w:val="auto"/>
              </w:rPr>
              <w:t>August 11, 2023</w:t>
            </w:r>
          </w:p>
        </w:tc>
        <w:tc>
          <w:tcPr>
            <w:tcW w:w="5834" w:type="dxa"/>
          </w:tcPr>
          <w:p w14:paraId="43739152" w14:textId="77777777" w:rsidR="00C461B9" w:rsidRDefault="00EC1263">
            <w:pPr>
              <w:pStyle w:val="tabletext"/>
            </w:pPr>
            <w:r>
              <w:rPr>
                <w:color w:val="auto"/>
              </w:rPr>
              <w:t>Revised for v0.7.10</w:t>
            </w:r>
          </w:p>
        </w:tc>
      </w:tr>
      <w:tr w:rsidR="00C461B9" w14:paraId="08676F56" w14:textId="77777777" w:rsidTr="00C461B9">
        <w:tc>
          <w:tcPr>
            <w:tcW w:w="1985" w:type="dxa"/>
          </w:tcPr>
          <w:p w14:paraId="2712BD50" w14:textId="77777777" w:rsidR="00C461B9" w:rsidRDefault="00EC1263">
            <w:pPr>
              <w:pStyle w:val="tabletext"/>
              <w:jc w:val="center"/>
            </w:pPr>
            <w:r>
              <w:rPr>
                <w:color w:val="auto"/>
              </w:rPr>
              <w:t>0.7.9</w:t>
            </w:r>
          </w:p>
        </w:tc>
        <w:tc>
          <w:tcPr>
            <w:tcW w:w="2249" w:type="dxa"/>
          </w:tcPr>
          <w:p w14:paraId="14F57590" w14:textId="77777777" w:rsidR="00C461B9" w:rsidRDefault="00EC1263">
            <w:pPr>
              <w:pStyle w:val="tabletext"/>
              <w:jc w:val="center"/>
            </w:pPr>
            <w:r>
              <w:rPr>
                <w:color w:val="auto"/>
              </w:rPr>
              <w:t>August 11, 2023</w:t>
            </w:r>
          </w:p>
        </w:tc>
        <w:tc>
          <w:tcPr>
            <w:tcW w:w="5834" w:type="dxa"/>
          </w:tcPr>
          <w:p w14:paraId="27ABE470" w14:textId="77777777" w:rsidR="00C461B9" w:rsidRDefault="00EC1263">
            <w:pPr>
              <w:pStyle w:val="tabletext"/>
            </w:pPr>
            <w:r>
              <w:rPr>
                <w:color w:val="auto"/>
              </w:rPr>
              <w:t>Revised for v0.7.9</w:t>
            </w:r>
          </w:p>
        </w:tc>
      </w:tr>
      <w:tr w:rsidR="00C461B9" w14:paraId="5D8BB77B" w14:textId="77777777" w:rsidTr="00C461B9">
        <w:tc>
          <w:tcPr>
            <w:tcW w:w="1985" w:type="dxa"/>
          </w:tcPr>
          <w:p w14:paraId="0326F722" w14:textId="77777777" w:rsidR="00C461B9" w:rsidRDefault="00EC1263">
            <w:pPr>
              <w:pStyle w:val="tabletext"/>
              <w:jc w:val="center"/>
            </w:pPr>
            <w:r>
              <w:rPr>
                <w:color w:val="auto"/>
              </w:rPr>
              <w:t>0.7.8</w:t>
            </w:r>
          </w:p>
        </w:tc>
        <w:tc>
          <w:tcPr>
            <w:tcW w:w="2249" w:type="dxa"/>
          </w:tcPr>
          <w:p w14:paraId="08E3925F" w14:textId="77777777" w:rsidR="00C461B9" w:rsidRDefault="00EC1263">
            <w:pPr>
              <w:pStyle w:val="tabletext"/>
              <w:jc w:val="center"/>
            </w:pPr>
            <w:r>
              <w:rPr>
                <w:color w:val="auto"/>
              </w:rPr>
              <w:t>August 8, 2023</w:t>
            </w:r>
          </w:p>
        </w:tc>
        <w:tc>
          <w:tcPr>
            <w:tcW w:w="5834" w:type="dxa"/>
          </w:tcPr>
          <w:p w14:paraId="1D72F0C7" w14:textId="77777777" w:rsidR="00C461B9" w:rsidRDefault="00EC1263">
            <w:pPr>
              <w:pStyle w:val="tabletext"/>
            </w:pPr>
            <w:r>
              <w:rPr>
                <w:color w:val="auto"/>
              </w:rPr>
              <w:t>Revised for v0.7.8</w:t>
            </w:r>
          </w:p>
        </w:tc>
      </w:tr>
      <w:tr w:rsidR="00C461B9" w14:paraId="198B8B2E" w14:textId="77777777" w:rsidTr="00C461B9">
        <w:tc>
          <w:tcPr>
            <w:tcW w:w="1985" w:type="dxa"/>
          </w:tcPr>
          <w:p w14:paraId="540AD94A" w14:textId="77777777" w:rsidR="00C461B9" w:rsidRDefault="00EC1263">
            <w:pPr>
              <w:pStyle w:val="tabletext"/>
              <w:jc w:val="center"/>
            </w:pPr>
            <w:r>
              <w:rPr>
                <w:color w:val="auto"/>
              </w:rPr>
              <w:t>0.7.7</w:t>
            </w:r>
          </w:p>
        </w:tc>
        <w:tc>
          <w:tcPr>
            <w:tcW w:w="2249" w:type="dxa"/>
          </w:tcPr>
          <w:p w14:paraId="3F3EC7BF" w14:textId="77777777" w:rsidR="00C461B9" w:rsidRDefault="00EC1263">
            <w:pPr>
              <w:pStyle w:val="tabletext"/>
              <w:jc w:val="center"/>
            </w:pPr>
            <w:r>
              <w:rPr>
                <w:color w:val="auto"/>
              </w:rPr>
              <w:t>June 30, 2023</w:t>
            </w:r>
          </w:p>
        </w:tc>
        <w:tc>
          <w:tcPr>
            <w:tcW w:w="5834" w:type="dxa"/>
          </w:tcPr>
          <w:p w14:paraId="6681B863" w14:textId="77777777" w:rsidR="00C461B9" w:rsidRDefault="00EC1263">
            <w:pPr>
              <w:pStyle w:val="tabletext"/>
            </w:pPr>
            <w:r>
              <w:rPr>
                <w:color w:val="auto"/>
              </w:rPr>
              <w:t>Revised for v0.7.7</w:t>
            </w:r>
          </w:p>
        </w:tc>
      </w:tr>
      <w:tr w:rsidR="00C461B9" w14:paraId="79E7EB7B" w14:textId="77777777" w:rsidTr="00C461B9">
        <w:tc>
          <w:tcPr>
            <w:tcW w:w="1985" w:type="dxa"/>
          </w:tcPr>
          <w:p w14:paraId="196715B1" w14:textId="77777777" w:rsidR="00C461B9" w:rsidRDefault="00EC1263">
            <w:pPr>
              <w:pStyle w:val="tabletext"/>
              <w:jc w:val="center"/>
            </w:pPr>
            <w:r>
              <w:rPr>
                <w:color w:val="auto"/>
              </w:rPr>
              <w:t>0.7</w:t>
            </w:r>
          </w:p>
        </w:tc>
        <w:tc>
          <w:tcPr>
            <w:tcW w:w="2249" w:type="dxa"/>
          </w:tcPr>
          <w:p w14:paraId="22B7E0B3" w14:textId="77777777" w:rsidR="00C461B9" w:rsidRDefault="00EC1263">
            <w:pPr>
              <w:pStyle w:val="tabletext"/>
              <w:jc w:val="center"/>
            </w:pPr>
            <w:r>
              <w:rPr>
                <w:color w:val="auto"/>
              </w:rPr>
              <w:t>March 23, 2023</w:t>
            </w:r>
          </w:p>
        </w:tc>
        <w:tc>
          <w:tcPr>
            <w:tcW w:w="5834" w:type="dxa"/>
          </w:tcPr>
          <w:p w14:paraId="0333EBC1" w14:textId="77777777" w:rsidR="00C461B9" w:rsidRDefault="00EC1263">
            <w:pPr>
              <w:pStyle w:val="tabletext"/>
            </w:pPr>
            <w:r>
              <w:rPr>
                <w:color w:val="auto"/>
              </w:rPr>
              <w:t>Revised for v0.7</w:t>
            </w:r>
          </w:p>
        </w:tc>
      </w:tr>
      <w:tr w:rsidR="00C461B9" w14:paraId="68C45E50" w14:textId="77777777" w:rsidTr="00C461B9">
        <w:tc>
          <w:tcPr>
            <w:tcW w:w="1985" w:type="dxa"/>
          </w:tcPr>
          <w:p w14:paraId="5141B982" w14:textId="77777777" w:rsidR="00C461B9" w:rsidRDefault="00EC1263">
            <w:pPr>
              <w:pStyle w:val="tabletext"/>
              <w:jc w:val="center"/>
            </w:pPr>
            <w:r>
              <w:rPr>
                <w:color w:val="auto"/>
              </w:rPr>
              <w:t>0.6</w:t>
            </w:r>
          </w:p>
        </w:tc>
        <w:tc>
          <w:tcPr>
            <w:tcW w:w="2249" w:type="dxa"/>
          </w:tcPr>
          <w:p w14:paraId="61768951" w14:textId="77777777" w:rsidR="00C461B9" w:rsidRDefault="00EC1263">
            <w:pPr>
              <w:pStyle w:val="tabletext"/>
              <w:jc w:val="center"/>
            </w:pPr>
            <w:r>
              <w:rPr>
                <w:color w:val="auto"/>
              </w:rPr>
              <w:t>August 10, 2022</w:t>
            </w:r>
          </w:p>
        </w:tc>
        <w:tc>
          <w:tcPr>
            <w:tcW w:w="5834" w:type="dxa"/>
          </w:tcPr>
          <w:p w14:paraId="1B7EC125" w14:textId="77777777" w:rsidR="00C461B9" w:rsidRDefault="00EC1263">
            <w:pPr>
              <w:pStyle w:val="tabletext"/>
            </w:pPr>
            <w:r>
              <w:rPr>
                <w:color w:val="auto"/>
              </w:rPr>
              <w:t>Revised for v0.6</w:t>
            </w:r>
          </w:p>
        </w:tc>
      </w:tr>
      <w:tr w:rsidR="00C461B9" w14:paraId="7899D25C" w14:textId="77777777" w:rsidTr="00C461B9">
        <w:tc>
          <w:tcPr>
            <w:tcW w:w="1985" w:type="dxa"/>
          </w:tcPr>
          <w:p w14:paraId="506313E7" w14:textId="77777777" w:rsidR="00C461B9" w:rsidRDefault="00EC1263">
            <w:pPr>
              <w:pStyle w:val="tabletext"/>
              <w:jc w:val="center"/>
            </w:pPr>
            <w:r>
              <w:rPr>
                <w:color w:val="auto"/>
              </w:rPr>
              <w:t>0.5</w:t>
            </w:r>
          </w:p>
        </w:tc>
        <w:tc>
          <w:tcPr>
            <w:tcW w:w="2249" w:type="dxa"/>
          </w:tcPr>
          <w:p w14:paraId="03FF73E4" w14:textId="77777777" w:rsidR="00C461B9" w:rsidRDefault="00EC1263">
            <w:pPr>
              <w:pStyle w:val="tabletext"/>
              <w:jc w:val="center"/>
            </w:pPr>
            <w:r>
              <w:rPr>
                <w:color w:val="auto"/>
              </w:rPr>
              <w:t>July 1, 2022</w:t>
            </w:r>
          </w:p>
        </w:tc>
        <w:tc>
          <w:tcPr>
            <w:tcW w:w="5834" w:type="dxa"/>
          </w:tcPr>
          <w:p w14:paraId="7A0DA5AD" w14:textId="77777777" w:rsidR="00C461B9" w:rsidRDefault="00EC1263">
            <w:pPr>
              <w:pStyle w:val="tabletext"/>
            </w:pPr>
            <w:r>
              <w:rPr>
                <w:color w:val="auto"/>
              </w:rPr>
              <w:t>Revised for v0.5</w:t>
            </w:r>
          </w:p>
        </w:tc>
      </w:tr>
      <w:tr w:rsidR="00C461B9" w14:paraId="65F94ED7" w14:textId="77777777" w:rsidTr="00C461B9">
        <w:tc>
          <w:tcPr>
            <w:tcW w:w="1985" w:type="dxa"/>
          </w:tcPr>
          <w:p w14:paraId="4027FEA5" w14:textId="77777777" w:rsidR="00C461B9" w:rsidRDefault="00EC1263">
            <w:pPr>
              <w:pStyle w:val="tabletext"/>
              <w:jc w:val="center"/>
            </w:pPr>
            <w:r>
              <w:rPr>
                <w:color w:val="auto"/>
              </w:rPr>
              <w:t>0.4</w:t>
            </w:r>
          </w:p>
        </w:tc>
        <w:tc>
          <w:tcPr>
            <w:tcW w:w="2249" w:type="dxa"/>
          </w:tcPr>
          <w:p w14:paraId="5960D715" w14:textId="77777777" w:rsidR="00C461B9" w:rsidRDefault="00EC1263">
            <w:pPr>
              <w:pStyle w:val="tabletext"/>
              <w:jc w:val="center"/>
            </w:pPr>
            <w:r>
              <w:rPr>
                <w:color w:val="auto"/>
              </w:rPr>
              <w:t>February 23, 2022</w:t>
            </w:r>
          </w:p>
        </w:tc>
        <w:tc>
          <w:tcPr>
            <w:tcW w:w="5834" w:type="dxa"/>
          </w:tcPr>
          <w:p w14:paraId="732823FB" w14:textId="77777777" w:rsidR="00C461B9" w:rsidRDefault="00EC1263">
            <w:pPr>
              <w:pStyle w:val="tabletext"/>
            </w:pPr>
            <w:r>
              <w:rPr>
                <w:color w:val="auto"/>
              </w:rPr>
              <w:t>Revised for v0.4</w:t>
            </w:r>
          </w:p>
        </w:tc>
      </w:tr>
      <w:tr w:rsidR="00C461B9" w14:paraId="5084177E" w14:textId="77777777" w:rsidTr="00C461B9">
        <w:tc>
          <w:tcPr>
            <w:tcW w:w="1985" w:type="dxa"/>
          </w:tcPr>
          <w:p w14:paraId="28527549" w14:textId="77777777" w:rsidR="00C461B9" w:rsidRDefault="00EC1263">
            <w:pPr>
              <w:pStyle w:val="tabletext"/>
              <w:jc w:val="center"/>
            </w:pPr>
            <w:r>
              <w:rPr>
                <w:color w:val="auto"/>
              </w:rPr>
              <w:t>0.3</w:t>
            </w:r>
          </w:p>
        </w:tc>
        <w:tc>
          <w:tcPr>
            <w:tcW w:w="2249" w:type="dxa"/>
          </w:tcPr>
          <w:p w14:paraId="7E6A2990" w14:textId="77777777" w:rsidR="00C461B9" w:rsidRDefault="00EC1263">
            <w:pPr>
              <w:pStyle w:val="tabletext"/>
              <w:jc w:val="center"/>
            </w:pPr>
            <w:r>
              <w:rPr>
                <w:color w:val="auto"/>
              </w:rPr>
              <w:t>February 5, 2022</w:t>
            </w:r>
          </w:p>
        </w:tc>
        <w:tc>
          <w:tcPr>
            <w:tcW w:w="5834" w:type="dxa"/>
          </w:tcPr>
          <w:p w14:paraId="49C9746B" w14:textId="77777777" w:rsidR="00C461B9" w:rsidRDefault="00EC1263">
            <w:pPr>
              <w:pStyle w:val="tabletext"/>
            </w:pPr>
            <w:r>
              <w:rPr>
                <w:color w:val="auto"/>
              </w:rPr>
              <w:t>Revised for v0.3</w:t>
            </w:r>
          </w:p>
        </w:tc>
      </w:tr>
      <w:tr w:rsidR="00C461B9" w14:paraId="095055D0" w14:textId="77777777" w:rsidTr="00C461B9">
        <w:tc>
          <w:tcPr>
            <w:tcW w:w="1985" w:type="dxa"/>
          </w:tcPr>
          <w:p w14:paraId="768628D1" w14:textId="77777777" w:rsidR="00C461B9" w:rsidRDefault="00EC1263">
            <w:pPr>
              <w:pStyle w:val="tabletext"/>
              <w:jc w:val="center"/>
            </w:pPr>
            <w:r>
              <w:rPr>
                <w:color w:val="auto"/>
              </w:rPr>
              <w:t>0.2</w:t>
            </w:r>
          </w:p>
        </w:tc>
        <w:tc>
          <w:tcPr>
            <w:tcW w:w="2249" w:type="dxa"/>
          </w:tcPr>
          <w:p w14:paraId="13D8D749" w14:textId="77777777" w:rsidR="00C461B9" w:rsidRDefault="00EC1263">
            <w:pPr>
              <w:pStyle w:val="tabletext"/>
              <w:jc w:val="center"/>
            </w:pPr>
            <w:r>
              <w:rPr>
                <w:color w:val="auto"/>
              </w:rPr>
              <w:t>December 1, 2021</w:t>
            </w:r>
          </w:p>
        </w:tc>
        <w:tc>
          <w:tcPr>
            <w:tcW w:w="5834" w:type="dxa"/>
          </w:tcPr>
          <w:p w14:paraId="00C7BAA7" w14:textId="77777777" w:rsidR="00C461B9" w:rsidRDefault="00EC1263">
            <w:pPr>
              <w:pStyle w:val="tabletext"/>
            </w:pPr>
            <w:r>
              <w:rPr>
                <w:color w:val="auto"/>
              </w:rPr>
              <w:t>Revised for v0.2</w:t>
            </w:r>
          </w:p>
        </w:tc>
      </w:tr>
      <w:bookmarkEnd w:id="2"/>
    </w:tbl>
    <w:p w14:paraId="69F8C86E" w14:textId="77777777" w:rsidR="00AC5D45" w:rsidRPr="00E2242B" w:rsidRDefault="00AC5D45" w:rsidP="00AC5D45">
      <w:pPr>
        <w:spacing w:after="0" w:line="240" w:lineRule="auto"/>
        <w:jc w:val="center"/>
        <w:rPr>
          <w:color w:val="595959" w:themeColor="text1" w:themeTint="A6"/>
        </w:rPr>
      </w:pPr>
    </w:p>
    <w:p w14:paraId="082E0E53" w14:textId="77777777" w:rsidR="000E182C" w:rsidRDefault="000E182C">
      <w:pPr>
        <w:suppressAutoHyphens w:val="0"/>
        <w:adjustRightInd/>
        <w:snapToGrid/>
        <w:spacing w:after="160" w:line="259" w:lineRule="auto"/>
        <w:jc w:val="both"/>
        <w:rPr>
          <w:b/>
          <w:bCs/>
          <w:caps/>
          <w:color w:val="000000"/>
          <w:kern w:val="0"/>
          <w:sz w:val="28"/>
          <w:szCs w:val="28"/>
        </w:rPr>
      </w:pPr>
    </w:p>
    <w:p w14:paraId="69E84697"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17652672" w14:textId="705477DC" w:rsidR="00EC1263" w:rsidRDefault="00796909">
          <w:pPr>
            <w:pStyle w:val="11"/>
            <w:ind w:firstLine="280"/>
            <w:rPr>
              <w:rFonts w:asciiTheme="minorHAnsi" w:hAnsiTheme="minorHAnsi" w:cstheme="minorBidi"/>
              <w:b w:val="0"/>
              <w:bCs w:val="0"/>
              <w:caps w:val="0"/>
              <w:noProof/>
              <w:color w:val="auto"/>
              <w:kern w:val="2"/>
              <w:sz w:val="22"/>
              <w:szCs w:val="24"/>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67108973" w:history="1">
            <w:r w:rsidR="00EC1263" w:rsidRPr="000F5925">
              <w:rPr>
                <w:rStyle w:val="af0"/>
                <w:noProof/>
              </w:rPr>
              <w:t>1.</w:t>
            </w:r>
            <w:r w:rsidR="00EC1263">
              <w:rPr>
                <w:rFonts w:asciiTheme="minorHAnsi" w:hAnsiTheme="minorHAnsi" w:cstheme="minorBidi"/>
                <w:b w:val="0"/>
                <w:bCs w:val="0"/>
                <w:caps w:val="0"/>
                <w:noProof/>
                <w:color w:val="auto"/>
                <w:kern w:val="2"/>
                <w:sz w:val="22"/>
                <w:szCs w:val="24"/>
                <w14:ligatures w14:val="standardContextual"/>
              </w:rPr>
              <w:tab/>
            </w:r>
            <w:r w:rsidR="00EC1263" w:rsidRPr="000F5925">
              <w:rPr>
                <w:rStyle w:val="af0"/>
                <w:noProof/>
              </w:rPr>
              <w:t>Introduction</w:t>
            </w:r>
            <w:r w:rsidR="00EC1263">
              <w:rPr>
                <w:noProof/>
                <w:webHidden/>
              </w:rPr>
              <w:tab/>
            </w:r>
            <w:r w:rsidR="00EC1263">
              <w:rPr>
                <w:noProof/>
                <w:webHidden/>
              </w:rPr>
              <w:fldChar w:fldCharType="begin"/>
            </w:r>
            <w:r w:rsidR="00EC1263">
              <w:rPr>
                <w:noProof/>
                <w:webHidden/>
              </w:rPr>
              <w:instrText xml:space="preserve"> PAGEREF _Toc167108973 \h </w:instrText>
            </w:r>
            <w:r w:rsidR="00EC1263">
              <w:rPr>
                <w:noProof/>
                <w:webHidden/>
              </w:rPr>
            </w:r>
            <w:r w:rsidR="00EC1263">
              <w:rPr>
                <w:noProof/>
                <w:webHidden/>
              </w:rPr>
              <w:fldChar w:fldCharType="separate"/>
            </w:r>
            <w:r w:rsidR="00EC1263">
              <w:rPr>
                <w:noProof/>
                <w:webHidden/>
              </w:rPr>
              <w:t>8</w:t>
            </w:r>
            <w:r w:rsidR="00EC1263">
              <w:rPr>
                <w:noProof/>
                <w:webHidden/>
              </w:rPr>
              <w:fldChar w:fldCharType="end"/>
            </w:r>
          </w:hyperlink>
        </w:p>
        <w:p w14:paraId="1E80A7AD" w14:textId="319A1C24"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8974" w:history="1">
            <w:r w:rsidRPr="000F5925">
              <w:rPr>
                <w:rStyle w:val="af0"/>
                <w:noProof/>
              </w:rPr>
              <w:t>2.</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Changelog</w:t>
            </w:r>
            <w:r>
              <w:rPr>
                <w:noProof/>
                <w:webHidden/>
              </w:rPr>
              <w:tab/>
            </w:r>
            <w:r>
              <w:rPr>
                <w:noProof/>
                <w:webHidden/>
              </w:rPr>
              <w:fldChar w:fldCharType="begin"/>
            </w:r>
            <w:r>
              <w:rPr>
                <w:noProof/>
                <w:webHidden/>
              </w:rPr>
              <w:instrText xml:space="preserve"> PAGEREF _Toc167108974 \h </w:instrText>
            </w:r>
            <w:r>
              <w:rPr>
                <w:noProof/>
                <w:webHidden/>
              </w:rPr>
            </w:r>
            <w:r>
              <w:rPr>
                <w:noProof/>
                <w:webHidden/>
              </w:rPr>
              <w:fldChar w:fldCharType="separate"/>
            </w:r>
            <w:r>
              <w:rPr>
                <w:noProof/>
                <w:webHidden/>
              </w:rPr>
              <w:t>9</w:t>
            </w:r>
            <w:r>
              <w:rPr>
                <w:noProof/>
                <w:webHidden/>
              </w:rPr>
              <w:fldChar w:fldCharType="end"/>
            </w:r>
          </w:hyperlink>
        </w:p>
        <w:p w14:paraId="48AD5D88" w14:textId="40A282B6"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75" w:history="1">
            <w:r w:rsidRPr="000F5925">
              <w:rPr>
                <w:rStyle w:val="af0"/>
                <w:noProof/>
                <w14:scene3d>
                  <w14:camera w14:prst="orthographicFront"/>
                  <w14:lightRig w14:rig="threePt" w14:dir="t">
                    <w14:rot w14:lat="0" w14:lon="0" w14:rev="0"/>
                  </w14:lightRig>
                </w14:scene3d>
              </w:rPr>
              <w:t>2.1</w:t>
            </w:r>
            <w:r w:rsidRPr="000F5925">
              <w:rPr>
                <w:rStyle w:val="af0"/>
                <w:noProof/>
              </w:rPr>
              <w:t xml:space="preserve"> qubee v0.8.4 (May 2024)</w:t>
            </w:r>
            <w:r>
              <w:rPr>
                <w:noProof/>
                <w:webHidden/>
              </w:rPr>
              <w:tab/>
            </w:r>
            <w:r>
              <w:rPr>
                <w:noProof/>
                <w:webHidden/>
              </w:rPr>
              <w:fldChar w:fldCharType="begin"/>
            </w:r>
            <w:r>
              <w:rPr>
                <w:noProof/>
                <w:webHidden/>
              </w:rPr>
              <w:instrText xml:space="preserve"> PAGEREF _Toc167108975 \h </w:instrText>
            </w:r>
            <w:r>
              <w:rPr>
                <w:noProof/>
                <w:webHidden/>
              </w:rPr>
            </w:r>
            <w:r>
              <w:rPr>
                <w:noProof/>
                <w:webHidden/>
              </w:rPr>
              <w:fldChar w:fldCharType="separate"/>
            </w:r>
            <w:r>
              <w:rPr>
                <w:noProof/>
                <w:webHidden/>
              </w:rPr>
              <w:t>9</w:t>
            </w:r>
            <w:r>
              <w:rPr>
                <w:noProof/>
                <w:webHidden/>
              </w:rPr>
              <w:fldChar w:fldCharType="end"/>
            </w:r>
          </w:hyperlink>
        </w:p>
        <w:p w14:paraId="3DEA0166" w14:textId="22E8A379"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76" w:history="1">
            <w:r w:rsidRPr="000F5925">
              <w:rPr>
                <w:rStyle w:val="af0"/>
                <w:noProof/>
                <w14:scene3d>
                  <w14:camera w14:prst="orthographicFront"/>
                  <w14:lightRig w14:rig="threePt" w14:dir="t">
                    <w14:rot w14:lat="0" w14:lon="0" w14:rev="0"/>
                  </w14:lightRig>
                </w14:scene3d>
              </w:rPr>
              <w:t>2.2</w:t>
            </w:r>
            <w:r w:rsidRPr="000F5925">
              <w:rPr>
                <w:rStyle w:val="af0"/>
                <w:noProof/>
              </w:rPr>
              <w:t xml:space="preserve"> qubee v0.8.3 (March 2024)</w:t>
            </w:r>
            <w:r>
              <w:rPr>
                <w:noProof/>
                <w:webHidden/>
              </w:rPr>
              <w:tab/>
            </w:r>
            <w:r>
              <w:rPr>
                <w:noProof/>
                <w:webHidden/>
              </w:rPr>
              <w:fldChar w:fldCharType="begin"/>
            </w:r>
            <w:r>
              <w:rPr>
                <w:noProof/>
                <w:webHidden/>
              </w:rPr>
              <w:instrText xml:space="preserve"> PAGEREF _Toc167108976 \h </w:instrText>
            </w:r>
            <w:r>
              <w:rPr>
                <w:noProof/>
                <w:webHidden/>
              </w:rPr>
            </w:r>
            <w:r>
              <w:rPr>
                <w:noProof/>
                <w:webHidden/>
              </w:rPr>
              <w:fldChar w:fldCharType="separate"/>
            </w:r>
            <w:r>
              <w:rPr>
                <w:noProof/>
                <w:webHidden/>
              </w:rPr>
              <w:t>9</w:t>
            </w:r>
            <w:r>
              <w:rPr>
                <w:noProof/>
                <w:webHidden/>
              </w:rPr>
              <w:fldChar w:fldCharType="end"/>
            </w:r>
          </w:hyperlink>
        </w:p>
        <w:p w14:paraId="55447B79" w14:textId="50B11BB1"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77" w:history="1">
            <w:r w:rsidRPr="000F5925">
              <w:rPr>
                <w:rStyle w:val="af0"/>
                <w:noProof/>
                <w14:scene3d>
                  <w14:camera w14:prst="orthographicFront"/>
                  <w14:lightRig w14:rig="threePt" w14:dir="t">
                    <w14:rot w14:lat="0" w14:lon="0" w14:rev="0"/>
                  </w14:lightRig>
                </w14:scene3d>
              </w:rPr>
              <w:t>2.3</w:t>
            </w:r>
            <w:r w:rsidRPr="000F5925">
              <w:rPr>
                <w:rStyle w:val="af0"/>
                <w:noProof/>
              </w:rPr>
              <w:t xml:space="preserve"> qubee v0.8.2 (February 2024)</w:t>
            </w:r>
            <w:r>
              <w:rPr>
                <w:noProof/>
                <w:webHidden/>
              </w:rPr>
              <w:tab/>
            </w:r>
            <w:r>
              <w:rPr>
                <w:noProof/>
                <w:webHidden/>
              </w:rPr>
              <w:fldChar w:fldCharType="begin"/>
            </w:r>
            <w:r>
              <w:rPr>
                <w:noProof/>
                <w:webHidden/>
              </w:rPr>
              <w:instrText xml:space="preserve"> PAGEREF _Toc167108977 \h </w:instrText>
            </w:r>
            <w:r>
              <w:rPr>
                <w:noProof/>
                <w:webHidden/>
              </w:rPr>
            </w:r>
            <w:r>
              <w:rPr>
                <w:noProof/>
                <w:webHidden/>
              </w:rPr>
              <w:fldChar w:fldCharType="separate"/>
            </w:r>
            <w:r>
              <w:rPr>
                <w:noProof/>
                <w:webHidden/>
              </w:rPr>
              <w:t>9</w:t>
            </w:r>
            <w:r>
              <w:rPr>
                <w:noProof/>
                <w:webHidden/>
              </w:rPr>
              <w:fldChar w:fldCharType="end"/>
            </w:r>
          </w:hyperlink>
        </w:p>
        <w:p w14:paraId="3F41AD7E" w14:textId="1252619B"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78" w:history="1">
            <w:r w:rsidRPr="000F5925">
              <w:rPr>
                <w:rStyle w:val="af0"/>
                <w:noProof/>
                <w14:scene3d>
                  <w14:camera w14:prst="orthographicFront"/>
                  <w14:lightRig w14:rig="threePt" w14:dir="t">
                    <w14:rot w14:lat="0" w14:lon="0" w14:rev="0"/>
                  </w14:lightRig>
                </w14:scene3d>
              </w:rPr>
              <w:t>2.4</w:t>
            </w:r>
            <w:r w:rsidRPr="000F5925">
              <w:rPr>
                <w:rStyle w:val="af0"/>
                <w:noProof/>
              </w:rPr>
              <w:t xml:space="preserve"> qubee v0.8.1 (December 2023)</w:t>
            </w:r>
            <w:r>
              <w:rPr>
                <w:noProof/>
                <w:webHidden/>
              </w:rPr>
              <w:tab/>
            </w:r>
            <w:r>
              <w:rPr>
                <w:noProof/>
                <w:webHidden/>
              </w:rPr>
              <w:fldChar w:fldCharType="begin"/>
            </w:r>
            <w:r>
              <w:rPr>
                <w:noProof/>
                <w:webHidden/>
              </w:rPr>
              <w:instrText xml:space="preserve"> PAGEREF _Toc167108978 \h </w:instrText>
            </w:r>
            <w:r>
              <w:rPr>
                <w:noProof/>
                <w:webHidden/>
              </w:rPr>
            </w:r>
            <w:r>
              <w:rPr>
                <w:noProof/>
                <w:webHidden/>
              </w:rPr>
              <w:fldChar w:fldCharType="separate"/>
            </w:r>
            <w:r>
              <w:rPr>
                <w:noProof/>
                <w:webHidden/>
              </w:rPr>
              <w:t>9</w:t>
            </w:r>
            <w:r>
              <w:rPr>
                <w:noProof/>
                <w:webHidden/>
              </w:rPr>
              <w:fldChar w:fldCharType="end"/>
            </w:r>
          </w:hyperlink>
        </w:p>
        <w:p w14:paraId="55A9A120" w14:textId="60F60413"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79" w:history="1">
            <w:r w:rsidRPr="000F5925">
              <w:rPr>
                <w:rStyle w:val="af0"/>
                <w:noProof/>
                <w14:scene3d>
                  <w14:camera w14:prst="orthographicFront"/>
                  <w14:lightRig w14:rig="threePt" w14:dir="t">
                    <w14:rot w14:lat="0" w14:lon="0" w14:rev="0"/>
                  </w14:lightRig>
                </w14:scene3d>
              </w:rPr>
              <w:t>2.5</w:t>
            </w:r>
            <w:r w:rsidRPr="000F5925">
              <w:rPr>
                <w:rStyle w:val="af0"/>
                <w:noProof/>
              </w:rPr>
              <w:t xml:space="preserve"> qubee v0.8.0 (November 2023)</w:t>
            </w:r>
            <w:r>
              <w:rPr>
                <w:noProof/>
                <w:webHidden/>
              </w:rPr>
              <w:tab/>
            </w:r>
            <w:r>
              <w:rPr>
                <w:noProof/>
                <w:webHidden/>
              </w:rPr>
              <w:fldChar w:fldCharType="begin"/>
            </w:r>
            <w:r>
              <w:rPr>
                <w:noProof/>
                <w:webHidden/>
              </w:rPr>
              <w:instrText xml:space="preserve"> PAGEREF _Toc167108979 \h </w:instrText>
            </w:r>
            <w:r>
              <w:rPr>
                <w:noProof/>
                <w:webHidden/>
              </w:rPr>
            </w:r>
            <w:r>
              <w:rPr>
                <w:noProof/>
                <w:webHidden/>
              </w:rPr>
              <w:fldChar w:fldCharType="separate"/>
            </w:r>
            <w:r>
              <w:rPr>
                <w:noProof/>
                <w:webHidden/>
              </w:rPr>
              <w:t>9</w:t>
            </w:r>
            <w:r>
              <w:rPr>
                <w:noProof/>
                <w:webHidden/>
              </w:rPr>
              <w:fldChar w:fldCharType="end"/>
            </w:r>
          </w:hyperlink>
        </w:p>
        <w:p w14:paraId="6797271C" w14:textId="074B6050"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0" w:history="1">
            <w:r w:rsidRPr="000F5925">
              <w:rPr>
                <w:rStyle w:val="af0"/>
                <w:noProof/>
                <w14:scene3d>
                  <w14:camera w14:prst="orthographicFront"/>
                  <w14:lightRig w14:rig="threePt" w14:dir="t">
                    <w14:rot w14:lat="0" w14:lon="0" w14:rev="0"/>
                  </w14:lightRig>
                </w14:scene3d>
              </w:rPr>
              <w:t>2.6</w:t>
            </w:r>
            <w:r w:rsidRPr="000F5925">
              <w:rPr>
                <w:rStyle w:val="af0"/>
                <w:noProof/>
              </w:rPr>
              <w:t xml:space="preserve"> qubee v0.7.12 (September 2023)</w:t>
            </w:r>
            <w:r>
              <w:rPr>
                <w:noProof/>
                <w:webHidden/>
              </w:rPr>
              <w:tab/>
            </w:r>
            <w:r>
              <w:rPr>
                <w:noProof/>
                <w:webHidden/>
              </w:rPr>
              <w:fldChar w:fldCharType="begin"/>
            </w:r>
            <w:r>
              <w:rPr>
                <w:noProof/>
                <w:webHidden/>
              </w:rPr>
              <w:instrText xml:space="preserve"> PAGEREF _Toc167108980 \h </w:instrText>
            </w:r>
            <w:r>
              <w:rPr>
                <w:noProof/>
                <w:webHidden/>
              </w:rPr>
            </w:r>
            <w:r>
              <w:rPr>
                <w:noProof/>
                <w:webHidden/>
              </w:rPr>
              <w:fldChar w:fldCharType="separate"/>
            </w:r>
            <w:r>
              <w:rPr>
                <w:noProof/>
                <w:webHidden/>
              </w:rPr>
              <w:t>9</w:t>
            </w:r>
            <w:r>
              <w:rPr>
                <w:noProof/>
                <w:webHidden/>
              </w:rPr>
              <w:fldChar w:fldCharType="end"/>
            </w:r>
          </w:hyperlink>
        </w:p>
        <w:p w14:paraId="2CC438E3" w14:textId="1E2805B8"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1" w:history="1">
            <w:r w:rsidRPr="000F5925">
              <w:rPr>
                <w:rStyle w:val="af0"/>
                <w:noProof/>
                <w14:scene3d>
                  <w14:camera w14:prst="orthographicFront"/>
                  <w14:lightRig w14:rig="threePt" w14:dir="t">
                    <w14:rot w14:lat="0" w14:lon="0" w14:rev="0"/>
                  </w14:lightRig>
                </w14:scene3d>
              </w:rPr>
              <w:t>2.7</w:t>
            </w:r>
            <w:r w:rsidRPr="000F5925">
              <w:rPr>
                <w:rStyle w:val="af0"/>
                <w:noProof/>
              </w:rPr>
              <w:t xml:space="preserve"> qubee v0.7.11 (August 2023)</w:t>
            </w:r>
            <w:r>
              <w:rPr>
                <w:noProof/>
                <w:webHidden/>
              </w:rPr>
              <w:tab/>
            </w:r>
            <w:r>
              <w:rPr>
                <w:noProof/>
                <w:webHidden/>
              </w:rPr>
              <w:fldChar w:fldCharType="begin"/>
            </w:r>
            <w:r>
              <w:rPr>
                <w:noProof/>
                <w:webHidden/>
              </w:rPr>
              <w:instrText xml:space="preserve"> PAGEREF _Toc167108981 \h </w:instrText>
            </w:r>
            <w:r>
              <w:rPr>
                <w:noProof/>
                <w:webHidden/>
              </w:rPr>
            </w:r>
            <w:r>
              <w:rPr>
                <w:noProof/>
                <w:webHidden/>
              </w:rPr>
              <w:fldChar w:fldCharType="separate"/>
            </w:r>
            <w:r>
              <w:rPr>
                <w:noProof/>
                <w:webHidden/>
              </w:rPr>
              <w:t>9</w:t>
            </w:r>
            <w:r>
              <w:rPr>
                <w:noProof/>
                <w:webHidden/>
              </w:rPr>
              <w:fldChar w:fldCharType="end"/>
            </w:r>
          </w:hyperlink>
        </w:p>
        <w:p w14:paraId="7EC71C86" w14:textId="6ABC4E1C"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2" w:history="1">
            <w:r w:rsidRPr="000F5925">
              <w:rPr>
                <w:rStyle w:val="af0"/>
                <w:noProof/>
                <w14:scene3d>
                  <w14:camera w14:prst="orthographicFront"/>
                  <w14:lightRig w14:rig="threePt" w14:dir="t">
                    <w14:rot w14:lat="0" w14:lon="0" w14:rev="0"/>
                  </w14:lightRig>
                </w14:scene3d>
              </w:rPr>
              <w:t>2.8</w:t>
            </w:r>
            <w:r w:rsidRPr="000F5925">
              <w:rPr>
                <w:rStyle w:val="af0"/>
                <w:noProof/>
              </w:rPr>
              <w:t xml:space="preserve"> qubee v0.7.10 (August 2023)</w:t>
            </w:r>
            <w:r>
              <w:rPr>
                <w:noProof/>
                <w:webHidden/>
              </w:rPr>
              <w:tab/>
            </w:r>
            <w:r>
              <w:rPr>
                <w:noProof/>
                <w:webHidden/>
              </w:rPr>
              <w:fldChar w:fldCharType="begin"/>
            </w:r>
            <w:r>
              <w:rPr>
                <w:noProof/>
                <w:webHidden/>
              </w:rPr>
              <w:instrText xml:space="preserve"> PAGEREF _Toc167108982 \h </w:instrText>
            </w:r>
            <w:r>
              <w:rPr>
                <w:noProof/>
                <w:webHidden/>
              </w:rPr>
            </w:r>
            <w:r>
              <w:rPr>
                <w:noProof/>
                <w:webHidden/>
              </w:rPr>
              <w:fldChar w:fldCharType="separate"/>
            </w:r>
            <w:r>
              <w:rPr>
                <w:noProof/>
                <w:webHidden/>
              </w:rPr>
              <w:t>9</w:t>
            </w:r>
            <w:r>
              <w:rPr>
                <w:noProof/>
                <w:webHidden/>
              </w:rPr>
              <w:fldChar w:fldCharType="end"/>
            </w:r>
          </w:hyperlink>
        </w:p>
        <w:p w14:paraId="379E4C7F" w14:textId="002D8AEF"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3" w:history="1">
            <w:r w:rsidRPr="000F5925">
              <w:rPr>
                <w:rStyle w:val="af0"/>
                <w:noProof/>
                <w14:scene3d>
                  <w14:camera w14:prst="orthographicFront"/>
                  <w14:lightRig w14:rig="threePt" w14:dir="t">
                    <w14:rot w14:lat="0" w14:lon="0" w14:rev="0"/>
                  </w14:lightRig>
                </w14:scene3d>
              </w:rPr>
              <w:t>2.9</w:t>
            </w:r>
            <w:r w:rsidRPr="000F5925">
              <w:rPr>
                <w:rStyle w:val="af0"/>
                <w:noProof/>
              </w:rPr>
              <w:t xml:space="preserve"> qubee v0.7.9 (August 2023)</w:t>
            </w:r>
            <w:r>
              <w:rPr>
                <w:noProof/>
                <w:webHidden/>
              </w:rPr>
              <w:tab/>
            </w:r>
            <w:r>
              <w:rPr>
                <w:noProof/>
                <w:webHidden/>
              </w:rPr>
              <w:fldChar w:fldCharType="begin"/>
            </w:r>
            <w:r>
              <w:rPr>
                <w:noProof/>
                <w:webHidden/>
              </w:rPr>
              <w:instrText xml:space="preserve"> PAGEREF _Toc167108983 \h </w:instrText>
            </w:r>
            <w:r>
              <w:rPr>
                <w:noProof/>
                <w:webHidden/>
              </w:rPr>
            </w:r>
            <w:r>
              <w:rPr>
                <w:noProof/>
                <w:webHidden/>
              </w:rPr>
              <w:fldChar w:fldCharType="separate"/>
            </w:r>
            <w:r>
              <w:rPr>
                <w:noProof/>
                <w:webHidden/>
              </w:rPr>
              <w:t>9</w:t>
            </w:r>
            <w:r>
              <w:rPr>
                <w:noProof/>
                <w:webHidden/>
              </w:rPr>
              <w:fldChar w:fldCharType="end"/>
            </w:r>
          </w:hyperlink>
        </w:p>
        <w:p w14:paraId="4EE97BE1" w14:textId="66B49800"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4" w:history="1">
            <w:r w:rsidRPr="000F5925">
              <w:rPr>
                <w:rStyle w:val="af0"/>
                <w:noProof/>
                <w14:scene3d>
                  <w14:camera w14:prst="orthographicFront"/>
                  <w14:lightRig w14:rig="threePt" w14:dir="t">
                    <w14:rot w14:lat="0" w14:lon="0" w14:rev="0"/>
                  </w14:lightRig>
                </w14:scene3d>
              </w:rPr>
              <w:t>2.10</w:t>
            </w:r>
            <w:r w:rsidRPr="000F5925">
              <w:rPr>
                <w:rStyle w:val="af0"/>
                <w:noProof/>
              </w:rPr>
              <w:t xml:space="preserve"> qubee v0.7.8 (August 2023)</w:t>
            </w:r>
            <w:r>
              <w:rPr>
                <w:noProof/>
                <w:webHidden/>
              </w:rPr>
              <w:tab/>
            </w:r>
            <w:r>
              <w:rPr>
                <w:noProof/>
                <w:webHidden/>
              </w:rPr>
              <w:fldChar w:fldCharType="begin"/>
            </w:r>
            <w:r>
              <w:rPr>
                <w:noProof/>
                <w:webHidden/>
              </w:rPr>
              <w:instrText xml:space="preserve"> PAGEREF _Toc167108984 \h </w:instrText>
            </w:r>
            <w:r>
              <w:rPr>
                <w:noProof/>
                <w:webHidden/>
              </w:rPr>
            </w:r>
            <w:r>
              <w:rPr>
                <w:noProof/>
                <w:webHidden/>
              </w:rPr>
              <w:fldChar w:fldCharType="separate"/>
            </w:r>
            <w:r>
              <w:rPr>
                <w:noProof/>
                <w:webHidden/>
              </w:rPr>
              <w:t>9</w:t>
            </w:r>
            <w:r>
              <w:rPr>
                <w:noProof/>
                <w:webHidden/>
              </w:rPr>
              <w:fldChar w:fldCharType="end"/>
            </w:r>
          </w:hyperlink>
        </w:p>
        <w:p w14:paraId="6E42351C" w14:textId="38BAA3A3"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5" w:history="1">
            <w:r w:rsidRPr="000F5925">
              <w:rPr>
                <w:rStyle w:val="af0"/>
                <w:noProof/>
                <w14:scene3d>
                  <w14:camera w14:prst="orthographicFront"/>
                  <w14:lightRig w14:rig="threePt" w14:dir="t">
                    <w14:rot w14:lat="0" w14:lon="0" w14:rev="0"/>
                  </w14:lightRig>
                </w14:scene3d>
              </w:rPr>
              <w:t>2.11</w:t>
            </w:r>
            <w:r w:rsidRPr="000F5925">
              <w:rPr>
                <w:rStyle w:val="af0"/>
                <w:noProof/>
              </w:rPr>
              <w:t xml:space="preserve"> qubee v0.7.7 (June 2023)</w:t>
            </w:r>
            <w:r>
              <w:rPr>
                <w:noProof/>
                <w:webHidden/>
              </w:rPr>
              <w:tab/>
            </w:r>
            <w:r>
              <w:rPr>
                <w:noProof/>
                <w:webHidden/>
              </w:rPr>
              <w:fldChar w:fldCharType="begin"/>
            </w:r>
            <w:r>
              <w:rPr>
                <w:noProof/>
                <w:webHidden/>
              </w:rPr>
              <w:instrText xml:space="preserve"> PAGEREF _Toc167108985 \h </w:instrText>
            </w:r>
            <w:r>
              <w:rPr>
                <w:noProof/>
                <w:webHidden/>
              </w:rPr>
            </w:r>
            <w:r>
              <w:rPr>
                <w:noProof/>
                <w:webHidden/>
              </w:rPr>
              <w:fldChar w:fldCharType="separate"/>
            </w:r>
            <w:r>
              <w:rPr>
                <w:noProof/>
                <w:webHidden/>
              </w:rPr>
              <w:t>9</w:t>
            </w:r>
            <w:r>
              <w:rPr>
                <w:noProof/>
                <w:webHidden/>
              </w:rPr>
              <w:fldChar w:fldCharType="end"/>
            </w:r>
          </w:hyperlink>
        </w:p>
        <w:p w14:paraId="7CFC7339" w14:textId="7288EACE"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6" w:history="1">
            <w:r w:rsidRPr="000F5925">
              <w:rPr>
                <w:rStyle w:val="af0"/>
                <w:noProof/>
                <w14:scene3d>
                  <w14:camera w14:prst="orthographicFront"/>
                  <w14:lightRig w14:rig="threePt" w14:dir="t">
                    <w14:rot w14:lat="0" w14:lon="0" w14:rev="0"/>
                  </w14:lightRig>
                </w14:scene3d>
              </w:rPr>
              <w:t>2.12</w:t>
            </w:r>
            <w:r w:rsidRPr="000F5925">
              <w:rPr>
                <w:rStyle w:val="af0"/>
                <w:noProof/>
              </w:rPr>
              <w:t xml:space="preserve"> qubee v0.7 (March 2023)</w:t>
            </w:r>
            <w:r>
              <w:rPr>
                <w:noProof/>
                <w:webHidden/>
              </w:rPr>
              <w:tab/>
            </w:r>
            <w:r>
              <w:rPr>
                <w:noProof/>
                <w:webHidden/>
              </w:rPr>
              <w:fldChar w:fldCharType="begin"/>
            </w:r>
            <w:r>
              <w:rPr>
                <w:noProof/>
                <w:webHidden/>
              </w:rPr>
              <w:instrText xml:space="preserve"> PAGEREF _Toc167108986 \h </w:instrText>
            </w:r>
            <w:r>
              <w:rPr>
                <w:noProof/>
                <w:webHidden/>
              </w:rPr>
            </w:r>
            <w:r>
              <w:rPr>
                <w:noProof/>
                <w:webHidden/>
              </w:rPr>
              <w:fldChar w:fldCharType="separate"/>
            </w:r>
            <w:r>
              <w:rPr>
                <w:noProof/>
                <w:webHidden/>
              </w:rPr>
              <w:t>10</w:t>
            </w:r>
            <w:r>
              <w:rPr>
                <w:noProof/>
                <w:webHidden/>
              </w:rPr>
              <w:fldChar w:fldCharType="end"/>
            </w:r>
          </w:hyperlink>
        </w:p>
        <w:p w14:paraId="7BDD3BE1" w14:textId="159F0B47"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7" w:history="1">
            <w:r w:rsidRPr="000F5925">
              <w:rPr>
                <w:rStyle w:val="af0"/>
                <w:noProof/>
                <w14:scene3d>
                  <w14:camera w14:prst="orthographicFront"/>
                  <w14:lightRig w14:rig="threePt" w14:dir="t">
                    <w14:rot w14:lat="0" w14:lon="0" w14:rev="0"/>
                  </w14:lightRig>
                </w14:scene3d>
              </w:rPr>
              <w:t>2.13</w:t>
            </w:r>
            <w:r w:rsidRPr="000F5925">
              <w:rPr>
                <w:rStyle w:val="af0"/>
                <w:noProof/>
              </w:rPr>
              <w:t xml:space="preserve"> qubee v0.6 (August 2022)</w:t>
            </w:r>
            <w:r>
              <w:rPr>
                <w:noProof/>
                <w:webHidden/>
              </w:rPr>
              <w:tab/>
            </w:r>
            <w:r>
              <w:rPr>
                <w:noProof/>
                <w:webHidden/>
              </w:rPr>
              <w:fldChar w:fldCharType="begin"/>
            </w:r>
            <w:r>
              <w:rPr>
                <w:noProof/>
                <w:webHidden/>
              </w:rPr>
              <w:instrText xml:space="preserve"> PAGEREF _Toc167108987 \h </w:instrText>
            </w:r>
            <w:r>
              <w:rPr>
                <w:noProof/>
                <w:webHidden/>
              </w:rPr>
            </w:r>
            <w:r>
              <w:rPr>
                <w:noProof/>
                <w:webHidden/>
              </w:rPr>
              <w:fldChar w:fldCharType="separate"/>
            </w:r>
            <w:r>
              <w:rPr>
                <w:noProof/>
                <w:webHidden/>
              </w:rPr>
              <w:t>10</w:t>
            </w:r>
            <w:r>
              <w:rPr>
                <w:noProof/>
                <w:webHidden/>
              </w:rPr>
              <w:fldChar w:fldCharType="end"/>
            </w:r>
          </w:hyperlink>
        </w:p>
        <w:p w14:paraId="714F0F69" w14:textId="06E15F8E"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8" w:history="1">
            <w:r w:rsidRPr="000F5925">
              <w:rPr>
                <w:rStyle w:val="af0"/>
                <w:noProof/>
                <w14:scene3d>
                  <w14:camera w14:prst="orthographicFront"/>
                  <w14:lightRig w14:rig="threePt" w14:dir="t">
                    <w14:rot w14:lat="0" w14:lon="0" w14:rev="0"/>
                  </w14:lightRig>
                </w14:scene3d>
              </w:rPr>
              <w:t>2.14</w:t>
            </w:r>
            <w:r w:rsidRPr="000F5925">
              <w:rPr>
                <w:rStyle w:val="af0"/>
                <w:noProof/>
              </w:rPr>
              <w:t xml:space="preserve"> qubee v0.5 (July 2022)</w:t>
            </w:r>
            <w:r>
              <w:rPr>
                <w:noProof/>
                <w:webHidden/>
              </w:rPr>
              <w:tab/>
            </w:r>
            <w:r>
              <w:rPr>
                <w:noProof/>
                <w:webHidden/>
              </w:rPr>
              <w:fldChar w:fldCharType="begin"/>
            </w:r>
            <w:r>
              <w:rPr>
                <w:noProof/>
                <w:webHidden/>
              </w:rPr>
              <w:instrText xml:space="preserve"> PAGEREF _Toc167108988 \h </w:instrText>
            </w:r>
            <w:r>
              <w:rPr>
                <w:noProof/>
                <w:webHidden/>
              </w:rPr>
            </w:r>
            <w:r>
              <w:rPr>
                <w:noProof/>
                <w:webHidden/>
              </w:rPr>
              <w:fldChar w:fldCharType="separate"/>
            </w:r>
            <w:r>
              <w:rPr>
                <w:noProof/>
                <w:webHidden/>
              </w:rPr>
              <w:t>10</w:t>
            </w:r>
            <w:r>
              <w:rPr>
                <w:noProof/>
                <w:webHidden/>
              </w:rPr>
              <w:fldChar w:fldCharType="end"/>
            </w:r>
          </w:hyperlink>
        </w:p>
        <w:p w14:paraId="010F25E9" w14:textId="2F46C063"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89" w:history="1">
            <w:r w:rsidRPr="000F5925">
              <w:rPr>
                <w:rStyle w:val="af0"/>
                <w:noProof/>
                <w14:scene3d>
                  <w14:camera w14:prst="orthographicFront"/>
                  <w14:lightRig w14:rig="threePt" w14:dir="t">
                    <w14:rot w14:lat="0" w14:lon="0" w14:rev="0"/>
                  </w14:lightRig>
                </w14:scene3d>
              </w:rPr>
              <w:t>2.15</w:t>
            </w:r>
            <w:r w:rsidRPr="000F5925">
              <w:rPr>
                <w:rStyle w:val="af0"/>
                <w:noProof/>
              </w:rPr>
              <w:t xml:space="preserve"> qubee v0.4 (February 2022)</w:t>
            </w:r>
            <w:r>
              <w:rPr>
                <w:noProof/>
                <w:webHidden/>
              </w:rPr>
              <w:tab/>
            </w:r>
            <w:r>
              <w:rPr>
                <w:noProof/>
                <w:webHidden/>
              </w:rPr>
              <w:fldChar w:fldCharType="begin"/>
            </w:r>
            <w:r>
              <w:rPr>
                <w:noProof/>
                <w:webHidden/>
              </w:rPr>
              <w:instrText xml:space="preserve"> PAGEREF _Toc167108989 \h </w:instrText>
            </w:r>
            <w:r>
              <w:rPr>
                <w:noProof/>
                <w:webHidden/>
              </w:rPr>
            </w:r>
            <w:r>
              <w:rPr>
                <w:noProof/>
                <w:webHidden/>
              </w:rPr>
              <w:fldChar w:fldCharType="separate"/>
            </w:r>
            <w:r>
              <w:rPr>
                <w:noProof/>
                <w:webHidden/>
              </w:rPr>
              <w:t>10</w:t>
            </w:r>
            <w:r>
              <w:rPr>
                <w:noProof/>
                <w:webHidden/>
              </w:rPr>
              <w:fldChar w:fldCharType="end"/>
            </w:r>
          </w:hyperlink>
        </w:p>
        <w:p w14:paraId="3D2E0B60" w14:textId="2975AF89"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90" w:history="1">
            <w:r w:rsidRPr="000F5925">
              <w:rPr>
                <w:rStyle w:val="af0"/>
                <w:noProof/>
                <w14:scene3d>
                  <w14:camera w14:prst="orthographicFront"/>
                  <w14:lightRig w14:rig="threePt" w14:dir="t">
                    <w14:rot w14:lat="0" w14:lon="0" w14:rev="0"/>
                  </w14:lightRig>
                </w14:scene3d>
              </w:rPr>
              <w:t>2.16</w:t>
            </w:r>
            <w:r w:rsidRPr="000F5925">
              <w:rPr>
                <w:rStyle w:val="af0"/>
                <w:noProof/>
              </w:rPr>
              <w:t xml:space="preserve"> qubee v0.3 (February 2022)</w:t>
            </w:r>
            <w:r>
              <w:rPr>
                <w:noProof/>
                <w:webHidden/>
              </w:rPr>
              <w:tab/>
            </w:r>
            <w:r>
              <w:rPr>
                <w:noProof/>
                <w:webHidden/>
              </w:rPr>
              <w:fldChar w:fldCharType="begin"/>
            </w:r>
            <w:r>
              <w:rPr>
                <w:noProof/>
                <w:webHidden/>
              </w:rPr>
              <w:instrText xml:space="preserve"> PAGEREF _Toc167108990 \h </w:instrText>
            </w:r>
            <w:r>
              <w:rPr>
                <w:noProof/>
                <w:webHidden/>
              </w:rPr>
            </w:r>
            <w:r>
              <w:rPr>
                <w:noProof/>
                <w:webHidden/>
              </w:rPr>
              <w:fldChar w:fldCharType="separate"/>
            </w:r>
            <w:r>
              <w:rPr>
                <w:noProof/>
                <w:webHidden/>
              </w:rPr>
              <w:t>10</w:t>
            </w:r>
            <w:r>
              <w:rPr>
                <w:noProof/>
                <w:webHidden/>
              </w:rPr>
              <w:fldChar w:fldCharType="end"/>
            </w:r>
          </w:hyperlink>
        </w:p>
        <w:p w14:paraId="2A773067" w14:textId="6B2437C4"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91" w:history="1">
            <w:r w:rsidRPr="000F5925">
              <w:rPr>
                <w:rStyle w:val="af0"/>
                <w:noProof/>
                <w14:scene3d>
                  <w14:camera w14:prst="orthographicFront"/>
                  <w14:lightRig w14:rig="threePt" w14:dir="t">
                    <w14:rot w14:lat="0" w14:lon="0" w14:rev="0"/>
                  </w14:lightRig>
                </w14:scene3d>
              </w:rPr>
              <w:t>2.17</w:t>
            </w:r>
            <w:r w:rsidRPr="000F5925">
              <w:rPr>
                <w:rStyle w:val="af0"/>
                <w:noProof/>
              </w:rPr>
              <w:t xml:space="preserve"> qubee v0.2 (December 2021)</w:t>
            </w:r>
            <w:r>
              <w:rPr>
                <w:noProof/>
                <w:webHidden/>
              </w:rPr>
              <w:tab/>
            </w:r>
            <w:r>
              <w:rPr>
                <w:noProof/>
                <w:webHidden/>
              </w:rPr>
              <w:fldChar w:fldCharType="begin"/>
            </w:r>
            <w:r>
              <w:rPr>
                <w:noProof/>
                <w:webHidden/>
              </w:rPr>
              <w:instrText xml:space="preserve"> PAGEREF _Toc167108991 \h </w:instrText>
            </w:r>
            <w:r>
              <w:rPr>
                <w:noProof/>
                <w:webHidden/>
              </w:rPr>
            </w:r>
            <w:r>
              <w:rPr>
                <w:noProof/>
                <w:webHidden/>
              </w:rPr>
              <w:fldChar w:fldCharType="separate"/>
            </w:r>
            <w:r>
              <w:rPr>
                <w:noProof/>
                <w:webHidden/>
              </w:rPr>
              <w:t>10</w:t>
            </w:r>
            <w:r>
              <w:rPr>
                <w:noProof/>
                <w:webHidden/>
              </w:rPr>
              <w:fldChar w:fldCharType="end"/>
            </w:r>
          </w:hyperlink>
        </w:p>
        <w:p w14:paraId="3988AC25" w14:textId="23DF7092"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8992" w:history="1">
            <w:r w:rsidRPr="000F5925">
              <w:rPr>
                <w:rStyle w:val="af0"/>
                <w:noProof/>
              </w:rPr>
              <w:t>3.</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Installation</w:t>
            </w:r>
            <w:r>
              <w:rPr>
                <w:noProof/>
                <w:webHidden/>
              </w:rPr>
              <w:tab/>
            </w:r>
            <w:r>
              <w:rPr>
                <w:noProof/>
                <w:webHidden/>
              </w:rPr>
              <w:fldChar w:fldCharType="begin"/>
            </w:r>
            <w:r>
              <w:rPr>
                <w:noProof/>
                <w:webHidden/>
              </w:rPr>
              <w:instrText xml:space="preserve"> PAGEREF _Toc167108992 \h </w:instrText>
            </w:r>
            <w:r>
              <w:rPr>
                <w:noProof/>
                <w:webHidden/>
              </w:rPr>
            </w:r>
            <w:r>
              <w:rPr>
                <w:noProof/>
                <w:webHidden/>
              </w:rPr>
              <w:fldChar w:fldCharType="separate"/>
            </w:r>
            <w:r>
              <w:rPr>
                <w:noProof/>
                <w:webHidden/>
              </w:rPr>
              <w:t>11</w:t>
            </w:r>
            <w:r>
              <w:rPr>
                <w:noProof/>
                <w:webHidden/>
              </w:rPr>
              <w:fldChar w:fldCharType="end"/>
            </w:r>
          </w:hyperlink>
        </w:p>
        <w:p w14:paraId="4B40E148" w14:textId="48CFED3D"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93" w:history="1">
            <w:r w:rsidRPr="000F5925">
              <w:rPr>
                <w:rStyle w:val="af0"/>
                <w:noProof/>
                <w14:scene3d>
                  <w14:camera w14:prst="orthographicFront"/>
                  <w14:lightRig w14:rig="threePt" w14:dir="t">
                    <w14:rot w14:lat="0" w14:lon="0" w14:rev="0"/>
                  </w14:lightRig>
                </w14:scene3d>
              </w:rPr>
              <w:t>3.1</w:t>
            </w:r>
            <w:r w:rsidRPr="000F5925">
              <w:rPr>
                <w:rStyle w:val="af0"/>
                <w:noProof/>
              </w:rPr>
              <w:t xml:space="preserve"> System requirements</w:t>
            </w:r>
            <w:r>
              <w:rPr>
                <w:noProof/>
                <w:webHidden/>
              </w:rPr>
              <w:tab/>
            </w:r>
            <w:r>
              <w:rPr>
                <w:noProof/>
                <w:webHidden/>
              </w:rPr>
              <w:fldChar w:fldCharType="begin"/>
            </w:r>
            <w:r>
              <w:rPr>
                <w:noProof/>
                <w:webHidden/>
              </w:rPr>
              <w:instrText xml:space="preserve"> PAGEREF _Toc167108993 \h </w:instrText>
            </w:r>
            <w:r>
              <w:rPr>
                <w:noProof/>
                <w:webHidden/>
              </w:rPr>
            </w:r>
            <w:r>
              <w:rPr>
                <w:noProof/>
                <w:webHidden/>
              </w:rPr>
              <w:fldChar w:fldCharType="separate"/>
            </w:r>
            <w:r>
              <w:rPr>
                <w:noProof/>
                <w:webHidden/>
              </w:rPr>
              <w:t>11</w:t>
            </w:r>
            <w:r>
              <w:rPr>
                <w:noProof/>
                <w:webHidden/>
              </w:rPr>
              <w:fldChar w:fldCharType="end"/>
            </w:r>
          </w:hyperlink>
        </w:p>
        <w:p w14:paraId="130F58D5" w14:textId="340CA2CA"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8994" w:history="1">
            <w:r w:rsidRPr="000F5925">
              <w:rPr>
                <w:rStyle w:val="af0"/>
                <w:rFonts w:eastAsia="굴림"/>
                <w:noProof/>
              </w:rPr>
              <w:t>3.1.1</w:t>
            </w:r>
            <w:r w:rsidRPr="000F5925">
              <w:rPr>
                <w:rStyle w:val="af0"/>
                <w:noProof/>
              </w:rPr>
              <w:t xml:space="preserve"> Reference System</w:t>
            </w:r>
            <w:r>
              <w:rPr>
                <w:noProof/>
                <w:webHidden/>
              </w:rPr>
              <w:tab/>
            </w:r>
            <w:r>
              <w:rPr>
                <w:noProof/>
                <w:webHidden/>
              </w:rPr>
              <w:fldChar w:fldCharType="begin"/>
            </w:r>
            <w:r>
              <w:rPr>
                <w:noProof/>
                <w:webHidden/>
              </w:rPr>
              <w:instrText xml:space="preserve"> PAGEREF _Toc167108994 \h </w:instrText>
            </w:r>
            <w:r>
              <w:rPr>
                <w:noProof/>
                <w:webHidden/>
              </w:rPr>
            </w:r>
            <w:r>
              <w:rPr>
                <w:noProof/>
                <w:webHidden/>
              </w:rPr>
              <w:fldChar w:fldCharType="separate"/>
            </w:r>
            <w:r>
              <w:rPr>
                <w:noProof/>
                <w:webHidden/>
              </w:rPr>
              <w:t>11</w:t>
            </w:r>
            <w:r>
              <w:rPr>
                <w:noProof/>
                <w:webHidden/>
              </w:rPr>
              <w:fldChar w:fldCharType="end"/>
            </w:r>
          </w:hyperlink>
        </w:p>
        <w:p w14:paraId="4ECF9668" w14:textId="6C2FFBCC"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8995" w:history="1">
            <w:r w:rsidRPr="000F5925">
              <w:rPr>
                <w:rStyle w:val="af0"/>
                <w:rFonts w:eastAsia="굴림"/>
                <w:noProof/>
              </w:rPr>
              <w:t>3.1.2</w:t>
            </w:r>
            <w:r w:rsidRPr="000F5925">
              <w:rPr>
                <w:rStyle w:val="af0"/>
                <w:noProof/>
              </w:rPr>
              <w:t xml:space="preserve"> Requirements and Recommended Packages</w:t>
            </w:r>
            <w:r>
              <w:rPr>
                <w:noProof/>
                <w:webHidden/>
              </w:rPr>
              <w:tab/>
            </w:r>
            <w:r>
              <w:rPr>
                <w:noProof/>
                <w:webHidden/>
              </w:rPr>
              <w:fldChar w:fldCharType="begin"/>
            </w:r>
            <w:r>
              <w:rPr>
                <w:noProof/>
                <w:webHidden/>
              </w:rPr>
              <w:instrText xml:space="preserve"> PAGEREF _Toc167108995 \h </w:instrText>
            </w:r>
            <w:r>
              <w:rPr>
                <w:noProof/>
                <w:webHidden/>
              </w:rPr>
            </w:r>
            <w:r>
              <w:rPr>
                <w:noProof/>
                <w:webHidden/>
              </w:rPr>
              <w:fldChar w:fldCharType="separate"/>
            </w:r>
            <w:r>
              <w:rPr>
                <w:noProof/>
                <w:webHidden/>
              </w:rPr>
              <w:t>11</w:t>
            </w:r>
            <w:r>
              <w:rPr>
                <w:noProof/>
                <w:webHidden/>
              </w:rPr>
              <w:fldChar w:fldCharType="end"/>
            </w:r>
          </w:hyperlink>
        </w:p>
        <w:p w14:paraId="0CC9E203" w14:textId="101BDF49"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8996" w:history="1">
            <w:r w:rsidRPr="000F5925">
              <w:rPr>
                <w:rStyle w:val="af0"/>
                <w:noProof/>
                <w14:scene3d>
                  <w14:camera w14:prst="orthographicFront"/>
                  <w14:lightRig w14:rig="threePt" w14:dir="t">
                    <w14:rot w14:lat="0" w14:lon="0" w14:rev="0"/>
                  </w14:lightRig>
                </w14:scene3d>
              </w:rPr>
              <w:t>3.2</w:t>
            </w:r>
            <w:r w:rsidRPr="000F5925">
              <w:rPr>
                <w:rStyle w:val="af0"/>
                <w:noProof/>
              </w:rPr>
              <w:t xml:space="preserve"> SDK Installation</w:t>
            </w:r>
            <w:r>
              <w:rPr>
                <w:noProof/>
                <w:webHidden/>
              </w:rPr>
              <w:tab/>
            </w:r>
            <w:r>
              <w:rPr>
                <w:noProof/>
                <w:webHidden/>
              </w:rPr>
              <w:fldChar w:fldCharType="begin"/>
            </w:r>
            <w:r>
              <w:rPr>
                <w:noProof/>
                <w:webHidden/>
              </w:rPr>
              <w:instrText xml:space="preserve"> PAGEREF _Toc167108996 \h </w:instrText>
            </w:r>
            <w:r>
              <w:rPr>
                <w:noProof/>
                <w:webHidden/>
              </w:rPr>
            </w:r>
            <w:r>
              <w:rPr>
                <w:noProof/>
                <w:webHidden/>
              </w:rPr>
              <w:fldChar w:fldCharType="separate"/>
            </w:r>
            <w:r>
              <w:rPr>
                <w:noProof/>
                <w:webHidden/>
              </w:rPr>
              <w:t>11</w:t>
            </w:r>
            <w:r>
              <w:rPr>
                <w:noProof/>
                <w:webHidden/>
              </w:rPr>
              <w:fldChar w:fldCharType="end"/>
            </w:r>
          </w:hyperlink>
        </w:p>
        <w:p w14:paraId="37F0327B" w14:textId="0F103B5B"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8997" w:history="1">
            <w:r w:rsidRPr="000F5925">
              <w:rPr>
                <w:rStyle w:val="af0"/>
                <w:rFonts w:eastAsia="굴림"/>
                <w:noProof/>
              </w:rPr>
              <w:t>3.2.1</w:t>
            </w:r>
            <w:r w:rsidRPr="000F5925">
              <w:rPr>
                <w:rStyle w:val="af0"/>
                <w:noProof/>
              </w:rPr>
              <w:t xml:space="preserve"> Building Docker Container</w:t>
            </w:r>
            <w:r>
              <w:rPr>
                <w:noProof/>
                <w:webHidden/>
              </w:rPr>
              <w:tab/>
            </w:r>
            <w:r>
              <w:rPr>
                <w:noProof/>
                <w:webHidden/>
              </w:rPr>
              <w:fldChar w:fldCharType="begin"/>
            </w:r>
            <w:r>
              <w:rPr>
                <w:noProof/>
                <w:webHidden/>
              </w:rPr>
              <w:instrText xml:space="preserve"> PAGEREF _Toc167108997 \h </w:instrText>
            </w:r>
            <w:r>
              <w:rPr>
                <w:noProof/>
                <w:webHidden/>
              </w:rPr>
            </w:r>
            <w:r>
              <w:rPr>
                <w:noProof/>
                <w:webHidden/>
              </w:rPr>
              <w:fldChar w:fldCharType="separate"/>
            </w:r>
            <w:r>
              <w:rPr>
                <w:noProof/>
                <w:webHidden/>
              </w:rPr>
              <w:t>11</w:t>
            </w:r>
            <w:r>
              <w:rPr>
                <w:noProof/>
                <w:webHidden/>
              </w:rPr>
              <w:fldChar w:fldCharType="end"/>
            </w:r>
          </w:hyperlink>
        </w:p>
        <w:p w14:paraId="14CD64AA" w14:textId="31C97EAD"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8998" w:history="1">
            <w:r w:rsidRPr="000F5925">
              <w:rPr>
                <w:rStyle w:val="af0"/>
                <w:rFonts w:eastAsia="굴림"/>
                <w:noProof/>
              </w:rPr>
              <w:t>3.2.2</w:t>
            </w:r>
            <w:r w:rsidRPr="000F5925">
              <w:rPr>
                <w:rStyle w:val="af0"/>
                <w:noProof/>
              </w:rPr>
              <w:t xml:space="preserve"> Installation of qubee</w:t>
            </w:r>
            <w:r>
              <w:rPr>
                <w:noProof/>
                <w:webHidden/>
              </w:rPr>
              <w:tab/>
            </w:r>
            <w:r>
              <w:rPr>
                <w:noProof/>
                <w:webHidden/>
              </w:rPr>
              <w:fldChar w:fldCharType="begin"/>
            </w:r>
            <w:r>
              <w:rPr>
                <w:noProof/>
                <w:webHidden/>
              </w:rPr>
              <w:instrText xml:space="preserve"> PAGEREF _Toc167108998 \h </w:instrText>
            </w:r>
            <w:r>
              <w:rPr>
                <w:noProof/>
                <w:webHidden/>
              </w:rPr>
            </w:r>
            <w:r>
              <w:rPr>
                <w:noProof/>
                <w:webHidden/>
              </w:rPr>
              <w:fldChar w:fldCharType="separate"/>
            </w:r>
            <w:r>
              <w:rPr>
                <w:noProof/>
                <w:webHidden/>
              </w:rPr>
              <w:t>12</w:t>
            </w:r>
            <w:r>
              <w:rPr>
                <w:noProof/>
                <w:webHidden/>
              </w:rPr>
              <w:fldChar w:fldCharType="end"/>
            </w:r>
          </w:hyperlink>
        </w:p>
        <w:p w14:paraId="269B8847" w14:textId="1057819A"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8999" w:history="1">
            <w:r w:rsidRPr="000F5925">
              <w:rPr>
                <w:rStyle w:val="af0"/>
                <w:noProof/>
              </w:rPr>
              <w:t>4.</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Tutorials</w:t>
            </w:r>
            <w:r>
              <w:rPr>
                <w:noProof/>
                <w:webHidden/>
              </w:rPr>
              <w:tab/>
            </w:r>
            <w:r>
              <w:rPr>
                <w:noProof/>
                <w:webHidden/>
              </w:rPr>
              <w:fldChar w:fldCharType="begin"/>
            </w:r>
            <w:r>
              <w:rPr>
                <w:noProof/>
                <w:webHidden/>
              </w:rPr>
              <w:instrText xml:space="preserve"> PAGEREF _Toc167108999 \h </w:instrText>
            </w:r>
            <w:r>
              <w:rPr>
                <w:noProof/>
                <w:webHidden/>
              </w:rPr>
            </w:r>
            <w:r>
              <w:rPr>
                <w:noProof/>
                <w:webHidden/>
              </w:rPr>
              <w:fldChar w:fldCharType="separate"/>
            </w:r>
            <w:r>
              <w:rPr>
                <w:noProof/>
                <w:webHidden/>
              </w:rPr>
              <w:t>13</w:t>
            </w:r>
            <w:r>
              <w:rPr>
                <w:noProof/>
                <w:webHidden/>
              </w:rPr>
              <w:fldChar w:fldCharType="end"/>
            </w:r>
          </w:hyperlink>
        </w:p>
        <w:p w14:paraId="37C7E050" w14:textId="75948986"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0" w:history="1">
            <w:r w:rsidRPr="000F5925">
              <w:rPr>
                <w:rStyle w:val="af0"/>
                <w:noProof/>
                <w14:scene3d>
                  <w14:camera w14:prst="orthographicFront"/>
                  <w14:lightRig w14:rig="threePt" w14:dir="t">
                    <w14:rot w14:lat="0" w14:lon="0" w14:rev="0"/>
                  </w14:lightRig>
                </w14:scene3d>
              </w:rPr>
              <w:t>4.1</w:t>
            </w:r>
            <w:r w:rsidRPr="000F5925">
              <w:rPr>
                <w:rStyle w:val="af0"/>
                <w:noProof/>
              </w:rPr>
              <w:t xml:space="preserve"> Preparing Calibration Data</w:t>
            </w:r>
            <w:r>
              <w:rPr>
                <w:noProof/>
                <w:webHidden/>
              </w:rPr>
              <w:tab/>
            </w:r>
            <w:r>
              <w:rPr>
                <w:noProof/>
                <w:webHidden/>
              </w:rPr>
              <w:fldChar w:fldCharType="begin"/>
            </w:r>
            <w:r>
              <w:rPr>
                <w:noProof/>
                <w:webHidden/>
              </w:rPr>
              <w:instrText xml:space="preserve"> PAGEREF _Toc167109000 \h </w:instrText>
            </w:r>
            <w:r>
              <w:rPr>
                <w:noProof/>
                <w:webHidden/>
              </w:rPr>
            </w:r>
            <w:r>
              <w:rPr>
                <w:noProof/>
                <w:webHidden/>
              </w:rPr>
              <w:fldChar w:fldCharType="separate"/>
            </w:r>
            <w:r>
              <w:rPr>
                <w:noProof/>
                <w:webHidden/>
              </w:rPr>
              <w:t>13</w:t>
            </w:r>
            <w:r>
              <w:rPr>
                <w:noProof/>
                <w:webHidden/>
              </w:rPr>
              <w:fldChar w:fldCharType="end"/>
            </w:r>
          </w:hyperlink>
        </w:p>
        <w:p w14:paraId="09F532B6" w14:textId="0E4363A2"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01" w:history="1">
            <w:r w:rsidRPr="000F5925">
              <w:rPr>
                <w:rStyle w:val="af0"/>
                <w:rFonts w:eastAsia="굴림"/>
                <w:noProof/>
              </w:rPr>
              <w:t>4.1.1</w:t>
            </w:r>
            <w:r w:rsidRPr="000F5925">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_Toc167109001 \h </w:instrText>
            </w:r>
            <w:r>
              <w:rPr>
                <w:noProof/>
                <w:webHidden/>
              </w:rPr>
            </w:r>
            <w:r>
              <w:rPr>
                <w:noProof/>
                <w:webHidden/>
              </w:rPr>
              <w:fldChar w:fldCharType="separate"/>
            </w:r>
            <w:r>
              <w:rPr>
                <w:noProof/>
                <w:webHidden/>
              </w:rPr>
              <w:t>13</w:t>
            </w:r>
            <w:r>
              <w:rPr>
                <w:noProof/>
                <w:webHidden/>
              </w:rPr>
              <w:fldChar w:fldCharType="end"/>
            </w:r>
          </w:hyperlink>
        </w:p>
        <w:p w14:paraId="1EA714D6" w14:textId="431FE6A6"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02" w:history="1">
            <w:r w:rsidRPr="000F5925">
              <w:rPr>
                <w:rStyle w:val="af0"/>
                <w:rFonts w:eastAsia="굴림"/>
                <w:noProof/>
              </w:rPr>
              <w:t>4.1.2</w:t>
            </w:r>
            <w:r w:rsidRPr="000F5925">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_Toc167109002 \h </w:instrText>
            </w:r>
            <w:r>
              <w:rPr>
                <w:noProof/>
                <w:webHidden/>
              </w:rPr>
            </w:r>
            <w:r>
              <w:rPr>
                <w:noProof/>
                <w:webHidden/>
              </w:rPr>
              <w:fldChar w:fldCharType="separate"/>
            </w:r>
            <w:r>
              <w:rPr>
                <w:noProof/>
                <w:webHidden/>
              </w:rPr>
              <w:t>14</w:t>
            </w:r>
            <w:r>
              <w:rPr>
                <w:noProof/>
                <w:webHidden/>
              </w:rPr>
              <w:fldChar w:fldCharType="end"/>
            </w:r>
          </w:hyperlink>
        </w:p>
        <w:p w14:paraId="0AD7095F" w14:textId="694E46DD"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03" w:history="1">
            <w:r w:rsidRPr="000F5925">
              <w:rPr>
                <w:rStyle w:val="af0"/>
                <w:rFonts w:eastAsia="굴림"/>
                <w:noProof/>
              </w:rPr>
              <w:t>4.1.3</w:t>
            </w:r>
            <w:r w:rsidRPr="000F5925">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_Toc167109003 \h </w:instrText>
            </w:r>
            <w:r>
              <w:rPr>
                <w:noProof/>
                <w:webHidden/>
              </w:rPr>
            </w:r>
            <w:r>
              <w:rPr>
                <w:noProof/>
                <w:webHidden/>
              </w:rPr>
              <w:fldChar w:fldCharType="separate"/>
            </w:r>
            <w:r>
              <w:rPr>
                <w:noProof/>
                <w:webHidden/>
              </w:rPr>
              <w:t>14</w:t>
            </w:r>
            <w:r>
              <w:rPr>
                <w:noProof/>
                <w:webHidden/>
              </w:rPr>
              <w:fldChar w:fldCharType="end"/>
            </w:r>
          </w:hyperlink>
        </w:p>
        <w:p w14:paraId="768F3AC1" w14:textId="059CC768"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04" w:history="1">
            <w:r w:rsidRPr="000F5925">
              <w:rPr>
                <w:rStyle w:val="af0"/>
                <w:rFonts w:eastAsia="굴림"/>
                <w:noProof/>
              </w:rPr>
              <w:t>4.1.4</w:t>
            </w:r>
            <w:r w:rsidRPr="000F5925">
              <w:rPr>
                <w:rStyle w:val="af0"/>
                <w:noProof/>
              </w:rPr>
              <w:t xml:space="preserve"> Use Mobilint® Calibration GUI Tool</w:t>
            </w:r>
            <w:r>
              <w:rPr>
                <w:noProof/>
                <w:webHidden/>
              </w:rPr>
              <w:tab/>
            </w:r>
            <w:r>
              <w:rPr>
                <w:noProof/>
                <w:webHidden/>
              </w:rPr>
              <w:fldChar w:fldCharType="begin"/>
            </w:r>
            <w:r>
              <w:rPr>
                <w:noProof/>
                <w:webHidden/>
              </w:rPr>
              <w:instrText xml:space="preserve"> PAGEREF _Toc167109004 \h </w:instrText>
            </w:r>
            <w:r>
              <w:rPr>
                <w:noProof/>
                <w:webHidden/>
              </w:rPr>
            </w:r>
            <w:r>
              <w:rPr>
                <w:noProof/>
                <w:webHidden/>
              </w:rPr>
              <w:fldChar w:fldCharType="separate"/>
            </w:r>
            <w:r>
              <w:rPr>
                <w:noProof/>
                <w:webHidden/>
              </w:rPr>
              <w:t>15</w:t>
            </w:r>
            <w:r>
              <w:rPr>
                <w:noProof/>
                <w:webHidden/>
              </w:rPr>
              <w:fldChar w:fldCharType="end"/>
            </w:r>
          </w:hyperlink>
        </w:p>
        <w:p w14:paraId="6FCDF59F" w14:textId="44E0948C"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5" w:history="1">
            <w:r w:rsidRPr="000F5925">
              <w:rPr>
                <w:rStyle w:val="af0"/>
                <w:noProof/>
                <w14:scene3d>
                  <w14:camera w14:prst="orthographicFront"/>
                  <w14:lightRig w14:rig="threePt" w14:dir="t">
                    <w14:rot w14:lat="0" w14:lon="0" w14:rev="0"/>
                  </w14:lightRig>
                </w14:scene3d>
              </w:rPr>
              <w:t>4.2</w:t>
            </w:r>
            <w:r w:rsidRPr="000F5925">
              <w:rPr>
                <w:rStyle w:val="af0"/>
                <w:noProof/>
              </w:rPr>
              <w:t xml:space="preserve"> Compiling ONNX Models</w:t>
            </w:r>
            <w:r>
              <w:rPr>
                <w:noProof/>
                <w:webHidden/>
              </w:rPr>
              <w:tab/>
            </w:r>
            <w:r>
              <w:rPr>
                <w:noProof/>
                <w:webHidden/>
              </w:rPr>
              <w:fldChar w:fldCharType="begin"/>
            </w:r>
            <w:r>
              <w:rPr>
                <w:noProof/>
                <w:webHidden/>
              </w:rPr>
              <w:instrText xml:space="preserve"> PAGEREF _Toc167109005 \h </w:instrText>
            </w:r>
            <w:r>
              <w:rPr>
                <w:noProof/>
                <w:webHidden/>
              </w:rPr>
            </w:r>
            <w:r>
              <w:rPr>
                <w:noProof/>
                <w:webHidden/>
              </w:rPr>
              <w:fldChar w:fldCharType="separate"/>
            </w:r>
            <w:r>
              <w:rPr>
                <w:noProof/>
                <w:webHidden/>
              </w:rPr>
              <w:t>16</w:t>
            </w:r>
            <w:r>
              <w:rPr>
                <w:noProof/>
                <w:webHidden/>
              </w:rPr>
              <w:fldChar w:fldCharType="end"/>
            </w:r>
          </w:hyperlink>
        </w:p>
        <w:p w14:paraId="4B54CA2D" w14:textId="4B6A86B7"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6" w:history="1">
            <w:r w:rsidRPr="000F5925">
              <w:rPr>
                <w:rStyle w:val="af0"/>
                <w:noProof/>
                <w14:scene3d>
                  <w14:camera w14:prst="orthographicFront"/>
                  <w14:lightRig w14:rig="threePt" w14:dir="t">
                    <w14:rot w14:lat="0" w14:lon="0" w14:rev="0"/>
                  </w14:lightRig>
                </w14:scene3d>
              </w:rPr>
              <w:t>4.3</w:t>
            </w:r>
            <w:r w:rsidRPr="000F5925">
              <w:rPr>
                <w:rStyle w:val="af0"/>
                <w:noProof/>
              </w:rPr>
              <w:t xml:space="preserve"> Compiling PyTorch Models</w:t>
            </w:r>
            <w:r>
              <w:rPr>
                <w:noProof/>
                <w:webHidden/>
              </w:rPr>
              <w:tab/>
            </w:r>
            <w:r>
              <w:rPr>
                <w:noProof/>
                <w:webHidden/>
              </w:rPr>
              <w:fldChar w:fldCharType="begin"/>
            </w:r>
            <w:r>
              <w:rPr>
                <w:noProof/>
                <w:webHidden/>
              </w:rPr>
              <w:instrText xml:space="preserve"> PAGEREF _Toc167109006 \h </w:instrText>
            </w:r>
            <w:r>
              <w:rPr>
                <w:noProof/>
                <w:webHidden/>
              </w:rPr>
            </w:r>
            <w:r>
              <w:rPr>
                <w:noProof/>
                <w:webHidden/>
              </w:rPr>
              <w:fldChar w:fldCharType="separate"/>
            </w:r>
            <w:r>
              <w:rPr>
                <w:noProof/>
                <w:webHidden/>
              </w:rPr>
              <w:t>16</w:t>
            </w:r>
            <w:r>
              <w:rPr>
                <w:noProof/>
                <w:webHidden/>
              </w:rPr>
              <w:fldChar w:fldCharType="end"/>
            </w:r>
          </w:hyperlink>
        </w:p>
        <w:p w14:paraId="0EDCEC1A" w14:textId="471D5191"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7" w:history="1">
            <w:r w:rsidRPr="000F5925">
              <w:rPr>
                <w:rStyle w:val="af0"/>
                <w:noProof/>
                <w14:scene3d>
                  <w14:camera w14:prst="orthographicFront"/>
                  <w14:lightRig w14:rig="threePt" w14:dir="t">
                    <w14:rot w14:lat="0" w14:lon="0" w14:rev="0"/>
                  </w14:lightRig>
                </w14:scene3d>
              </w:rPr>
              <w:t>4.4</w:t>
            </w:r>
            <w:r w:rsidRPr="000F5925">
              <w:rPr>
                <w:rStyle w:val="af0"/>
                <w:noProof/>
              </w:rPr>
              <w:t xml:space="preserve"> Compiling TensorFlow/Keras Models</w:t>
            </w:r>
            <w:r>
              <w:rPr>
                <w:noProof/>
                <w:webHidden/>
              </w:rPr>
              <w:tab/>
            </w:r>
            <w:r>
              <w:rPr>
                <w:noProof/>
                <w:webHidden/>
              </w:rPr>
              <w:fldChar w:fldCharType="begin"/>
            </w:r>
            <w:r>
              <w:rPr>
                <w:noProof/>
                <w:webHidden/>
              </w:rPr>
              <w:instrText xml:space="preserve"> PAGEREF _Toc167109007 \h </w:instrText>
            </w:r>
            <w:r>
              <w:rPr>
                <w:noProof/>
                <w:webHidden/>
              </w:rPr>
            </w:r>
            <w:r>
              <w:rPr>
                <w:noProof/>
                <w:webHidden/>
              </w:rPr>
              <w:fldChar w:fldCharType="separate"/>
            </w:r>
            <w:r>
              <w:rPr>
                <w:noProof/>
                <w:webHidden/>
              </w:rPr>
              <w:t>17</w:t>
            </w:r>
            <w:r>
              <w:rPr>
                <w:noProof/>
                <w:webHidden/>
              </w:rPr>
              <w:fldChar w:fldCharType="end"/>
            </w:r>
          </w:hyperlink>
        </w:p>
        <w:p w14:paraId="4C5A6D6C" w14:textId="02A234D2"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8" w:history="1">
            <w:r w:rsidRPr="000F5925">
              <w:rPr>
                <w:rStyle w:val="af0"/>
                <w:noProof/>
                <w14:scene3d>
                  <w14:camera w14:prst="orthographicFront"/>
                  <w14:lightRig w14:rig="threePt" w14:dir="t">
                    <w14:rot w14:lat="0" w14:lon="0" w14:rev="0"/>
                  </w14:lightRig>
                </w14:scene3d>
              </w:rPr>
              <w:t>4.5</w:t>
            </w:r>
            <w:r w:rsidRPr="000F5925">
              <w:rPr>
                <w:rStyle w:val="af0"/>
                <w:noProof/>
              </w:rPr>
              <w:t xml:space="preserve"> Compiling TensorFlow Lite Models</w:t>
            </w:r>
            <w:r>
              <w:rPr>
                <w:noProof/>
                <w:webHidden/>
              </w:rPr>
              <w:tab/>
            </w:r>
            <w:r>
              <w:rPr>
                <w:noProof/>
                <w:webHidden/>
              </w:rPr>
              <w:fldChar w:fldCharType="begin"/>
            </w:r>
            <w:r>
              <w:rPr>
                <w:noProof/>
                <w:webHidden/>
              </w:rPr>
              <w:instrText xml:space="preserve"> PAGEREF _Toc167109008 \h </w:instrText>
            </w:r>
            <w:r>
              <w:rPr>
                <w:noProof/>
                <w:webHidden/>
              </w:rPr>
            </w:r>
            <w:r>
              <w:rPr>
                <w:noProof/>
                <w:webHidden/>
              </w:rPr>
              <w:fldChar w:fldCharType="separate"/>
            </w:r>
            <w:r>
              <w:rPr>
                <w:noProof/>
                <w:webHidden/>
              </w:rPr>
              <w:t>18</w:t>
            </w:r>
            <w:r>
              <w:rPr>
                <w:noProof/>
                <w:webHidden/>
              </w:rPr>
              <w:fldChar w:fldCharType="end"/>
            </w:r>
          </w:hyperlink>
        </w:p>
        <w:p w14:paraId="4424A91E" w14:textId="235FC605"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09" w:history="1">
            <w:r w:rsidRPr="000F5925">
              <w:rPr>
                <w:rStyle w:val="af0"/>
                <w:noProof/>
                <w14:scene3d>
                  <w14:camera w14:prst="orthographicFront"/>
                  <w14:lightRig w14:rig="threePt" w14:dir="t">
                    <w14:rot w14:lat="0" w14:lon="0" w14:rev="0"/>
                  </w14:lightRig>
                </w14:scene3d>
              </w:rPr>
              <w:t>4.6</w:t>
            </w:r>
            <w:r w:rsidRPr="000F5925">
              <w:rPr>
                <w:rStyle w:val="af0"/>
                <w:noProof/>
              </w:rPr>
              <w:t xml:space="preserve"> Compling Models with Custom Input(ONNX/Torch/TensorFlow Frameworks)</w:t>
            </w:r>
            <w:r>
              <w:rPr>
                <w:noProof/>
                <w:webHidden/>
              </w:rPr>
              <w:tab/>
            </w:r>
            <w:r>
              <w:rPr>
                <w:noProof/>
                <w:webHidden/>
              </w:rPr>
              <w:fldChar w:fldCharType="begin"/>
            </w:r>
            <w:r>
              <w:rPr>
                <w:noProof/>
                <w:webHidden/>
              </w:rPr>
              <w:instrText xml:space="preserve"> PAGEREF _Toc167109009 \h </w:instrText>
            </w:r>
            <w:r>
              <w:rPr>
                <w:noProof/>
                <w:webHidden/>
              </w:rPr>
            </w:r>
            <w:r>
              <w:rPr>
                <w:noProof/>
                <w:webHidden/>
              </w:rPr>
              <w:fldChar w:fldCharType="separate"/>
            </w:r>
            <w:r>
              <w:rPr>
                <w:noProof/>
                <w:webHidden/>
              </w:rPr>
              <w:t>19</w:t>
            </w:r>
            <w:r>
              <w:rPr>
                <w:noProof/>
                <w:webHidden/>
              </w:rPr>
              <w:fldChar w:fldCharType="end"/>
            </w:r>
          </w:hyperlink>
        </w:p>
        <w:p w14:paraId="4D78B86B" w14:textId="28DF6D32"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9010" w:history="1">
            <w:r w:rsidRPr="000F5925">
              <w:rPr>
                <w:rStyle w:val="af0"/>
                <w:noProof/>
              </w:rPr>
              <w:t>5.</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CPU Offloading (Beta Version)</w:t>
            </w:r>
            <w:r>
              <w:rPr>
                <w:noProof/>
                <w:webHidden/>
              </w:rPr>
              <w:tab/>
            </w:r>
            <w:r>
              <w:rPr>
                <w:noProof/>
                <w:webHidden/>
              </w:rPr>
              <w:fldChar w:fldCharType="begin"/>
            </w:r>
            <w:r>
              <w:rPr>
                <w:noProof/>
                <w:webHidden/>
              </w:rPr>
              <w:instrText xml:space="preserve"> PAGEREF _Toc167109010 \h </w:instrText>
            </w:r>
            <w:r>
              <w:rPr>
                <w:noProof/>
                <w:webHidden/>
              </w:rPr>
            </w:r>
            <w:r>
              <w:rPr>
                <w:noProof/>
                <w:webHidden/>
              </w:rPr>
              <w:fldChar w:fldCharType="separate"/>
            </w:r>
            <w:r>
              <w:rPr>
                <w:noProof/>
                <w:webHidden/>
              </w:rPr>
              <w:t>20</w:t>
            </w:r>
            <w:r>
              <w:rPr>
                <w:noProof/>
                <w:webHidden/>
              </w:rPr>
              <w:fldChar w:fldCharType="end"/>
            </w:r>
          </w:hyperlink>
        </w:p>
        <w:p w14:paraId="2B47B684" w14:textId="53C2AC68"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9011" w:history="1">
            <w:r w:rsidRPr="000F5925">
              <w:rPr>
                <w:rStyle w:val="af0"/>
                <w:noProof/>
              </w:rPr>
              <w:t>6.</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Supported Frameworks</w:t>
            </w:r>
            <w:r>
              <w:rPr>
                <w:noProof/>
                <w:webHidden/>
              </w:rPr>
              <w:tab/>
            </w:r>
            <w:r>
              <w:rPr>
                <w:noProof/>
                <w:webHidden/>
              </w:rPr>
              <w:fldChar w:fldCharType="begin"/>
            </w:r>
            <w:r>
              <w:rPr>
                <w:noProof/>
                <w:webHidden/>
              </w:rPr>
              <w:instrText xml:space="preserve"> PAGEREF _Toc167109011 \h </w:instrText>
            </w:r>
            <w:r>
              <w:rPr>
                <w:noProof/>
                <w:webHidden/>
              </w:rPr>
            </w:r>
            <w:r>
              <w:rPr>
                <w:noProof/>
                <w:webHidden/>
              </w:rPr>
              <w:fldChar w:fldCharType="separate"/>
            </w:r>
            <w:r>
              <w:rPr>
                <w:noProof/>
                <w:webHidden/>
              </w:rPr>
              <w:t>21</w:t>
            </w:r>
            <w:r>
              <w:rPr>
                <w:noProof/>
                <w:webHidden/>
              </w:rPr>
              <w:fldChar w:fldCharType="end"/>
            </w:r>
          </w:hyperlink>
        </w:p>
        <w:p w14:paraId="7931B107" w14:textId="7E6BDD0F"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12" w:history="1">
            <w:r w:rsidRPr="000F5925">
              <w:rPr>
                <w:rStyle w:val="af0"/>
                <w:noProof/>
                <w14:scene3d>
                  <w14:camera w14:prst="orthographicFront"/>
                  <w14:lightRig w14:rig="threePt" w14:dir="t">
                    <w14:rot w14:lat="0" w14:lon="0" w14:rev="0"/>
                  </w14:lightRig>
                </w14:scene3d>
              </w:rPr>
              <w:t>6.1</w:t>
            </w:r>
            <w:r w:rsidRPr="000F5925">
              <w:rPr>
                <w:rStyle w:val="af0"/>
                <w:noProof/>
              </w:rPr>
              <w:t xml:space="preserve"> Supported Operations (ONNX)</w:t>
            </w:r>
            <w:r>
              <w:rPr>
                <w:noProof/>
                <w:webHidden/>
              </w:rPr>
              <w:tab/>
            </w:r>
            <w:r>
              <w:rPr>
                <w:noProof/>
                <w:webHidden/>
              </w:rPr>
              <w:fldChar w:fldCharType="begin"/>
            </w:r>
            <w:r>
              <w:rPr>
                <w:noProof/>
                <w:webHidden/>
              </w:rPr>
              <w:instrText xml:space="preserve"> PAGEREF _Toc167109012 \h </w:instrText>
            </w:r>
            <w:r>
              <w:rPr>
                <w:noProof/>
                <w:webHidden/>
              </w:rPr>
            </w:r>
            <w:r>
              <w:rPr>
                <w:noProof/>
                <w:webHidden/>
              </w:rPr>
              <w:fldChar w:fldCharType="separate"/>
            </w:r>
            <w:r>
              <w:rPr>
                <w:noProof/>
                <w:webHidden/>
              </w:rPr>
              <w:t>21</w:t>
            </w:r>
            <w:r>
              <w:rPr>
                <w:noProof/>
                <w:webHidden/>
              </w:rPr>
              <w:fldChar w:fldCharType="end"/>
            </w:r>
          </w:hyperlink>
        </w:p>
        <w:p w14:paraId="026159E6" w14:textId="7A1FC935"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13" w:history="1">
            <w:r w:rsidRPr="000F5925">
              <w:rPr>
                <w:rStyle w:val="af0"/>
                <w:noProof/>
                <w14:scene3d>
                  <w14:camera w14:prst="orthographicFront"/>
                  <w14:lightRig w14:rig="threePt" w14:dir="t">
                    <w14:rot w14:lat="0" w14:lon="0" w14:rev="0"/>
                  </w14:lightRig>
                </w14:scene3d>
              </w:rPr>
              <w:t>6.2</w:t>
            </w:r>
            <w:r w:rsidRPr="000F5925">
              <w:rPr>
                <w:rStyle w:val="af0"/>
                <w:noProof/>
              </w:rPr>
              <w:t xml:space="preserve"> Supported operations (PyTorch)</w:t>
            </w:r>
            <w:r>
              <w:rPr>
                <w:noProof/>
                <w:webHidden/>
              </w:rPr>
              <w:tab/>
            </w:r>
            <w:r>
              <w:rPr>
                <w:noProof/>
                <w:webHidden/>
              </w:rPr>
              <w:fldChar w:fldCharType="begin"/>
            </w:r>
            <w:r>
              <w:rPr>
                <w:noProof/>
                <w:webHidden/>
              </w:rPr>
              <w:instrText xml:space="preserve"> PAGEREF _Toc167109013 \h </w:instrText>
            </w:r>
            <w:r>
              <w:rPr>
                <w:noProof/>
                <w:webHidden/>
              </w:rPr>
            </w:r>
            <w:r>
              <w:rPr>
                <w:noProof/>
                <w:webHidden/>
              </w:rPr>
              <w:fldChar w:fldCharType="separate"/>
            </w:r>
            <w:r>
              <w:rPr>
                <w:noProof/>
                <w:webHidden/>
              </w:rPr>
              <w:t>23</w:t>
            </w:r>
            <w:r>
              <w:rPr>
                <w:noProof/>
                <w:webHidden/>
              </w:rPr>
              <w:fldChar w:fldCharType="end"/>
            </w:r>
          </w:hyperlink>
        </w:p>
        <w:p w14:paraId="6BC285DF" w14:textId="5BD47B1D"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14" w:history="1">
            <w:r w:rsidRPr="000F5925">
              <w:rPr>
                <w:rStyle w:val="af0"/>
                <w:noProof/>
                <w14:scene3d>
                  <w14:camera w14:prst="orthographicFront"/>
                  <w14:lightRig w14:rig="threePt" w14:dir="t">
                    <w14:rot w14:lat="0" w14:lon="0" w14:rev="0"/>
                  </w14:lightRig>
                </w14:scene3d>
              </w:rPr>
              <w:t>6.3</w:t>
            </w:r>
            <w:r w:rsidRPr="000F5925">
              <w:rPr>
                <w:rStyle w:val="af0"/>
                <w:noProof/>
              </w:rPr>
              <w:t xml:space="preserve"> Supported operations (TensorFlow/Keras/TensorFlow Lite)</w:t>
            </w:r>
            <w:r>
              <w:rPr>
                <w:noProof/>
                <w:webHidden/>
              </w:rPr>
              <w:tab/>
            </w:r>
            <w:r>
              <w:rPr>
                <w:noProof/>
                <w:webHidden/>
              </w:rPr>
              <w:fldChar w:fldCharType="begin"/>
            </w:r>
            <w:r>
              <w:rPr>
                <w:noProof/>
                <w:webHidden/>
              </w:rPr>
              <w:instrText xml:space="preserve"> PAGEREF _Toc167109014 \h </w:instrText>
            </w:r>
            <w:r>
              <w:rPr>
                <w:noProof/>
                <w:webHidden/>
              </w:rPr>
            </w:r>
            <w:r>
              <w:rPr>
                <w:noProof/>
                <w:webHidden/>
              </w:rPr>
              <w:fldChar w:fldCharType="separate"/>
            </w:r>
            <w:r>
              <w:rPr>
                <w:noProof/>
                <w:webHidden/>
              </w:rPr>
              <w:t>25</w:t>
            </w:r>
            <w:r>
              <w:rPr>
                <w:noProof/>
                <w:webHidden/>
              </w:rPr>
              <w:fldChar w:fldCharType="end"/>
            </w:r>
          </w:hyperlink>
        </w:p>
        <w:p w14:paraId="2096BA7F" w14:textId="3CD7011F"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9015" w:history="1">
            <w:r w:rsidRPr="000F5925">
              <w:rPr>
                <w:rStyle w:val="af0"/>
                <w:noProof/>
              </w:rPr>
              <w:t>7.</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API Reference</w:t>
            </w:r>
            <w:r>
              <w:rPr>
                <w:noProof/>
                <w:webHidden/>
              </w:rPr>
              <w:tab/>
            </w:r>
            <w:r>
              <w:rPr>
                <w:noProof/>
                <w:webHidden/>
              </w:rPr>
              <w:fldChar w:fldCharType="begin"/>
            </w:r>
            <w:r>
              <w:rPr>
                <w:noProof/>
                <w:webHidden/>
              </w:rPr>
              <w:instrText xml:space="preserve"> PAGEREF _Toc167109015 \h </w:instrText>
            </w:r>
            <w:r>
              <w:rPr>
                <w:noProof/>
                <w:webHidden/>
              </w:rPr>
            </w:r>
            <w:r>
              <w:rPr>
                <w:noProof/>
                <w:webHidden/>
              </w:rPr>
              <w:fldChar w:fldCharType="separate"/>
            </w:r>
            <w:r>
              <w:rPr>
                <w:noProof/>
                <w:webHidden/>
              </w:rPr>
              <w:t>28</w:t>
            </w:r>
            <w:r>
              <w:rPr>
                <w:noProof/>
                <w:webHidden/>
              </w:rPr>
              <w:fldChar w:fldCharType="end"/>
            </w:r>
          </w:hyperlink>
        </w:p>
        <w:p w14:paraId="517D55B4" w14:textId="4ACF77B1"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16" w:history="1">
            <w:r w:rsidRPr="000F5925">
              <w:rPr>
                <w:rStyle w:val="af0"/>
                <w:noProof/>
                <w14:scene3d>
                  <w14:camera w14:prst="orthographicFront"/>
                  <w14:lightRig w14:rig="threePt" w14:dir="t">
                    <w14:rot w14:lat="0" w14:lon="0" w14:rev="0"/>
                  </w14:lightRig>
                </w14:scene3d>
              </w:rPr>
              <w:t>7.1</w:t>
            </w:r>
            <w:r w:rsidRPr="000F5925">
              <w:rPr>
                <w:rStyle w:val="af0"/>
                <w:noProof/>
              </w:rPr>
              <w:t xml:space="preserve"> Function: mxq_compile</w:t>
            </w:r>
            <w:r>
              <w:rPr>
                <w:noProof/>
                <w:webHidden/>
              </w:rPr>
              <w:tab/>
            </w:r>
            <w:r>
              <w:rPr>
                <w:noProof/>
                <w:webHidden/>
              </w:rPr>
              <w:fldChar w:fldCharType="begin"/>
            </w:r>
            <w:r>
              <w:rPr>
                <w:noProof/>
                <w:webHidden/>
              </w:rPr>
              <w:instrText xml:space="preserve"> PAGEREF _Toc167109016 \h </w:instrText>
            </w:r>
            <w:r>
              <w:rPr>
                <w:noProof/>
                <w:webHidden/>
              </w:rPr>
            </w:r>
            <w:r>
              <w:rPr>
                <w:noProof/>
                <w:webHidden/>
              </w:rPr>
              <w:fldChar w:fldCharType="separate"/>
            </w:r>
            <w:r>
              <w:rPr>
                <w:noProof/>
                <w:webHidden/>
              </w:rPr>
              <w:t>28</w:t>
            </w:r>
            <w:r>
              <w:rPr>
                <w:noProof/>
                <w:webHidden/>
              </w:rPr>
              <w:fldChar w:fldCharType="end"/>
            </w:r>
          </w:hyperlink>
        </w:p>
        <w:p w14:paraId="504DC3BD" w14:textId="00069546"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17" w:history="1">
            <w:r w:rsidRPr="000F5925">
              <w:rPr>
                <w:rStyle w:val="af0"/>
                <w:rFonts w:eastAsia="굴림"/>
                <w:noProof/>
              </w:rPr>
              <w:t>7.1.1</w:t>
            </w:r>
            <w:r w:rsidRPr="000F5925">
              <w:rPr>
                <w:rStyle w:val="af0"/>
                <w:noProof/>
              </w:rPr>
              <w:t xml:space="preserve"> Tips for choosing quantization methods</w:t>
            </w:r>
            <w:r>
              <w:rPr>
                <w:noProof/>
                <w:webHidden/>
              </w:rPr>
              <w:tab/>
            </w:r>
            <w:r>
              <w:rPr>
                <w:noProof/>
                <w:webHidden/>
              </w:rPr>
              <w:fldChar w:fldCharType="begin"/>
            </w:r>
            <w:r>
              <w:rPr>
                <w:noProof/>
                <w:webHidden/>
              </w:rPr>
              <w:instrText xml:space="preserve"> PAGEREF _Toc167109017 \h </w:instrText>
            </w:r>
            <w:r>
              <w:rPr>
                <w:noProof/>
                <w:webHidden/>
              </w:rPr>
            </w:r>
            <w:r>
              <w:rPr>
                <w:noProof/>
                <w:webHidden/>
              </w:rPr>
              <w:fldChar w:fldCharType="separate"/>
            </w:r>
            <w:r>
              <w:rPr>
                <w:noProof/>
                <w:webHidden/>
              </w:rPr>
              <w:t>30</w:t>
            </w:r>
            <w:r>
              <w:rPr>
                <w:noProof/>
                <w:webHidden/>
              </w:rPr>
              <w:fldChar w:fldCharType="end"/>
            </w:r>
          </w:hyperlink>
        </w:p>
        <w:p w14:paraId="525B1256" w14:textId="6F35CAF8"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18" w:history="1">
            <w:r w:rsidRPr="000F5925">
              <w:rPr>
                <w:rStyle w:val="af0"/>
                <w:noProof/>
                <w14:scene3d>
                  <w14:camera w14:prst="orthographicFront"/>
                  <w14:lightRig w14:rig="threePt" w14:dir="t">
                    <w14:rot w14:lat="0" w14:lon="0" w14:rev="0"/>
                  </w14:lightRig>
                </w14:scene3d>
              </w:rPr>
              <w:t>7.2</w:t>
            </w:r>
            <w:r w:rsidRPr="000F5925">
              <w:rPr>
                <w:rStyle w:val="af0"/>
                <w:noProof/>
              </w:rPr>
              <w:t xml:space="preserve"> Class: Model_Dict</w:t>
            </w:r>
            <w:r>
              <w:rPr>
                <w:noProof/>
                <w:webHidden/>
              </w:rPr>
              <w:tab/>
            </w:r>
            <w:r>
              <w:rPr>
                <w:noProof/>
                <w:webHidden/>
              </w:rPr>
              <w:fldChar w:fldCharType="begin"/>
            </w:r>
            <w:r>
              <w:rPr>
                <w:noProof/>
                <w:webHidden/>
              </w:rPr>
              <w:instrText xml:space="preserve"> PAGEREF _Toc167109018 \h </w:instrText>
            </w:r>
            <w:r>
              <w:rPr>
                <w:noProof/>
                <w:webHidden/>
              </w:rPr>
            </w:r>
            <w:r>
              <w:rPr>
                <w:noProof/>
                <w:webHidden/>
              </w:rPr>
              <w:fldChar w:fldCharType="separate"/>
            </w:r>
            <w:r>
              <w:rPr>
                <w:noProof/>
                <w:webHidden/>
              </w:rPr>
              <w:t>30</w:t>
            </w:r>
            <w:r>
              <w:rPr>
                <w:noProof/>
                <w:webHidden/>
              </w:rPr>
              <w:fldChar w:fldCharType="end"/>
            </w:r>
          </w:hyperlink>
        </w:p>
        <w:p w14:paraId="0ADB3D92" w14:textId="2BF1891F"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19" w:history="1">
            <w:r w:rsidRPr="000F5925">
              <w:rPr>
                <w:rStyle w:val="af0"/>
                <w:rFonts w:eastAsia="굴림"/>
                <w:noProof/>
              </w:rPr>
              <w:t>7.2.1</w:t>
            </w:r>
            <w:r w:rsidRPr="000F5925">
              <w:rPr>
                <w:rStyle w:val="af0"/>
                <w:noProof/>
              </w:rPr>
              <w:t xml:space="preserve"> Methods</w:t>
            </w:r>
            <w:r>
              <w:rPr>
                <w:noProof/>
                <w:webHidden/>
              </w:rPr>
              <w:tab/>
            </w:r>
            <w:r>
              <w:rPr>
                <w:noProof/>
                <w:webHidden/>
              </w:rPr>
              <w:fldChar w:fldCharType="begin"/>
            </w:r>
            <w:r>
              <w:rPr>
                <w:noProof/>
                <w:webHidden/>
              </w:rPr>
              <w:instrText xml:space="preserve"> PAGEREF _Toc167109019 \h </w:instrText>
            </w:r>
            <w:r>
              <w:rPr>
                <w:noProof/>
                <w:webHidden/>
              </w:rPr>
            </w:r>
            <w:r>
              <w:rPr>
                <w:noProof/>
                <w:webHidden/>
              </w:rPr>
              <w:fldChar w:fldCharType="separate"/>
            </w:r>
            <w:r>
              <w:rPr>
                <w:noProof/>
                <w:webHidden/>
              </w:rPr>
              <w:t>31</w:t>
            </w:r>
            <w:r>
              <w:rPr>
                <w:noProof/>
                <w:webHidden/>
              </w:rPr>
              <w:fldChar w:fldCharType="end"/>
            </w:r>
          </w:hyperlink>
        </w:p>
        <w:p w14:paraId="17D5B2BA" w14:textId="137126B9"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20" w:history="1">
            <w:r w:rsidRPr="000F5925">
              <w:rPr>
                <w:rStyle w:val="af0"/>
                <w:rFonts w:eastAsia="굴림"/>
                <w:noProof/>
              </w:rPr>
              <w:t>7.2.2</w:t>
            </w:r>
            <w:r w:rsidRPr="000F5925">
              <w:rPr>
                <w:rStyle w:val="af0"/>
                <w:noProof/>
              </w:rPr>
              <w:t xml:space="preserve"> Method Details</w:t>
            </w:r>
            <w:r>
              <w:rPr>
                <w:noProof/>
                <w:webHidden/>
              </w:rPr>
              <w:tab/>
            </w:r>
            <w:r>
              <w:rPr>
                <w:noProof/>
                <w:webHidden/>
              </w:rPr>
              <w:fldChar w:fldCharType="begin"/>
            </w:r>
            <w:r>
              <w:rPr>
                <w:noProof/>
                <w:webHidden/>
              </w:rPr>
              <w:instrText xml:space="preserve"> PAGEREF _Toc167109020 \h </w:instrText>
            </w:r>
            <w:r>
              <w:rPr>
                <w:noProof/>
                <w:webHidden/>
              </w:rPr>
            </w:r>
            <w:r>
              <w:rPr>
                <w:noProof/>
                <w:webHidden/>
              </w:rPr>
              <w:fldChar w:fldCharType="separate"/>
            </w:r>
            <w:r>
              <w:rPr>
                <w:noProof/>
                <w:webHidden/>
              </w:rPr>
              <w:t>31</w:t>
            </w:r>
            <w:r>
              <w:rPr>
                <w:noProof/>
                <w:webHidden/>
              </w:rPr>
              <w:fldChar w:fldCharType="end"/>
            </w:r>
          </w:hyperlink>
        </w:p>
        <w:p w14:paraId="7C36553F" w14:textId="21B18701"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21" w:history="1">
            <w:r w:rsidRPr="000F5925">
              <w:rPr>
                <w:rStyle w:val="af0"/>
                <w:noProof/>
                <w14:scene3d>
                  <w14:camera w14:prst="orthographicFront"/>
                  <w14:lightRig w14:rig="threePt" w14:dir="t">
                    <w14:rot w14:lat="0" w14:lon="0" w14:rev="0"/>
                  </w14:lightRig>
                </w14:scene3d>
              </w:rPr>
              <w:t>7.3</w:t>
            </w:r>
            <w:r w:rsidRPr="000F5925">
              <w:rPr>
                <w:rStyle w:val="af0"/>
                <w:noProof/>
              </w:rPr>
              <w:t xml:space="preserve"> Function: make_calib</w:t>
            </w:r>
            <w:r>
              <w:rPr>
                <w:noProof/>
                <w:webHidden/>
              </w:rPr>
              <w:tab/>
            </w:r>
            <w:r>
              <w:rPr>
                <w:noProof/>
                <w:webHidden/>
              </w:rPr>
              <w:fldChar w:fldCharType="begin"/>
            </w:r>
            <w:r>
              <w:rPr>
                <w:noProof/>
                <w:webHidden/>
              </w:rPr>
              <w:instrText xml:space="preserve"> PAGEREF _Toc167109021 \h </w:instrText>
            </w:r>
            <w:r>
              <w:rPr>
                <w:noProof/>
                <w:webHidden/>
              </w:rPr>
            </w:r>
            <w:r>
              <w:rPr>
                <w:noProof/>
                <w:webHidden/>
              </w:rPr>
              <w:fldChar w:fldCharType="separate"/>
            </w:r>
            <w:r>
              <w:rPr>
                <w:noProof/>
                <w:webHidden/>
              </w:rPr>
              <w:t>35</w:t>
            </w:r>
            <w:r>
              <w:rPr>
                <w:noProof/>
                <w:webHidden/>
              </w:rPr>
              <w:fldChar w:fldCharType="end"/>
            </w:r>
          </w:hyperlink>
        </w:p>
        <w:p w14:paraId="4B713D42" w14:textId="1812BBA3"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22" w:history="1">
            <w:r w:rsidRPr="000F5925">
              <w:rPr>
                <w:rStyle w:val="af0"/>
                <w:noProof/>
                <w14:scene3d>
                  <w14:camera w14:prst="orthographicFront"/>
                  <w14:lightRig w14:rig="threePt" w14:dir="t">
                    <w14:rot w14:lat="0" w14:lon="0" w14:rev="0"/>
                  </w14:lightRig>
                </w14:scene3d>
              </w:rPr>
              <w:t>7.4</w:t>
            </w:r>
            <w:r w:rsidRPr="000F5925">
              <w:rPr>
                <w:rStyle w:val="af0"/>
                <w:noProof/>
              </w:rPr>
              <w:t xml:space="preserve"> Fuction: make_calib_man</w:t>
            </w:r>
            <w:r>
              <w:rPr>
                <w:noProof/>
                <w:webHidden/>
              </w:rPr>
              <w:tab/>
            </w:r>
            <w:r>
              <w:rPr>
                <w:noProof/>
                <w:webHidden/>
              </w:rPr>
              <w:fldChar w:fldCharType="begin"/>
            </w:r>
            <w:r>
              <w:rPr>
                <w:noProof/>
                <w:webHidden/>
              </w:rPr>
              <w:instrText xml:space="preserve"> PAGEREF _Toc167109022 \h </w:instrText>
            </w:r>
            <w:r>
              <w:rPr>
                <w:noProof/>
                <w:webHidden/>
              </w:rPr>
            </w:r>
            <w:r>
              <w:rPr>
                <w:noProof/>
                <w:webHidden/>
              </w:rPr>
              <w:fldChar w:fldCharType="separate"/>
            </w:r>
            <w:r>
              <w:rPr>
                <w:noProof/>
                <w:webHidden/>
              </w:rPr>
              <w:t>35</w:t>
            </w:r>
            <w:r>
              <w:rPr>
                <w:noProof/>
                <w:webHidden/>
              </w:rPr>
              <w:fldChar w:fldCharType="end"/>
            </w:r>
          </w:hyperlink>
        </w:p>
        <w:p w14:paraId="5247F20E" w14:textId="3DC56155" w:rsidR="00EC1263" w:rsidRDefault="00EC1263">
          <w:pPr>
            <w:pStyle w:val="21"/>
            <w:ind w:firstLine="200"/>
            <w:rPr>
              <w:rFonts w:asciiTheme="minorHAnsi" w:hAnsiTheme="minorHAnsi" w:cstheme="minorBidi"/>
              <w:noProof/>
              <w:color w:val="auto"/>
              <w:kern w:val="2"/>
              <w:sz w:val="22"/>
              <w:szCs w:val="24"/>
              <w14:ligatures w14:val="standardContextual"/>
            </w:rPr>
          </w:pPr>
          <w:hyperlink w:anchor="_Toc167109023" w:history="1">
            <w:r w:rsidRPr="000F5925">
              <w:rPr>
                <w:rStyle w:val="af0"/>
                <w:noProof/>
                <w14:scene3d>
                  <w14:camera w14:prst="orthographicFront"/>
                  <w14:lightRig w14:rig="threePt" w14:dir="t">
                    <w14:rot w14:lat="0" w14:lon="0" w14:rev="0"/>
                  </w14:lightRig>
                </w14:scene3d>
              </w:rPr>
              <w:t>7.5</w:t>
            </w:r>
            <w:r w:rsidRPr="000F5925">
              <w:rPr>
                <w:rStyle w:val="af0"/>
                <w:noProof/>
              </w:rPr>
              <w:t xml:space="preserve"> Pre-processing Configurations</w:t>
            </w:r>
            <w:r>
              <w:rPr>
                <w:noProof/>
                <w:webHidden/>
              </w:rPr>
              <w:tab/>
            </w:r>
            <w:r>
              <w:rPr>
                <w:noProof/>
                <w:webHidden/>
              </w:rPr>
              <w:fldChar w:fldCharType="begin"/>
            </w:r>
            <w:r>
              <w:rPr>
                <w:noProof/>
                <w:webHidden/>
              </w:rPr>
              <w:instrText xml:space="preserve"> PAGEREF _Toc167109023 \h </w:instrText>
            </w:r>
            <w:r>
              <w:rPr>
                <w:noProof/>
                <w:webHidden/>
              </w:rPr>
            </w:r>
            <w:r>
              <w:rPr>
                <w:noProof/>
                <w:webHidden/>
              </w:rPr>
              <w:fldChar w:fldCharType="separate"/>
            </w:r>
            <w:r>
              <w:rPr>
                <w:noProof/>
                <w:webHidden/>
              </w:rPr>
              <w:t>36</w:t>
            </w:r>
            <w:r>
              <w:rPr>
                <w:noProof/>
                <w:webHidden/>
              </w:rPr>
              <w:fldChar w:fldCharType="end"/>
            </w:r>
          </w:hyperlink>
        </w:p>
        <w:p w14:paraId="2D1DDE33" w14:textId="53D8B359" w:rsidR="00EC1263" w:rsidRDefault="00EC1263">
          <w:pPr>
            <w:pStyle w:val="31"/>
            <w:ind w:firstLine="200"/>
            <w:rPr>
              <w:rFonts w:asciiTheme="minorHAnsi" w:hAnsiTheme="minorHAnsi" w:cstheme="minorBidi"/>
              <w:noProof/>
              <w:color w:val="auto"/>
              <w:kern w:val="2"/>
              <w:sz w:val="22"/>
              <w:szCs w:val="24"/>
              <w14:ligatures w14:val="standardContextual"/>
            </w:rPr>
          </w:pPr>
          <w:hyperlink w:anchor="_Toc167109024" w:history="1">
            <w:r w:rsidRPr="000F5925">
              <w:rPr>
                <w:rStyle w:val="af0"/>
                <w:rFonts w:eastAsia="굴림"/>
                <w:noProof/>
              </w:rPr>
              <w:t>7.5.1</w:t>
            </w:r>
            <w:r w:rsidRPr="000F5925">
              <w:rPr>
                <w:rStyle w:val="af0"/>
                <w:noProof/>
              </w:rPr>
              <w:t xml:space="preserve"> Pre-processing Parameters</w:t>
            </w:r>
            <w:r>
              <w:rPr>
                <w:noProof/>
                <w:webHidden/>
              </w:rPr>
              <w:tab/>
            </w:r>
            <w:r>
              <w:rPr>
                <w:noProof/>
                <w:webHidden/>
              </w:rPr>
              <w:fldChar w:fldCharType="begin"/>
            </w:r>
            <w:r>
              <w:rPr>
                <w:noProof/>
                <w:webHidden/>
              </w:rPr>
              <w:instrText xml:space="preserve"> PAGEREF _Toc167109024 \h </w:instrText>
            </w:r>
            <w:r>
              <w:rPr>
                <w:noProof/>
                <w:webHidden/>
              </w:rPr>
            </w:r>
            <w:r>
              <w:rPr>
                <w:noProof/>
                <w:webHidden/>
              </w:rPr>
              <w:fldChar w:fldCharType="separate"/>
            </w:r>
            <w:r>
              <w:rPr>
                <w:noProof/>
                <w:webHidden/>
              </w:rPr>
              <w:t>37</w:t>
            </w:r>
            <w:r>
              <w:rPr>
                <w:noProof/>
                <w:webHidden/>
              </w:rPr>
              <w:fldChar w:fldCharType="end"/>
            </w:r>
          </w:hyperlink>
        </w:p>
        <w:p w14:paraId="6DE21F92" w14:textId="356F9FBE"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9025" w:history="1">
            <w:r w:rsidRPr="000F5925">
              <w:rPr>
                <w:rStyle w:val="af0"/>
                <w:noProof/>
              </w:rPr>
              <w:t>8.</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Open Source License Notice</w:t>
            </w:r>
            <w:r>
              <w:rPr>
                <w:noProof/>
                <w:webHidden/>
              </w:rPr>
              <w:tab/>
            </w:r>
            <w:r>
              <w:rPr>
                <w:noProof/>
                <w:webHidden/>
              </w:rPr>
              <w:fldChar w:fldCharType="begin"/>
            </w:r>
            <w:r>
              <w:rPr>
                <w:noProof/>
                <w:webHidden/>
              </w:rPr>
              <w:instrText xml:space="preserve"> PAGEREF _Toc167109025 \h </w:instrText>
            </w:r>
            <w:r>
              <w:rPr>
                <w:noProof/>
                <w:webHidden/>
              </w:rPr>
            </w:r>
            <w:r>
              <w:rPr>
                <w:noProof/>
                <w:webHidden/>
              </w:rPr>
              <w:fldChar w:fldCharType="separate"/>
            </w:r>
            <w:r>
              <w:rPr>
                <w:noProof/>
                <w:webHidden/>
              </w:rPr>
              <w:t>39</w:t>
            </w:r>
            <w:r>
              <w:rPr>
                <w:noProof/>
                <w:webHidden/>
              </w:rPr>
              <w:fldChar w:fldCharType="end"/>
            </w:r>
          </w:hyperlink>
        </w:p>
        <w:p w14:paraId="16E2041A" w14:textId="18D9972B" w:rsidR="00EC1263" w:rsidRDefault="00EC1263">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09026" w:history="1">
            <w:r w:rsidRPr="000F5925">
              <w:rPr>
                <w:rStyle w:val="af0"/>
                <w:noProof/>
              </w:rPr>
              <w:t>9.</w:t>
            </w:r>
            <w:r>
              <w:rPr>
                <w:rFonts w:asciiTheme="minorHAnsi" w:hAnsiTheme="minorHAnsi" w:cstheme="minorBidi"/>
                <w:b w:val="0"/>
                <w:bCs w:val="0"/>
                <w:caps w:val="0"/>
                <w:noProof/>
                <w:color w:val="auto"/>
                <w:kern w:val="2"/>
                <w:sz w:val="22"/>
                <w:szCs w:val="24"/>
                <w14:ligatures w14:val="standardContextual"/>
              </w:rPr>
              <w:tab/>
            </w:r>
            <w:r w:rsidRPr="000F5925">
              <w:rPr>
                <w:rStyle w:val="af0"/>
                <w:noProof/>
              </w:rPr>
              <w:t>Copyright</w:t>
            </w:r>
            <w:r>
              <w:rPr>
                <w:noProof/>
                <w:webHidden/>
              </w:rPr>
              <w:tab/>
            </w:r>
            <w:r>
              <w:rPr>
                <w:noProof/>
                <w:webHidden/>
              </w:rPr>
              <w:fldChar w:fldCharType="begin"/>
            </w:r>
            <w:r>
              <w:rPr>
                <w:noProof/>
                <w:webHidden/>
              </w:rPr>
              <w:instrText xml:space="preserve"> PAGEREF _Toc167109026 \h </w:instrText>
            </w:r>
            <w:r>
              <w:rPr>
                <w:noProof/>
                <w:webHidden/>
              </w:rPr>
            </w:r>
            <w:r>
              <w:rPr>
                <w:noProof/>
                <w:webHidden/>
              </w:rPr>
              <w:fldChar w:fldCharType="separate"/>
            </w:r>
            <w:r>
              <w:rPr>
                <w:noProof/>
                <w:webHidden/>
              </w:rPr>
              <w:t>40</w:t>
            </w:r>
            <w:r>
              <w:rPr>
                <w:noProof/>
                <w:webHidden/>
              </w:rPr>
              <w:fldChar w:fldCharType="end"/>
            </w:r>
          </w:hyperlink>
        </w:p>
        <w:p w14:paraId="0EE8F0CA" w14:textId="77C407D3"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196A385F"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1B0156D3" w14:textId="77777777" w:rsidR="00AC5D45" w:rsidRPr="00E2242B" w:rsidRDefault="00AC5D45" w:rsidP="002C48E4">
      <w:pPr>
        <w:pStyle w:val="TOCHeading"/>
        <w:rPr>
          <w:bCs/>
        </w:rPr>
      </w:pPr>
      <w:bookmarkStart w:id="3" w:name="_Toc263962363"/>
      <w:r w:rsidRPr="00E2242B">
        <w:lastRenderedPageBreak/>
        <w:t>List of Tables</w:t>
      </w:r>
      <w:bookmarkEnd w:id="3"/>
    </w:p>
    <w:p w14:paraId="1D6CACFA" w14:textId="77777777" w:rsidR="00AC5D45" w:rsidRPr="00E2242B" w:rsidRDefault="00AC5D45" w:rsidP="00AC5D45">
      <w:pPr>
        <w:pStyle w:val="ListofFigures"/>
      </w:pPr>
      <w:r w:rsidRPr="00E2242B">
        <w:t>Table</w:t>
      </w:r>
      <w:r w:rsidRPr="00E2242B">
        <w:tab/>
        <w:t>Title</w:t>
      </w:r>
      <w:r w:rsidRPr="00E2242B">
        <w:tab/>
        <w:t>Page</w:t>
      </w:r>
    </w:p>
    <w:p w14:paraId="6D34C1DE" w14:textId="77777777" w:rsidR="00AC5D45" w:rsidRPr="00E2242B" w:rsidRDefault="00AC5D45" w:rsidP="00AC5D45">
      <w:pPr>
        <w:pStyle w:val="ListofFigures"/>
      </w:pPr>
    </w:p>
    <w:p w14:paraId="400A3A8C" w14:textId="5444E61E" w:rsidR="00EC1263" w:rsidRDefault="00E46825">
      <w:pPr>
        <w:pStyle w:val="52"/>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\t "th,5" </w:instrText>
      </w:r>
      <w:r>
        <w:fldChar w:fldCharType="separate"/>
      </w:r>
      <w:hyperlink w:anchor="_Toc167109027" w:history="1">
        <w:r w:rsidR="00EC1263" w:rsidRPr="00FD3D4F">
          <w:rPr>
            <w:rStyle w:val="af0"/>
            <w:noProof/>
          </w:rPr>
          <w:t>Table 6</w:t>
        </w:r>
        <w:r w:rsidR="00EC1263" w:rsidRPr="00FD3D4F">
          <w:rPr>
            <w:rStyle w:val="af0"/>
            <w:noProof/>
          </w:rPr>
          <w:noBreakHyphen/>
          <w:t>1. ONNX Supported Operations</w:t>
        </w:r>
        <w:r w:rsidR="00EC1263">
          <w:rPr>
            <w:noProof/>
            <w:webHidden/>
          </w:rPr>
          <w:tab/>
        </w:r>
        <w:r w:rsidR="00EC1263">
          <w:rPr>
            <w:noProof/>
            <w:webHidden/>
          </w:rPr>
          <w:fldChar w:fldCharType="begin"/>
        </w:r>
        <w:r w:rsidR="00EC1263">
          <w:rPr>
            <w:noProof/>
            <w:webHidden/>
          </w:rPr>
          <w:instrText xml:space="preserve"> PAGEREF _Toc167109027 \h </w:instrText>
        </w:r>
        <w:r w:rsidR="00EC1263">
          <w:rPr>
            <w:noProof/>
            <w:webHidden/>
          </w:rPr>
        </w:r>
        <w:r w:rsidR="00EC1263">
          <w:rPr>
            <w:noProof/>
            <w:webHidden/>
          </w:rPr>
          <w:fldChar w:fldCharType="separate"/>
        </w:r>
        <w:r w:rsidR="00EC1263">
          <w:rPr>
            <w:noProof/>
            <w:webHidden/>
          </w:rPr>
          <w:t>21</w:t>
        </w:r>
        <w:r w:rsidR="00EC1263">
          <w:rPr>
            <w:noProof/>
            <w:webHidden/>
          </w:rPr>
          <w:fldChar w:fldCharType="end"/>
        </w:r>
      </w:hyperlink>
    </w:p>
    <w:p w14:paraId="6374F4C8" w14:textId="24D45930"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28" w:history="1">
        <w:r w:rsidRPr="00FD3D4F">
          <w:rPr>
            <w:rStyle w:val="af0"/>
            <w:noProof/>
          </w:rPr>
          <w:t>Table 6</w:t>
        </w:r>
        <w:r w:rsidRPr="00FD3D4F">
          <w:rPr>
            <w:rStyle w:val="af0"/>
            <w:noProof/>
          </w:rPr>
          <w:noBreakHyphen/>
          <w:t>2. PyTorch Supported Operations</w:t>
        </w:r>
        <w:r>
          <w:rPr>
            <w:noProof/>
            <w:webHidden/>
          </w:rPr>
          <w:tab/>
        </w:r>
        <w:r>
          <w:rPr>
            <w:noProof/>
            <w:webHidden/>
          </w:rPr>
          <w:fldChar w:fldCharType="begin"/>
        </w:r>
        <w:r>
          <w:rPr>
            <w:noProof/>
            <w:webHidden/>
          </w:rPr>
          <w:instrText xml:space="preserve"> PAGEREF _Toc167109028 \h </w:instrText>
        </w:r>
        <w:r>
          <w:rPr>
            <w:noProof/>
            <w:webHidden/>
          </w:rPr>
        </w:r>
        <w:r>
          <w:rPr>
            <w:noProof/>
            <w:webHidden/>
          </w:rPr>
          <w:fldChar w:fldCharType="separate"/>
        </w:r>
        <w:r>
          <w:rPr>
            <w:noProof/>
            <w:webHidden/>
          </w:rPr>
          <w:t>23</w:t>
        </w:r>
        <w:r>
          <w:rPr>
            <w:noProof/>
            <w:webHidden/>
          </w:rPr>
          <w:fldChar w:fldCharType="end"/>
        </w:r>
      </w:hyperlink>
    </w:p>
    <w:p w14:paraId="18DF9A63" w14:textId="009EAA6B"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29" w:history="1">
        <w:r w:rsidRPr="00FD3D4F">
          <w:rPr>
            <w:rStyle w:val="af0"/>
            <w:noProof/>
          </w:rPr>
          <w:t>Table 6</w:t>
        </w:r>
        <w:r w:rsidRPr="00FD3D4F">
          <w:rPr>
            <w:rStyle w:val="af0"/>
            <w:noProof/>
          </w:rPr>
          <w:noBreakHyphen/>
          <w:t>3. TensorFlow Supported Operations</w:t>
        </w:r>
        <w:r>
          <w:rPr>
            <w:noProof/>
            <w:webHidden/>
          </w:rPr>
          <w:tab/>
        </w:r>
        <w:r>
          <w:rPr>
            <w:noProof/>
            <w:webHidden/>
          </w:rPr>
          <w:fldChar w:fldCharType="begin"/>
        </w:r>
        <w:r>
          <w:rPr>
            <w:noProof/>
            <w:webHidden/>
          </w:rPr>
          <w:instrText xml:space="preserve"> PAGEREF _Toc167109029 \h </w:instrText>
        </w:r>
        <w:r>
          <w:rPr>
            <w:noProof/>
            <w:webHidden/>
          </w:rPr>
        </w:r>
        <w:r>
          <w:rPr>
            <w:noProof/>
            <w:webHidden/>
          </w:rPr>
          <w:fldChar w:fldCharType="separate"/>
        </w:r>
        <w:r>
          <w:rPr>
            <w:noProof/>
            <w:webHidden/>
          </w:rPr>
          <w:t>25</w:t>
        </w:r>
        <w:r>
          <w:rPr>
            <w:noProof/>
            <w:webHidden/>
          </w:rPr>
          <w:fldChar w:fldCharType="end"/>
        </w:r>
      </w:hyperlink>
    </w:p>
    <w:p w14:paraId="553299DC" w14:textId="30C6DFA4"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0" w:history="1">
        <w:r w:rsidRPr="00FD3D4F">
          <w:rPr>
            <w:rStyle w:val="af0"/>
            <w:noProof/>
          </w:rPr>
          <w:t>Table 7</w:t>
        </w:r>
        <w:r w:rsidRPr="00FD3D4F">
          <w:rPr>
            <w:rStyle w:val="af0"/>
            <w:noProof/>
          </w:rPr>
          <w:noBreakHyphen/>
          <w:t>1. mxq_compile</w:t>
        </w:r>
        <w:r>
          <w:rPr>
            <w:noProof/>
            <w:webHidden/>
          </w:rPr>
          <w:tab/>
        </w:r>
        <w:r>
          <w:rPr>
            <w:noProof/>
            <w:webHidden/>
          </w:rPr>
          <w:fldChar w:fldCharType="begin"/>
        </w:r>
        <w:r>
          <w:rPr>
            <w:noProof/>
            <w:webHidden/>
          </w:rPr>
          <w:instrText xml:space="preserve"> PAGEREF _Toc167109030 \h </w:instrText>
        </w:r>
        <w:r>
          <w:rPr>
            <w:noProof/>
            <w:webHidden/>
          </w:rPr>
        </w:r>
        <w:r>
          <w:rPr>
            <w:noProof/>
            <w:webHidden/>
          </w:rPr>
          <w:fldChar w:fldCharType="separate"/>
        </w:r>
        <w:r>
          <w:rPr>
            <w:noProof/>
            <w:webHidden/>
          </w:rPr>
          <w:t>28</w:t>
        </w:r>
        <w:r>
          <w:rPr>
            <w:noProof/>
            <w:webHidden/>
          </w:rPr>
          <w:fldChar w:fldCharType="end"/>
        </w:r>
      </w:hyperlink>
    </w:p>
    <w:p w14:paraId="11457B38" w14:textId="019259C0"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1" w:history="1">
        <w:r w:rsidRPr="00FD3D4F">
          <w:rPr>
            <w:rStyle w:val="af0"/>
            <w:noProof/>
          </w:rPr>
          <w:t>Table 7</w:t>
        </w:r>
        <w:r w:rsidRPr="00FD3D4F">
          <w:rPr>
            <w:rStyle w:val="af0"/>
            <w:noProof/>
          </w:rPr>
          <w:noBreakHyphen/>
          <w:t>2. Model_Dict Class</w:t>
        </w:r>
        <w:r>
          <w:rPr>
            <w:noProof/>
            <w:webHidden/>
          </w:rPr>
          <w:tab/>
        </w:r>
        <w:r>
          <w:rPr>
            <w:noProof/>
            <w:webHidden/>
          </w:rPr>
          <w:fldChar w:fldCharType="begin"/>
        </w:r>
        <w:r>
          <w:rPr>
            <w:noProof/>
            <w:webHidden/>
          </w:rPr>
          <w:instrText xml:space="preserve"> PAGEREF _Toc167109031 \h </w:instrText>
        </w:r>
        <w:r>
          <w:rPr>
            <w:noProof/>
            <w:webHidden/>
          </w:rPr>
        </w:r>
        <w:r>
          <w:rPr>
            <w:noProof/>
            <w:webHidden/>
          </w:rPr>
          <w:fldChar w:fldCharType="separate"/>
        </w:r>
        <w:r>
          <w:rPr>
            <w:noProof/>
            <w:webHidden/>
          </w:rPr>
          <w:t>31</w:t>
        </w:r>
        <w:r>
          <w:rPr>
            <w:noProof/>
            <w:webHidden/>
          </w:rPr>
          <w:fldChar w:fldCharType="end"/>
        </w:r>
      </w:hyperlink>
    </w:p>
    <w:p w14:paraId="3194D535" w14:textId="50DBABAE"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2" w:history="1">
        <w:r w:rsidRPr="00FD3D4F">
          <w:rPr>
            <w:rStyle w:val="af0"/>
            <w:noProof/>
          </w:rPr>
          <w:t>Table 7</w:t>
        </w:r>
        <w:r w:rsidRPr="00FD3D4F">
          <w:rPr>
            <w:rStyle w:val="af0"/>
            <w:noProof/>
          </w:rPr>
          <w:noBreakHyphen/>
          <w:t>3. Model_Dict Methods</w:t>
        </w:r>
        <w:r>
          <w:rPr>
            <w:noProof/>
            <w:webHidden/>
          </w:rPr>
          <w:tab/>
        </w:r>
        <w:r>
          <w:rPr>
            <w:noProof/>
            <w:webHidden/>
          </w:rPr>
          <w:fldChar w:fldCharType="begin"/>
        </w:r>
        <w:r>
          <w:rPr>
            <w:noProof/>
            <w:webHidden/>
          </w:rPr>
          <w:instrText xml:space="preserve"> PAGEREF _Toc167109032 \h </w:instrText>
        </w:r>
        <w:r>
          <w:rPr>
            <w:noProof/>
            <w:webHidden/>
          </w:rPr>
        </w:r>
        <w:r>
          <w:rPr>
            <w:noProof/>
            <w:webHidden/>
          </w:rPr>
          <w:fldChar w:fldCharType="separate"/>
        </w:r>
        <w:r>
          <w:rPr>
            <w:noProof/>
            <w:webHidden/>
          </w:rPr>
          <w:t>31</w:t>
        </w:r>
        <w:r>
          <w:rPr>
            <w:noProof/>
            <w:webHidden/>
          </w:rPr>
          <w:fldChar w:fldCharType="end"/>
        </w:r>
      </w:hyperlink>
    </w:p>
    <w:p w14:paraId="35C41F22" w14:textId="009D036E"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3" w:history="1">
        <w:r w:rsidRPr="00FD3D4F">
          <w:rPr>
            <w:rStyle w:val="af0"/>
            <w:noProof/>
          </w:rPr>
          <w:t>Table 7</w:t>
        </w:r>
        <w:r w:rsidRPr="00FD3D4F">
          <w:rPr>
            <w:rStyle w:val="af0"/>
            <w:noProof/>
          </w:rPr>
          <w:noBreakHyphen/>
          <w:t>4. Model_Dict.__init__</w:t>
        </w:r>
        <w:r>
          <w:rPr>
            <w:noProof/>
            <w:webHidden/>
          </w:rPr>
          <w:tab/>
        </w:r>
        <w:r>
          <w:rPr>
            <w:noProof/>
            <w:webHidden/>
          </w:rPr>
          <w:fldChar w:fldCharType="begin"/>
        </w:r>
        <w:r>
          <w:rPr>
            <w:noProof/>
            <w:webHidden/>
          </w:rPr>
          <w:instrText xml:space="preserve"> PAGEREF _Toc167109033 \h </w:instrText>
        </w:r>
        <w:r>
          <w:rPr>
            <w:noProof/>
            <w:webHidden/>
          </w:rPr>
        </w:r>
        <w:r>
          <w:rPr>
            <w:noProof/>
            <w:webHidden/>
          </w:rPr>
          <w:fldChar w:fldCharType="separate"/>
        </w:r>
        <w:r>
          <w:rPr>
            <w:noProof/>
            <w:webHidden/>
          </w:rPr>
          <w:t>31</w:t>
        </w:r>
        <w:r>
          <w:rPr>
            <w:noProof/>
            <w:webHidden/>
          </w:rPr>
          <w:fldChar w:fldCharType="end"/>
        </w:r>
      </w:hyperlink>
    </w:p>
    <w:p w14:paraId="3FEB1CC4" w14:textId="6CC2CD46"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4" w:history="1">
        <w:r w:rsidRPr="00FD3D4F">
          <w:rPr>
            <w:rStyle w:val="af0"/>
            <w:noProof/>
          </w:rPr>
          <w:t>Table 7</w:t>
        </w:r>
        <w:r w:rsidRPr="00FD3D4F">
          <w:rPr>
            <w:rStyle w:val="af0"/>
            <w:noProof/>
          </w:rPr>
          <w:noBreakHyphen/>
          <w:t>5. Model_Dict.compile</w:t>
        </w:r>
        <w:r>
          <w:rPr>
            <w:noProof/>
            <w:webHidden/>
          </w:rPr>
          <w:tab/>
        </w:r>
        <w:r>
          <w:rPr>
            <w:noProof/>
            <w:webHidden/>
          </w:rPr>
          <w:fldChar w:fldCharType="begin"/>
        </w:r>
        <w:r>
          <w:rPr>
            <w:noProof/>
            <w:webHidden/>
          </w:rPr>
          <w:instrText xml:space="preserve"> PAGEREF _Toc167109034 \h </w:instrText>
        </w:r>
        <w:r>
          <w:rPr>
            <w:noProof/>
            <w:webHidden/>
          </w:rPr>
        </w:r>
        <w:r>
          <w:rPr>
            <w:noProof/>
            <w:webHidden/>
          </w:rPr>
          <w:fldChar w:fldCharType="separate"/>
        </w:r>
        <w:r>
          <w:rPr>
            <w:noProof/>
            <w:webHidden/>
          </w:rPr>
          <w:t>32</w:t>
        </w:r>
        <w:r>
          <w:rPr>
            <w:noProof/>
            <w:webHidden/>
          </w:rPr>
          <w:fldChar w:fldCharType="end"/>
        </w:r>
      </w:hyperlink>
    </w:p>
    <w:p w14:paraId="39BB54A2" w14:textId="14E87059"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5" w:history="1">
        <w:r w:rsidRPr="00FD3D4F">
          <w:rPr>
            <w:rStyle w:val="af0"/>
            <w:noProof/>
          </w:rPr>
          <w:t>Table 7</w:t>
        </w:r>
        <w:r w:rsidRPr="00FD3D4F">
          <w:rPr>
            <w:rStyle w:val="af0"/>
            <w:noProof/>
          </w:rPr>
          <w:noBreakHyphen/>
          <w:t>6. Model_Dict.inference</w:t>
        </w:r>
        <w:r>
          <w:rPr>
            <w:noProof/>
            <w:webHidden/>
          </w:rPr>
          <w:tab/>
        </w:r>
        <w:r>
          <w:rPr>
            <w:noProof/>
            <w:webHidden/>
          </w:rPr>
          <w:fldChar w:fldCharType="begin"/>
        </w:r>
        <w:r>
          <w:rPr>
            <w:noProof/>
            <w:webHidden/>
          </w:rPr>
          <w:instrText xml:space="preserve"> PAGEREF _Toc167109035 \h </w:instrText>
        </w:r>
        <w:r>
          <w:rPr>
            <w:noProof/>
            <w:webHidden/>
          </w:rPr>
        </w:r>
        <w:r>
          <w:rPr>
            <w:noProof/>
            <w:webHidden/>
          </w:rPr>
          <w:fldChar w:fldCharType="separate"/>
        </w:r>
        <w:r>
          <w:rPr>
            <w:noProof/>
            <w:webHidden/>
          </w:rPr>
          <w:t>34</w:t>
        </w:r>
        <w:r>
          <w:rPr>
            <w:noProof/>
            <w:webHidden/>
          </w:rPr>
          <w:fldChar w:fldCharType="end"/>
        </w:r>
      </w:hyperlink>
    </w:p>
    <w:p w14:paraId="62AAA4FD" w14:textId="659A3235"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6" w:history="1">
        <w:r w:rsidRPr="00FD3D4F">
          <w:rPr>
            <w:rStyle w:val="af0"/>
            <w:noProof/>
          </w:rPr>
          <w:t>Table 7</w:t>
        </w:r>
        <w:r w:rsidRPr="00FD3D4F">
          <w:rPr>
            <w:rStyle w:val="af0"/>
            <w:noProof/>
          </w:rPr>
          <w:noBreakHyphen/>
          <w:t>7. Model_Dict.inference_int8</w:t>
        </w:r>
        <w:r>
          <w:rPr>
            <w:noProof/>
            <w:webHidden/>
          </w:rPr>
          <w:tab/>
        </w:r>
        <w:r>
          <w:rPr>
            <w:noProof/>
            <w:webHidden/>
          </w:rPr>
          <w:fldChar w:fldCharType="begin"/>
        </w:r>
        <w:r>
          <w:rPr>
            <w:noProof/>
            <w:webHidden/>
          </w:rPr>
          <w:instrText xml:space="preserve"> PAGEREF _Toc167109036 \h </w:instrText>
        </w:r>
        <w:r>
          <w:rPr>
            <w:noProof/>
            <w:webHidden/>
          </w:rPr>
        </w:r>
        <w:r>
          <w:rPr>
            <w:noProof/>
            <w:webHidden/>
          </w:rPr>
          <w:fldChar w:fldCharType="separate"/>
        </w:r>
        <w:r>
          <w:rPr>
            <w:noProof/>
            <w:webHidden/>
          </w:rPr>
          <w:t>34</w:t>
        </w:r>
        <w:r>
          <w:rPr>
            <w:noProof/>
            <w:webHidden/>
          </w:rPr>
          <w:fldChar w:fldCharType="end"/>
        </w:r>
      </w:hyperlink>
    </w:p>
    <w:p w14:paraId="47886B75" w14:textId="742E3AB4"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7" w:history="1">
        <w:r w:rsidRPr="00FD3D4F">
          <w:rPr>
            <w:rStyle w:val="af0"/>
            <w:noProof/>
          </w:rPr>
          <w:t>Table 7</w:t>
        </w:r>
        <w:r w:rsidRPr="00FD3D4F">
          <w:rPr>
            <w:rStyle w:val="af0"/>
            <w:noProof/>
          </w:rPr>
          <w:noBreakHyphen/>
          <w:t>8. Model_Dict.inference_int8_input_dict</w:t>
        </w:r>
        <w:r>
          <w:rPr>
            <w:noProof/>
            <w:webHidden/>
          </w:rPr>
          <w:tab/>
        </w:r>
        <w:r>
          <w:rPr>
            <w:noProof/>
            <w:webHidden/>
          </w:rPr>
          <w:fldChar w:fldCharType="begin"/>
        </w:r>
        <w:r>
          <w:rPr>
            <w:noProof/>
            <w:webHidden/>
          </w:rPr>
          <w:instrText xml:space="preserve"> PAGEREF _Toc167109037 \h </w:instrText>
        </w:r>
        <w:r>
          <w:rPr>
            <w:noProof/>
            <w:webHidden/>
          </w:rPr>
        </w:r>
        <w:r>
          <w:rPr>
            <w:noProof/>
            <w:webHidden/>
          </w:rPr>
          <w:fldChar w:fldCharType="separate"/>
        </w:r>
        <w:r>
          <w:rPr>
            <w:noProof/>
            <w:webHidden/>
          </w:rPr>
          <w:t>34</w:t>
        </w:r>
        <w:r>
          <w:rPr>
            <w:noProof/>
            <w:webHidden/>
          </w:rPr>
          <w:fldChar w:fldCharType="end"/>
        </w:r>
      </w:hyperlink>
    </w:p>
    <w:p w14:paraId="578F3068" w14:textId="077D2F61"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8" w:history="1">
        <w:r w:rsidRPr="00FD3D4F">
          <w:rPr>
            <w:rStyle w:val="af0"/>
            <w:noProof/>
          </w:rPr>
          <w:t>Table 7</w:t>
        </w:r>
        <w:r w:rsidRPr="00FD3D4F">
          <w:rPr>
            <w:rStyle w:val="af0"/>
            <w:noProof/>
          </w:rPr>
          <w:noBreakHyphen/>
          <w:t>9. Model_Dict.to</w:t>
        </w:r>
        <w:r>
          <w:rPr>
            <w:noProof/>
            <w:webHidden/>
          </w:rPr>
          <w:tab/>
        </w:r>
        <w:r>
          <w:rPr>
            <w:noProof/>
            <w:webHidden/>
          </w:rPr>
          <w:fldChar w:fldCharType="begin"/>
        </w:r>
        <w:r>
          <w:rPr>
            <w:noProof/>
            <w:webHidden/>
          </w:rPr>
          <w:instrText xml:space="preserve"> PAGEREF _Toc167109038 \h </w:instrText>
        </w:r>
        <w:r>
          <w:rPr>
            <w:noProof/>
            <w:webHidden/>
          </w:rPr>
        </w:r>
        <w:r>
          <w:rPr>
            <w:noProof/>
            <w:webHidden/>
          </w:rPr>
          <w:fldChar w:fldCharType="separate"/>
        </w:r>
        <w:r>
          <w:rPr>
            <w:noProof/>
            <w:webHidden/>
          </w:rPr>
          <w:t>34</w:t>
        </w:r>
        <w:r>
          <w:rPr>
            <w:noProof/>
            <w:webHidden/>
          </w:rPr>
          <w:fldChar w:fldCharType="end"/>
        </w:r>
      </w:hyperlink>
    </w:p>
    <w:p w14:paraId="2B40FBDF" w14:textId="5DD506EF"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39" w:history="1">
        <w:r w:rsidRPr="00FD3D4F">
          <w:rPr>
            <w:rStyle w:val="af0"/>
            <w:noProof/>
          </w:rPr>
          <w:t>Table 7</w:t>
        </w:r>
        <w:r w:rsidRPr="00FD3D4F">
          <w:rPr>
            <w:rStyle w:val="af0"/>
            <w:noProof/>
          </w:rPr>
          <w:noBreakHyphen/>
          <w:t>10. make_calib</w:t>
        </w:r>
        <w:r>
          <w:rPr>
            <w:noProof/>
            <w:webHidden/>
          </w:rPr>
          <w:tab/>
        </w:r>
        <w:r>
          <w:rPr>
            <w:noProof/>
            <w:webHidden/>
          </w:rPr>
          <w:fldChar w:fldCharType="begin"/>
        </w:r>
        <w:r>
          <w:rPr>
            <w:noProof/>
            <w:webHidden/>
          </w:rPr>
          <w:instrText xml:space="preserve"> PAGEREF _Toc167109039 \h </w:instrText>
        </w:r>
        <w:r>
          <w:rPr>
            <w:noProof/>
            <w:webHidden/>
          </w:rPr>
        </w:r>
        <w:r>
          <w:rPr>
            <w:noProof/>
            <w:webHidden/>
          </w:rPr>
          <w:fldChar w:fldCharType="separate"/>
        </w:r>
        <w:r>
          <w:rPr>
            <w:noProof/>
            <w:webHidden/>
          </w:rPr>
          <w:t>35</w:t>
        </w:r>
        <w:r>
          <w:rPr>
            <w:noProof/>
            <w:webHidden/>
          </w:rPr>
          <w:fldChar w:fldCharType="end"/>
        </w:r>
      </w:hyperlink>
    </w:p>
    <w:p w14:paraId="770B57AD" w14:textId="23A28232"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0" w:history="1">
        <w:r w:rsidRPr="00FD3D4F">
          <w:rPr>
            <w:rStyle w:val="af0"/>
            <w:noProof/>
          </w:rPr>
          <w:t>Table 7</w:t>
        </w:r>
        <w:r w:rsidRPr="00FD3D4F">
          <w:rPr>
            <w:rStyle w:val="af0"/>
            <w:noProof/>
          </w:rPr>
          <w:noBreakHyphen/>
          <w:t>11. make_calib_man</w:t>
        </w:r>
        <w:r>
          <w:rPr>
            <w:noProof/>
            <w:webHidden/>
          </w:rPr>
          <w:tab/>
        </w:r>
        <w:r>
          <w:rPr>
            <w:noProof/>
            <w:webHidden/>
          </w:rPr>
          <w:fldChar w:fldCharType="begin"/>
        </w:r>
        <w:r>
          <w:rPr>
            <w:noProof/>
            <w:webHidden/>
          </w:rPr>
          <w:instrText xml:space="preserve"> PAGEREF _Toc167109040 \h </w:instrText>
        </w:r>
        <w:r>
          <w:rPr>
            <w:noProof/>
            <w:webHidden/>
          </w:rPr>
        </w:r>
        <w:r>
          <w:rPr>
            <w:noProof/>
            <w:webHidden/>
          </w:rPr>
          <w:fldChar w:fldCharType="separate"/>
        </w:r>
        <w:r>
          <w:rPr>
            <w:noProof/>
            <w:webHidden/>
          </w:rPr>
          <w:t>35</w:t>
        </w:r>
        <w:r>
          <w:rPr>
            <w:noProof/>
            <w:webHidden/>
          </w:rPr>
          <w:fldChar w:fldCharType="end"/>
        </w:r>
      </w:hyperlink>
    </w:p>
    <w:p w14:paraId="092F747F" w14:textId="6583CB08"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1" w:history="1">
        <w:r w:rsidRPr="00FD3D4F">
          <w:rPr>
            <w:rStyle w:val="af0"/>
            <w:noProof/>
          </w:rPr>
          <w:t>Table 7</w:t>
        </w:r>
        <w:r w:rsidRPr="00FD3D4F">
          <w:rPr>
            <w:rStyle w:val="af0"/>
            <w:noProof/>
          </w:rPr>
          <w:noBreakHyphen/>
          <w:t>12. Pre-processing function API</w:t>
        </w:r>
        <w:r>
          <w:rPr>
            <w:noProof/>
            <w:webHidden/>
          </w:rPr>
          <w:tab/>
        </w:r>
        <w:r>
          <w:rPr>
            <w:noProof/>
            <w:webHidden/>
          </w:rPr>
          <w:fldChar w:fldCharType="begin"/>
        </w:r>
        <w:r>
          <w:rPr>
            <w:noProof/>
            <w:webHidden/>
          </w:rPr>
          <w:instrText xml:space="preserve"> PAGEREF _Toc167109041 \h </w:instrText>
        </w:r>
        <w:r>
          <w:rPr>
            <w:noProof/>
            <w:webHidden/>
          </w:rPr>
        </w:r>
        <w:r>
          <w:rPr>
            <w:noProof/>
            <w:webHidden/>
          </w:rPr>
          <w:fldChar w:fldCharType="separate"/>
        </w:r>
        <w:r>
          <w:rPr>
            <w:noProof/>
            <w:webHidden/>
          </w:rPr>
          <w:t>36</w:t>
        </w:r>
        <w:r>
          <w:rPr>
            <w:noProof/>
            <w:webHidden/>
          </w:rPr>
          <w:fldChar w:fldCharType="end"/>
        </w:r>
      </w:hyperlink>
    </w:p>
    <w:p w14:paraId="7C94EE4C" w14:textId="7BA18D57"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2" w:history="1">
        <w:r w:rsidRPr="00FD3D4F">
          <w:rPr>
            <w:rStyle w:val="af0"/>
            <w:noProof/>
          </w:rPr>
          <w:t>Table 7</w:t>
        </w:r>
        <w:r w:rsidRPr="00FD3D4F">
          <w:rPr>
            <w:rStyle w:val="af0"/>
            <w:noProof/>
          </w:rPr>
          <w:noBreakHyphen/>
          <w:t>13. GetImage</w:t>
        </w:r>
        <w:r>
          <w:rPr>
            <w:noProof/>
            <w:webHidden/>
          </w:rPr>
          <w:tab/>
        </w:r>
        <w:r>
          <w:rPr>
            <w:noProof/>
            <w:webHidden/>
          </w:rPr>
          <w:fldChar w:fldCharType="begin"/>
        </w:r>
        <w:r>
          <w:rPr>
            <w:noProof/>
            <w:webHidden/>
          </w:rPr>
          <w:instrText xml:space="preserve"> PAGEREF _Toc167109042 \h </w:instrText>
        </w:r>
        <w:r>
          <w:rPr>
            <w:noProof/>
            <w:webHidden/>
          </w:rPr>
        </w:r>
        <w:r>
          <w:rPr>
            <w:noProof/>
            <w:webHidden/>
          </w:rPr>
          <w:fldChar w:fldCharType="separate"/>
        </w:r>
        <w:r>
          <w:rPr>
            <w:noProof/>
            <w:webHidden/>
          </w:rPr>
          <w:t>37</w:t>
        </w:r>
        <w:r>
          <w:rPr>
            <w:noProof/>
            <w:webHidden/>
          </w:rPr>
          <w:fldChar w:fldCharType="end"/>
        </w:r>
      </w:hyperlink>
    </w:p>
    <w:p w14:paraId="7886C25B" w14:textId="595E02BD"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3" w:history="1">
        <w:r w:rsidRPr="00FD3D4F">
          <w:rPr>
            <w:rStyle w:val="af0"/>
            <w:noProof/>
          </w:rPr>
          <w:t>Table 7</w:t>
        </w:r>
        <w:r w:rsidRPr="00FD3D4F">
          <w:rPr>
            <w:rStyle w:val="af0"/>
            <w:noProof/>
          </w:rPr>
          <w:noBreakHyphen/>
          <w:t>14. Pad</w:t>
        </w:r>
        <w:r>
          <w:rPr>
            <w:noProof/>
            <w:webHidden/>
          </w:rPr>
          <w:tab/>
        </w:r>
        <w:r>
          <w:rPr>
            <w:noProof/>
            <w:webHidden/>
          </w:rPr>
          <w:fldChar w:fldCharType="begin"/>
        </w:r>
        <w:r>
          <w:rPr>
            <w:noProof/>
            <w:webHidden/>
          </w:rPr>
          <w:instrText xml:space="preserve"> PAGEREF _Toc167109043 \h </w:instrText>
        </w:r>
        <w:r>
          <w:rPr>
            <w:noProof/>
            <w:webHidden/>
          </w:rPr>
        </w:r>
        <w:r>
          <w:rPr>
            <w:noProof/>
            <w:webHidden/>
          </w:rPr>
          <w:fldChar w:fldCharType="separate"/>
        </w:r>
        <w:r>
          <w:rPr>
            <w:noProof/>
            <w:webHidden/>
          </w:rPr>
          <w:t>37</w:t>
        </w:r>
        <w:r>
          <w:rPr>
            <w:noProof/>
            <w:webHidden/>
          </w:rPr>
          <w:fldChar w:fldCharType="end"/>
        </w:r>
      </w:hyperlink>
    </w:p>
    <w:p w14:paraId="64DB1ADC" w14:textId="264E0985"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4" w:history="1">
        <w:r w:rsidRPr="00FD3D4F">
          <w:rPr>
            <w:rStyle w:val="af0"/>
            <w:noProof/>
          </w:rPr>
          <w:t>Table 7</w:t>
        </w:r>
        <w:r w:rsidRPr="00FD3D4F">
          <w:rPr>
            <w:rStyle w:val="af0"/>
            <w:noProof/>
          </w:rPr>
          <w:noBreakHyphen/>
          <w:t>15. Normalize</w:t>
        </w:r>
        <w:r>
          <w:rPr>
            <w:noProof/>
            <w:webHidden/>
          </w:rPr>
          <w:tab/>
        </w:r>
        <w:r>
          <w:rPr>
            <w:noProof/>
            <w:webHidden/>
          </w:rPr>
          <w:fldChar w:fldCharType="begin"/>
        </w:r>
        <w:r>
          <w:rPr>
            <w:noProof/>
            <w:webHidden/>
          </w:rPr>
          <w:instrText xml:space="preserve"> PAGEREF _Toc167109044 \h </w:instrText>
        </w:r>
        <w:r>
          <w:rPr>
            <w:noProof/>
            <w:webHidden/>
          </w:rPr>
        </w:r>
        <w:r>
          <w:rPr>
            <w:noProof/>
            <w:webHidden/>
          </w:rPr>
          <w:fldChar w:fldCharType="separate"/>
        </w:r>
        <w:r>
          <w:rPr>
            <w:noProof/>
            <w:webHidden/>
          </w:rPr>
          <w:t>37</w:t>
        </w:r>
        <w:r>
          <w:rPr>
            <w:noProof/>
            <w:webHidden/>
          </w:rPr>
          <w:fldChar w:fldCharType="end"/>
        </w:r>
      </w:hyperlink>
    </w:p>
    <w:p w14:paraId="44A2693A" w14:textId="35880367"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5" w:history="1">
        <w:r w:rsidRPr="00FD3D4F">
          <w:rPr>
            <w:rStyle w:val="af0"/>
            <w:noProof/>
          </w:rPr>
          <w:t>Table 7</w:t>
        </w:r>
        <w:r w:rsidRPr="00FD3D4F">
          <w:rPr>
            <w:rStyle w:val="af0"/>
            <w:noProof/>
          </w:rPr>
          <w:noBreakHyphen/>
          <w:t>16. ResizeTorch</w:t>
        </w:r>
        <w:r>
          <w:rPr>
            <w:noProof/>
            <w:webHidden/>
          </w:rPr>
          <w:tab/>
        </w:r>
        <w:r>
          <w:rPr>
            <w:noProof/>
            <w:webHidden/>
          </w:rPr>
          <w:fldChar w:fldCharType="begin"/>
        </w:r>
        <w:r>
          <w:rPr>
            <w:noProof/>
            <w:webHidden/>
          </w:rPr>
          <w:instrText xml:space="preserve"> PAGEREF _Toc167109045 \h </w:instrText>
        </w:r>
        <w:r>
          <w:rPr>
            <w:noProof/>
            <w:webHidden/>
          </w:rPr>
        </w:r>
        <w:r>
          <w:rPr>
            <w:noProof/>
            <w:webHidden/>
          </w:rPr>
          <w:fldChar w:fldCharType="separate"/>
        </w:r>
        <w:r>
          <w:rPr>
            <w:noProof/>
            <w:webHidden/>
          </w:rPr>
          <w:t>38</w:t>
        </w:r>
        <w:r>
          <w:rPr>
            <w:noProof/>
            <w:webHidden/>
          </w:rPr>
          <w:fldChar w:fldCharType="end"/>
        </w:r>
      </w:hyperlink>
    </w:p>
    <w:p w14:paraId="25ABA0DA" w14:textId="5257C223"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6" w:history="1">
        <w:r w:rsidRPr="00FD3D4F">
          <w:rPr>
            <w:rStyle w:val="af0"/>
            <w:noProof/>
          </w:rPr>
          <w:t>Table 7</w:t>
        </w:r>
        <w:r w:rsidRPr="00FD3D4F">
          <w:rPr>
            <w:rStyle w:val="af0"/>
            <w:noProof/>
          </w:rPr>
          <w:noBreakHyphen/>
          <w:t>17. Resize</w:t>
        </w:r>
        <w:r>
          <w:rPr>
            <w:noProof/>
            <w:webHidden/>
          </w:rPr>
          <w:tab/>
        </w:r>
        <w:r>
          <w:rPr>
            <w:noProof/>
            <w:webHidden/>
          </w:rPr>
          <w:fldChar w:fldCharType="begin"/>
        </w:r>
        <w:r>
          <w:rPr>
            <w:noProof/>
            <w:webHidden/>
          </w:rPr>
          <w:instrText xml:space="preserve"> PAGEREF _Toc167109046 \h </w:instrText>
        </w:r>
        <w:r>
          <w:rPr>
            <w:noProof/>
            <w:webHidden/>
          </w:rPr>
        </w:r>
        <w:r>
          <w:rPr>
            <w:noProof/>
            <w:webHidden/>
          </w:rPr>
          <w:fldChar w:fldCharType="separate"/>
        </w:r>
        <w:r>
          <w:rPr>
            <w:noProof/>
            <w:webHidden/>
          </w:rPr>
          <w:t>38</w:t>
        </w:r>
        <w:r>
          <w:rPr>
            <w:noProof/>
            <w:webHidden/>
          </w:rPr>
          <w:fldChar w:fldCharType="end"/>
        </w:r>
      </w:hyperlink>
    </w:p>
    <w:p w14:paraId="44468950" w14:textId="4F0FE723"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7" w:history="1">
        <w:r w:rsidRPr="00FD3D4F">
          <w:rPr>
            <w:rStyle w:val="af0"/>
            <w:noProof/>
          </w:rPr>
          <w:t>Table 7</w:t>
        </w:r>
        <w:r w:rsidRPr="00FD3D4F">
          <w:rPr>
            <w:rStyle w:val="af0"/>
            <w:noProof/>
          </w:rPr>
          <w:noBreakHyphen/>
          <w:t>18. CenterCrop</w:t>
        </w:r>
        <w:r>
          <w:rPr>
            <w:noProof/>
            <w:webHidden/>
          </w:rPr>
          <w:tab/>
        </w:r>
        <w:r>
          <w:rPr>
            <w:noProof/>
            <w:webHidden/>
          </w:rPr>
          <w:fldChar w:fldCharType="begin"/>
        </w:r>
        <w:r>
          <w:rPr>
            <w:noProof/>
            <w:webHidden/>
          </w:rPr>
          <w:instrText xml:space="preserve"> PAGEREF _Toc167109047 \h </w:instrText>
        </w:r>
        <w:r>
          <w:rPr>
            <w:noProof/>
            <w:webHidden/>
          </w:rPr>
        </w:r>
        <w:r>
          <w:rPr>
            <w:noProof/>
            <w:webHidden/>
          </w:rPr>
          <w:fldChar w:fldCharType="separate"/>
        </w:r>
        <w:r>
          <w:rPr>
            <w:noProof/>
            <w:webHidden/>
          </w:rPr>
          <w:t>38</w:t>
        </w:r>
        <w:r>
          <w:rPr>
            <w:noProof/>
            <w:webHidden/>
          </w:rPr>
          <w:fldChar w:fldCharType="end"/>
        </w:r>
      </w:hyperlink>
    </w:p>
    <w:p w14:paraId="610E8BCA" w14:textId="4B82A24A" w:rsidR="00EC1263" w:rsidRDefault="00EC1263">
      <w:pPr>
        <w:pStyle w:val="52"/>
        <w:ind w:firstLine="200"/>
        <w:rPr>
          <w:rFonts w:asciiTheme="minorHAnsi" w:eastAsiaTheme="minorEastAsia" w:hAnsiTheme="minorHAnsi" w:cstheme="minorBidi"/>
          <w:noProof/>
          <w:color w:val="auto"/>
          <w:kern w:val="2"/>
          <w:sz w:val="22"/>
          <w:szCs w:val="24"/>
          <w14:ligatures w14:val="standardContextual"/>
        </w:rPr>
      </w:pPr>
      <w:hyperlink w:anchor="_Toc167109048" w:history="1">
        <w:r w:rsidRPr="00FD3D4F">
          <w:rPr>
            <w:rStyle w:val="af0"/>
            <w:noProof/>
          </w:rPr>
          <w:t>Table 7</w:t>
        </w:r>
        <w:r w:rsidRPr="00FD3D4F">
          <w:rPr>
            <w:rStyle w:val="af0"/>
            <w:noProof/>
          </w:rPr>
          <w:noBreakHyphen/>
          <w:t>19. SetOrder</w:t>
        </w:r>
        <w:r>
          <w:rPr>
            <w:noProof/>
            <w:webHidden/>
          </w:rPr>
          <w:tab/>
        </w:r>
        <w:r>
          <w:rPr>
            <w:noProof/>
            <w:webHidden/>
          </w:rPr>
          <w:fldChar w:fldCharType="begin"/>
        </w:r>
        <w:r>
          <w:rPr>
            <w:noProof/>
            <w:webHidden/>
          </w:rPr>
          <w:instrText xml:space="preserve"> PAGEREF _Toc167109048 \h </w:instrText>
        </w:r>
        <w:r>
          <w:rPr>
            <w:noProof/>
            <w:webHidden/>
          </w:rPr>
        </w:r>
        <w:r>
          <w:rPr>
            <w:noProof/>
            <w:webHidden/>
          </w:rPr>
          <w:fldChar w:fldCharType="separate"/>
        </w:r>
        <w:r>
          <w:rPr>
            <w:noProof/>
            <w:webHidden/>
          </w:rPr>
          <w:t>38</w:t>
        </w:r>
        <w:r>
          <w:rPr>
            <w:noProof/>
            <w:webHidden/>
          </w:rPr>
          <w:fldChar w:fldCharType="end"/>
        </w:r>
      </w:hyperlink>
    </w:p>
    <w:p w14:paraId="1BFE53B1" w14:textId="0615BA66" w:rsidR="00680EA1" w:rsidRPr="00E2242B" w:rsidRDefault="00E46825" w:rsidP="00AC5D45">
      <w:pPr>
        <w:rPr>
          <w:lang w:eastAsia="ko-KR"/>
        </w:rPr>
      </w:pPr>
      <w:r>
        <w:fldChar w:fldCharType="end"/>
      </w:r>
    </w:p>
    <w:p w14:paraId="06DD7277" w14:textId="77777777" w:rsidR="000E182C" w:rsidRDefault="000E182C" w:rsidP="00AC5D45">
      <w:pPr>
        <w:suppressAutoHyphens w:val="0"/>
        <w:adjustRightInd/>
        <w:snapToGrid/>
        <w:spacing w:after="160" w:line="259" w:lineRule="auto"/>
        <w:jc w:val="both"/>
        <w:rPr>
          <w:lang w:eastAsia="ko-KR"/>
        </w:rPr>
      </w:pPr>
    </w:p>
    <w:p w14:paraId="787CE571" w14:textId="77777777" w:rsidR="00D7076B" w:rsidRPr="00E2242B" w:rsidRDefault="00D7076B" w:rsidP="002C48E4">
      <w:pPr>
        <w:pStyle w:val="TOCHeading"/>
        <w:rPr>
          <w:bCs/>
        </w:rPr>
      </w:pPr>
      <w:r w:rsidRPr="00E2242B">
        <w:lastRenderedPageBreak/>
        <w:t>List of Figures</w:t>
      </w:r>
    </w:p>
    <w:p w14:paraId="6A7B1250"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0E7A876B" w14:textId="77777777" w:rsidR="00BD1676" w:rsidRPr="00E2242B" w:rsidRDefault="00BD1676" w:rsidP="00BD1676">
      <w:pPr>
        <w:pStyle w:val="ListofFigures"/>
      </w:pPr>
    </w:p>
    <w:p w14:paraId="39BE96F5" w14:textId="1BDF1346" w:rsidR="00EC1263" w:rsidRDefault="0016738E">
      <w:pPr>
        <w:pStyle w:val="ad"/>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\c "Figure" </w:instrText>
      </w:r>
      <w:r>
        <w:fldChar w:fldCharType="separate"/>
      </w:r>
      <w:hyperlink w:anchor="_Toc167109049" w:history="1">
        <w:r w:rsidR="00EC1263" w:rsidRPr="00921C99">
          <w:rPr>
            <w:rStyle w:val="af0"/>
            <w:noProof/>
          </w:rPr>
          <w:t>Figure 1</w:t>
        </w:r>
        <w:r w:rsidR="00EC1263" w:rsidRPr="00921C99">
          <w:rPr>
            <w:rStyle w:val="af0"/>
            <w:noProof/>
          </w:rPr>
          <w:noBreakHyphen/>
          <w:t>1. SDK Components</w:t>
        </w:r>
        <w:r w:rsidR="00EC1263">
          <w:rPr>
            <w:noProof/>
            <w:webHidden/>
          </w:rPr>
          <w:tab/>
        </w:r>
        <w:r w:rsidR="00EC1263">
          <w:rPr>
            <w:noProof/>
            <w:webHidden/>
          </w:rPr>
          <w:fldChar w:fldCharType="begin"/>
        </w:r>
        <w:r w:rsidR="00EC1263">
          <w:rPr>
            <w:noProof/>
            <w:webHidden/>
          </w:rPr>
          <w:instrText xml:space="preserve"> PAGEREF _Toc167109049 \h </w:instrText>
        </w:r>
        <w:r w:rsidR="00EC1263">
          <w:rPr>
            <w:noProof/>
            <w:webHidden/>
          </w:rPr>
        </w:r>
        <w:r w:rsidR="00EC1263">
          <w:rPr>
            <w:noProof/>
            <w:webHidden/>
          </w:rPr>
          <w:fldChar w:fldCharType="separate"/>
        </w:r>
        <w:r w:rsidR="00EC1263">
          <w:rPr>
            <w:noProof/>
            <w:webHidden/>
          </w:rPr>
          <w:t>8</w:t>
        </w:r>
        <w:r w:rsidR="00EC1263">
          <w:rPr>
            <w:noProof/>
            <w:webHidden/>
          </w:rPr>
          <w:fldChar w:fldCharType="end"/>
        </w:r>
      </w:hyperlink>
    </w:p>
    <w:p w14:paraId="5FB2143C" w14:textId="280AC15D" w:rsidR="00EC1263" w:rsidRDefault="00EC1263">
      <w:pPr>
        <w:pStyle w:val="ad"/>
        <w:ind w:firstLine="200"/>
        <w:rPr>
          <w:rFonts w:asciiTheme="minorHAnsi" w:eastAsiaTheme="minorEastAsia" w:hAnsiTheme="minorHAnsi" w:cstheme="minorBidi"/>
          <w:noProof/>
          <w:color w:val="auto"/>
          <w:kern w:val="2"/>
          <w:sz w:val="22"/>
          <w:szCs w:val="24"/>
          <w14:ligatures w14:val="standardContextual"/>
        </w:rPr>
      </w:pPr>
      <w:hyperlink w:anchor="_Toc167109050" w:history="1">
        <w:r w:rsidRPr="00921C99">
          <w:rPr>
            <w:rStyle w:val="af0"/>
            <w:noProof/>
          </w:rPr>
          <w:t>Figure 1</w:t>
        </w:r>
        <w:r w:rsidRPr="00921C99">
          <w:rPr>
            <w:rStyle w:val="af0"/>
            <w:noProof/>
          </w:rPr>
          <w:noBreakHyphen/>
          <w:t>2. Input and output of qubee</w:t>
        </w:r>
        <w:r>
          <w:rPr>
            <w:noProof/>
            <w:webHidden/>
          </w:rPr>
          <w:tab/>
        </w:r>
        <w:r>
          <w:rPr>
            <w:noProof/>
            <w:webHidden/>
          </w:rPr>
          <w:fldChar w:fldCharType="begin"/>
        </w:r>
        <w:r>
          <w:rPr>
            <w:noProof/>
            <w:webHidden/>
          </w:rPr>
          <w:instrText xml:space="preserve"> PAGEREF _Toc167109050 \h </w:instrText>
        </w:r>
        <w:r>
          <w:rPr>
            <w:noProof/>
            <w:webHidden/>
          </w:rPr>
        </w:r>
        <w:r>
          <w:rPr>
            <w:noProof/>
            <w:webHidden/>
          </w:rPr>
          <w:fldChar w:fldCharType="separate"/>
        </w:r>
        <w:r>
          <w:rPr>
            <w:noProof/>
            <w:webHidden/>
          </w:rPr>
          <w:t>8</w:t>
        </w:r>
        <w:r>
          <w:rPr>
            <w:noProof/>
            <w:webHidden/>
          </w:rPr>
          <w:fldChar w:fldCharType="end"/>
        </w:r>
      </w:hyperlink>
    </w:p>
    <w:p w14:paraId="4DBF3CD4" w14:textId="4A853DC0" w:rsidR="00EC1263" w:rsidRDefault="00EC1263">
      <w:pPr>
        <w:pStyle w:val="ad"/>
        <w:ind w:firstLine="200"/>
        <w:rPr>
          <w:rFonts w:asciiTheme="minorHAnsi" w:eastAsiaTheme="minorEastAsia" w:hAnsiTheme="minorHAnsi" w:cstheme="minorBidi"/>
          <w:noProof/>
          <w:color w:val="auto"/>
          <w:kern w:val="2"/>
          <w:sz w:val="22"/>
          <w:szCs w:val="24"/>
          <w14:ligatures w14:val="standardContextual"/>
        </w:rPr>
      </w:pPr>
      <w:hyperlink w:anchor="_Toc167109051" w:history="1">
        <w:r w:rsidRPr="00921C99">
          <w:rPr>
            <w:rStyle w:val="af0"/>
            <w:noProof/>
          </w:rPr>
          <w:t>Figure 4</w:t>
        </w:r>
        <w:r w:rsidRPr="00921C99">
          <w:rPr>
            <w:rStyle w:val="af0"/>
            <w:noProof/>
          </w:rPr>
          <w:noBreakHyphen/>
          <w:t>1. Mobilint® Calibration GUI</w:t>
        </w:r>
        <w:r>
          <w:rPr>
            <w:noProof/>
            <w:webHidden/>
          </w:rPr>
          <w:tab/>
        </w:r>
        <w:r>
          <w:rPr>
            <w:noProof/>
            <w:webHidden/>
          </w:rPr>
          <w:fldChar w:fldCharType="begin"/>
        </w:r>
        <w:r>
          <w:rPr>
            <w:noProof/>
            <w:webHidden/>
          </w:rPr>
          <w:instrText xml:space="preserve"> PAGEREF _Toc167109051 \h </w:instrText>
        </w:r>
        <w:r>
          <w:rPr>
            <w:noProof/>
            <w:webHidden/>
          </w:rPr>
        </w:r>
        <w:r>
          <w:rPr>
            <w:noProof/>
            <w:webHidden/>
          </w:rPr>
          <w:fldChar w:fldCharType="separate"/>
        </w:r>
        <w:r>
          <w:rPr>
            <w:noProof/>
            <w:webHidden/>
          </w:rPr>
          <w:t>16</w:t>
        </w:r>
        <w:r>
          <w:rPr>
            <w:noProof/>
            <w:webHidden/>
          </w:rPr>
          <w:fldChar w:fldCharType="end"/>
        </w:r>
      </w:hyperlink>
    </w:p>
    <w:p w14:paraId="3C8D7499" w14:textId="09A7A45C" w:rsidR="00EC1263" w:rsidRDefault="00EC1263">
      <w:pPr>
        <w:pStyle w:val="ad"/>
        <w:ind w:firstLine="200"/>
        <w:rPr>
          <w:rFonts w:asciiTheme="minorHAnsi" w:eastAsiaTheme="minorEastAsia" w:hAnsiTheme="minorHAnsi" w:cstheme="minorBidi"/>
          <w:noProof/>
          <w:color w:val="auto"/>
          <w:kern w:val="2"/>
          <w:sz w:val="22"/>
          <w:szCs w:val="24"/>
          <w14:ligatures w14:val="standardContextual"/>
        </w:rPr>
      </w:pPr>
      <w:hyperlink w:anchor="_Toc167109052" w:history="1">
        <w:r w:rsidRPr="00921C99">
          <w:rPr>
            <w:rStyle w:val="af0"/>
            <w:noProof/>
          </w:rPr>
          <w:t>Figure 5</w:t>
        </w:r>
        <w:r w:rsidRPr="00921C99">
          <w:rPr>
            <w:rStyle w:val="af0"/>
            <w:noProof/>
          </w:rPr>
          <w:noBreakHyphen/>
          <w:t>1. SDK CPU Offloading</w:t>
        </w:r>
        <w:r>
          <w:rPr>
            <w:noProof/>
            <w:webHidden/>
          </w:rPr>
          <w:tab/>
        </w:r>
        <w:r>
          <w:rPr>
            <w:noProof/>
            <w:webHidden/>
          </w:rPr>
          <w:fldChar w:fldCharType="begin"/>
        </w:r>
        <w:r>
          <w:rPr>
            <w:noProof/>
            <w:webHidden/>
          </w:rPr>
          <w:instrText xml:space="preserve"> PAGEREF _Toc167109052 \h </w:instrText>
        </w:r>
        <w:r>
          <w:rPr>
            <w:noProof/>
            <w:webHidden/>
          </w:rPr>
        </w:r>
        <w:r>
          <w:rPr>
            <w:noProof/>
            <w:webHidden/>
          </w:rPr>
          <w:fldChar w:fldCharType="separate"/>
        </w:r>
        <w:r>
          <w:rPr>
            <w:noProof/>
            <w:webHidden/>
          </w:rPr>
          <w:t>20</w:t>
        </w:r>
        <w:r>
          <w:rPr>
            <w:noProof/>
            <w:webHidden/>
          </w:rPr>
          <w:fldChar w:fldCharType="end"/>
        </w:r>
      </w:hyperlink>
    </w:p>
    <w:p w14:paraId="19BED46C" w14:textId="17D00EE2" w:rsidR="00EC1263" w:rsidRDefault="00EC1263">
      <w:pPr>
        <w:pStyle w:val="ad"/>
        <w:ind w:firstLine="200"/>
        <w:rPr>
          <w:rFonts w:asciiTheme="minorHAnsi" w:eastAsiaTheme="minorEastAsia" w:hAnsiTheme="minorHAnsi" w:cstheme="minorBidi"/>
          <w:noProof/>
          <w:color w:val="auto"/>
          <w:kern w:val="2"/>
          <w:sz w:val="22"/>
          <w:szCs w:val="24"/>
          <w14:ligatures w14:val="standardContextual"/>
        </w:rPr>
      </w:pPr>
      <w:hyperlink w:anchor="_Toc167109053" w:history="1">
        <w:r w:rsidRPr="00921C99">
          <w:rPr>
            <w:rStyle w:val="af0"/>
            <w:noProof/>
          </w:rPr>
          <w:t>Figure 6</w:t>
        </w:r>
        <w:r w:rsidRPr="00921C99">
          <w:rPr>
            <w:rStyle w:val="af0"/>
            <w:noProof/>
          </w:rPr>
          <w:noBreakHyphen/>
          <w:t>1. Supported deep-learning frameworks</w:t>
        </w:r>
        <w:r>
          <w:rPr>
            <w:noProof/>
            <w:webHidden/>
          </w:rPr>
          <w:tab/>
        </w:r>
        <w:r>
          <w:rPr>
            <w:noProof/>
            <w:webHidden/>
          </w:rPr>
          <w:fldChar w:fldCharType="begin"/>
        </w:r>
        <w:r>
          <w:rPr>
            <w:noProof/>
            <w:webHidden/>
          </w:rPr>
          <w:instrText xml:space="preserve"> PAGEREF _Toc167109053 \h </w:instrText>
        </w:r>
        <w:r>
          <w:rPr>
            <w:noProof/>
            <w:webHidden/>
          </w:rPr>
        </w:r>
        <w:r>
          <w:rPr>
            <w:noProof/>
            <w:webHidden/>
          </w:rPr>
          <w:fldChar w:fldCharType="separate"/>
        </w:r>
        <w:r>
          <w:rPr>
            <w:noProof/>
            <w:webHidden/>
          </w:rPr>
          <w:t>21</w:t>
        </w:r>
        <w:r>
          <w:rPr>
            <w:noProof/>
            <w:webHidden/>
          </w:rPr>
          <w:fldChar w:fldCharType="end"/>
        </w:r>
      </w:hyperlink>
    </w:p>
    <w:p w14:paraId="0DA9CD1F" w14:textId="48E7E79C"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462EC90C" w14:textId="77777777" w:rsidR="00857CBC" w:rsidRDefault="00857CBC" w:rsidP="00AC5D45">
      <w:pPr>
        <w:suppressAutoHyphens w:val="0"/>
        <w:adjustRightInd/>
        <w:snapToGrid/>
        <w:spacing w:after="160" w:line="259" w:lineRule="auto"/>
        <w:jc w:val="both"/>
        <w:rPr>
          <w:lang w:eastAsia="ko-KR"/>
        </w:rPr>
      </w:pPr>
    </w:p>
    <w:p w14:paraId="0BE3A056" w14:textId="77777777" w:rsidR="00C461B9" w:rsidRDefault="00EC1263">
      <w:pPr>
        <w:pStyle w:val="1"/>
        <w:rPr>
          <w:rFonts w:cs="Arial"/>
        </w:rPr>
      </w:pPr>
      <w:bookmarkStart w:id="4" w:name="_Ref71000000"/>
      <w:bookmarkStart w:id="5" w:name="_Toc167108973"/>
      <w:r>
        <w:lastRenderedPageBreak/>
        <w:t>Introduction</w:t>
      </w:r>
      <w:bookmarkEnd w:id="4"/>
      <w:bookmarkEnd w:id="5"/>
    </w:p>
    <w:p w14:paraId="368AC7F4" w14:textId="77777777" w:rsidR="00C461B9" w:rsidRDefault="00EC1263">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0525A4C6" w14:textId="77777777" w:rsidR="00C461B9" w:rsidRDefault="00C461B9">
      <w:pPr>
        <w:pStyle w:val="BodyText10"/>
        <w:ind w:firstLine="200"/>
      </w:pPr>
    </w:p>
    <w:p w14:paraId="102EFE33" w14:textId="77777777" w:rsidR="00C461B9" w:rsidRDefault="00EC1263">
      <w:pPr>
        <w:suppressAutoHyphens w:val="0"/>
        <w:adjustRightInd/>
        <w:snapToGrid/>
        <w:spacing w:after="160" w:line="259" w:lineRule="auto"/>
        <w:jc w:val="center"/>
      </w:pPr>
      <w:r>
        <w:rPr>
          <w:noProof/>
        </w:rPr>
        <w:drawing>
          <wp:inline distT="0" distB="0" distL="0" distR="0" wp14:anchorId="7522C67D" wp14:editId="5225A7BD">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75DA9BD4" w14:textId="172819F0" w:rsidR="00C461B9" w:rsidRDefault="00EC1263">
      <w:pPr>
        <w:pStyle w:val="FigureCaption"/>
      </w:pPr>
      <w:bookmarkStart w:id="6" w:name="_Ref60100010"/>
      <w:bookmarkStart w:id="7" w:name="_Toc30100010"/>
      <w:bookmarkStart w:id="8" w:name="_Toc30100011"/>
      <w:bookmarkStart w:id="9" w:name="_Toc167109049"/>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5E9901C9" w14:textId="77777777" w:rsidR="00C461B9" w:rsidRDefault="00C461B9">
      <w:pPr>
        <w:pStyle w:val="BodyText10"/>
        <w:ind w:firstLine="200"/>
      </w:pPr>
    </w:p>
    <w:p w14:paraId="2EE659E8" w14:textId="77777777" w:rsidR="00C461B9" w:rsidRDefault="00EC1263">
      <w:pPr>
        <w:pStyle w:val="BodyText10"/>
        <w:ind w:firstLine="200"/>
      </w:pPr>
      <w:r>
        <w:t>Inputs to qubee are a trained deep learning model, its input shape, and calibration data. It will return MXQ (compiled model) as an output.</w:t>
      </w:r>
    </w:p>
    <w:p w14:paraId="5613E39C" w14:textId="77777777" w:rsidR="00C461B9" w:rsidRDefault="00EC1263">
      <w:pPr>
        <w:suppressAutoHyphens w:val="0"/>
        <w:adjustRightInd/>
        <w:snapToGrid/>
        <w:spacing w:after="160" w:line="259" w:lineRule="auto"/>
        <w:jc w:val="center"/>
      </w:pPr>
      <w:r>
        <w:rPr>
          <w:noProof/>
        </w:rPr>
        <w:drawing>
          <wp:inline distT="0" distB="0" distL="0" distR="0" wp14:anchorId="09A0E118" wp14:editId="7BE80A9D">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540FB8B4" w14:textId="1879DFF7" w:rsidR="00C461B9" w:rsidRDefault="00EC1263">
      <w:pPr>
        <w:pStyle w:val="FigureCaption"/>
      </w:pPr>
      <w:bookmarkStart w:id="10" w:name="_Ref60100020"/>
      <w:bookmarkStart w:id="11" w:name="_Toc30100020"/>
      <w:bookmarkStart w:id="12" w:name="_Toc30100021"/>
      <w:bookmarkStart w:id="13" w:name="_Toc167109050"/>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7A2DB3D8" w14:textId="77777777" w:rsidR="00C461B9" w:rsidRDefault="00EC1263">
      <w:pPr>
        <w:pStyle w:val="1"/>
        <w:rPr>
          <w:rFonts w:cs="Arial"/>
        </w:rPr>
      </w:pPr>
      <w:bookmarkStart w:id="14" w:name="_Ref72000000"/>
      <w:bookmarkStart w:id="15" w:name="_Toc167108974"/>
      <w:r>
        <w:lastRenderedPageBreak/>
        <w:t>Changelog</w:t>
      </w:r>
      <w:bookmarkEnd w:id="14"/>
      <w:bookmarkEnd w:id="15"/>
    </w:p>
    <w:p w14:paraId="4659593C" w14:textId="77777777" w:rsidR="00C461B9" w:rsidRDefault="00EC1263">
      <w:pPr>
        <w:pStyle w:val="20"/>
        <w:rPr>
          <w:rFonts w:cs="Arial"/>
        </w:rPr>
      </w:pPr>
      <w:bookmarkStart w:id="16" w:name="_Ref72000010"/>
      <w:bookmarkStart w:id="17" w:name="_Toc167108975"/>
      <w:r>
        <w:rPr>
          <w:rFonts w:cs="Arial" w:hint="eastAsia"/>
        </w:rPr>
        <w:t>qubee v0.8.4 (May 2024)</w:t>
      </w:r>
      <w:bookmarkEnd w:id="16"/>
      <w:bookmarkEnd w:id="17"/>
    </w:p>
    <w:p w14:paraId="6CC11EB2" w14:textId="77777777" w:rsidR="00C461B9" w:rsidRDefault="00EC1263">
      <w:pPr>
        <w:pStyle w:val="BodyText10"/>
        <w:ind w:firstLine="200"/>
      </w:pPr>
      <w:r>
        <w:t>API</w:t>
      </w:r>
    </w:p>
    <w:p w14:paraId="47C392F1" w14:textId="77777777" w:rsidR="00C461B9" w:rsidRDefault="00EC1263">
      <w:pPr>
        <w:pStyle w:val="BodyText10"/>
        <w:ind w:firstLine="200"/>
      </w:pPr>
      <w:r>
        <w:t xml:space="preserve">    TF backend connected to ONNX backend by TF2ONNX</w:t>
      </w:r>
    </w:p>
    <w:p w14:paraId="34E90031" w14:textId="77777777" w:rsidR="00C461B9" w:rsidRDefault="00EC1263">
      <w:pPr>
        <w:pStyle w:val="BodyText10"/>
        <w:ind w:firstLine="200"/>
      </w:pPr>
      <w:r>
        <w:t>Support more operations</w:t>
      </w:r>
    </w:p>
    <w:p w14:paraId="69B92D11" w14:textId="77777777" w:rsidR="00C461B9" w:rsidRDefault="00EC1263">
      <w:pPr>
        <w:pStyle w:val="20"/>
        <w:rPr>
          <w:rFonts w:cs="Arial"/>
        </w:rPr>
      </w:pPr>
      <w:bookmarkStart w:id="18" w:name="_Ref72000020"/>
      <w:bookmarkStart w:id="19" w:name="_Toc167108976"/>
      <w:r>
        <w:rPr>
          <w:rFonts w:cs="Arial" w:hint="eastAsia"/>
        </w:rPr>
        <w:t>qubee v0.8.3 (March 2024)</w:t>
      </w:r>
      <w:bookmarkEnd w:id="18"/>
      <w:bookmarkEnd w:id="19"/>
    </w:p>
    <w:p w14:paraId="0002DA25" w14:textId="77777777" w:rsidR="00C461B9" w:rsidRDefault="00EC1263">
      <w:pPr>
        <w:pStyle w:val="BodyText10"/>
        <w:ind w:firstLine="200"/>
      </w:pPr>
      <w:r>
        <w:t>API</w:t>
      </w:r>
    </w:p>
    <w:p w14:paraId="08775F50" w14:textId="77777777" w:rsidR="00C461B9" w:rsidRDefault="00EC1263">
      <w:pPr>
        <w:pStyle w:val="BodyText10"/>
        <w:ind w:firstLine="200"/>
      </w:pPr>
      <w:r>
        <w:t xml:space="preserve">    Support TF Lite backend</w:t>
      </w:r>
    </w:p>
    <w:p w14:paraId="6690376F" w14:textId="77777777" w:rsidR="00C461B9" w:rsidRDefault="00EC1263">
      <w:pPr>
        <w:pStyle w:val="20"/>
        <w:rPr>
          <w:rFonts w:cs="Arial"/>
        </w:rPr>
      </w:pPr>
      <w:bookmarkStart w:id="20" w:name="_Ref72000030"/>
      <w:bookmarkStart w:id="21" w:name="_Toc167108977"/>
      <w:r>
        <w:rPr>
          <w:rFonts w:cs="Arial" w:hint="eastAsia"/>
        </w:rPr>
        <w:t>qubee v0.8.2 (February 2024)</w:t>
      </w:r>
      <w:bookmarkEnd w:id="20"/>
      <w:bookmarkEnd w:id="21"/>
    </w:p>
    <w:p w14:paraId="45AB8DEA" w14:textId="77777777" w:rsidR="00C461B9" w:rsidRDefault="00EC1263">
      <w:pPr>
        <w:pStyle w:val="20"/>
        <w:rPr>
          <w:rFonts w:cs="Arial"/>
        </w:rPr>
      </w:pPr>
      <w:bookmarkStart w:id="22" w:name="_Ref72000040"/>
      <w:bookmarkStart w:id="23" w:name="_Toc167108978"/>
      <w:r>
        <w:rPr>
          <w:rFonts w:cs="Arial" w:hint="eastAsia"/>
        </w:rPr>
        <w:t>qubee v0.8.1 (December 2023)</w:t>
      </w:r>
      <w:bookmarkEnd w:id="22"/>
      <w:bookmarkEnd w:id="23"/>
    </w:p>
    <w:p w14:paraId="61701CA7" w14:textId="77777777" w:rsidR="00C461B9" w:rsidRDefault="00EC1263">
      <w:pPr>
        <w:pStyle w:val="20"/>
        <w:rPr>
          <w:rFonts w:cs="Arial"/>
        </w:rPr>
      </w:pPr>
      <w:bookmarkStart w:id="24" w:name="_Ref72000050"/>
      <w:bookmarkStart w:id="25" w:name="_Toc167108979"/>
      <w:r>
        <w:rPr>
          <w:rFonts w:cs="Arial" w:hint="eastAsia"/>
        </w:rPr>
        <w:t>qubee v0.8.0 (November 2023)</w:t>
      </w:r>
      <w:bookmarkEnd w:id="24"/>
      <w:bookmarkEnd w:id="25"/>
    </w:p>
    <w:p w14:paraId="250819EC" w14:textId="77777777" w:rsidR="00C461B9" w:rsidRDefault="00EC1263">
      <w:pPr>
        <w:pStyle w:val="BodyText10"/>
        <w:ind w:firstLine="200"/>
      </w:pPr>
      <w:r>
        <w:t>API</w:t>
      </w:r>
    </w:p>
    <w:p w14:paraId="42D731C0" w14:textId="77777777" w:rsidR="00C461B9" w:rsidRDefault="00EC1263">
      <w:pPr>
        <w:pStyle w:val="BodyText10"/>
        <w:ind w:firstLine="200"/>
      </w:pPr>
      <w:r>
        <w:t xml:space="preserve">    TVM backend deprecated</w:t>
      </w:r>
    </w:p>
    <w:p w14:paraId="549C635F" w14:textId="77777777" w:rsidR="00C461B9" w:rsidRDefault="00EC1263">
      <w:pPr>
        <w:pStyle w:val="20"/>
        <w:rPr>
          <w:rFonts w:cs="Arial"/>
        </w:rPr>
      </w:pPr>
      <w:bookmarkStart w:id="26" w:name="_Ref72000060"/>
      <w:bookmarkStart w:id="27" w:name="_Toc167108980"/>
      <w:r>
        <w:rPr>
          <w:rFonts w:cs="Arial" w:hint="eastAsia"/>
        </w:rPr>
        <w:t>qubee v0.7.12 (September 2023)</w:t>
      </w:r>
      <w:bookmarkEnd w:id="26"/>
      <w:bookmarkEnd w:id="27"/>
    </w:p>
    <w:p w14:paraId="0E9D1E70" w14:textId="77777777" w:rsidR="00C461B9" w:rsidRDefault="00EC1263">
      <w:pPr>
        <w:pStyle w:val="20"/>
        <w:rPr>
          <w:rFonts w:cs="Arial"/>
        </w:rPr>
      </w:pPr>
      <w:bookmarkStart w:id="28" w:name="_Ref72000070"/>
      <w:bookmarkStart w:id="29" w:name="_Toc167108981"/>
      <w:r>
        <w:rPr>
          <w:rFonts w:cs="Arial" w:hint="eastAsia"/>
        </w:rPr>
        <w:t>qubee v0.7.11 (August 2023)</w:t>
      </w:r>
      <w:bookmarkEnd w:id="28"/>
      <w:bookmarkEnd w:id="29"/>
    </w:p>
    <w:p w14:paraId="3CA569E2" w14:textId="77777777" w:rsidR="00C461B9" w:rsidRDefault="00EC1263">
      <w:pPr>
        <w:pStyle w:val="BodyText10"/>
        <w:ind w:firstLine="200"/>
      </w:pPr>
      <w:r>
        <w:t>API</w:t>
      </w:r>
    </w:p>
    <w:p w14:paraId="30DBC99C" w14:textId="77777777" w:rsidR="00C461B9" w:rsidRDefault="00EC1263">
      <w:pPr>
        <w:pStyle w:val="BodyText10"/>
        <w:ind w:firstLine="200"/>
      </w:pPr>
      <w:r>
        <w:t xml:space="preserve">    Support TorchScript backend</w:t>
      </w:r>
    </w:p>
    <w:p w14:paraId="7AD23C96" w14:textId="77777777" w:rsidR="00C461B9" w:rsidRDefault="00EC1263">
      <w:pPr>
        <w:pStyle w:val="20"/>
        <w:rPr>
          <w:rFonts w:cs="Arial"/>
        </w:rPr>
      </w:pPr>
      <w:bookmarkStart w:id="30" w:name="_Ref72000080"/>
      <w:bookmarkStart w:id="31" w:name="_Toc167108982"/>
      <w:r>
        <w:rPr>
          <w:rFonts w:cs="Arial" w:hint="eastAsia"/>
        </w:rPr>
        <w:t>qubee v0.7.10 (August 2023)</w:t>
      </w:r>
      <w:bookmarkEnd w:id="30"/>
      <w:bookmarkEnd w:id="31"/>
    </w:p>
    <w:p w14:paraId="6E6B3B4E" w14:textId="77777777" w:rsidR="00C461B9" w:rsidRDefault="00EC1263">
      <w:pPr>
        <w:pStyle w:val="20"/>
        <w:rPr>
          <w:rFonts w:cs="Arial"/>
        </w:rPr>
      </w:pPr>
      <w:bookmarkStart w:id="32" w:name="_Ref72000090"/>
      <w:bookmarkStart w:id="33" w:name="_Toc167108983"/>
      <w:r>
        <w:rPr>
          <w:rFonts w:cs="Arial" w:hint="eastAsia"/>
        </w:rPr>
        <w:t>qubee v0.7.9 (August 2023)</w:t>
      </w:r>
      <w:bookmarkEnd w:id="32"/>
      <w:bookmarkEnd w:id="33"/>
    </w:p>
    <w:p w14:paraId="22CF0012" w14:textId="77777777" w:rsidR="00C461B9" w:rsidRDefault="00EC1263">
      <w:pPr>
        <w:pStyle w:val="20"/>
        <w:rPr>
          <w:rFonts w:cs="Arial"/>
        </w:rPr>
      </w:pPr>
      <w:bookmarkStart w:id="34" w:name="_Ref72000100"/>
      <w:bookmarkStart w:id="35" w:name="_Toc167108984"/>
      <w:r>
        <w:rPr>
          <w:rFonts w:cs="Arial" w:hint="eastAsia"/>
        </w:rPr>
        <w:t>qubee v0.7.8 (August 2023)</w:t>
      </w:r>
      <w:bookmarkEnd w:id="34"/>
      <w:bookmarkEnd w:id="35"/>
    </w:p>
    <w:p w14:paraId="7A427931" w14:textId="77777777" w:rsidR="00C461B9" w:rsidRDefault="00EC1263">
      <w:pPr>
        <w:pStyle w:val="20"/>
        <w:rPr>
          <w:rFonts w:cs="Arial"/>
        </w:rPr>
      </w:pPr>
      <w:bookmarkStart w:id="36" w:name="_Ref72000110"/>
      <w:bookmarkStart w:id="37" w:name="_Toc167108985"/>
      <w:r>
        <w:rPr>
          <w:rFonts w:cs="Arial" w:hint="eastAsia"/>
        </w:rPr>
        <w:t xml:space="preserve">qubee v0.7.7 </w:t>
      </w:r>
      <w:r>
        <w:rPr>
          <w:rFonts w:cs="Arial" w:hint="eastAsia"/>
        </w:rPr>
        <w:t>(June 2023)</w:t>
      </w:r>
      <w:bookmarkEnd w:id="36"/>
      <w:bookmarkEnd w:id="37"/>
    </w:p>
    <w:p w14:paraId="63305804" w14:textId="77777777" w:rsidR="00C461B9" w:rsidRDefault="00EC1263">
      <w:pPr>
        <w:pStyle w:val="BodyText10"/>
        <w:ind w:firstLine="200"/>
      </w:pPr>
      <w:r>
        <w:t>API</w:t>
      </w:r>
    </w:p>
    <w:p w14:paraId="50AD7E2C" w14:textId="77777777" w:rsidR="00C461B9" w:rsidRDefault="00EC1263">
      <w:pPr>
        <w:pStyle w:val="BodyText10"/>
        <w:ind w:firstLine="200"/>
      </w:pPr>
      <w:r>
        <w:t xml:space="preserve">    Improve CPU offloading (beta version)</w:t>
      </w:r>
    </w:p>
    <w:p w14:paraId="2ACE4D54" w14:textId="77777777" w:rsidR="00C461B9" w:rsidRDefault="00EC1263">
      <w:pPr>
        <w:pStyle w:val="BodyText10"/>
        <w:ind w:firstLine="200"/>
      </w:pPr>
      <w:r>
        <w:t>Improve CPU efficiency</w:t>
      </w:r>
    </w:p>
    <w:p w14:paraId="47796635" w14:textId="77777777" w:rsidR="00C461B9" w:rsidRDefault="00EC1263">
      <w:pPr>
        <w:pStyle w:val="BodyText10"/>
        <w:ind w:firstLine="200"/>
      </w:pPr>
      <w:r>
        <w:t>Support more operations</w:t>
      </w:r>
    </w:p>
    <w:p w14:paraId="1752DF2A" w14:textId="77777777" w:rsidR="00C461B9" w:rsidRDefault="00EC1263">
      <w:pPr>
        <w:pStyle w:val="BodyText10"/>
        <w:ind w:firstLine="200"/>
      </w:pPr>
      <w:r>
        <w:t>Docker</w:t>
      </w:r>
    </w:p>
    <w:p w14:paraId="614814EA" w14:textId="77777777" w:rsidR="00C461B9" w:rsidRDefault="00EC1263">
      <w:pPr>
        <w:pStyle w:val="BodyText10"/>
        <w:ind w:firstLine="200"/>
      </w:pPr>
      <w:r>
        <w:t xml:space="preserve">    torch: 1.10.1 -&gt; 1.13.0</w:t>
      </w:r>
    </w:p>
    <w:p w14:paraId="255739DD" w14:textId="77777777" w:rsidR="00C461B9" w:rsidRDefault="00EC1263">
      <w:pPr>
        <w:pStyle w:val="BodyText10"/>
        <w:ind w:firstLine="200"/>
      </w:pPr>
      <w:r>
        <w:t xml:space="preserve">    tensorflow: 2.3.0 -&gt; 2.9.0</w:t>
      </w:r>
    </w:p>
    <w:p w14:paraId="1E53997F" w14:textId="77777777" w:rsidR="00C461B9" w:rsidRDefault="00EC1263">
      <w:pPr>
        <w:pStyle w:val="BodyText10"/>
        <w:ind w:firstLine="200"/>
      </w:pPr>
      <w:r>
        <w:t xml:space="preserve">    onnx:1.11.0 -&gt; 1.12.0</w:t>
      </w:r>
    </w:p>
    <w:p w14:paraId="0834582F" w14:textId="77777777" w:rsidR="00C461B9" w:rsidRDefault="00EC1263">
      <w:pPr>
        <w:pStyle w:val="20"/>
        <w:rPr>
          <w:rFonts w:cs="Arial"/>
        </w:rPr>
      </w:pPr>
      <w:bookmarkStart w:id="38" w:name="_Ref72000120"/>
      <w:bookmarkStart w:id="39" w:name="_Toc167108986"/>
      <w:r>
        <w:rPr>
          <w:rFonts w:cs="Arial" w:hint="eastAsia"/>
        </w:rPr>
        <w:lastRenderedPageBreak/>
        <w:t>qubee v0.7 (March 2023)</w:t>
      </w:r>
      <w:bookmarkEnd w:id="38"/>
      <w:bookmarkEnd w:id="39"/>
    </w:p>
    <w:p w14:paraId="5B27BBA5" w14:textId="77777777" w:rsidR="00C461B9" w:rsidRDefault="00EC1263">
      <w:pPr>
        <w:pStyle w:val="BodyText10"/>
        <w:ind w:firstLine="200"/>
      </w:pPr>
      <w:r>
        <w:t>Multi-channel quantization</w:t>
      </w:r>
    </w:p>
    <w:p w14:paraId="1E56881A" w14:textId="77777777" w:rsidR="00C461B9" w:rsidRDefault="00EC1263">
      <w:pPr>
        <w:pStyle w:val="BodyText10"/>
        <w:ind w:firstLine="200"/>
      </w:pPr>
      <w:r>
        <w:t>Support more operations</w:t>
      </w:r>
    </w:p>
    <w:p w14:paraId="78B01B25" w14:textId="77777777" w:rsidR="00C461B9" w:rsidRDefault="00EC1263">
      <w:pPr>
        <w:pStyle w:val="BodyText10"/>
        <w:ind w:firstLine="200"/>
      </w:pPr>
      <w:r>
        <w:t>API</w:t>
      </w:r>
    </w:p>
    <w:p w14:paraId="170E4225" w14:textId="77777777" w:rsidR="00C461B9" w:rsidRDefault="00EC1263">
      <w:pPr>
        <w:pStyle w:val="BodyText10"/>
        <w:ind w:firstLine="200"/>
      </w:pPr>
      <w:r>
        <w:t xml:space="preserve">    Improve calibration dataset processing</w:t>
      </w:r>
    </w:p>
    <w:p w14:paraId="190C47E8" w14:textId="77777777" w:rsidR="00C461B9" w:rsidRDefault="00EC1263">
      <w:pPr>
        <w:pStyle w:val="BodyText10"/>
        <w:ind w:firstLine="200"/>
      </w:pPr>
      <w:r>
        <w:t xml:space="preserve">    Support CPU offloading (beta version)</w:t>
      </w:r>
    </w:p>
    <w:p w14:paraId="072F472E" w14:textId="77777777" w:rsidR="00C461B9" w:rsidRDefault="00EC1263">
      <w:pPr>
        <w:pStyle w:val="20"/>
        <w:rPr>
          <w:rFonts w:cs="Arial"/>
        </w:rPr>
      </w:pPr>
      <w:bookmarkStart w:id="40" w:name="_Ref72000130"/>
      <w:bookmarkStart w:id="41" w:name="_Toc167108987"/>
      <w:r>
        <w:rPr>
          <w:rFonts w:cs="Arial" w:hint="eastAsia"/>
        </w:rPr>
        <w:t>qubee v0.6 (August 2022)</w:t>
      </w:r>
      <w:bookmarkEnd w:id="40"/>
      <w:bookmarkEnd w:id="41"/>
    </w:p>
    <w:p w14:paraId="3BCA7685" w14:textId="77777777" w:rsidR="00C461B9" w:rsidRDefault="00EC1263">
      <w:pPr>
        <w:pStyle w:val="BodyText10"/>
        <w:ind w:firstLine="200"/>
      </w:pPr>
      <w:r>
        <w:t>Minor updates</w:t>
      </w:r>
    </w:p>
    <w:p w14:paraId="613198BE" w14:textId="77777777" w:rsidR="00C461B9" w:rsidRDefault="00EC1263">
      <w:pPr>
        <w:pStyle w:val="20"/>
        <w:rPr>
          <w:rFonts w:cs="Arial"/>
        </w:rPr>
      </w:pPr>
      <w:bookmarkStart w:id="42" w:name="_Ref72000140"/>
      <w:bookmarkStart w:id="43" w:name="_Toc167108988"/>
      <w:r>
        <w:rPr>
          <w:rFonts w:cs="Arial" w:hint="eastAsia"/>
        </w:rPr>
        <w:t>qubee v0.5 (July 2022)</w:t>
      </w:r>
      <w:bookmarkEnd w:id="42"/>
      <w:bookmarkEnd w:id="43"/>
    </w:p>
    <w:p w14:paraId="46BD955A" w14:textId="77777777" w:rsidR="00C461B9" w:rsidRDefault="00EC1263">
      <w:pPr>
        <w:pStyle w:val="BodyText10"/>
        <w:ind w:firstLine="200"/>
      </w:pPr>
      <w:r>
        <w:t>Docker</w:t>
      </w:r>
    </w:p>
    <w:p w14:paraId="72177FD9" w14:textId="77777777" w:rsidR="00C461B9" w:rsidRDefault="00EC1263">
      <w:pPr>
        <w:pStyle w:val="BodyText10"/>
        <w:ind w:firstLine="200"/>
      </w:pPr>
      <w:r>
        <w:t xml:space="preserve">    Conda -&gt; Virtualenv</w:t>
      </w:r>
    </w:p>
    <w:p w14:paraId="0A90A617" w14:textId="77777777" w:rsidR="00C461B9" w:rsidRDefault="00EC1263">
      <w:pPr>
        <w:pStyle w:val="BodyText10"/>
        <w:ind w:firstLine="200"/>
      </w:pPr>
      <w:r>
        <w:t xml:space="preserve">    Python: 3.7.7 -&gt; 3.8.10</w:t>
      </w:r>
    </w:p>
    <w:p w14:paraId="6A407660" w14:textId="77777777" w:rsidR="00C461B9" w:rsidRDefault="00EC1263">
      <w:pPr>
        <w:pStyle w:val="BodyText10"/>
        <w:ind w:firstLine="200"/>
      </w:pPr>
      <w:r>
        <w:t xml:space="preserve">    torch: 1.8.1 -&gt; 1.10.1</w:t>
      </w:r>
    </w:p>
    <w:p w14:paraId="460A3FA7" w14:textId="77777777" w:rsidR="00C461B9" w:rsidRDefault="00EC1263">
      <w:pPr>
        <w:pStyle w:val="BodyText10"/>
        <w:ind w:firstLine="200"/>
      </w:pPr>
      <w:r>
        <w:t xml:space="preserve">    tensorflow: 1.15.0 -&gt; 2.3.0</w:t>
      </w:r>
    </w:p>
    <w:p w14:paraId="1238D066" w14:textId="77777777" w:rsidR="00C461B9" w:rsidRDefault="00EC1263">
      <w:pPr>
        <w:pStyle w:val="BodyText10"/>
        <w:ind w:firstLine="200"/>
      </w:pPr>
      <w:r>
        <w:t xml:space="preserve">    onnx:1.6.0 -&gt; 1.11.0</w:t>
      </w:r>
    </w:p>
    <w:p w14:paraId="289F8DA8" w14:textId="77777777" w:rsidR="00C461B9" w:rsidRDefault="00EC1263">
      <w:pPr>
        <w:pStyle w:val="BodyText10"/>
        <w:ind w:firstLine="200"/>
      </w:pPr>
      <w:r>
        <w:t>Parser</w:t>
      </w:r>
    </w:p>
    <w:p w14:paraId="0C0A2D24" w14:textId="77777777" w:rsidR="00C461B9" w:rsidRDefault="00EC1263">
      <w:pPr>
        <w:pStyle w:val="BodyText10"/>
        <w:ind w:firstLine="200"/>
      </w:pPr>
      <w:r>
        <w:t xml:space="preserve">    Code refactoring</w:t>
      </w:r>
    </w:p>
    <w:p w14:paraId="7D728003" w14:textId="77777777" w:rsidR="00C461B9" w:rsidRDefault="00EC1263">
      <w:pPr>
        <w:pStyle w:val="BodyText10"/>
        <w:ind w:firstLine="200"/>
      </w:pPr>
      <w:r>
        <w:t>API</w:t>
      </w:r>
    </w:p>
    <w:p w14:paraId="2CA5ED4D" w14:textId="77777777" w:rsidR="00C461B9" w:rsidRDefault="00EC1263">
      <w:pPr>
        <w:pStyle w:val="BodyText10"/>
        <w:ind w:firstLine="200"/>
      </w:pPr>
      <w:r>
        <w:t xml:space="preserve">    Enable saving sample inference results (inputs and outputs)</w:t>
      </w:r>
    </w:p>
    <w:p w14:paraId="748D6056" w14:textId="77777777" w:rsidR="00C461B9" w:rsidRDefault="00EC1263">
      <w:pPr>
        <w:pStyle w:val="20"/>
        <w:rPr>
          <w:rFonts w:cs="Arial"/>
        </w:rPr>
      </w:pPr>
      <w:bookmarkStart w:id="44" w:name="_Ref72000150"/>
      <w:bookmarkStart w:id="45" w:name="_Toc167108989"/>
      <w:r>
        <w:rPr>
          <w:rFonts w:cs="Arial" w:hint="eastAsia"/>
        </w:rPr>
        <w:t>qubee v0.4 (February 2022)</w:t>
      </w:r>
      <w:bookmarkEnd w:id="44"/>
      <w:bookmarkEnd w:id="45"/>
    </w:p>
    <w:p w14:paraId="6EB5BA60" w14:textId="77777777" w:rsidR="00C461B9" w:rsidRDefault="00EC1263">
      <w:pPr>
        <w:pStyle w:val="BodyText10"/>
        <w:ind w:firstLine="200"/>
      </w:pPr>
      <w:r>
        <w:t>Optimizer</w:t>
      </w:r>
    </w:p>
    <w:p w14:paraId="4CBBEDE2" w14:textId="77777777" w:rsidR="00C461B9" w:rsidRDefault="00EC1263">
      <w:pPr>
        <w:pStyle w:val="BodyText10"/>
        <w:ind w:firstLine="200"/>
      </w:pPr>
      <w:r>
        <w:t xml:space="preserve">    Minor updates in fusing reshape</w:t>
      </w:r>
    </w:p>
    <w:p w14:paraId="60A1DE6D" w14:textId="77777777" w:rsidR="00C461B9" w:rsidRDefault="00EC1263">
      <w:pPr>
        <w:pStyle w:val="20"/>
        <w:rPr>
          <w:rFonts w:cs="Arial"/>
        </w:rPr>
      </w:pPr>
      <w:bookmarkStart w:id="46" w:name="_Ref72000160"/>
      <w:bookmarkStart w:id="47" w:name="_Toc167108990"/>
      <w:r>
        <w:rPr>
          <w:rFonts w:cs="Arial" w:hint="eastAsia"/>
        </w:rPr>
        <w:t>qubee v0.3 (February 2022)</w:t>
      </w:r>
      <w:bookmarkEnd w:id="46"/>
      <w:bookmarkEnd w:id="47"/>
    </w:p>
    <w:p w14:paraId="3CDEE7F2" w14:textId="77777777" w:rsidR="00C461B9" w:rsidRDefault="00EC1263">
      <w:pPr>
        <w:pStyle w:val="BodyText10"/>
        <w:ind w:firstLine="200"/>
      </w:pPr>
      <w:r>
        <w:t>Parser</w:t>
      </w:r>
    </w:p>
    <w:p w14:paraId="4E74FB6A" w14:textId="77777777" w:rsidR="00C461B9" w:rsidRDefault="00EC1263">
      <w:pPr>
        <w:pStyle w:val="BodyText10"/>
        <w:ind w:firstLine="200"/>
      </w:pPr>
      <w:r>
        <w:t xml:space="preserve">    Identify preprocess and postprocess of the model</w:t>
      </w:r>
    </w:p>
    <w:p w14:paraId="78DDFCCD" w14:textId="77777777" w:rsidR="00C461B9" w:rsidRDefault="00EC1263">
      <w:pPr>
        <w:pStyle w:val="BodyText10"/>
        <w:ind w:firstLine="200"/>
      </w:pPr>
      <w:r>
        <w:t xml:space="preserve">    Exclude preprocess and postprocess if they are unsupported by the NPU</w:t>
      </w:r>
    </w:p>
    <w:p w14:paraId="773848DE" w14:textId="77777777" w:rsidR="00C461B9" w:rsidRDefault="00EC1263">
      <w:pPr>
        <w:pStyle w:val="BodyText10"/>
        <w:ind w:firstLine="200"/>
      </w:pPr>
      <w:r>
        <w:t>API</w:t>
      </w:r>
    </w:p>
    <w:p w14:paraId="45506B5A" w14:textId="77777777" w:rsidR="00C461B9" w:rsidRDefault="00EC1263">
      <w:pPr>
        <w:pStyle w:val="BodyText10"/>
        <w:ind w:firstLine="200"/>
      </w:pPr>
      <w:r>
        <w:t xml:space="preserve">    Simulate integer inference in Python API</w:t>
      </w:r>
    </w:p>
    <w:p w14:paraId="39333B88" w14:textId="77777777" w:rsidR="00C461B9" w:rsidRDefault="00EC1263">
      <w:pPr>
        <w:pStyle w:val="20"/>
        <w:rPr>
          <w:rFonts w:cs="Arial"/>
        </w:rPr>
      </w:pPr>
      <w:bookmarkStart w:id="48" w:name="_Ref72000170"/>
      <w:bookmarkStart w:id="49" w:name="_Toc167108991"/>
      <w:r>
        <w:rPr>
          <w:rFonts w:cs="Arial" w:hint="eastAsia"/>
        </w:rPr>
        <w:t xml:space="preserve">qubee </w:t>
      </w:r>
      <w:r>
        <w:rPr>
          <w:rFonts w:cs="Arial" w:hint="eastAsia"/>
        </w:rPr>
        <w:t>v0.2 (December 2021)</w:t>
      </w:r>
      <w:bookmarkEnd w:id="48"/>
      <w:bookmarkEnd w:id="49"/>
    </w:p>
    <w:p w14:paraId="7D7F9018" w14:textId="77777777" w:rsidR="00C461B9" w:rsidRDefault="00EC1263">
      <w:pPr>
        <w:pStyle w:val="BodyText10"/>
        <w:ind w:firstLine="200"/>
      </w:pPr>
      <w:r>
        <w:t>First release</w:t>
      </w:r>
    </w:p>
    <w:p w14:paraId="21C7D1B2" w14:textId="77777777" w:rsidR="00C461B9" w:rsidRDefault="00EC1263">
      <w:pPr>
        <w:pStyle w:val="1"/>
        <w:rPr>
          <w:rFonts w:cs="Arial"/>
        </w:rPr>
      </w:pPr>
      <w:bookmarkStart w:id="50" w:name="_Ref73000000"/>
      <w:bookmarkStart w:id="51" w:name="_Toc167108992"/>
      <w:r>
        <w:lastRenderedPageBreak/>
        <w:t>Installation</w:t>
      </w:r>
      <w:bookmarkEnd w:id="50"/>
      <w:bookmarkEnd w:id="51"/>
    </w:p>
    <w:p w14:paraId="09C45F93" w14:textId="77777777" w:rsidR="00C461B9" w:rsidRDefault="00EC1263">
      <w:pPr>
        <w:pStyle w:val="20"/>
        <w:rPr>
          <w:rFonts w:cs="Arial"/>
        </w:rPr>
      </w:pPr>
      <w:bookmarkStart w:id="52" w:name="_Ref73000010"/>
      <w:bookmarkStart w:id="53" w:name="_Toc167108993"/>
      <w:r>
        <w:rPr>
          <w:rFonts w:cs="Arial" w:hint="eastAsia"/>
        </w:rPr>
        <w:t>System requirements</w:t>
      </w:r>
      <w:bookmarkEnd w:id="52"/>
      <w:bookmarkEnd w:id="53"/>
    </w:p>
    <w:p w14:paraId="4D934FEF" w14:textId="77777777" w:rsidR="00C461B9" w:rsidRDefault="00EC1263">
      <w:pPr>
        <w:pStyle w:val="BodyText10"/>
        <w:ind w:firstLine="200"/>
      </w:pPr>
      <w:r>
        <w:t>We recommend to use NVIDIA GPU for faster compile wtih qubee, but it is not necessary. Currently, CPU version qubee is also supported.</w:t>
      </w:r>
    </w:p>
    <w:p w14:paraId="276E733F" w14:textId="77777777" w:rsidR="00C461B9" w:rsidRDefault="00EC1263">
      <w:pPr>
        <w:pStyle w:val="30"/>
        <w:rPr>
          <w:rFonts w:cs="Arial"/>
        </w:rPr>
      </w:pPr>
      <w:bookmarkStart w:id="54" w:name="_Ref73000020"/>
      <w:bookmarkStart w:id="55" w:name="_Toc167108994"/>
      <w:r>
        <w:rPr>
          <w:rFonts w:cs="Arial" w:hint="eastAsia"/>
        </w:rPr>
        <w:t>Reference System</w:t>
      </w:r>
      <w:bookmarkEnd w:id="54"/>
      <w:bookmarkEnd w:id="55"/>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357A1A51" w14:textId="77777777">
        <w:tc>
          <w:tcPr>
            <w:tcW w:w="10094" w:type="dxa"/>
            <w:shd w:val="clear" w:color="auto" w:fill="F8F8F8" w:themeFill="background1" w:themeFillShade="F8"/>
          </w:tcPr>
          <w:p w14:paraId="5347EF2F" w14:textId="77777777" w:rsidR="00C461B9" w:rsidRDefault="00EC1263">
            <w:pPr>
              <w:spacing w:after="0"/>
            </w:pPr>
            <w:r>
              <w:rPr>
                <w:rFonts w:ascii="Cascadia Mono" w:eastAsia="Cascadia Mono" w:hAnsi="Cascadia Mono"/>
              </w:rPr>
              <w:t xml:space="preserve">Ubuntu </w:t>
            </w:r>
            <w:r>
              <w:rPr>
                <w:rFonts w:ascii="Cascadia Mono" w:eastAsia="Cascadia Mono" w:hAnsi="Cascadia Mono"/>
                <w:color w:val="993399"/>
              </w:rPr>
              <w:t>22.04</w:t>
            </w:r>
            <w:r>
              <w:rPr>
                <w:rFonts w:ascii="Cascadia Mono" w:eastAsia="Cascadia Mono" w:hAnsi="Cascadia Mono"/>
                <w:color w:val="990000"/>
              </w:rPr>
              <w:t>.</w:t>
            </w:r>
            <w:r>
              <w:rPr>
                <w:rFonts w:ascii="Cascadia Mono" w:eastAsia="Cascadia Mono" w:hAnsi="Cascadia Mono"/>
                <w:color w:val="993399"/>
              </w:rPr>
              <w:t>4</w:t>
            </w:r>
            <w:r>
              <w:rPr>
                <w:rFonts w:ascii="Cascadia Mono" w:eastAsia="Cascadia Mono" w:hAnsi="Cascadia Mono"/>
              </w:rPr>
              <w:t xml:space="preserve"> LTS</w:t>
            </w:r>
          </w:p>
          <w:p w14:paraId="09AFB9DD" w14:textId="77777777" w:rsidR="00C461B9" w:rsidRDefault="00EC1263">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545.29</w:t>
            </w:r>
            <w:r>
              <w:rPr>
                <w:rFonts w:ascii="Cascadia Mono" w:eastAsia="Cascadia Mono" w:hAnsi="Cascadia Mono"/>
                <w:color w:val="990000"/>
              </w:rPr>
              <w:t>.</w:t>
            </w:r>
            <w:r>
              <w:rPr>
                <w:rFonts w:ascii="Cascadia Mono" w:eastAsia="Cascadia Mono" w:hAnsi="Cascadia Mono"/>
                <w:color w:val="993399"/>
              </w:rPr>
              <w:t>06</w:t>
            </w:r>
          </w:p>
        </w:tc>
      </w:tr>
    </w:tbl>
    <w:p w14:paraId="285076C2" w14:textId="77777777" w:rsidR="00C461B9" w:rsidRDefault="00C461B9">
      <w:pPr>
        <w:pStyle w:val="BodyText10"/>
        <w:ind w:firstLine="200"/>
      </w:pPr>
    </w:p>
    <w:p w14:paraId="31E8C872" w14:textId="77777777" w:rsidR="00C461B9" w:rsidRDefault="00EC1263">
      <w:pPr>
        <w:pStyle w:val="30"/>
        <w:rPr>
          <w:rFonts w:cs="Arial"/>
        </w:rPr>
      </w:pPr>
      <w:bookmarkStart w:id="56" w:name="_Ref73000030"/>
      <w:bookmarkStart w:id="57" w:name="_Toc167108995"/>
      <w:r>
        <w:rPr>
          <w:rFonts w:cs="Arial" w:hint="eastAsia"/>
        </w:rPr>
        <w:t>Requirements and Recommended Packages</w:t>
      </w:r>
      <w:bookmarkEnd w:id="56"/>
      <w:bookmarkEnd w:id="57"/>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08843556" w14:textId="77777777">
        <w:tc>
          <w:tcPr>
            <w:tcW w:w="10094" w:type="dxa"/>
            <w:shd w:val="clear" w:color="auto" w:fill="F8F8F8" w:themeFill="background1" w:themeFillShade="F8"/>
          </w:tcPr>
          <w:p w14:paraId="4A5E7A55" w14:textId="77777777" w:rsidR="00C461B9" w:rsidRDefault="00EC1263">
            <w:pPr>
              <w:spacing w:after="0"/>
            </w:pPr>
            <w:r>
              <w:rPr>
                <w:rFonts w:ascii="Cascadia Mono" w:eastAsia="Cascadia Mono" w:hAnsi="Cascadia Mono"/>
              </w:rPr>
              <w:t xml:space="preserve">Ubuntu </w:t>
            </w:r>
            <w:r>
              <w:rPr>
                <w:rFonts w:ascii="Cascadia Mono" w:eastAsia="Cascadia Mono" w:hAnsi="Cascadia Mono"/>
                <w:color w:val="993399"/>
              </w:rPr>
              <w:t>20.04</w:t>
            </w:r>
            <w:r>
              <w:rPr>
                <w:rFonts w:ascii="Cascadia Mono" w:eastAsia="Cascadia Mono" w:hAnsi="Cascadia Mono"/>
                <w:color w:val="990000"/>
              </w:rPr>
              <w:t>.</w:t>
            </w:r>
            <w:r>
              <w:rPr>
                <w:rFonts w:ascii="Cascadia Mono" w:eastAsia="Cascadia Mono" w:hAnsi="Cascadia Mono"/>
                <w:color w:val="993399"/>
              </w:rPr>
              <w:t>6</w:t>
            </w:r>
            <w:r>
              <w:rPr>
                <w:rFonts w:ascii="Cascadia Mono" w:eastAsia="Cascadia Mono" w:hAnsi="Cascadia Mono"/>
                <w:color w:val="FF6600"/>
              </w:rPr>
              <w:t xml:space="preserve"> LTS or </w:t>
            </w:r>
            <w:r>
              <w:rPr>
                <w:rFonts w:ascii="Cascadia Mono" w:eastAsia="Cascadia Mono" w:hAnsi="Cascadia Mono"/>
              </w:rPr>
              <w:t>Above</w:t>
            </w:r>
          </w:p>
          <w:p w14:paraId="2587DC35" w14:textId="77777777" w:rsidR="00C461B9" w:rsidRDefault="00EC1263">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450.80</w:t>
            </w:r>
            <w:r>
              <w:rPr>
                <w:rFonts w:ascii="Cascadia Mono" w:eastAsia="Cascadia Mono" w:hAnsi="Cascadia Mono"/>
                <w:color w:val="990000"/>
              </w:rPr>
              <w:t>.</w:t>
            </w:r>
            <w:r>
              <w:rPr>
                <w:rFonts w:ascii="Cascadia Mono" w:eastAsia="Cascadia Mono" w:hAnsi="Cascadia Mono"/>
                <w:color w:val="993399"/>
              </w:rPr>
              <w:t>02</w:t>
            </w:r>
            <w:r>
              <w:rPr>
                <w:rFonts w:ascii="Cascadia Mono" w:eastAsia="Cascadia Mono" w:hAnsi="Cascadia Mono"/>
              </w:rPr>
              <w:t xml:space="preserve"> </w:t>
            </w:r>
            <w:r>
              <w:rPr>
                <w:rFonts w:ascii="Cascadia Mono" w:eastAsia="Cascadia Mono" w:hAnsi="Cascadia Mono"/>
                <w:b/>
                <w:bCs/>
                <w:color w:val="000080"/>
              </w:rPr>
              <w:t>or</w:t>
            </w:r>
            <w:r>
              <w:rPr>
                <w:rFonts w:ascii="Cascadia Mono" w:eastAsia="Cascadia Mono" w:hAnsi="Cascadia Mono"/>
              </w:rPr>
              <w:t xml:space="preserve"> Above</w:t>
            </w:r>
          </w:p>
          <w:p w14:paraId="6817A21C" w14:textId="77777777" w:rsidR="00C461B9" w:rsidRDefault="00EC1263">
            <w:pPr>
              <w:spacing w:after="0"/>
            </w:pPr>
            <w:r>
              <w:rPr>
                <w:rFonts w:ascii="Cascadia Mono" w:eastAsia="Cascadia Mono" w:hAnsi="Cascadia Mono"/>
              </w:rPr>
              <w:t>Docker</w:t>
            </w:r>
          </w:p>
          <w:p w14:paraId="6DB30999" w14:textId="77777777" w:rsidR="00C461B9" w:rsidRDefault="00EC1263">
            <w:pPr>
              <w:spacing w:after="0"/>
            </w:pPr>
            <w:r>
              <w:rPr>
                <w:rFonts w:ascii="Cascadia Mono" w:eastAsia="Cascadia Mono" w:hAnsi="Cascadia Mono"/>
              </w:rPr>
              <w:t>nvidia</w:t>
            </w:r>
            <w:r>
              <w:rPr>
                <w:rFonts w:ascii="Cascadia Mono" w:eastAsia="Cascadia Mono" w:hAnsi="Cascadia Mono"/>
                <w:color w:val="990000"/>
              </w:rPr>
              <w:t>-</w:t>
            </w:r>
            <w:r>
              <w:rPr>
                <w:rFonts w:ascii="Cascadia Mono" w:eastAsia="Cascadia Mono" w:hAnsi="Cascadia Mono"/>
              </w:rPr>
              <w:t>docker</w:t>
            </w:r>
          </w:p>
        </w:tc>
      </w:tr>
    </w:tbl>
    <w:p w14:paraId="52FED65E" w14:textId="77777777" w:rsidR="00C461B9" w:rsidRDefault="00C461B9">
      <w:pPr>
        <w:pStyle w:val="BodyText10"/>
        <w:ind w:firstLine="200"/>
      </w:pPr>
    </w:p>
    <w:p w14:paraId="1572C1D9" w14:textId="77777777" w:rsidR="00C461B9" w:rsidRDefault="00EC1263">
      <w:pPr>
        <w:pStyle w:val="20"/>
        <w:rPr>
          <w:rFonts w:cs="Arial"/>
        </w:rPr>
      </w:pPr>
      <w:bookmarkStart w:id="58" w:name="_Ref73000040"/>
      <w:bookmarkStart w:id="59" w:name="_Toc167108996"/>
      <w:r>
        <w:rPr>
          <w:rFonts w:cs="Arial" w:hint="eastAsia"/>
        </w:rPr>
        <w:t>SDK Installation</w:t>
      </w:r>
      <w:bookmarkEnd w:id="58"/>
      <w:bookmarkEnd w:id="59"/>
    </w:p>
    <w:p w14:paraId="6E83524F" w14:textId="77777777" w:rsidR="00C461B9" w:rsidRDefault="00EC1263">
      <w:pPr>
        <w:pStyle w:val="BodyText10"/>
        <w:ind w:firstLine="200"/>
      </w:pPr>
      <w:r>
        <w:t>We recommend installing qubee on the Mobilint docker container.</w:t>
      </w:r>
    </w:p>
    <w:p w14:paraId="3EF98E8B" w14:textId="4BEF0E41" w:rsidR="00C461B9" w:rsidRDefault="00EC1263">
      <w:pPr>
        <w:pStyle w:val="BodyText10"/>
        <w:ind w:firstLine="200"/>
      </w:pPr>
      <w:r>
        <w:t xml:space="preserve">(Docker image: mobilint/qbcompiler:v0.8, </w:t>
      </w:r>
      <w:hyperlink r:id="rId27">
        <w:r>
          <w:rPr>
            <w:rStyle w:val="af0"/>
          </w:rPr>
          <w:t>https://hub.docker.com/r/mobilint/qbcompiler</w:t>
        </w:r>
      </w:hyperlink>
      <w:r>
        <w:t>)</w:t>
      </w:r>
    </w:p>
    <w:p w14:paraId="06DE4F6E" w14:textId="77777777" w:rsidR="00C461B9" w:rsidRDefault="00EC1263">
      <w:pPr>
        <w:pStyle w:val="30"/>
        <w:rPr>
          <w:rFonts w:cs="Arial"/>
        </w:rPr>
      </w:pPr>
      <w:bookmarkStart w:id="60" w:name="_Ref73000050"/>
      <w:bookmarkStart w:id="61" w:name="_Toc167108997"/>
      <w:r>
        <w:rPr>
          <w:rFonts w:cs="Arial" w:hint="eastAsia"/>
        </w:rPr>
        <w:t>Building Docker Container</w:t>
      </w:r>
      <w:bookmarkEnd w:id="60"/>
      <w:bookmarkEnd w:id="61"/>
    </w:p>
    <w:p w14:paraId="1999D5C7" w14:textId="77777777" w:rsidR="00C461B9" w:rsidRDefault="00EC1263">
      <w:pPr>
        <w:pStyle w:val="BodyText10"/>
        <w:ind w:firstLine="200"/>
      </w:pPr>
      <w:r>
        <w:t>Run the following commands to build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57524B14" w14:textId="77777777">
        <w:tc>
          <w:tcPr>
            <w:tcW w:w="10094" w:type="dxa"/>
            <w:shd w:val="clear" w:color="auto" w:fill="F8F8F8" w:themeFill="background1" w:themeFillShade="F8"/>
          </w:tcPr>
          <w:p w14:paraId="3DAAEA37"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60E81F4A" w14:textId="77777777" w:rsidR="00C461B9" w:rsidRDefault="00EC1263">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p>
          <w:p w14:paraId="44053585"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mkdir {WORKING DIRCTORY} (if needed)</w:t>
            </w:r>
          </w:p>
          <w:p w14:paraId="16E30EC7" w14:textId="77777777" w:rsidR="00C461B9" w:rsidRDefault="00EC1263">
            <w:pPr>
              <w:spacing w:after="0"/>
            </w:pPr>
            <w:r>
              <w:rPr>
                <w:rFonts w:ascii="Cascadia Mono" w:eastAsia="Cascadia Mono" w:hAnsi="Cascadia Mono"/>
              </w:rPr>
              <w:t>$ cd {WORKING DIRCTORY}</w:t>
            </w:r>
          </w:p>
          <w:p w14:paraId="1FBAAB82" w14:textId="77777777" w:rsidR="00C461B9" w:rsidRDefault="00EC1263">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0B172898" w14:textId="77777777" w:rsidR="00C461B9" w:rsidRDefault="00EC1263">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5F6A6904" w14:textId="77777777">
        <w:tc>
          <w:tcPr>
            <w:tcW w:w="10094" w:type="dxa"/>
            <w:shd w:val="clear" w:color="auto" w:fill="F8F8F8" w:themeFill="background1" w:themeFillShade="F8"/>
          </w:tcPr>
          <w:p w14:paraId="127CF908" w14:textId="77777777" w:rsidR="00C461B9" w:rsidRDefault="00EC1263">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-v {PATH TO MODEL DIR}</w:t>
            </w:r>
            <w:r>
              <w:rPr>
                <w:rFonts w:ascii="Cascadia Mono" w:eastAsia="Cascadia Mono" w:hAnsi="Cascadia Mono"/>
                <w:color w:val="990000"/>
              </w:rPr>
              <w:t>:</w:t>
            </w:r>
            <w:r>
              <w:rPr>
                <w:rFonts w:ascii="Cascadia Mono" w:eastAsia="Cascadia Mono" w:hAnsi="Cascadia Mono"/>
              </w:rPr>
              <w:t>/models -v {PATH TO DATASET DIR}</w:t>
            </w:r>
            <w:r>
              <w:rPr>
                <w:rFonts w:ascii="Cascadia Mono" w:eastAsia="Cascadia Mono" w:hAnsi="Cascadia Mono"/>
                <w:color w:val="990000"/>
              </w:rPr>
              <w:t>:</w:t>
            </w:r>
            <w:r>
              <w:rPr>
                <w:rFonts w:ascii="Cascadia Mono" w:eastAsia="Cascadia Mono" w:hAnsi="Cascadia Mono"/>
              </w:rPr>
              <w:t>/datasets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104BB8BD" w14:textId="77777777" w:rsidR="00C461B9" w:rsidRDefault="00EC1263">
      <w:pPr>
        <w:pStyle w:val="BodyText10"/>
        <w:ind w:firstLine="200"/>
      </w:pPr>
      <w:r>
        <w:t>(Optional) Build the docker image for CPU only version</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7A2030ED" w14:textId="77777777">
        <w:tc>
          <w:tcPr>
            <w:tcW w:w="10094" w:type="dxa"/>
            <w:shd w:val="clear" w:color="auto" w:fill="F8F8F8" w:themeFill="background1" w:themeFillShade="F8"/>
          </w:tcPr>
          <w:p w14:paraId="43FAEEEB"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0CAC996C" w14:textId="77777777" w:rsidR="00C461B9" w:rsidRDefault="00EC1263">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w:t>
            </w:r>
          </w:p>
          <w:p w14:paraId="548674DD" w14:textId="77777777" w:rsidR="00C461B9" w:rsidRDefault="00EC1263">
            <w:pPr>
              <w:spacing w:after="0"/>
            </w:pPr>
            <w:r>
              <w:rPr>
                <w:rFonts w:ascii="Cascadia Mono" w:eastAsia="Cascadia Mono" w:hAnsi="Cascadia Mono"/>
              </w:rPr>
              <w:t>$ cd {WORKING DIRCTORY}</w:t>
            </w:r>
          </w:p>
          <w:p w14:paraId="453E17B4" w14:textId="77777777" w:rsidR="00C461B9" w:rsidRDefault="00EC1263">
            <w:pPr>
              <w:spacing w:after="0"/>
            </w:pPr>
            <w:r>
              <w:rPr>
                <w:rFonts w:ascii="Cascadia Mono" w:eastAsia="Cascadia Mono" w:hAnsi="Cascadia Mono"/>
              </w:rPr>
              <w:t>$ docker run -it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 /bin/bash</w:t>
            </w:r>
          </w:p>
        </w:tc>
      </w:tr>
    </w:tbl>
    <w:p w14:paraId="4001DA73" w14:textId="77777777" w:rsidR="00C461B9" w:rsidRDefault="00EC1263">
      <w:pPr>
        <w:pStyle w:val="BodyText10"/>
        <w:ind w:firstLine="200"/>
      </w:pPr>
      <w:r>
        <w:t>(Optional, the latest version is not available yet) Build the docker image for WSL2</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7C590449" w14:textId="77777777">
        <w:tc>
          <w:tcPr>
            <w:tcW w:w="10094" w:type="dxa"/>
            <w:shd w:val="clear" w:color="auto" w:fill="F8F8F8" w:themeFill="background1" w:themeFillShade="F8"/>
          </w:tcPr>
          <w:p w14:paraId="22264C6A"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324E41CB" w14:textId="77777777" w:rsidR="00C461B9" w:rsidRDefault="00EC1263">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p w14:paraId="7F3EE6ED" w14:textId="77777777" w:rsidR="00C461B9" w:rsidRDefault="00EC1263">
            <w:pPr>
              <w:spacing w:after="0"/>
            </w:pPr>
            <w:r>
              <w:rPr>
                <w:rFonts w:ascii="Cascadia Mono" w:eastAsia="Cascadia Mono" w:hAnsi="Cascadia Mono"/>
              </w:rPr>
              <w:lastRenderedPageBreak/>
              <w:t xml:space="preserve">$ </w:t>
            </w:r>
            <w:r>
              <w:rPr>
                <w:rFonts w:ascii="Cascadia Mono" w:eastAsia="Cascadia Mono" w:hAnsi="Cascadia Mono"/>
                <w:i/>
                <w:iCs/>
                <w:color w:val="009900"/>
              </w:rPr>
              <w:t># Make a docker container</w:t>
            </w:r>
          </w:p>
          <w:p w14:paraId="2B2E1EAA" w14:textId="77777777" w:rsidR="00C461B9" w:rsidRDefault="00EC1263">
            <w:pPr>
              <w:spacing w:after="0"/>
            </w:pPr>
            <w:r>
              <w:rPr>
                <w:rFonts w:ascii="Cascadia Mono" w:eastAsia="Cascadia Mono" w:hAnsi="Cascadia Mono"/>
              </w:rPr>
              <w:t>$ cd {WORKING DIRCTORY}</w:t>
            </w:r>
          </w:p>
          <w:p w14:paraId="235B304F" w14:textId="77777777" w:rsidR="00C461B9" w:rsidRDefault="00EC1263">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/data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tc>
      </w:tr>
    </w:tbl>
    <w:p w14:paraId="7E06708F" w14:textId="77777777" w:rsidR="00C461B9" w:rsidRDefault="00EC1263">
      <w:pPr>
        <w:pStyle w:val="30"/>
        <w:rPr>
          <w:rFonts w:cs="Arial"/>
        </w:rPr>
      </w:pPr>
      <w:bookmarkStart w:id="62" w:name="_Ref73000060"/>
      <w:bookmarkStart w:id="63" w:name="_Toc167108998"/>
      <w:r>
        <w:rPr>
          <w:rFonts w:cs="Arial" w:hint="eastAsia"/>
        </w:rPr>
        <w:lastRenderedPageBreak/>
        <w:t>Installation of qubee</w:t>
      </w:r>
      <w:bookmarkEnd w:id="62"/>
      <w:bookmarkEnd w:id="63"/>
    </w:p>
    <w:p w14:paraId="58190A85" w14:textId="5CECF3FB" w:rsidR="00C461B9" w:rsidRDefault="00EC1263">
      <w:pPr>
        <w:pStyle w:val="BodyText10"/>
        <w:ind w:firstLine="200"/>
      </w:pPr>
      <w:r>
        <w:t xml:space="preserve">qubee compiler packages are available in </w:t>
      </w:r>
      <w:hyperlink r:id="rId28">
        <w:r>
          <w:rPr>
            <w:rStyle w:val="af0"/>
          </w:rPr>
          <w:t>Mobilint® Software Development Kit (SDK)</w:t>
        </w:r>
      </w:hyperlink>
      <w:r>
        <w:t>.</w:t>
      </w:r>
    </w:p>
    <w:p w14:paraId="53B571CC" w14:textId="77777777" w:rsidR="00C461B9" w:rsidRDefault="00EC1263">
      <w:pPr>
        <w:pStyle w:val="BodyText10"/>
        <w:ind w:firstLine="200"/>
      </w:pPr>
      <w:r>
        <w:t>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11666F4B" w14:textId="77777777">
        <w:tc>
          <w:tcPr>
            <w:tcW w:w="10094" w:type="dxa"/>
            <w:shd w:val="clear" w:color="auto" w:fill="F8F8F8" w:themeFill="background1" w:themeFillShade="F8"/>
          </w:tcPr>
          <w:p w14:paraId="72DB8502"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Download qubee-0.8.3-py3-none-any.whl file</w:t>
            </w:r>
          </w:p>
          <w:p w14:paraId="6A8A9F20"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63078323" w14:textId="77777777" w:rsidR="00C461B9" w:rsidRDefault="00EC1263">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323EC0DD"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2C79AE63" w14:textId="77777777" w:rsidR="00C461B9" w:rsidRDefault="00EC1263">
            <w:pPr>
              <w:spacing w:after="0"/>
            </w:pPr>
            <w:r>
              <w:rPr>
                <w:rFonts w:ascii="Cascadia Mono" w:eastAsia="Cascadia Mono" w:hAnsi="Cascadia Mono"/>
              </w:rPr>
              <w:t>$ docker start {YOUR_CONTAINER_NAME}</w:t>
            </w:r>
          </w:p>
          <w:p w14:paraId="5323C61C"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1E73F837" w14:textId="77777777" w:rsidR="00C461B9" w:rsidRDefault="00EC1263">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620619DD"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Install qubee compiler</w:t>
            </w:r>
          </w:p>
          <w:p w14:paraId="1F1B22DB" w14:textId="77777777" w:rsidR="00C461B9" w:rsidRDefault="00EC1263">
            <w:pPr>
              <w:spacing w:after="0"/>
            </w:pPr>
            <w:r>
              <w:rPr>
                <w:rFonts w:ascii="Cascadia Mono" w:eastAsia="Cascadia Mono" w:hAnsi="Cascadia Mono"/>
              </w:rPr>
              <w:t xml:space="preserve">$ cd </w:t>
            </w:r>
            <w:r>
              <w:rPr>
                <w:rFonts w:ascii="Cascadia Mono" w:eastAsia="Cascadia Mono" w:hAnsi="Cascadia Mono"/>
                <w:color w:val="990000"/>
              </w:rPr>
              <w:t>/</w:t>
            </w:r>
          </w:p>
          <w:p w14:paraId="6F14F0CA" w14:textId="77777777" w:rsidR="00C461B9" w:rsidRDefault="00EC1263">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21C8581B" w14:textId="77777777" w:rsidR="00C461B9" w:rsidRDefault="00EC1263">
      <w:pPr>
        <w:pStyle w:val="BodyText10"/>
        <w:ind w:firstLine="200"/>
      </w:pPr>
      <w:r>
        <w:t>(Option, for WSL2) 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75BF3172" w14:textId="77777777">
        <w:tc>
          <w:tcPr>
            <w:tcW w:w="10094" w:type="dxa"/>
            <w:shd w:val="clear" w:color="auto" w:fill="F8F8F8" w:themeFill="background1" w:themeFillShade="F8"/>
          </w:tcPr>
          <w:p w14:paraId="1DE8BEB4"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Download qubee-0.8.1_wsl-py3-none-any.whl file</w:t>
            </w:r>
          </w:p>
          <w:p w14:paraId="04E8D064"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728F4D5D" w14:textId="77777777" w:rsidR="00C461B9" w:rsidRDefault="00EC1263">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7E97DC19"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22E399E7" w14:textId="77777777" w:rsidR="00C461B9" w:rsidRDefault="00EC1263">
            <w:pPr>
              <w:spacing w:after="0"/>
            </w:pPr>
            <w:r>
              <w:rPr>
                <w:rFonts w:ascii="Cascadia Mono" w:eastAsia="Cascadia Mono" w:hAnsi="Cascadia Mono"/>
              </w:rPr>
              <w:t>$ docker start {YOUR_CONTAINER_NAME}</w:t>
            </w:r>
          </w:p>
          <w:p w14:paraId="1093FF46"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18B4D76E" w14:textId="77777777" w:rsidR="00C461B9" w:rsidRDefault="00EC1263">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6CB956DF" w14:textId="77777777" w:rsidR="00C461B9" w:rsidRDefault="00EC1263">
            <w:pPr>
              <w:spacing w:after="0"/>
            </w:pPr>
            <w:r>
              <w:rPr>
                <w:rFonts w:ascii="Cascadia Mono" w:eastAsia="Cascadia Mono" w:hAnsi="Cascadia Mono"/>
              </w:rPr>
              <w:t xml:space="preserve">$ </w:t>
            </w:r>
            <w:r>
              <w:rPr>
                <w:rFonts w:ascii="Cascadia Mono" w:eastAsia="Cascadia Mono" w:hAnsi="Cascadia Mono"/>
                <w:i/>
                <w:iCs/>
                <w:color w:val="009900"/>
              </w:rPr>
              <w:t># Install qubee</w:t>
            </w:r>
          </w:p>
          <w:p w14:paraId="1D46A6E5" w14:textId="77777777" w:rsidR="00C461B9" w:rsidRDefault="00EC1263">
            <w:pPr>
              <w:spacing w:after="0"/>
            </w:pPr>
            <w:r>
              <w:rPr>
                <w:rFonts w:ascii="Cascadia Mono" w:eastAsia="Cascadia Mono" w:hAnsi="Cascadia Mono"/>
              </w:rPr>
              <w:t xml:space="preserve">$ cd </w:t>
            </w:r>
            <w:r>
              <w:rPr>
                <w:rFonts w:ascii="Cascadia Mono" w:eastAsia="Cascadia Mono" w:hAnsi="Cascadia Mono"/>
                <w:color w:val="990000"/>
              </w:rPr>
              <w:t>/</w:t>
            </w:r>
          </w:p>
          <w:p w14:paraId="3A7D58A9" w14:textId="77777777" w:rsidR="00C461B9" w:rsidRDefault="00EC1263">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42D8CB64" w14:textId="77777777" w:rsidR="00C461B9" w:rsidRDefault="00EC1263">
      <w:pPr>
        <w:pStyle w:val="1"/>
        <w:rPr>
          <w:rFonts w:cs="Arial"/>
        </w:rPr>
      </w:pPr>
      <w:bookmarkStart w:id="64" w:name="_Ref74000000"/>
      <w:bookmarkStart w:id="65" w:name="_Toc167108999"/>
      <w:r>
        <w:lastRenderedPageBreak/>
        <w:t>Tutorials</w:t>
      </w:r>
      <w:bookmarkEnd w:id="64"/>
      <w:bookmarkEnd w:id="65"/>
    </w:p>
    <w:p w14:paraId="11FF813D" w14:textId="77777777" w:rsidR="00C461B9" w:rsidRDefault="00EC1263">
      <w:pPr>
        <w:pStyle w:val="BodyText10"/>
        <w:ind w:firstLine="200"/>
      </w:pPr>
      <w:r>
        <w:t>The tutorials below go through the steps for preparing the calibration dataset, model compiling, and inference.</w:t>
      </w:r>
    </w:p>
    <w:p w14:paraId="120DC6B2" w14:textId="77777777" w:rsidR="00C461B9" w:rsidRDefault="00EC1263">
      <w:pPr>
        <w:pStyle w:val="20"/>
        <w:rPr>
          <w:rFonts w:cs="Arial"/>
        </w:rPr>
      </w:pPr>
      <w:bookmarkStart w:id="66" w:name="_Ref74000010"/>
      <w:bookmarkStart w:id="67" w:name="_Toc167109000"/>
      <w:r>
        <w:rPr>
          <w:rFonts w:cs="Arial" w:hint="eastAsia"/>
        </w:rPr>
        <w:t>Preparing Calibration Data</w:t>
      </w:r>
      <w:bookmarkEnd w:id="66"/>
      <w:bookmarkEnd w:id="67"/>
    </w:p>
    <w:p w14:paraId="358C63B8" w14:textId="77777777" w:rsidR="00C461B9" w:rsidRDefault="00EC1263">
      <w:pPr>
        <w:pStyle w:val="BodyText10"/>
        <w:ind w:firstLine="200"/>
      </w:pPr>
      <w:r>
        <w:t>To compile the model, you should prepare the calibration dataset (the pre-processed inputs for the model) for quantization. There are three ways to make the calibration dataset as follows:</w:t>
      </w:r>
    </w:p>
    <w:p w14:paraId="65DA6781" w14:textId="77777777" w:rsidR="00C461B9" w:rsidRDefault="00EC1263">
      <w:pPr>
        <w:pStyle w:val="BodyText10"/>
        <w:ind w:firstLine="200"/>
      </w:pPr>
      <w:r>
        <w:t>(i) Pre-process the raw calibration dataset and save it as numpy tensors.</w:t>
      </w:r>
    </w:p>
    <w:p w14:paraId="06C19BA7" w14:textId="77777777" w:rsidR="00C461B9" w:rsidRDefault="00EC1263">
      <w:pPr>
        <w:pStyle w:val="BodyText10"/>
        <w:ind w:firstLine="200"/>
      </w:pPr>
      <w:r>
        <w:t xml:space="preserve">(ii) Utilize a pre-processing configuration YAML file (only for images with </w:t>
      </w:r>
      <w:r>
        <w:rPr>
          <w:b/>
          <w:bCs/>
        </w:rPr>
        <w:t>uniform format</w:t>
      </w:r>
      <w:r>
        <w:t>).</w:t>
      </w:r>
    </w:p>
    <w:p w14:paraId="4C7D1CB3" w14:textId="77777777" w:rsidR="00C461B9" w:rsidRDefault="00EC1263">
      <w:pPr>
        <w:pStyle w:val="BodyText10"/>
        <w:ind w:firstLine="200"/>
      </w:pPr>
      <w:r>
        <w:t xml:space="preserve">(iii) Use a manually defined pre-processing function (only for images with </w:t>
      </w:r>
      <w:r>
        <w:rPr>
          <w:b/>
          <w:bCs/>
        </w:rPr>
        <w:t>uniform format</w:t>
      </w:r>
      <w:r>
        <w:t>).</w:t>
      </w:r>
    </w:p>
    <w:p w14:paraId="76C2E05B" w14:textId="2E9565CC" w:rsidR="00C461B9" w:rsidRDefault="00EC1263">
      <w:pPr>
        <w:pStyle w:val="BodyText10"/>
        <w:ind w:firstLine="200"/>
      </w:pPr>
      <w:r>
        <w:t xml:space="preserve">(iv) Use </w:t>
      </w:r>
      <w:hyperlink r:id="rId29">
        <w:r>
          <w:rPr>
            <w:rStyle w:val="af0"/>
          </w:rPr>
          <w:t>Mobilint® Calibration GUI Tool</w:t>
        </w:r>
      </w:hyperlink>
    </w:p>
    <w:p w14:paraId="2D260164" w14:textId="77777777" w:rsidR="00C461B9" w:rsidRDefault="00EC1263">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26101666" w14:textId="77777777" w:rsidR="00C461B9" w:rsidRDefault="00EC1263">
      <w:pPr>
        <w:pStyle w:val="30"/>
        <w:rPr>
          <w:rFonts w:cs="Arial"/>
        </w:rPr>
      </w:pPr>
      <w:bookmarkStart w:id="68" w:name="_Ref74000020"/>
      <w:bookmarkStart w:id="69" w:name="_Toc167109001"/>
      <w:r>
        <w:rPr>
          <w:rFonts w:cs="Arial" w:hint="eastAsia"/>
        </w:rPr>
        <w:t>Pre-process raw calibration dataset and save it as numpy tensors</w:t>
      </w:r>
      <w:bookmarkEnd w:id="68"/>
      <w:bookmarkEnd w:id="69"/>
    </w:p>
    <w:p w14:paraId="5237FBF4" w14:textId="77777777" w:rsidR="00C461B9" w:rsidRDefault="00EC1263">
      <w:pPr>
        <w:pStyle w:val="BodyText10"/>
        <w:ind w:firstLine="200"/>
      </w:pPr>
      <w:r>
        <w:t>You can save the pre-processed calibration dataset as numpy tensors with your custom pre-processing function and use them to compile the model.</w:t>
      </w:r>
    </w:p>
    <w:p w14:paraId="48C9A29F" w14:textId="25C1E76F" w:rsidR="00C461B9" w:rsidRDefault="00EC1263">
      <w:pPr>
        <w:pStyle w:val="BodyText10"/>
        <w:ind w:firstLine="200"/>
      </w:pPr>
      <w:r>
        <w:t xml:space="preserve">An example code is shown below. The following code assumes that we have an image folder consisting of 1000 randomly selected JPEG image files from the </w:t>
      </w:r>
      <w:hyperlink r:id="rId30">
        <w:r>
          <w:rPr>
            <w:rStyle w:val="af0"/>
          </w:rPr>
          <w:t>ImageNet</w:t>
        </w:r>
      </w:hyperlink>
      <w:r>
        <w:t xml:space="preserve"> dataset for calibration prepared in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7460F52E" w14:textId="77777777">
        <w:tc>
          <w:tcPr>
            <w:tcW w:w="10094" w:type="dxa"/>
            <w:shd w:val="clear" w:color="auto" w:fill="F8F8F8" w:themeFill="background1" w:themeFillShade="F8"/>
          </w:tcPr>
          <w:p w14:paraId="7A708593"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os</w:t>
            </w:r>
          </w:p>
          <w:p w14:paraId="49C1541C"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18C48BD1"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cv2</w:t>
            </w:r>
          </w:p>
          <w:p w14:paraId="47349C01" w14:textId="77777777" w:rsidR="00C461B9" w:rsidRDefault="00C461B9">
            <w:pPr>
              <w:spacing w:after="0"/>
            </w:pPr>
          </w:p>
          <w:p w14:paraId="4851AC5A" w14:textId="77777777" w:rsidR="00C461B9" w:rsidRDefault="00EC1263">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img_ext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"jpg"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"jpeg"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"png"</w:t>
            </w:r>
            <w:r>
              <w:rPr>
                <w:rFonts w:ascii="Cascadia Mono" w:eastAsia="Cascadia Mono" w:hAnsi="Cascadia Mono"/>
                <w:color w:val="990000"/>
              </w:rPr>
              <w:t>]):</w:t>
            </w:r>
          </w:p>
          <w:p w14:paraId="004DD84F" w14:textId="77777777" w:rsidR="00C461B9" w:rsidRDefault="00EC1263">
            <w:pPr>
              <w:spacing w:after="0"/>
            </w:pPr>
            <w:r>
              <w:rPr>
                <w:rFonts w:ascii="Cascadia Mono" w:eastAsia="Cascadia Mono" w:hAnsi="Cascadia Mono"/>
              </w:rPr>
              <w:t xml:space="preserve">    </w:t>
            </w:r>
            <w:r>
              <w:rPr>
                <w:rFonts w:ascii="Cascadia Mono" w:eastAsia="Cascadia Mono" w:hAnsi="Cascadia Mono"/>
                <w:b/>
                <w:bCs/>
                <w:color w:val="0000FF"/>
              </w:rPr>
              <w:t>assert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exists</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456FF97C" w14:textId="77777777" w:rsidR="00C461B9" w:rsidRDefault="00EC1263">
            <w:pPr>
              <w:spacing w:after="0"/>
            </w:pPr>
            <w:r>
              <w:rPr>
                <w:rFonts w:ascii="Cascadia Mono" w:eastAsia="Cascadia Mono" w:hAnsi="Cascadia Mono"/>
              </w:rPr>
              <w:t xml:space="preserve">    candidates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listdir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73C2D905" w14:textId="77777777" w:rsidR="00C461B9" w:rsidRDefault="00EC1263">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y</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y </w:t>
            </w:r>
            <w:r>
              <w:rPr>
                <w:rFonts w:ascii="Cascadia Mono" w:eastAsia="Cascadia Mono" w:hAnsi="Cascadia Mono"/>
                <w:b/>
                <w:bCs/>
                <w:color w:val="0000FF"/>
              </w:rPr>
              <w:t>in</w:t>
            </w:r>
            <w:r>
              <w:rPr>
                <w:rFonts w:ascii="Cascadia Mono" w:eastAsia="Cascadia Mono" w:hAnsi="Cascadia Mono"/>
              </w:rPr>
              <w:t xml:space="preserve"> candidates </w:t>
            </w:r>
            <w:r>
              <w:rPr>
                <w:rFonts w:ascii="Cascadia Mono" w:eastAsia="Cascadia Mono" w:hAnsi="Cascadia Mono"/>
                <w:b/>
                <w:bCs/>
                <w:color w:val="0000FF"/>
              </w:rPr>
              <w:t>if</w:t>
            </w:r>
            <w:r>
              <w:rPr>
                <w:rFonts w:ascii="Cascadia Mono" w:eastAsia="Cascadia Mono" w:hAnsi="Cascadia Mono"/>
              </w:rPr>
              <w:t xml:space="preserve"> </w:t>
            </w:r>
            <w:r>
              <w:rPr>
                <w:rFonts w:ascii="Cascadia Mono" w:eastAsia="Cascadia Mono" w:hAnsi="Cascadia Mono"/>
                <w:b/>
                <w:bCs/>
                <w:color w:val="000000"/>
              </w:rPr>
              <w:t>any</w:t>
            </w:r>
            <w:r>
              <w:rPr>
                <w:rFonts w:ascii="Cascadia Mono" w:eastAsia="Cascadia Mono" w:hAnsi="Cascadia Mono"/>
                <w:color w:val="990000"/>
              </w:rPr>
              <w:t>([</w:t>
            </w:r>
            <w:r>
              <w:rPr>
                <w:rFonts w:ascii="Cascadia Mono" w:eastAsia="Cascadia Mono" w:hAnsi="Cascadia Mono"/>
              </w:rPr>
              <w:t>y</w:t>
            </w:r>
            <w:r>
              <w:rPr>
                <w:rFonts w:ascii="Cascadia Mono" w:eastAsia="Cascadia Mono" w:hAnsi="Cascadia Mono"/>
                <w:color w:val="990000"/>
              </w:rPr>
              <w:t>.</w:t>
            </w:r>
            <w:r>
              <w:rPr>
                <w:rFonts w:ascii="Cascadia Mono" w:eastAsia="Cascadia Mono" w:hAnsi="Cascadia Mono"/>
                <w:b/>
                <w:bCs/>
                <w:color w:val="000000"/>
              </w:rPr>
              <w:t>lower</w:t>
            </w:r>
            <w:r>
              <w:rPr>
                <w:rFonts w:ascii="Cascadia Mono" w:eastAsia="Cascadia Mono" w:hAnsi="Cascadia Mono"/>
                <w:color w:val="990000"/>
              </w:rPr>
              <w:t>().</w:t>
            </w:r>
            <w:r>
              <w:rPr>
                <w:rFonts w:ascii="Cascadia Mono" w:eastAsia="Cascadia Mono" w:hAnsi="Cascadia Mono"/>
                <w:b/>
                <w:bCs/>
                <w:color w:val="000000"/>
              </w:rPr>
              <w:t>endswith</w:t>
            </w:r>
            <w:r>
              <w:rPr>
                <w:rFonts w:ascii="Cascadia Mono" w:eastAsia="Cascadia Mono" w:hAnsi="Cascadia Mono"/>
                <w:color w:val="990000"/>
              </w:rPr>
              <w:t>(</w:t>
            </w:r>
            <w:r>
              <w:rPr>
                <w:rFonts w:ascii="Cascadia Mono" w:eastAsia="Cascadia Mono" w:hAnsi="Cascadia Mono"/>
              </w:rPr>
              <w: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e </w:t>
            </w:r>
            <w:r>
              <w:rPr>
                <w:rFonts w:ascii="Cascadia Mono" w:eastAsia="Cascadia Mono" w:hAnsi="Cascadia Mono"/>
                <w:b/>
                <w:bCs/>
                <w:color w:val="0000FF"/>
              </w:rPr>
              <w:t>in</w:t>
            </w:r>
          </w:p>
          <w:p w14:paraId="150C8E47" w14:textId="77777777" w:rsidR="00C461B9" w:rsidRDefault="00EC1263">
            <w:pPr>
              <w:spacing w:after="0"/>
            </w:pPr>
            <w:r>
              <w:rPr>
                <w:rFonts w:ascii="Cascadia Mono" w:eastAsia="Cascadia Mono" w:hAnsi="Cascadia Mono"/>
              </w:rPr>
              <w:t xml:space="preserve">    img_ext</w:t>
            </w:r>
            <w:r>
              <w:rPr>
                <w:rFonts w:ascii="Cascadia Mono" w:eastAsia="Cascadia Mono" w:hAnsi="Cascadia Mono"/>
                <w:color w:val="990000"/>
              </w:rPr>
              <w:t>])]</w:t>
            </w:r>
          </w:p>
          <w:p w14:paraId="1DBAFE34" w14:textId="77777777" w:rsidR="00C461B9" w:rsidRDefault="00C461B9">
            <w:pPr>
              <w:spacing w:after="0"/>
            </w:pPr>
          </w:p>
          <w:p w14:paraId="29B6E483" w14:textId="77777777" w:rsidR="00C461B9" w:rsidRDefault="00EC1263">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p>
          <w:p w14:paraId="68694456" w14:textId="77777777" w:rsidR="00C461B9" w:rsidRDefault="00EC1263">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imread</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rPr>
              <w:t>IMREAD_COLOR</w:t>
            </w:r>
            <w:r>
              <w:rPr>
                <w:rFonts w:ascii="Cascadia Mono" w:eastAsia="Cascadia Mono" w:hAnsi="Cascadia Mono"/>
                <w:color w:val="990000"/>
              </w:rPr>
              <w:t>)</w:t>
            </w:r>
          </w:p>
          <w:p w14:paraId="296F93C6" w14:textId="77777777" w:rsidR="00C461B9" w:rsidRDefault="00EC1263">
            <w:pPr>
              <w:spacing w:after="0"/>
            </w:pPr>
            <w:r>
              <w:rPr>
                <w:rFonts w:ascii="Cascadia Mono" w:eastAsia="Cascadia Mono" w:hAnsi="Cascadia Mono"/>
              </w:rPr>
              <w:t xml:space="preserve">    resized_img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r>
              <w:rPr>
                <w:rFonts w:ascii="Cascadia Mono" w:eastAsia="Cascadia Mono" w:hAnsi="Cascadia Mono"/>
              </w:rPr>
              <w:t xml:space="preserve"> dsize</w:t>
            </w:r>
            <w:r>
              <w:rPr>
                <w:rFonts w:ascii="Cascadia Mono" w:eastAsia="Cascadia Mono" w:hAnsi="Cascadia Mono"/>
                <w:color w:val="990000"/>
              </w:rPr>
              <w:t>=(</w:t>
            </w:r>
            <w:r>
              <w:rPr>
                <w:rFonts w:ascii="Cascadia Mono" w:eastAsia="Cascadia Mono" w:hAnsi="Cascadia Mono"/>
              </w:rPr>
              <w:t>target_w</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b/>
                <w:bCs/>
                <w:color w:val="000000"/>
              </w:rPr>
              <w:t>astype</w:t>
            </w:r>
            <w:r>
              <w:rPr>
                <w:rFonts w:ascii="Cascadia Mono" w:eastAsia="Cascadia Mono" w:hAnsi="Cascadia Mono"/>
                <w:color w:val="990000"/>
              </w:rPr>
              <w:t>(</w:t>
            </w:r>
            <w:r>
              <w:rPr>
                <w:rFonts w:ascii="Cascadia Mono" w:eastAsia="Cascadia Mono" w:hAnsi="Cascadia Mono"/>
              </w:rPr>
              <w:t>np</w:t>
            </w:r>
            <w:r>
              <w:rPr>
                <w:rFonts w:ascii="Cascadia Mono" w:eastAsia="Cascadia Mono" w:hAnsi="Cascadia Mono"/>
                <w:color w:val="990000"/>
              </w:rPr>
              <w:t>.</w:t>
            </w:r>
            <w:r>
              <w:rPr>
                <w:rFonts w:ascii="Cascadia Mono" w:eastAsia="Cascadia Mono" w:hAnsi="Cascadia Mono"/>
              </w:rPr>
              <w:t>float32</w:t>
            </w:r>
            <w:r>
              <w:rPr>
                <w:rFonts w:ascii="Cascadia Mono" w:eastAsia="Cascadia Mono" w:hAnsi="Cascadia Mono"/>
                <w:color w:val="990000"/>
              </w:rPr>
              <w:t>)</w:t>
            </w:r>
          </w:p>
          <w:p w14:paraId="3884E86C" w14:textId="77777777" w:rsidR="00C461B9" w:rsidRDefault="00EC1263">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resized_img</w:t>
            </w:r>
          </w:p>
          <w:p w14:paraId="5DD55ABD" w14:textId="77777777" w:rsidR="00C461B9" w:rsidRDefault="00C461B9">
            <w:pPr>
              <w:spacing w:after="0"/>
            </w:pPr>
          </w:p>
          <w:p w14:paraId="5D06E6E4" w14:textId="77777777" w:rsidR="00C461B9" w:rsidRDefault="00EC1263">
            <w:pPr>
              <w:spacing w:after="0"/>
            </w:pPr>
            <w:r>
              <w:rPr>
                <w:rFonts w:ascii="Cascadia Mono" w:eastAsia="Cascadia Mono" w:hAnsi="Cascadia Mono"/>
                <w:b/>
                <w:bCs/>
                <w:color w:val="0000FF"/>
              </w:rPr>
              <w:t>if</w:t>
            </w:r>
            <w:r>
              <w:rPr>
                <w:rFonts w:ascii="Cascadia Mono" w:eastAsia="Cascadia Mono" w:hAnsi="Cascadia Mono"/>
              </w:rPr>
              <w:t xml:space="preserve"> __name__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"__main__"</w:t>
            </w:r>
            <w:r>
              <w:rPr>
                <w:rFonts w:ascii="Cascadia Mono" w:eastAsia="Cascadia Mono" w:hAnsi="Cascadia Mono"/>
                <w:color w:val="990000"/>
              </w:rPr>
              <w:t>:</w:t>
            </w:r>
          </w:p>
          <w:p w14:paraId="6CD497AF" w14:textId="77777777" w:rsidR="00C461B9" w:rsidRDefault="00EC1263">
            <w:pPr>
              <w:spacing w:after="0"/>
            </w:pPr>
            <w:r>
              <w:rPr>
                <w:rFonts w:ascii="Cascadia Mono" w:eastAsia="Cascadia Mono" w:hAnsi="Cascadia Mono"/>
              </w:rPr>
              <w:t xml:space="preserve">    img_dir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"/datasets/imagenet/cali_1000"</w:t>
            </w:r>
          </w:p>
          <w:p w14:paraId="32CC1321" w14:textId="77777777" w:rsidR="00C461B9" w:rsidRDefault="00EC1263">
            <w:pPr>
              <w:spacing w:after="0"/>
            </w:pPr>
            <w:r>
              <w:rPr>
                <w:rFonts w:ascii="Cascadia Mono" w:eastAsia="Cascadia Mono" w:hAnsi="Cascadia Mono"/>
              </w:rPr>
              <w:t xml:space="preserve">    save_dir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"/workspace/calibration/custom_single_input"</w:t>
            </w:r>
          </w:p>
          <w:p w14:paraId="5A06AAE2" w14:textId="77777777" w:rsidR="00C461B9" w:rsidRDefault="00EC1263">
            <w:pPr>
              <w:spacing w:after="0"/>
            </w:pP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p>
          <w:p w14:paraId="4CD68E65" w14:textId="77777777" w:rsidR="00C461B9" w:rsidRDefault="00EC1263">
            <w:pPr>
              <w:spacing w:after="0"/>
            </w:pP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makedirs</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exist_ok</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5E21A0EA" w14:textId="77777777" w:rsidR="00C461B9" w:rsidRDefault="00EC1263">
            <w:pPr>
              <w:spacing w:after="0"/>
            </w:pPr>
            <w:r>
              <w:rPr>
                <w:rFonts w:ascii="Cascadia Mono" w:eastAsia="Cascadia Mono" w:hAnsi="Cascadia Mono"/>
              </w:rPr>
              <w:t xml:space="preserve">    img_paths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img_dir</w:t>
            </w:r>
            <w:r>
              <w:rPr>
                <w:rFonts w:ascii="Cascadia Mono" w:eastAsia="Cascadia Mono" w:hAnsi="Cascadia Mono"/>
                <w:color w:val="990000"/>
              </w:rPr>
              <w:t>)</w:t>
            </w:r>
          </w:p>
          <w:p w14:paraId="4B27243F" w14:textId="77777777" w:rsidR="00C461B9" w:rsidRDefault="00EC1263">
            <w:pPr>
              <w:spacing w:after="0"/>
            </w:pP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i</w:t>
            </w:r>
            <w:r>
              <w:rPr>
                <w:rFonts w:ascii="Cascadia Mono" w:eastAsia="Cascadia Mono" w:hAnsi="Cascadia Mono"/>
                <w:color w:val="990000"/>
              </w:rPr>
              <w:t>,</w:t>
            </w:r>
            <w:r>
              <w:rPr>
                <w:rFonts w:ascii="Cascadia Mono" w:eastAsia="Cascadia Mono" w:hAnsi="Cascadia Mono"/>
              </w:rPr>
              <w:t xml:space="preserve"> img_path </w:t>
            </w:r>
            <w:r>
              <w:rPr>
                <w:rFonts w:ascii="Cascadia Mono" w:eastAsia="Cascadia Mono" w:hAnsi="Cascadia Mono"/>
                <w:b/>
                <w:bCs/>
                <w:color w:val="0000FF"/>
              </w:rPr>
              <w:t>in</w:t>
            </w:r>
            <w:r>
              <w:rPr>
                <w:rFonts w:ascii="Cascadia Mono" w:eastAsia="Cascadia Mono" w:hAnsi="Cascadia Mono"/>
              </w:rPr>
              <w:t xml:space="preserve"> </w:t>
            </w:r>
            <w:r>
              <w:rPr>
                <w:rFonts w:ascii="Cascadia Mono" w:eastAsia="Cascadia Mono" w:hAnsi="Cascadia Mono"/>
                <w:b/>
                <w:bCs/>
                <w:color w:val="000000"/>
              </w:rPr>
              <w:t>enumerate</w:t>
            </w:r>
            <w:r>
              <w:rPr>
                <w:rFonts w:ascii="Cascadia Mono" w:eastAsia="Cascadia Mono" w:hAnsi="Cascadia Mono"/>
                <w:color w:val="990000"/>
              </w:rPr>
              <w:t>(</w:t>
            </w:r>
            <w:r>
              <w:rPr>
                <w:rFonts w:ascii="Cascadia Mono" w:eastAsia="Cascadia Mono" w:hAnsi="Cascadia Mono"/>
              </w:rPr>
              <w:t>img_paths</w:t>
            </w:r>
            <w:r>
              <w:rPr>
                <w:rFonts w:ascii="Cascadia Mono" w:eastAsia="Cascadia Mono" w:hAnsi="Cascadia Mono"/>
                <w:color w:val="990000"/>
              </w:rPr>
              <w:t>):</w:t>
            </w:r>
          </w:p>
          <w:p w14:paraId="37A66CAA" w14:textId="77777777" w:rsidR="00C461B9" w:rsidRDefault="00EC1263">
            <w:pPr>
              <w:spacing w:after="0"/>
            </w:pPr>
            <w:r>
              <w:rPr>
                <w:rFonts w:ascii="Cascadia Mono" w:eastAsia="Cascadia Mono" w:hAnsi="Cascadia Mono"/>
              </w:rPr>
              <w:t xml:space="preserve">        fname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FF0000"/>
              </w:rPr>
              <w:t>"{i}"</w:t>
            </w:r>
            <w:r>
              <w:rPr>
                <w:rFonts w:ascii="Cascadia Mono" w:eastAsia="Cascadia Mono" w:hAnsi="Cascadia Mono"/>
                <w:color w:val="990000"/>
              </w:rPr>
              <w:t>.</w:t>
            </w:r>
            <w:r>
              <w:rPr>
                <w:rFonts w:ascii="Cascadia Mono" w:eastAsia="Cascadia Mono" w:hAnsi="Cascadia Mono"/>
                <w:b/>
                <w:bCs/>
                <w:color w:val="000000"/>
              </w:rPr>
              <w:t>zfill</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".npy"</w:t>
            </w:r>
          </w:p>
          <w:p w14:paraId="06A37F31" w14:textId="77777777" w:rsidR="00C461B9" w:rsidRDefault="00EC1263">
            <w:pPr>
              <w:spacing w:after="0"/>
            </w:pPr>
            <w:r>
              <w:rPr>
                <w:rFonts w:ascii="Cascadia Mono" w:eastAsia="Cascadia Mono" w:hAnsi="Cascadia Mono"/>
              </w:rPr>
              <w:lastRenderedPageBreak/>
              <w:t xml:space="preserve">        fpath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fname</w:t>
            </w:r>
            <w:r>
              <w:rPr>
                <w:rFonts w:ascii="Cascadia Mono" w:eastAsia="Cascadia Mono" w:hAnsi="Cascadia Mono"/>
                <w:color w:val="990000"/>
              </w:rPr>
              <w:t>)</w:t>
            </w:r>
          </w:p>
          <w:p w14:paraId="49532E93" w14:textId="77777777" w:rsidR="00C461B9" w:rsidRDefault="00EC1263">
            <w:pPr>
              <w:spacing w:after="0"/>
            </w:pPr>
            <w:r>
              <w:rPr>
                <w:rFonts w:ascii="Cascadia Mono" w:eastAsia="Cascadia Mono" w:hAnsi="Cascadia Mono"/>
              </w:rPr>
              <w:t xml:space="preserve">        x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p>
          <w:p w14:paraId="172EAAF3" w14:textId="77777777" w:rsidR="00C461B9" w:rsidRDefault="00EC1263">
            <w:pPr>
              <w:spacing w:after="0"/>
            </w:pP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fpath</w:t>
            </w:r>
            <w:r>
              <w:rPr>
                <w:rFonts w:ascii="Cascadia Mono" w:eastAsia="Cascadia Mono" w:hAnsi="Cascadia Mono"/>
                <w:color w:val="990000"/>
              </w:rPr>
              <w:t>,</w:t>
            </w:r>
            <w:r>
              <w:rPr>
                <w:rFonts w:ascii="Cascadia Mono" w:eastAsia="Cascadia Mono" w:hAnsi="Cascadia Mono"/>
              </w:rPr>
              <w:t xml:space="preserve"> x</w:t>
            </w:r>
            <w:r>
              <w:rPr>
                <w:rFonts w:ascii="Cascadia Mono" w:eastAsia="Cascadia Mono" w:hAnsi="Cascadia Mono"/>
                <w:color w:val="990000"/>
              </w:rPr>
              <w:t>)</w:t>
            </w:r>
          </w:p>
        </w:tc>
      </w:tr>
    </w:tbl>
    <w:p w14:paraId="46AADBCC" w14:textId="77777777" w:rsidR="00C461B9" w:rsidRDefault="00C461B9">
      <w:pPr>
        <w:pStyle w:val="BodyText10"/>
        <w:ind w:firstLine="200"/>
      </w:pPr>
    </w:p>
    <w:p w14:paraId="23BF0524" w14:textId="77777777" w:rsidR="00C461B9" w:rsidRDefault="00EC1263">
      <w:pPr>
        <w:pStyle w:val="BodyText10"/>
        <w:ind w:firstLine="200"/>
      </w:pPr>
      <w:r>
        <w:t>The above results are in a directory containing the pre-processed calibration dataset (numpy tensors of shape (224,224, 3)), located at `/workspace/calibration/custom_single_input`.</w:t>
      </w:r>
    </w:p>
    <w:p w14:paraId="7234FC5C" w14:textId="77777777" w:rsidR="00C461B9" w:rsidRDefault="00EC1263">
      <w:pPr>
        <w:pStyle w:val="30"/>
        <w:rPr>
          <w:rFonts w:cs="Arial"/>
        </w:rPr>
      </w:pPr>
      <w:bookmarkStart w:id="70" w:name="_Ref74000030"/>
      <w:bookmarkStart w:id="71" w:name="_Toc167109002"/>
      <w:r>
        <w:rPr>
          <w:rFonts w:cs="Arial" w:hint="eastAsia"/>
        </w:rPr>
        <w:t>Use a pre-processing configuration YAML file</w:t>
      </w:r>
      <w:bookmarkEnd w:id="70"/>
      <w:bookmarkEnd w:id="71"/>
    </w:p>
    <w:p w14:paraId="75C23DCB" w14:textId="77777777" w:rsidR="00C461B9" w:rsidRDefault="00EC1263">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6F1DB76A" w14:textId="77777777">
        <w:tc>
          <w:tcPr>
            <w:tcW w:w="10094" w:type="dxa"/>
            <w:shd w:val="clear" w:color="auto" w:fill="F8F8F8" w:themeFill="background1" w:themeFillShade="F8"/>
          </w:tcPr>
          <w:p w14:paraId="37C99600"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w:t>
            </w:r>
          </w:p>
          <w:p w14:paraId="4B8C3E37" w14:textId="77777777" w:rsidR="00C461B9" w:rsidRDefault="00EC1263">
            <w:pPr>
              <w:spacing w:after="0"/>
            </w:pPr>
            <w:r>
              <w:rPr>
                <w:rFonts w:ascii="Cascadia Mono" w:eastAsia="Cascadia Mono" w:hAnsi="Cascadia Mono"/>
                <w:b/>
                <w:bCs/>
                <w:color w:val="000000"/>
              </w:rPr>
              <w:t>make_calib</w:t>
            </w:r>
            <w:r>
              <w:rPr>
                <w:rFonts w:ascii="Cascadia Mono" w:eastAsia="Cascadia Mono" w:hAnsi="Cascadia Mono"/>
                <w:color w:val="990000"/>
              </w:rPr>
              <w:t>(</w:t>
            </w:r>
          </w:p>
          <w:p w14:paraId="5E3B9101" w14:textId="77777777" w:rsidR="00C461B9" w:rsidRDefault="00EC1263">
            <w:pPr>
              <w:spacing w:after="0"/>
            </w:pPr>
            <w:r>
              <w:rPr>
                <w:rFonts w:ascii="Cascadia Mono" w:eastAsia="Cascadia Mono" w:hAnsi="Cascadia Mono"/>
              </w:rPr>
              <w:t xml:space="preserve">    args_pre</w:t>
            </w:r>
            <w:r>
              <w:rPr>
                <w:rFonts w:ascii="Cascadia Mono" w:eastAsia="Cascadia Mono" w:hAnsi="Cascadia Mono"/>
                <w:color w:val="990000"/>
              </w:rPr>
              <w:t>=</w:t>
            </w:r>
            <w:r>
              <w:rPr>
                <w:rFonts w:ascii="Cascadia Mono" w:eastAsia="Cascadia Mono" w:hAnsi="Cascadia Mono"/>
                <w:color w:val="FF0000"/>
              </w:rPr>
              <w:t>"/workspace/mobilenet_v2.yaml"</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pre-processing configuration yaml file</w:t>
            </w:r>
          </w:p>
          <w:p w14:paraId="2E36C914" w14:textId="77777777" w:rsidR="00C461B9" w:rsidRDefault="00EC1263">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06CCC575" w14:textId="77777777" w:rsidR="00C461B9" w:rsidRDefault="00EC1263">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78BFCE07" w14:textId="77777777" w:rsidR="00C461B9" w:rsidRDefault="00EC1263">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"mobilenet_v2"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714FC90B" w14:textId="77777777" w:rsidR="00C461B9" w:rsidRDefault="00EC1263">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1CE0976B" w14:textId="77777777" w:rsidR="00C461B9" w:rsidRDefault="00EC1263">
            <w:pPr>
              <w:spacing w:after="0"/>
            </w:pPr>
            <w:r>
              <w:rPr>
                <w:rFonts w:ascii="Cascadia Mono" w:eastAsia="Cascadia Mono" w:hAnsi="Cascadia Mono"/>
                <w:color w:val="990000"/>
              </w:rPr>
              <w:t>)</w:t>
            </w:r>
          </w:p>
        </w:tc>
      </w:tr>
      <w:tr w:rsidR="00C461B9" w14:paraId="4FCD186C" w14:textId="77777777">
        <w:tc>
          <w:tcPr>
            <w:tcW w:w="10094" w:type="dxa"/>
            <w:shd w:val="clear" w:color="auto" w:fill="F8F8F8" w:themeFill="background1" w:themeFillShade="F8"/>
          </w:tcPr>
          <w:p w14:paraId="62124BA7" w14:textId="77777777" w:rsidR="00C461B9" w:rsidRDefault="00EC1263">
            <w:pPr>
              <w:spacing w:after="0"/>
            </w:pPr>
            <w:r>
              <w:rPr>
                <w:rFonts w:ascii="Cascadia Mono" w:eastAsia="Cascadia Mono" w:hAnsi="Cascadia Mono"/>
                <w:i/>
                <w:iCs/>
                <w:color w:val="009900"/>
              </w:rPr>
              <w:t># mobilenet_v2.yaml</w:t>
            </w:r>
          </w:p>
          <w:p w14:paraId="72ED201B" w14:textId="77777777" w:rsidR="00C461B9" w:rsidRDefault="00EC1263">
            <w:pPr>
              <w:spacing w:after="0"/>
            </w:pPr>
            <w:r>
              <w:rPr>
                <w:rFonts w:ascii="Cascadia Mono" w:eastAsia="Cascadia Mono" w:hAnsi="Cascadia Mono"/>
                <w:color w:val="009900"/>
              </w:rPr>
              <w:t>Datatype</w:t>
            </w:r>
            <w:r>
              <w:rPr>
                <w:rFonts w:ascii="Cascadia Mono" w:eastAsia="Cascadia Mono" w:hAnsi="Cascadia Mono"/>
                <w:color w:val="990000"/>
              </w:rPr>
              <w:t>:</w:t>
            </w:r>
            <w:r>
              <w:rPr>
                <w:rFonts w:ascii="Cascadia Mono" w:eastAsia="Cascadia Mono" w:hAnsi="Cascadia Mono"/>
              </w:rPr>
              <w:t xml:space="preserve"> Image</w:t>
            </w:r>
          </w:p>
          <w:p w14:paraId="0DF58EDE" w14:textId="77777777" w:rsidR="00C461B9" w:rsidRDefault="00EC1263">
            <w:pPr>
              <w:spacing w:after="0"/>
            </w:pPr>
            <w:r>
              <w:rPr>
                <w:rFonts w:ascii="Cascadia Mono" w:eastAsia="Cascadia Mono" w:hAnsi="Cascadia Mono"/>
                <w:color w:val="009900"/>
              </w:rPr>
              <w:t>GetImage</w:t>
            </w:r>
            <w:r>
              <w:rPr>
                <w:rFonts w:ascii="Cascadia Mono" w:eastAsia="Cascadia Mono" w:hAnsi="Cascadia Mono"/>
                <w:color w:val="990000"/>
              </w:rPr>
              <w:t>:</w:t>
            </w:r>
          </w:p>
          <w:p w14:paraId="20769339"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7FFAAA80"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4E6BE490" w14:textId="77777777" w:rsidR="00C461B9" w:rsidRDefault="00C461B9">
            <w:pPr>
              <w:spacing w:after="0"/>
            </w:pPr>
          </w:p>
          <w:p w14:paraId="1C2C5017" w14:textId="77777777" w:rsidR="00C461B9" w:rsidRDefault="00EC1263">
            <w:pPr>
              <w:spacing w:after="0"/>
            </w:pPr>
            <w:r>
              <w:rPr>
                <w:rFonts w:ascii="Cascadia Mono" w:eastAsia="Cascadia Mono" w:hAnsi="Cascadia Mono"/>
              </w:rPr>
              <w:t>Pre-Order: [ResizeTorch, CenterCrop, Normalize, SetOrder]</w:t>
            </w:r>
          </w:p>
          <w:p w14:paraId="6B094BC8" w14:textId="77777777" w:rsidR="00C461B9" w:rsidRDefault="00EC1263">
            <w:pPr>
              <w:spacing w:after="0"/>
            </w:pPr>
            <w:r>
              <w:rPr>
                <w:rFonts w:ascii="Cascadia Mono" w:eastAsia="Cascadia Mono" w:hAnsi="Cascadia Mono"/>
              </w:rPr>
              <w:t>Pre-processing:</w:t>
            </w:r>
          </w:p>
          <w:p w14:paraId="5EAD3828"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ResizeTorch</w:t>
            </w:r>
            <w:r>
              <w:rPr>
                <w:rFonts w:ascii="Cascadia Mono" w:eastAsia="Cascadia Mono" w:hAnsi="Cascadia Mono"/>
                <w:color w:val="990000"/>
              </w:rPr>
              <w:t>:</w:t>
            </w:r>
          </w:p>
          <w:p w14:paraId="36504427"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40535C0B"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bilinear</w:t>
            </w:r>
          </w:p>
          <w:p w14:paraId="58FEDD99"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CenterCrop</w:t>
            </w:r>
            <w:r>
              <w:rPr>
                <w:rFonts w:ascii="Cascadia Mono" w:eastAsia="Cascadia Mono" w:hAnsi="Cascadia Mono"/>
                <w:color w:val="990000"/>
              </w:rPr>
              <w:t>:</w:t>
            </w:r>
          </w:p>
          <w:p w14:paraId="44881AFC"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34801EAC"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Normalize</w:t>
            </w:r>
            <w:r>
              <w:rPr>
                <w:rFonts w:ascii="Cascadia Mono" w:eastAsia="Cascadia Mono" w:hAnsi="Cascadia Mono"/>
                <w:color w:val="990000"/>
              </w:rPr>
              <w:t>:</w:t>
            </w:r>
          </w:p>
          <w:p w14:paraId="32258041"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63B61A4C"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5C1BC9E6"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to_float_div255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311D52CC"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SetOrder</w:t>
            </w:r>
            <w:r>
              <w:rPr>
                <w:rFonts w:ascii="Cascadia Mono" w:eastAsia="Cascadia Mono" w:hAnsi="Cascadia Mono"/>
                <w:color w:val="990000"/>
              </w:rPr>
              <w:t>:</w:t>
            </w:r>
          </w:p>
          <w:p w14:paraId="4CFE3892"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0A2EC9D8" w14:textId="77777777" w:rsidR="00C461B9" w:rsidRDefault="00EC1263">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40021872" w14:textId="77777777" w:rsidR="00C461B9" w:rsidRDefault="00EC1263">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2B709100" w14:textId="77777777" w:rsidR="00C461B9" w:rsidRDefault="00EC1263">
      <w:pPr>
        <w:pStyle w:val="30"/>
        <w:rPr>
          <w:rFonts w:cs="Arial"/>
        </w:rPr>
      </w:pPr>
      <w:bookmarkStart w:id="72" w:name="_Ref74000040"/>
      <w:bookmarkStart w:id="73" w:name="_Toc167109003"/>
      <w:r>
        <w:rPr>
          <w:rFonts w:cs="Arial" w:hint="eastAsia"/>
        </w:rPr>
        <w:t>Use a manually defined pre-processing function</w:t>
      </w:r>
      <w:bookmarkEnd w:id="72"/>
      <w:bookmarkEnd w:id="73"/>
    </w:p>
    <w:p w14:paraId="187780B3" w14:textId="77777777" w:rsidR="00C461B9" w:rsidRDefault="00EC1263">
      <w:pPr>
        <w:pStyle w:val="BodyText10"/>
        <w:ind w:firstLine="200"/>
      </w:pPr>
      <w:r>
        <w:t xml:space="preserve">You can use your pre-processing function to make the calibration dataset via the API provided by qubee, </w:t>
      </w:r>
      <w:r>
        <w:rPr>
          <w:i/>
          <w:iCs/>
        </w:rPr>
        <w:t>make_calib_man</w:t>
      </w:r>
      <w:r>
        <w:t xml:space="preserve">. In this case, the pre-processing function should take the image path as input and return a numpy </w:t>
      </w:r>
      <w:r>
        <w:lastRenderedPageBreak/>
        <w:t>tensor. An example of the code is shown below. The following code assumes that images for calibration are prepared in the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48BCAE4E" w14:textId="77777777">
        <w:tc>
          <w:tcPr>
            <w:tcW w:w="10094" w:type="dxa"/>
            <w:shd w:val="clear" w:color="auto" w:fill="F8F8F8" w:themeFill="background1" w:themeFillShade="F8"/>
          </w:tcPr>
          <w:p w14:paraId="3B910262"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45153BA6"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5A9E252C"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PIL </w:t>
            </w:r>
            <w:r>
              <w:rPr>
                <w:rFonts w:ascii="Cascadia Mono" w:eastAsia="Cascadia Mono" w:hAnsi="Cascadia Mono"/>
                <w:b/>
                <w:bCs/>
                <w:color w:val="000080"/>
              </w:rPr>
              <w:t>import</w:t>
            </w:r>
            <w:r>
              <w:rPr>
                <w:rFonts w:ascii="Cascadia Mono" w:eastAsia="Cascadia Mono" w:hAnsi="Cascadia Mono"/>
              </w:rPr>
              <w:t xml:space="preserve"> Image</w:t>
            </w:r>
          </w:p>
          <w:p w14:paraId="0004E8F9"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transforms</w:t>
            </w:r>
            <w:r>
              <w:rPr>
                <w:rFonts w:ascii="Cascadia Mono" w:eastAsia="Cascadia Mono" w:hAnsi="Cascadia Mono"/>
                <w:color w:val="990000"/>
              </w:rPr>
              <w:t>.</w:t>
            </w:r>
            <w:r>
              <w:rPr>
                <w:rFonts w:ascii="Cascadia Mono" w:eastAsia="Cascadia Mono" w:hAnsi="Cascadia Mono"/>
              </w:rPr>
              <w:t>functional as F</w:t>
            </w:r>
          </w:p>
          <w:p w14:paraId="576A3FB8"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make_calib_man</w:t>
            </w:r>
          </w:p>
          <w:p w14:paraId="221B5694" w14:textId="77777777" w:rsidR="00C461B9" w:rsidRDefault="00C461B9">
            <w:pPr>
              <w:spacing w:after="0"/>
            </w:pPr>
          </w:p>
          <w:p w14:paraId="0DD54037" w14:textId="77777777" w:rsidR="00C461B9" w:rsidRDefault="00EC1263">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preprocess_resnet50</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p>
          <w:p w14:paraId="490D264B" w14:textId="77777777" w:rsidR="00C461B9" w:rsidRDefault="00EC1263">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Image</w:t>
            </w:r>
            <w:r>
              <w:rPr>
                <w:rFonts w:ascii="Cascadia Mono" w:eastAsia="Cascadia Mono" w:hAnsi="Cascadia Mono"/>
                <w:color w:val="990000"/>
              </w:rPr>
              <w:t>.</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p>
          <w:p w14:paraId="1882DA73" w14:textId="77777777" w:rsidR="00C461B9" w:rsidRDefault="00EC1263">
            <w:pPr>
              <w:spacing w:after="0"/>
            </w:pPr>
            <w:r>
              <w:rPr>
                <w:rFonts w:ascii="Cascadia Mono" w:eastAsia="Cascadia Mono" w:hAnsi="Cascadia Mono"/>
              </w:rPr>
              <w:t xml:space="preserve">    resize_size</w:t>
            </w:r>
            <w:r>
              <w:rPr>
                <w:rFonts w:ascii="Cascadia Mono" w:eastAsia="Cascadia Mono" w:hAnsi="Cascadia Mono"/>
                <w:color w:val="990000"/>
              </w:rPr>
              <w:t>=(</w:t>
            </w:r>
            <w:r>
              <w:rPr>
                <w:rFonts w:ascii="Cascadia Mono" w:eastAsia="Cascadia Mono" w:hAnsi="Cascadia Mono"/>
                <w:color w:val="993399"/>
              </w:rPr>
              <w:t>232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232</w:t>
            </w:r>
            <w:r>
              <w:rPr>
                <w:rFonts w:ascii="Cascadia Mono" w:eastAsia="Cascadia Mono" w:hAnsi="Cascadia Mono"/>
                <w:color w:val="990000"/>
              </w:rPr>
              <w:t>)</w:t>
            </w:r>
          </w:p>
          <w:p w14:paraId="6F032107" w14:textId="77777777" w:rsidR="00C461B9" w:rsidRDefault="00EC1263">
            <w:pPr>
              <w:spacing w:after="0"/>
            </w:pPr>
            <w:r>
              <w:rPr>
                <w:rFonts w:ascii="Cascadia Mono" w:eastAsia="Cascadia Mono" w:hAnsi="Cascadia Mono"/>
              </w:rPr>
              <w:t xml:space="preserve">    crop_size</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6616ECAC" w14:textId="77777777" w:rsidR="00C461B9" w:rsidRDefault="00EC1263">
            <w:pPr>
              <w:spacing w:after="0"/>
            </w:pP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color w:val="993399"/>
              </w:rPr>
              <w:t>0.485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color w:val="990000"/>
              </w:rPr>
              <w:t>]</w:t>
            </w:r>
          </w:p>
          <w:p w14:paraId="18826851" w14:textId="77777777" w:rsidR="00C461B9" w:rsidRDefault="00EC1263">
            <w:pPr>
              <w:spacing w:after="0"/>
            </w:pPr>
            <w:r>
              <w:rPr>
                <w:rFonts w:ascii="Cascadia Mono" w:eastAsia="Cascadia Mono" w:hAnsi="Cascadia Mono"/>
              </w:rPr>
              <w:t xml:space="preserve">    std</w:t>
            </w:r>
            <w:r>
              <w:rPr>
                <w:rFonts w:ascii="Cascadia Mono" w:eastAsia="Cascadia Mono" w:hAnsi="Cascadia Mono"/>
                <w:color w:val="990000"/>
              </w:rPr>
              <w:t>=[</w:t>
            </w:r>
            <w:r>
              <w:rPr>
                <w:rFonts w:ascii="Cascadia Mono" w:eastAsia="Cascadia Mono" w:hAnsi="Cascadia Mono"/>
                <w:color w:val="993399"/>
              </w:rPr>
              <w:t>0.229</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color w:val="990000"/>
              </w:rPr>
              <w:t>]</w:t>
            </w:r>
          </w:p>
          <w:p w14:paraId="5DE89921"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pil_to_tensor</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p>
          <w:p w14:paraId="3F477F8C"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size</w:t>
            </w:r>
            <w:r>
              <w:rPr>
                <w:rFonts w:ascii="Cascadia Mono" w:eastAsia="Cascadia Mono" w:hAnsi="Cascadia Mono"/>
                <w:color w:val="990000"/>
              </w:rPr>
              <w:t>=</w:t>
            </w:r>
            <w:r>
              <w:rPr>
                <w:rFonts w:ascii="Cascadia Mono" w:eastAsia="Cascadia Mono" w:hAnsi="Cascadia Mono"/>
              </w:rPr>
              <w:t>resize_size</w:t>
            </w:r>
            <w:r>
              <w:rPr>
                <w:rFonts w:ascii="Cascadia Mono" w:eastAsia="Cascadia Mono" w:hAnsi="Cascadia Mono"/>
                <w:color w:val="990000"/>
              </w:rPr>
              <w:t>)</w:t>
            </w:r>
          </w:p>
          <w:p w14:paraId="34F501AA"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center_crop</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output_size</w:t>
            </w:r>
            <w:r>
              <w:rPr>
                <w:rFonts w:ascii="Cascadia Mono" w:eastAsia="Cascadia Mono" w:hAnsi="Cascadia Mono"/>
                <w:color w:val="990000"/>
              </w:rPr>
              <w:t>=</w:t>
            </w:r>
            <w:r>
              <w:rPr>
                <w:rFonts w:ascii="Cascadia Mono" w:eastAsia="Cascadia Mono" w:hAnsi="Cascadia Mono"/>
              </w:rPr>
              <w:t>crop_size</w:t>
            </w:r>
            <w:r>
              <w:rPr>
                <w:rFonts w:ascii="Cascadia Mono" w:eastAsia="Cascadia Mono" w:hAnsi="Cascadia Mono"/>
                <w:color w:val="990000"/>
              </w:rPr>
              <w:t>)</w:t>
            </w:r>
          </w:p>
          <w:p w14:paraId="364DAE80"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out</w:t>
            </w:r>
            <w:r>
              <w:rPr>
                <w:rFonts w:ascii="Cascadia Mono" w:eastAsia="Cascadia Mono" w:hAnsi="Cascadia Mono"/>
                <w:color w:val="990000"/>
              </w:rPr>
              <w:t>.</w:t>
            </w:r>
            <w:r>
              <w:rPr>
                <w:rFonts w:ascii="Cascadia Mono" w:eastAsia="Cascadia Mono" w:hAnsi="Cascadia Mono"/>
                <w:b/>
                <w:bCs/>
                <w:color w:val="000000"/>
              </w:rPr>
              <w:t>to</w:t>
            </w:r>
            <w:r>
              <w:rPr>
                <w:rFonts w:ascii="Cascadia Mono" w:eastAsia="Cascadia Mono" w:hAnsi="Cascadia Mono"/>
                <w:color w:val="990000"/>
              </w:rPr>
              <w:t>(</w:t>
            </w: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float</w:t>
            </w:r>
            <w:r>
              <w:rPr>
                <w:rFonts w:ascii="Cascadia Mono" w:eastAsia="Cascadia Mono" w:hAnsi="Cascadia Mono"/>
                <w:color w:val="990000"/>
              </w:rPr>
              <w:t>,</w:t>
            </w:r>
            <w:r>
              <w:rPr>
                <w:rFonts w:ascii="Cascadia Mono" w:eastAsia="Cascadia Mono" w:hAnsi="Cascadia Mono"/>
              </w:rPr>
              <w:t xml:space="preserve"> copy</w:t>
            </w:r>
            <w:r>
              <w:rPr>
                <w:rFonts w:ascii="Cascadia Mono" w:eastAsia="Cascadia Mono" w:hAnsi="Cascadia Mono"/>
                <w:color w:val="990000"/>
              </w:rPr>
              <w:t>=</w:t>
            </w:r>
            <w:r>
              <w:rPr>
                <w:rFonts w:ascii="Cascadia Mono" w:eastAsia="Cascadia Mono" w:hAnsi="Cascadia Mono"/>
              </w:rPr>
              <w:t>False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255</w:t>
            </w:r>
            <w:r>
              <w:rPr>
                <w:rFonts w:ascii="Cascadia Mono" w:eastAsia="Cascadia Mono" w:hAnsi="Cascadia Mono"/>
                <w:color w:val="990000"/>
              </w:rPr>
              <w:t>.</w:t>
            </w:r>
          </w:p>
          <w:p w14:paraId="5D2C32E0"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normalize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rPr>
              <w:t xml:space="preserve"> std</w:t>
            </w:r>
            <w:r>
              <w:rPr>
                <w:rFonts w:ascii="Cascadia Mono" w:eastAsia="Cascadia Mono" w:hAnsi="Cascadia Mono"/>
                <w:color w:val="990000"/>
              </w:rPr>
              <w:t>)</w:t>
            </w:r>
          </w:p>
          <w:p w14:paraId="03A89511" w14:textId="77777777" w:rsidR="00C461B9" w:rsidRDefault="00EC1263">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transpose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b/>
                <w:bCs/>
                <w:color w:val="000000"/>
              </w:rPr>
              <w:t>numpy</w:t>
            </w:r>
            <w:r>
              <w:rPr>
                <w:rFonts w:ascii="Cascadia Mono" w:eastAsia="Cascadia Mono" w:hAnsi="Cascadia Mono"/>
                <w:color w:val="990000"/>
              </w:rPr>
              <w:t>(),</w:t>
            </w:r>
            <w:r>
              <w:rPr>
                <w:rFonts w:ascii="Cascadia Mono" w:eastAsia="Cascadia Mono" w:hAnsi="Cascadia Mono"/>
              </w:rPr>
              <w:t xml:space="preserve"> axes</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w:t>
            </w:r>
            <w:r>
              <w:rPr>
                <w:rFonts w:ascii="Cascadia Mono" w:eastAsia="Cascadia Mono" w:hAnsi="Cascadia Mono"/>
                <w:color w:val="990000"/>
              </w:rPr>
              <w:t>])</w:t>
            </w:r>
          </w:p>
          <w:p w14:paraId="756B70E8" w14:textId="77777777" w:rsidR="00C461B9" w:rsidRDefault="00EC1263">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out</w:t>
            </w:r>
          </w:p>
          <w:p w14:paraId="35D77C47" w14:textId="77777777" w:rsidR="00C461B9" w:rsidRDefault="00C461B9">
            <w:pPr>
              <w:spacing w:after="0"/>
            </w:pPr>
          </w:p>
          <w:p w14:paraId="26C77D58" w14:textId="77777777" w:rsidR="00C461B9" w:rsidRDefault="00EC1263">
            <w:pPr>
              <w:spacing w:after="0"/>
            </w:pPr>
            <w:r>
              <w:rPr>
                <w:rFonts w:ascii="Cascadia Mono" w:eastAsia="Cascadia Mono" w:hAnsi="Cascadia Mono"/>
                <w:b/>
                <w:bCs/>
                <w:color w:val="000000"/>
              </w:rPr>
              <w:t>make_calib_man</w:t>
            </w:r>
            <w:r>
              <w:rPr>
                <w:rFonts w:ascii="Cascadia Mono" w:eastAsia="Cascadia Mono" w:hAnsi="Cascadia Mono"/>
                <w:color w:val="990000"/>
              </w:rPr>
              <w:t>(</w:t>
            </w:r>
          </w:p>
          <w:p w14:paraId="4E2072BB" w14:textId="77777777" w:rsidR="00C461B9" w:rsidRDefault="00EC1263">
            <w:pPr>
              <w:spacing w:after="0"/>
            </w:pPr>
            <w:r>
              <w:rPr>
                <w:rFonts w:ascii="Cascadia Mono" w:eastAsia="Cascadia Mono" w:hAnsi="Cascadia Mono"/>
              </w:rPr>
              <w:t xml:space="preserve">    pre_ftn</w:t>
            </w:r>
            <w:r>
              <w:rPr>
                <w:rFonts w:ascii="Cascadia Mono" w:eastAsia="Cascadia Mono" w:hAnsi="Cascadia Mono"/>
                <w:color w:val="990000"/>
              </w:rPr>
              <w:t>=</w:t>
            </w:r>
            <w:r>
              <w:rPr>
                <w:rFonts w:ascii="Cascadia Mono" w:eastAsia="Cascadia Mono" w:hAnsi="Cascadia Mono"/>
              </w:rPr>
              <w:t>preprocess_resnet50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callable function to pre-process the calibration data</w:t>
            </w:r>
          </w:p>
          <w:p w14:paraId="4DDE6100" w14:textId="77777777" w:rsidR="00C461B9" w:rsidRDefault="00EC1263">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673C1A82" w14:textId="77777777" w:rsidR="00C461B9" w:rsidRDefault="00EC1263">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07D1E172" w14:textId="77777777" w:rsidR="00C461B9" w:rsidRDefault="00EC1263">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19C27B54" w14:textId="77777777" w:rsidR="00C461B9" w:rsidRDefault="00EC1263">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5501FFBC" w14:textId="77777777" w:rsidR="00C461B9" w:rsidRDefault="00EC1263">
            <w:pPr>
              <w:spacing w:after="0"/>
            </w:pPr>
            <w:r>
              <w:rPr>
                <w:rFonts w:ascii="Cascadia Mono" w:eastAsia="Cascadia Mono" w:hAnsi="Cascadia Mono"/>
                <w:color w:val="990000"/>
              </w:rPr>
              <w:t>)</w:t>
            </w:r>
          </w:p>
        </w:tc>
      </w:tr>
    </w:tbl>
    <w:p w14:paraId="0977CC78" w14:textId="77777777" w:rsidR="00C461B9" w:rsidRDefault="00EC1263">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53EBBACF" w14:textId="77777777" w:rsidR="00C461B9" w:rsidRDefault="00EC1263">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156A7F47" w14:textId="77777777" w:rsidR="00C461B9" w:rsidRDefault="00EC1263">
      <w:pPr>
        <w:pStyle w:val="30"/>
        <w:rPr>
          <w:rFonts w:cs="Arial"/>
        </w:rPr>
      </w:pPr>
      <w:bookmarkStart w:id="74" w:name="_Ref74000050"/>
      <w:bookmarkStart w:id="75" w:name="_Toc167109004"/>
      <w:r>
        <w:rPr>
          <w:rFonts w:cs="Arial" w:hint="eastAsia"/>
        </w:rPr>
        <w:t>Use Mobilint® Calibration GUI Tool</w:t>
      </w:r>
      <w:bookmarkEnd w:id="74"/>
      <w:bookmarkEnd w:id="75"/>
    </w:p>
    <w:p w14:paraId="31A185BC" w14:textId="7870E527" w:rsidR="00C461B9" w:rsidRDefault="00EC1263">
      <w:pPr>
        <w:pStyle w:val="BodyText10"/>
        <w:ind w:firstLine="200"/>
      </w:pPr>
      <w:hyperlink r:id="rId31">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1C9446F4" w14:textId="77777777" w:rsidR="00C461B9" w:rsidRDefault="00EC1263">
      <w:pPr>
        <w:suppressAutoHyphens w:val="0"/>
        <w:adjustRightInd/>
        <w:snapToGrid/>
        <w:spacing w:after="160" w:line="259" w:lineRule="auto"/>
        <w:jc w:val="center"/>
      </w:pPr>
      <w:r>
        <w:rPr>
          <w:noProof/>
        </w:rPr>
        <w:lastRenderedPageBreak/>
        <w:drawing>
          <wp:inline distT="0" distB="0" distL="0" distR="0" wp14:anchorId="0FEC3262" wp14:editId="73558B20">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2">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7F72C751" w14:textId="58853238" w:rsidR="00C461B9" w:rsidRDefault="00EC1263">
      <w:pPr>
        <w:pStyle w:val="FigureCaption"/>
      </w:pPr>
      <w:bookmarkStart w:id="76" w:name="_Ref60400010"/>
      <w:bookmarkStart w:id="77" w:name="_Toc30400010"/>
      <w:bookmarkStart w:id="78" w:name="_Toc30400011"/>
      <w:bookmarkStart w:id="79" w:name="_Toc167109051"/>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6"/>
      <w:r>
        <w:t xml:space="preserve">. </w:t>
      </w:r>
      <w:bookmarkEnd w:id="77"/>
      <w:r>
        <w:t>Mobilint® Calibration GUI</w:t>
      </w:r>
      <w:bookmarkEnd w:id="78"/>
      <w:bookmarkEnd w:id="79"/>
    </w:p>
    <w:p w14:paraId="715575F8" w14:textId="77777777" w:rsidR="00C461B9" w:rsidRDefault="00EC1263">
      <w:pPr>
        <w:pStyle w:val="20"/>
        <w:rPr>
          <w:rFonts w:cs="Arial"/>
        </w:rPr>
      </w:pPr>
      <w:bookmarkStart w:id="80" w:name="_Ref74000060"/>
      <w:bookmarkStart w:id="81" w:name="_Toc167109005"/>
      <w:r>
        <w:rPr>
          <w:rFonts w:cs="Arial" w:hint="eastAsia"/>
        </w:rPr>
        <w:t>Compiling ONNX Models</w:t>
      </w:r>
      <w:bookmarkEnd w:id="80"/>
      <w:bookmarkEnd w:id="81"/>
    </w:p>
    <w:p w14:paraId="769B9B8F" w14:textId="77777777" w:rsidR="00C461B9" w:rsidRDefault="00EC1263">
      <w:pPr>
        <w:pStyle w:val="BodyText10"/>
        <w:ind w:firstLine="200"/>
      </w:pPr>
      <w:r>
        <w:t>ONNX is a recommended framework to be used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77537FFB" w14:textId="77777777">
        <w:tc>
          <w:tcPr>
            <w:tcW w:w="10094" w:type="dxa"/>
            <w:shd w:val="clear" w:color="auto" w:fill="F8F8F8" w:themeFill="background1" w:themeFillShade="F8"/>
          </w:tcPr>
          <w:p w14:paraId="4AABAF84" w14:textId="77777777" w:rsidR="00C461B9" w:rsidRDefault="00EC1263">
            <w:pPr>
              <w:spacing w:after="0"/>
            </w:pPr>
            <w:r>
              <w:rPr>
                <w:rFonts w:ascii="Cascadia Mono" w:eastAsia="Cascadia Mono" w:hAnsi="Cascadia Mono"/>
                <w:i/>
                <w:iCs/>
                <w:color w:val="009900"/>
              </w:rPr>
              <w:t>""" Compile ONNX model"""</w:t>
            </w:r>
          </w:p>
          <w:p w14:paraId="37792A74"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E5E7344" w14:textId="77777777" w:rsidR="00C461B9" w:rsidRDefault="00EC1263">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"/workspace/resnet50.onnx"</w:t>
            </w:r>
          </w:p>
          <w:p w14:paraId="4878CA59"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CF79F95" w14:textId="77777777" w:rsidR="00C461B9" w:rsidRDefault="00EC1263">
            <w:pPr>
              <w:spacing w:after="0"/>
            </w:pPr>
            <w:r>
              <w:rPr>
                <w:rFonts w:ascii="Cascadia Mono" w:eastAsia="Cascadia Mono" w:hAnsi="Cascadia Mono"/>
                <w:i/>
                <w:iCs/>
                <w:color w:val="009900"/>
              </w:rPr>
              <w:t># calib_data_path can be replaced with the path to the calibration meta file such as "/workspace/calibration/resnet50.txt"</w:t>
            </w:r>
          </w:p>
          <w:p w14:paraId="22B1FC82" w14:textId="77777777" w:rsidR="00C461B9" w:rsidRDefault="00C461B9">
            <w:pPr>
              <w:spacing w:after="0"/>
            </w:pPr>
          </w:p>
          <w:p w14:paraId="2130D7DA"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69D58AC1" w14:textId="77777777" w:rsidR="00C461B9" w:rsidRDefault="00EC1263">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4038EFAC" w14:textId="77777777" w:rsidR="00C461B9" w:rsidRDefault="00EC1263">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34F5FFD" w14:textId="77777777" w:rsidR="00C461B9" w:rsidRDefault="00EC1263">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77226A30" w14:textId="77777777" w:rsidR="00C461B9" w:rsidRDefault="00EC1263">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"onnx"</w:t>
            </w:r>
          </w:p>
          <w:p w14:paraId="7E50A83F" w14:textId="77777777" w:rsidR="00C461B9" w:rsidRDefault="00EC1263">
            <w:pPr>
              <w:spacing w:after="0"/>
            </w:pPr>
            <w:r>
              <w:rPr>
                <w:rFonts w:ascii="Cascadia Mono" w:eastAsia="Cascadia Mono" w:hAnsi="Cascadia Mono"/>
                <w:color w:val="990000"/>
              </w:rPr>
              <w:t>)</w:t>
            </w:r>
          </w:p>
        </w:tc>
      </w:tr>
    </w:tbl>
    <w:p w14:paraId="5961AD34" w14:textId="77777777" w:rsidR="00C461B9" w:rsidRDefault="00C461B9">
      <w:pPr>
        <w:pStyle w:val="BodyText10"/>
        <w:ind w:firstLine="200"/>
      </w:pPr>
    </w:p>
    <w:p w14:paraId="133E88D2" w14:textId="77777777" w:rsidR="00C461B9" w:rsidRDefault="00EC1263">
      <w:pPr>
        <w:pStyle w:val="20"/>
        <w:rPr>
          <w:rFonts w:cs="Arial"/>
        </w:rPr>
      </w:pPr>
      <w:bookmarkStart w:id="82" w:name="_Ref74000070"/>
      <w:bookmarkStart w:id="83" w:name="_Toc167109006"/>
      <w:r>
        <w:rPr>
          <w:rFonts w:cs="Arial" w:hint="eastAsia"/>
        </w:rPr>
        <w:t>Compiling PyTorch Models</w:t>
      </w:r>
      <w:bookmarkEnd w:id="82"/>
      <w:bookmarkEnd w:id="83"/>
    </w:p>
    <w:p w14:paraId="6113AD77" w14:textId="252C790A" w:rsidR="00C461B9" w:rsidRDefault="00EC1263">
      <w:pPr>
        <w:pStyle w:val="BodyText10"/>
        <w:ind w:firstLine="200"/>
      </w:pPr>
      <w:r>
        <w:t xml:space="preserve">PyTorch models can be compiled in two different ways. The first approach is converting the PyTorch model into the ONNX model with </w:t>
      </w:r>
      <w:hyperlink r:id="rId33">
        <w:r>
          <w:rPr>
            <w:rStyle w:val="af0"/>
          </w:rPr>
          <w:t>`torch.onnx`</w:t>
        </w:r>
      </w:hyperlink>
      <w:r>
        <w:t xml:space="preserve"> namespace, and compiling the converted model with the ONNX backend. The second approach is directly plugging the model into the Mobilint IR. Once the model is converted to Mobilint IR, then it is compiled into MXQ. The example code is shown below. The following codes assume that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5172AEAC" w14:textId="77777777">
        <w:tc>
          <w:tcPr>
            <w:tcW w:w="10094" w:type="dxa"/>
            <w:shd w:val="clear" w:color="auto" w:fill="F8F8F8" w:themeFill="background1" w:themeFillShade="F8"/>
          </w:tcPr>
          <w:p w14:paraId="4AF28B84" w14:textId="77777777" w:rsidR="00C461B9" w:rsidRDefault="00EC1263">
            <w:pPr>
              <w:spacing w:after="0"/>
            </w:pPr>
            <w:r>
              <w:rPr>
                <w:rFonts w:ascii="Cascadia Mono" w:eastAsia="Cascadia Mono" w:hAnsi="Cascadia Mono"/>
                <w:i/>
                <w:iCs/>
                <w:color w:val="009900"/>
              </w:rPr>
              <w:lastRenderedPageBreak/>
              <w:t>""" Compile PyTorch model"""</w:t>
            </w:r>
          </w:p>
          <w:p w14:paraId="55DF2643"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6CCBB3FA" w14:textId="77777777" w:rsidR="00C461B9" w:rsidRDefault="00EC1263">
            <w:pPr>
              <w:spacing w:after="0"/>
            </w:pPr>
            <w:r>
              <w:rPr>
                <w:rFonts w:ascii="Cascadia Mono" w:eastAsia="Cascadia Mono" w:hAnsi="Cascadia Mono"/>
                <w:i/>
                <w:iCs/>
                <w:color w:val="009900"/>
              </w:rPr>
              <w:t xml:space="preserve">### get resnet50 from torchvision </w:t>
            </w:r>
          </w:p>
          <w:p w14:paraId="5DC45D47"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torchvision</w:t>
            </w:r>
          </w:p>
          <w:p w14:paraId="513B5684"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6C72EB1B"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0FB24CE5" w14:textId="77777777" w:rsidR="00C461B9" w:rsidRDefault="00EC1263">
            <w:pPr>
              <w:spacing w:after="0"/>
            </w:pPr>
            <w:r>
              <w:rPr>
                <w:rFonts w:ascii="Cascadia Mono" w:eastAsia="Cascadia Mono" w:hAnsi="Cascadia Mono"/>
                <w:i/>
                <w:iCs/>
                <w:color w:val="009900"/>
              </w:rPr>
              <w:t># A calibration meta file such as "/workspace/calibration/resnet50.txt" can be used instead.</w:t>
            </w:r>
          </w:p>
          <w:p w14:paraId="463C97D3" w14:textId="77777777" w:rsidR="00C461B9" w:rsidRDefault="00C461B9">
            <w:pPr>
              <w:spacing w:after="0"/>
            </w:pPr>
          </w:p>
          <w:p w14:paraId="1D99610E" w14:textId="77777777" w:rsidR="00C461B9" w:rsidRDefault="00EC1263">
            <w:pPr>
              <w:spacing w:after="0"/>
            </w:pPr>
            <w:r>
              <w:rPr>
                <w:rFonts w:ascii="Cascadia Mono" w:eastAsia="Cascadia Mono" w:hAnsi="Cascadia Mono"/>
                <w:i/>
                <w:iCs/>
                <w:color w:val="009900"/>
              </w:rPr>
              <w:t>### get resnet50 from torchvision and convert it to torchscript</w:t>
            </w:r>
          </w:p>
          <w:p w14:paraId="202D230A" w14:textId="77777777" w:rsidR="00C461B9" w:rsidRDefault="00EC1263">
            <w:pPr>
              <w:spacing w:after="0"/>
            </w:pPr>
            <w:r>
              <w:rPr>
                <w:rFonts w:ascii="Cascadia Mono" w:eastAsia="Cascadia Mono" w:hAnsi="Cascadia Mono"/>
              </w:rPr>
              <w:t xml:space="preserve">torch_model </w:t>
            </w:r>
            <w:r>
              <w:rPr>
                <w:rFonts w:ascii="Cascadia Mono" w:eastAsia="Cascadia Mono" w:hAnsi="Cascadia Mono"/>
                <w:color w:val="990000"/>
              </w:rPr>
              <w: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models</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pretrained</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7EA5FF03" w14:textId="77777777" w:rsidR="00C461B9" w:rsidRDefault="00EC1263">
            <w:pPr>
              <w:spacing w:after="0"/>
            </w:pPr>
            <w:r>
              <w:rPr>
                <w:rFonts w:ascii="Cascadia Mono" w:eastAsia="Cascadia Mono" w:hAnsi="Cascadia Mono"/>
              </w:rPr>
              <w:t xml:space="preserve">torchscript_model_path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"/workspace/resnet50.pt"</w:t>
            </w:r>
          </w:p>
          <w:p w14:paraId="413501C3" w14:textId="77777777" w:rsidR="00C461B9" w:rsidRDefault="00C461B9">
            <w:pPr>
              <w:spacing w:after="0"/>
            </w:pPr>
          </w:p>
          <w:p w14:paraId="2991706E" w14:textId="77777777" w:rsidR="00C461B9" w:rsidRDefault="00EC1263">
            <w:pPr>
              <w:spacing w:after="0"/>
            </w:pPr>
            <w:r>
              <w:rPr>
                <w:rFonts w:ascii="Cascadia Mono" w:eastAsia="Cascadia Mono" w:hAnsi="Cascadia Mono"/>
              </w:rPr>
              <w:t xml:space="preserve">example_input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b/>
                <w:bCs/>
                <w:color w:val="000000"/>
              </w:rPr>
              <w:t>rand</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4B92F697" w14:textId="77777777" w:rsidR="00C461B9" w:rsidRDefault="00EC1263">
            <w:pPr>
              <w:spacing w:after="0"/>
            </w:pPr>
            <w:r>
              <w:rPr>
                <w:rFonts w:ascii="Cascadia Mono" w:eastAsia="Cascadia Mono" w:hAnsi="Cascadia Mono"/>
              </w:rPr>
              <w:t xml:space="preserve">scripted_model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script</w:t>
            </w:r>
            <w:r>
              <w:rPr>
                <w:rFonts w:ascii="Cascadia Mono" w:eastAsia="Cascadia Mono" w:hAnsi="Cascadia Mono"/>
                <w:color w:val="990000"/>
              </w:rPr>
              <w:t>(</w:t>
            </w:r>
            <w:r>
              <w:rPr>
                <w:rFonts w:ascii="Cascadia Mono" w:eastAsia="Cascadia Mono" w:hAnsi="Cascadia Mono"/>
              </w:rPr>
              <w:t>torch_model</w:t>
            </w:r>
            <w:r>
              <w:rPr>
                <w:rFonts w:ascii="Cascadia Mono" w:eastAsia="Cascadia Mono" w:hAnsi="Cascadia Mono"/>
                <w:color w:val="990000"/>
              </w:rPr>
              <w:t>,</w:t>
            </w:r>
            <w:r>
              <w:rPr>
                <w:rFonts w:ascii="Cascadia Mono" w:eastAsia="Cascadia Mono" w:hAnsi="Cascadia Mono"/>
              </w:rPr>
              <w:t xml:space="preserve"> example_input</w:t>
            </w:r>
            <w:r>
              <w:rPr>
                <w:rFonts w:ascii="Cascadia Mono" w:eastAsia="Cascadia Mono" w:hAnsi="Cascadia Mono"/>
                <w:color w:val="990000"/>
              </w:rPr>
              <w:t>)</w:t>
            </w:r>
          </w:p>
          <w:p w14:paraId="600AD565" w14:textId="77777777" w:rsidR="00C461B9" w:rsidRDefault="00EC1263">
            <w:pPr>
              <w:spacing w:after="0"/>
            </w:pP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scripted_model</w:t>
            </w:r>
            <w:r>
              <w:rPr>
                <w:rFonts w:ascii="Cascadia Mono" w:eastAsia="Cascadia Mono" w:hAnsi="Cascadia Mono"/>
                <w:color w:val="990000"/>
              </w:rPr>
              <w:t>,</w:t>
            </w:r>
            <w:r>
              <w:rPr>
                <w:rFonts w:ascii="Cascadia Mono" w:eastAsia="Cascadia Mono" w:hAnsi="Cascadia Mono"/>
              </w:rPr>
              <w:t xml:space="preserve"> torchscript_model_path</w:t>
            </w:r>
            <w:r>
              <w:rPr>
                <w:rFonts w:ascii="Cascadia Mono" w:eastAsia="Cascadia Mono" w:hAnsi="Cascadia Mono"/>
                <w:color w:val="990000"/>
              </w:rPr>
              <w:t>)</w:t>
            </w:r>
          </w:p>
          <w:p w14:paraId="1AA97C07" w14:textId="77777777" w:rsidR="00C461B9" w:rsidRDefault="00C461B9">
            <w:pPr>
              <w:spacing w:after="0"/>
            </w:pPr>
          </w:p>
          <w:p w14:paraId="7307E771"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1146BE28" w14:textId="77777777" w:rsidR="00C461B9" w:rsidRDefault="00EC1263">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torchscript_model_path</w:t>
            </w:r>
            <w:r>
              <w:rPr>
                <w:rFonts w:ascii="Cascadia Mono" w:eastAsia="Cascadia Mono" w:hAnsi="Cascadia Mono"/>
                <w:color w:val="990000"/>
              </w:rPr>
              <w:t>,</w:t>
            </w:r>
          </w:p>
          <w:p w14:paraId="61F9D1C8" w14:textId="77777777" w:rsidR="00C461B9" w:rsidRDefault="00EC1263">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47F1C9E9" w14:textId="77777777" w:rsidR="00C461B9" w:rsidRDefault="00EC1263">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"torchscript"</w:t>
            </w:r>
            <w:r>
              <w:rPr>
                <w:rFonts w:ascii="Cascadia Mono" w:eastAsia="Cascadia Mono" w:hAnsi="Cascadia Mono"/>
                <w:color w:val="990000"/>
              </w:rPr>
              <w:t>,</w:t>
            </w:r>
          </w:p>
          <w:p w14:paraId="21DBCAD6" w14:textId="77777777" w:rsidR="00C461B9" w:rsidRDefault="00EC1263">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08012965" w14:textId="77777777" w:rsidR="00C461B9" w:rsidRDefault="00EC1263">
            <w:pPr>
              <w:spacing w:after="0"/>
            </w:pPr>
            <w:r>
              <w:rPr>
                <w:rFonts w:ascii="Cascadia Mono" w:eastAsia="Cascadia Mono" w:hAnsi="Cascadia Mono"/>
              </w:rPr>
              <w:t xml:space="preserve">    example_input</w:t>
            </w:r>
            <w:r>
              <w:rPr>
                <w:rFonts w:ascii="Cascadia Mono" w:eastAsia="Cascadia Mono" w:hAnsi="Cascadia Mono"/>
                <w:color w:val="990000"/>
              </w:rPr>
              <w:t>=</w:t>
            </w:r>
            <w:r>
              <w:rPr>
                <w:rFonts w:ascii="Cascadia Mono" w:eastAsia="Cascadia Mono" w:hAnsi="Cascadia Mono"/>
              </w:rPr>
              <w:t>example_input</w:t>
            </w:r>
          </w:p>
          <w:p w14:paraId="2F9DBD44" w14:textId="77777777" w:rsidR="00C461B9" w:rsidRDefault="00EC1263">
            <w:pPr>
              <w:spacing w:after="0"/>
            </w:pPr>
            <w:r>
              <w:rPr>
                <w:rFonts w:ascii="Cascadia Mono" w:eastAsia="Cascadia Mono" w:hAnsi="Cascadia Mono"/>
                <w:color w:val="990000"/>
              </w:rPr>
              <w:t>)</w:t>
            </w:r>
          </w:p>
        </w:tc>
      </w:tr>
    </w:tbl>
    <w:p w14:paraId="37A3D593" w14:textId="77777777" w:rsidR="00C461B9" w:rsidRDefault="00EC1263">
      <w:pPr>
        <w:pStyle w:val="20"/>
        <w:rPr>
          <w:rFonts w:cs="Arial"/>
        </w:rPr>
      </w:pPr>
      <w:bookmarkStart w:id="84" w:name="_Ref74000080"/>
      <w:bookmarkStart w:id="85" w:name="_Toc167109007"/>
      <w:r>
        <w:rPr>
          <w:rFonts w:cs="Arial" w:hint="eastAsia"/>
        </w:rPr>
        <w:t>Compiling TensorFlow/Keras Models</w:t>
      </w:r>
      <w:bookmarkEnd w:id="84"/>
      <w:bookmarkEnd w:id="85"/>
    </w:p>
    <w:p w14:paraId="2345411F" w14:textId="5730EA29" w:rsidR="00C461B9" w:rsidRDefault="00EC1263">
      <w:pPr>
        <w:pStyle w:val="BodyText10"/>
        <w:ind w:firstLine="200"/>
      </w:pPr>
      <w:r>
        <w:t xml:space="preserve">Since Keras works as an interface for TensorFlow, models on the Keras framework can be converted to Mobilint IR via TensorFlow. Currently, the qubee compiler supports TensorFlow models saved in the format of the SavedModel or frozen graph. For the SavedModel format, which includes the serialized model ending with `.pb`, the model can be directly compiled. For the frozen graph, the compiler requires the input node name and the output node name, which can be viewed by </w:t>
      </w:r>
      <w:hyperlink r:id="rId34">
        <w:r>
          <w:rPr>
            <w:rStyle w:val="af0"/>
          </w:rPr>
          <w:t>Netron</w:t>
        </w:r>
      </w:hyperlink>
      <w:r>
        <w:t>. The following codes assume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0D3F966D" w14:textId="77777777">
        <w:tc>
          <w:tcPr>
            <w:tcW w:w="10094" w:type="dxa"/>
            <w:shd w:val="clear" w:color="auto" w:fill="F8F8F8" w:themeFill="background1" w:themeFillShade="F8"/>
          </w:tcPr>
          <w:p w14:paraId="32DFF823" w14:textId="77777777" w:rsidR="00C461B9" w:rsidRDefault="00EC1263">
            <w:pPr>
              <w:spacing w:after="0"/>
            </w:pPr>
            <w:r>
              <w:rPr>
                <w:rFonts w:ascii="Cascadia Mono" w:eastAsia="Cascadia Mono" w:hAnsi="Cascadia Mono"/>
                <w:i/>
                <w:iCs/>
                <w:color w:val="009900"/>
              </w:rPr>
              <w:t>""" Compile Keras/TensorFlow model in SavedModel format """</w:t>
            </w:r>
          </w:p>
          <w:p w14:paraId="553F2131"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1E943C4"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1CD9B6C8" w14:textId="77777777" w:rsidR="00C461B9" w:rsidRDefault="00C461B9">
            <w:pPr>
              <w:spacing w:after="0"/>
            </w:pPr>
          </w:p>
          <w:p w14:paraId="6745E4CE" w14:textId="77777777" w:rsidR="00C461B9" w:rsidRDefault="00EC1263">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xml:space="preserve"># Load a Keras model </w:t>
            </w:r>
          </w:p>
          <w:p w14:paraId="7F679DFB"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45249CA5" w14:textId="77777777" w:rsidR="00C461B9" w:rsidRDefault="00EC1263">
            <w:pPr>
              <w:spacing w:after="0"/>
            </w:pPr>
            <w:r>
              <w:rPr>
                <w:rFonts w:ascii="Cascadia Mono" w:eastAsia="Cascadia Mono" w:hAnsi="Cascadia Mono"/>
                <w:i/>
                <w:iCs/>
                <w:color w:val="009900"/>
              </w:rPr>
              <w:t># A calibration metadata file such as "/workspace/calibration/resnet50.txt" can be used instead.</w:t>
            </w:r>
          </w:p>
          <w:p w14:paraId="289A4687" w14:textId="77777777" w:rsidR="00C461B9" w:rsidRDefault="00C461B9">
            <w:pPr>
              <w:spacing w:after="0"/>
            </w:pPr>
          </w:p>
          <w:p w14:paraId="419061B0" w14:textId="77777777" w:rsidR="00C461B9" w:rsidRDefault="00EC1263">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model</w:t>
            </w:r>
          </w:p>
          <w:p w14:paraId="5B008310" w14:textId="77777777" w:rsidR="00C461B9" w:rsidRDefault="00EC1263">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the frozen graph. saved_model.pb file will be created in the directory.</w:t>
            </w:r>
          </w:p>
          <w:p w14:paraId="3DB0ECC1" w14:textId="77777777" w:rsidR="00C461B9" w:rsidRDefault="00C461B9">
            <w:pPr>
              <w:spacing w:after="0"/>
            </w:pPr>
          </w:p>
          <w:p w14:paraId="47779030"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50E366BD" w14:textId="77777777" w:rsidR="00C461B9" w:rsidRDefault="00EC1263">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p>
          <w:p w14:paraId="3EE950AE" w14:textId="77777777" w:rsidR="00C461B9" w:rsidRDefault="00EC1263">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17C8EBE5" w14:textId="77777777" w:rsidR="00C461B9" w:rsidRDefault="00EC1263">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w:t>
            </w:r>
            <w:r>
              <w:rPr>
                <w:rFonts w:ascii="Cascadia Mono" w:eastAsia="Cascadia Mono" w:hAnsi="Cascadia Mono"/>
                <w:color w:val="990000"/>
              </w:rPr>
              <w:t>,</w:t>
            </w:r>
          </w:p>
          <w:p w14:paraId="120E6B03" w14:textId="77777777" w:rsidR="00C461B9" w:rsidRDefault="00EC1263">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4E2C1C1E" w14:textId="77777777" w:rsidR="00C461B9" w:rsidRDefault="00EC1263">
            <w:pPr>
              <w:spacing w:after="0"/>
            </w:pPr>
            <w:r>
              <w:rPr>
                <w:rFonts w:ascii="Cascadia Mono" w:eastAsia="Cascadia Mono" w:hAnsi="Cascadia Mono"/>
                <w:color w:val="990000"/>
              </w:rPr>
              <w:t>)</w:t>
            </w:r>
          </w:p>
        </w:tc>
      </w:tr>
    </w:tbl>
    <w:p w14:paraId="5B7A79CF" w14:textId="6E53F6C8" w:rsidR="00C461B9" w:rsidRDefault="00EC1263">
      <w:pPr>
        <w:pStyle w:val="BodyText10"/>
        <w:ind w:firstLine="200"/>
      </w:pPr>
      <w:r>
        <w:t xml:space="preserve">To test the model in the format of the frozen graph, download `MobileNet_v2_1.0_224` from the </w:t>
      </w:r>
      <w:hyperlink r:id="rId35">
        <w:r>
          <w:rPr>
            <w:rStyle w:val="af0"/>
          </w:rPr>
          <w:t>TensorFlow Model Garden</w:t>
        </w:r>
      </w:hyperlink>
      <w:r>
        <w:t xml:space="preserve"> and save it in the directory `/workspace/tf_models/mobilenet_v2`. The following code assumes the calibration dataset is prepared in the directory `/workspace/calibration/resnet50`, which contains the calibration data </w:t>
      </w:r>
      <w:r>
        <w:lastRenderedPageBreak/>
        <w:t>that is compatible with the model `MobileNet`.</w:t>
      </w:r>
    </w:p>
    <w:p w14:paraId="049FEC78" w14:textId="77777777" w:rsidR="00C461B9" w:rsidRDefault="00EC1263">
      <w:pPr>
        <w:pStyle w:val="BodyText10"/>
        <w:ind w:firstLine="200"/>
      </w:pPr>
      <w:r>
        <w:rPr>
          <w:b/>
          <w:bCs/>
        </w:rPr>
        <w:t>Remark</w:t>
      </w:r>
      <w:r>
        <w:t xml:space="preserve"> Compiling the model in the frozen graph format requires the input and output node name. When the input tensor name is `input`, it is recommended to set the input node name as `input:0`. In the case that the input tensor shape is unknown, the input shape should be set as `input:0[-1,224,224,3]`, where -1 indicates the batch dimension, and `[224,224,3]` is the input shape. The output argument should be set in the same way.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57AF4760" w14:textId="77777777">
        <w:tc>
          <w:tcPr>
            <w:tcW w:w="10094" w:type="dxa"/>
            <w:shd w:val="clear" w:color="auto" w:fill="F8F8F8" w:themeFill="background1" w:themeFillShade="F8"/>
          </w:tcPr>
          <w:p w14:paraId="063F6B26" w14:textId="77777777" w:rsidR="00C461B9" w:rsidRDefault="00EC1263">
            <w:pPr>
              <w:spacing w:after="0"/>
            </w:pPr>
            <w:r>
              <w:rPr>
                <w:rFonts w:ascii="Cascadia Mono" w:eastAsia="Cascadia Mono" w:hAnsi="Cascadia Mono"/>
                <w:i/>
                <w:iCs/>
                <w:color w:val="009900"/>
              </w:rPr>
              <w:t>""" Compile TensorFlow model in frozen graph format """</w:t>
            </w:r>
          </w:p>
          <w:p w14:paraId="49FE4315"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A6051E6"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1C32B328" w14:textId="77777777" w:rsidR="00C461B9" w:rsidRDefault="00C461B9">
            <w:pPr>
              <w:spacing w:after="0"/>
            </w:pPr>
          </w:p>
          <w:p w14:paraId="600FCDC3"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9558F93" w14:textId="77777777" w:rsidR="00C461B9" w:rsidRDefault="00EC1263">
            <w:pPr>
              <w:spacing w:after="0"/>
            </w:pPr>
            <w:r>
              <w:rPr>
                <w:rFonts w:ascii="Cascadia Mono" w:eastAsia="Cascadia Mono" w:hAnsi="Cascadia Mono"/>
                <w:i/>
                <w:iCs/>
                <w:color w:val="009900"/>
              </w:rPr>
              <w:t># A calibration metadata file such as "/workspace/calibration/resnet50.txt" can be used instead.</w:t>
            </w:r>
          </w:p>
          <w:p w14:paraId="4271DD28" w14:textId="77777777" w:rsidR="00C461B9" w:rsidRDefault="00C461B9">
            <w:pPr>
              <w:spacing w:after="0"/>
            </w:pPr>
          </w:p>
          <w:p w14:paraId="253E30CF" w14:textId="77777777" w:rsidR="00C461B9" w:rsidRDefault="00EC1263">
            <w:pPr>
              <w:spacing w:after="0"/>
            </w:pPr>
            <w:r>
              <w:rPr>
                <w:rFonts w:ascii="Cascadia Mono" w:eastAsia="Cascadia Mono" w:hAnsi="Cascadia Mono"/>
              </w:rPr>
              <w:t xml:space="preserve">tf_model_save_path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"/workspace/tf_models/mobilenet_v2/mobilenet_v2_1.0_224_frozen.pb"</w:t>
            </w:r>
            <w:r>
              <w:rPr>
                <w:rFonts w:ascii="Cascadia Mono" w:eastAsia="Cascadia Mono" w:hAnsi="Cascadia Mono"/>
              </w:rPr>
              <w:t xml:space="preserve"> </w:t>
            </w:r>
            <w:r>
              <w:rPr>
                <w:rFonts w:ascii="Cascadia Mono" w:eastAsia="Cascadia Mono" w:hAnsi="Cascadia Mono"/>
                <w:i/>
                <w:iCs/>
                <w:color w:val="009900"/>
              </w:rPr>
              <w:t># directory to save the model</w:t>
            </w:r>
          </w:p>
          <w:p w14:paraId="5DE3308A" w14:textId="77777777" w:rsidR="00C461B9" w:rsidRDefault="00EC1263">
            <w:pPr>
              <w:spacing w:after="0"/>
            </w:pPr>
            <w:r>
              <w:rPr>
                <w:rFonts w:ascii="Cascadia Mono" w:eastAsia="Cascadia Mono" w:hAnsi="Cascadia Mono"/>
              </w:rPr>
              <w:t xml:space="preserve">feed_dict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"input"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"input:0[-1,224,224,3]"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"output"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"MobilenetV2/Predictions/Softmax:0"</w:t>
            </w:r>
            <w:r>
              <w:rPr>
                <w:rFonts w:ascii="Cascadia Mono" w:eastAsia="Cascadia Mono" w:hAnsi="Cascadia Mono"/>
                <w:color w:val="990000"/>
              </w:rPr>
              <w:t>]}</w:t>
            </w:r>
          </w:p>
          <w:p w14:paraId="6FCA18F0" w14:textId="77777777" w:rsidR="00C461B9" w:rsidRDefault="00C461B9">
            <w:pPr>
              <w:spacing w:after="0"/>
            </w:pPr>
          </w:p>
          <w:p w14:paraId="372BA43A"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2048146C" w14:textId="77777777" w:rsidR="00C461B9" w:rsidRDefault="00EC1263">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tf_model_save_path</w:t>
            </w:r>
            <w:r>
              <w:rPr>
                <w:rFonts w:ascii="Cascadia Mono" w:eastAsia="Cascadia Mono" w:hAnsi="Cascadia Mono"/>
                <w:color w:val="990000"/>
              </w:rPr>
              <w:t>,</w:t>
            </w:r>
          </w:p>
          <w:p w14:paraId="0844346D" w14:textId="77777777" w:rsidR="00C461B9" w:rsidRDefault="00EC1263">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3B9BEE1F" w14:textId="77777777" w:rsidR="00C461B9" w:rsidRDefault="00EC1263">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w:t>
            </w:r>
            <w:r>
              <w:rPr>
                <w:rFonts w:ascii="Cascadia Mono" w:eastAsia="Cascadia Mono" w:hAnsi="Cascadia Mono"/>
                <w:color w:val="990000"/>
              </w:rPr>
              <w:t>,</w:t>
            </w:r>
          </w:p>
          <w:p w14:paraId="680B01C3" w14:textId="77777777" w:rsidR="00C461B9" w:rsidRDefault="00EC1263">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"mobilenet_v2.mxq"</w:t>
            </w:r>
            <w:r>
              <w:rPr>
                <w:rFonts w:ascii="Cascadia Mono" w:eastAsia="Cascadia Mono" w:hAnsi="Cascadia Mono"/>
                <w:color w:val="990000"/>
              </w:rPr>
              <w:t>,</w:t>
            </w:r>
          </w:p>
          <w:p w14:paraId="094F8244" w14:textId="77777777" w:rsidR="00C461B9" w:rsidRDefault="00EC1263">
            <w:pPr>
              <w:spacing w:after="0"/>
            </w:pPr>
            <w:r>
              <w:rPr>
                <w:rFonts w:ascii="Cascadia Mono" w:eastAsia="Cascadia Mono" w:hAnsi="Cascadia Mono"/>
              </w:rPr>
              <w:t>    feed_dict</w:t>
            </w:r>
            <w:r>
              <w:rPr>
                <w:rFonts w:ascii="Cascadia Mono" w:eastAsia="Cascadia Mono" w:hAnsi="Cascadia Mono"/>
                <w:color w:val="990000"/>
              </w:rPr>
              <w:t>=</w:t>
            </w:r>
            <w:r>
              <w:rPr>
                <w:rFonts w:ascii="Cascadia Mono" w:eastAsia="Cascadia Mono" w:hAnsi="Cascadia Mono"/>
              </w:rPr>
              <w:t>feed_dict</w:t>
            </w:r>
          </w:p>
          <w:p w14:paraId="4A4517CF" w14:textId="77777777" w:rsidR="00C461B9" w:rsidRDefault="00EC1263">
            <w:pPr>
              <w:spacing w:after="0"/>
            </w:pPr>
            <w:r>
              <w:rPr>
                <w:rFonts w:ascii="Cascadia Mono" w:eastAsia="Cascadia Mono" w:hAnsi="Cascadia Mono"/>
                <w:color w:val="990000"/>
              </w:rPr>
              <w:t>)</w:t>
            </w:r>
          </w:p>
        </w:tc>
      </w:tr>
    </w:tbl>
    <w:p w14:paraId="7A520C48" w14:textId="77777777" w:rsidR="00C461B9" w:rsidRDefault="00EC1263">
      <w:pPr>
        <w:pStyle w:val="20"/>
        <w:rPr>
          <w:rFonts w:cs="Arial"/>
        </w:rPr>
      </w:pPr>
      <w:bookmarkStart w:id="86" w:name="_Ref74000090"/>
      <w:bookmarkStart w:id="87" w:name="_Toc167109008"/>
      <w:r>
        <w:rPr>
          <w:rFonts w:cs="Arial" w:hint="eastAsia"/>
        </w:rPr>
        <w:t>Compiling TensorFlow Lite Models</w:t>
      </w:r>
      <w:bookmarkEnd w:id="86"/>
      <w:bookmarkEnd w:id="87"/>
    </w:p>
    <w:p w14:paraId="38AE2144" w14:textId="77777777" w:rsidR="00C461B9" w:rsidRDefault="00EC1263">
      <w:pPr>
        <w:pStyle w:val="BodyText10"/>
        <w:ind w:firstLine="200"/>
      </w:pPr>
      <w:r>
        <w:t>The qubee compiler supports TensorFlow Lite models. With the given TensorFlow Lite model, the calibration dataset, and the backend, the model can be compiled into Mobilint IR. The following code assumes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34AAC84B" w14:textId="77777777">
        <w:tc>
          <w:tcPr>
            <w:tcW w:w="10094" w:type="dxa"/>
            <w:shd w:val="clear" w:color="auto" w:fill="F8F8F8" w:themeFill="background1" w:themeFillShade="F8"/>
          </w:tcPr>
          <w:p w14:paraId="0B3EF1F7" w14:textId="77777777" w:rsidR="00C461B9" w:rsidRDefault="00EC1263">
            <w:pPr>
              <w:spacing w:after="0"/>
            </w:pPr>
            <w:r>
              <w:rPr>
                <w:rFonts w:ascii="Cascadia Mono" w:eastAsia="Cascadia Mono" w:hAnsi="Cascadia Mono"/>
                <w:i/>
                <w:iCs/>
                <w:color w:val="009900"/>
              </w:rPr>
              <w:t>""" Compile Tensorflow Lite model """</w:t>
            </w:r>
          </w:p>
          <w:p w14:paraId="08D5566B"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B60F77F"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5203BEEB" w14:textId="77777777" w:rsidR="00C461B9" w:rsidRDefault="00C461B9">
            <w:pPr>
              <w:spacing w:after="0"/>
            </w:pPr>
          </w:p>
          <w:p w14:paraId="74C019E8" w14:textId="77777777" w:rsidR="00C461B9" w:rsidRDefault="00EC1263">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08AEBFA3" w14:textId="77777777" w:rsidR="00C461B9" w:rsidRDefault="00EC1263">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32FA887D"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052E6B2" w14:textId="77777777" w:rsidR="00C461B9" w:rsidRDefault="00EC1263">
            <w:pPr>
              <w:spacing w:after="0"/>
            </w:pPr>
            <w:r>
              <w:rPr>
                <w:rFonts w:ascii="Cascadia Mono" w:eastAsia="Cascadia Mono" w:hAnsi="Cascadia Mono"/>
                <w:i/>
                <w:iCs/>
                <w:color w:val="009900"/>
              </w:rPr>
              <w:t># A calibration metadata file such as "/workspace/calibration/resnet50.txt" can be used instead.</w:t>
            </w:r>
          </w:p>
          <w:p w14:paraId="176918DA" w14:textId="77777777" w:rsidR="00C461B9" w:rsidRDefault="00C461B9">
            <w:pPr>
              <w:spacing w:after="0"/>
            </w:pPr>
          </w:p>
          <w:p w14:paraId="35EB2309" w14:textId="77777777" w:rsidR="00C461B9" w:rsidRDefault="00EC1263">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18ABE0D2" w14:textId="77777777" w:rsidR="00C461B9" w:rsidRDefault="00EC1263">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the frozen graph. saved_model.pb file will be created in the directory.</w:t>
            </w:r>
          </w:p>
          <w:p w14:paraId="14DC95E2" w14:textId="77777777" w:rsidR="00C461B9" w:rsidRDefault="00C461B9">
            <w:pPr>
              <w:spacing w:after="0"/>
            </w:pPr>
          </w:p>
          <w:p w14:paraId="6D6EBE6A" w14:textId="77777777" w:rsidR="00C461B9" w:rsidRDefault="00EC1263">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Convert the model to TFLite format</w:t>
            </w:r>
          </w:p>
          <w:p w14:paraId="4C8BD501" w14:textId="77777777" w:rsidR="00C461B9" w:rsidRDefault="00EC1263">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2B7761CE" w14:textId="77777777" w:rsidR="00C461B9" w:rsidRDefault="00EC1263">
            <w:pPr>
              <w:spacing w:after="0"/>
            </w:pPr>
            <w:r>
              <w:rPr>
                <w:rFonts w:ascii="Cascadia Mono" w:eastAsia="Cascadia Mono" w:hAnsi="Cascadia Mono"/>
              </w:rPr>
              <w:t>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1DEFD888" w14:textId="77777777" w:rsidR="00C461B9" w:rsidRDefault="00C461B9">
            <w:pPr>
              <w:spacing w:after="0"/>
            </w:pPr>
          </w:p>
          <w:p w14:paraId="155291D5"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1BB1433E" w14:textId="77777777" w:rsidR="00C461B9" w:rsidRDefault="00EC1263">
            <w:pPr>
              <w:spacing w:after="0"/>
            </w:pPr>
            <w:r>
              <w:rPr>
                <w:rFonts w:ascii="Cascadia Mono" w:eastAsia="Cascadia Mono" w:hAnsi="Cascadia Mono"/>
              </w:rPr>
              <w:lastRenderedPageBreak/>
              <w:t>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7A6D511A" w14:textId="77777777" w:rsidR="00C461B9" w:rsidRDefault="00EC1263">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4ECD3965" w14:textId="77777777" w:rsidR="00C461B9" w:rsidRDefault="00EC1263">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321FC7B6" w14:textId="77777777" w:rsidR="00C461B9" w:rsidRDefault="00EC1263">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083D59CD" w14:textId="77777777" w:rsidR="00C461B9" w:rsidRDefault="00EC1263">
            <w:pPr>
              <w:spacing w:after="0"/>
            </w:pPr>
            <w:r>
              <w:rPr>
                <w:rFonts w:ascii="Cascadia Mono" w:eastAsia="Cascadia Mono" w:hAnsi="Cascadia Mono"/>
                <w:color w:val="990000"/>
              </w:rPr>
              <w:t>)</w:t>
            </w:r>
          </w:p>
        </w:tc>
      </w:tr>
    </w:tbl>
    <w:p w14:paraId="16D2AF47" w14:textId="77777777" w:rsidR="00C461B9" w:rsidRDefault="00EC1263">
      <w:pPr>
        <w:pStyle w:val="20"/>
        <w:rPr>
          <w:rFonts w:cs="Arial"/>
        </w:rPr>
      </w:pPr>
      <w:bookmarkStart w:id="88" w:name="_Ref74000100"/>
      <w:bookmarkStart w:id="89" w:name="_Toc167109009"/>
      <w:r>
        <w:rPr>
          <w:rFonts w:cs="Arial" w:hint="eastAsia"/>
        </w:rPr>
        <w:lastRenderedPageBreak/>
        <w:t>Compling Models with Custom Input(ONNX/Torch/TensorFlow Frameworks)</w:t>
      </w:r>
      <w:bookmarkEnd w:id="88"/>
      <w:bookmarkEnd w:id="89"/>
    </w:p>
    <w:p w14:paraId="2B9AFBF4" w14:textId="77777777" w:rsidR="00C461B9" w:rsidRDefault="00EC1263">
      <w:pPr>
        <w:pStyle w:val="BodyText10"/>
        <w:ind w:firstLine="200"/>
      </w:pPr>
      <w:r>
        <w:t>When the model lacks input shape information, qubee may generate the following error: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3CD00C3F" w14:textId="77777777">
        <w:tc>
          <w:tcPr>
            <w:tcW w:w="10094" w:type="dxa"/>
            <w:shd w:val="clear" w:color="auto" w:fill="F8F8F8" w:themeFill="background1" w:themeFillShade="F8"/>
          </w:tcPr>
          <w:p w14:paraId="73C08C37" w14:textId="77777777" w:rsidR="00C461B9" w:rsidRDefault="00EC1263">
            <w:pPr>
              <w:spacing w:after="0"/>
            </w:pPr>
            <w:r>
              <w:rPr>
                <w:rFonts w:ascii="Cascadia Mono" w:eastAsia="Cascadia Mono" w:hAnsi="Cascadia Mono"/>
              </w:rPr>
              <w:t>ValueError</w:t>
            </w:r>
            <w:r>
              <w:rPr>
                <w:rFonts w:ascii="Cascadia Mono" w:eastAsia="Cascadia Mono" w:hAnsi="Cascadia Mono"/>
                <w:color w:val="990000"/>
              </w:rPr>
              <w:t>:</w:t>
            </w:r>
            <w:r>
              <w:rPr>
                <w:rFonts w:ascii="Cascadia Mono" w:eastAsia="Cascadia Mono" w:hAnsi="Cascadia Mono"/>
              </w:rPr>
              <w:t xml:space="preserve"> Input node </w:t>
            </w:r>
            <w:r>
              <w:rPr>
                <w:rFonts w:ascii="Cascadia Mono" w:eastAsia="Cascadia Mono" w:hAnsi="Cascadia Mono"/>
                <w:color w:val="990000"/>
              </w:rPr>
              <w:t>&lt;</w:t>
            </w:r>
            <w:r>
              <w:rPr>
                <w:rFonts w:ascii="Cascadia Mono" w:eastAsia="Cascadia Mono" w:hAnsi="Cascadia Mono"/>
              </w:rPr>
              <w:t>node name</w:t>
            </w:r>
            <w:r>
              <w:rPr>
                <w:rFonts w:ascii="Cascadia Mono" w:eastAsia="Cascadia Mono" w:hAnsi="Cascadia Mono"/>
                <w:color w:val="990000"/>
              </w:rPr>
              <w:t>&gt;</w:t>
            </w:r>
            <w:r>
              <w:rPr>
                <w:rFonts w:ascii="Cascadia Mono" w:eastAsia="Cascadia Mono" w:hAnsi="Cascadia Mono"/>
              </w:rPr>
              <w:t xml:space="preserve"> has more than one unknown shape</w:t>
            </w:r>
            <w:r>
              <w:rPr>
                <w:rFonts w:ascii="Cascadia Mono" w:eastAsia="Cascadia Mono" w:hAnsi="Cascadia Mono"/>
                <w:color w:val="990000"/>
              </w:rPr>
              <w:t>.</w:t>
            </w:r>
            <w:r>
              <w:rPr>
                <w:rFonts w:ascii="Cascadia Mono" w:eastAsia="Cascadia Mono" w:hAnsi="Cascadia Mono"/>
              </w:rPr>
              <w:t xml:space="preserve"> Please enter the numpy input array to infer the input shape</w:t>
            </w:r>
            <w:r>
              <w:rPr>
                <w:rFonts w:ascii="Cascadia Mono" w:eastAsia="Cascadia Mono" w:hAnsi="Cascadia Mono"/>
                <w:color w:val="990000"/>
              </w:rPr>
              <w:t>.</w:t>
            </w:r>
          </w:p>
        </w:tc>
      </w:tr>
    </w:tbl>
    <w:p w14:paraId="1472A6E1" w14:textId="77777777" w:rsidR="00C461B9" w:rsidRDefault="00EC1263">
      <w:pPr>
        <w:pStyle w:val="BodyText10"/>
        <w:ind w:firstLine="200"/>
      </w:pPr>
      <w:r>
        <w:t>If you encounter this error, you should provide numpy input arrays along with the model during compilation. Ensure the folder structure is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1B2F2CD5" w14:textId="77777777">
        <w:tc>
          <w:tcPr>
            <w:tcW w:w="10094" w:type="dxa"/>
            <w:shd w:val="clear" w:color="auto" w:fill="F8F8F8" w:themeFill="background1" w:themeFillShade="F8"/>
          </w:tcPr>
          <w:p w14:paraId="0D78BEFD" w14:textId="77777777" w:rsidR="00C461B9" w:rsidRDefault="00EC1263">
            <w:pPr>
              <w:spacing w:after="0"/>
            </w:pP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folder name</w:t>
            </w:r>
            <w:r>
              <w:rPr>
                <w:rFonts w:ascii="Cascadia Mono" w:eastAsia="Cascadia Mono" w:hAnsi="Cascadia Mono"/>
                <w:color w:val="990000"/>
              </w:rPr>
              <w:t>&gt;</w:t>
            </w:r>
          </w:p>
          <w:p w14:paraId="6C439AB1" w14:textId="77777777" w:rsidR="00C461B9" w:rsidRDefault="00EC1263">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 xml:space="preserve">input node name </w:t>
            </w:r>
            <w:r>
              <w:rPr>
                <w:rFonts w:ascii="Cascadia Mono" w:eastAsia="Cascadia Mono" w:hAnsi="Cascadia Mono"/>
                <w:color w:val="993399"/>
              </w:rPr>
              <w:t>1</w:t>
            </w:r>
            <w:r>
              <w:rPr>
                <w:rFonts w:ascii="Cascadia Mono" w:eastAsia="Cascadia Mono" w:hAnsi="Cascadia Mono"/>
                <w:color w:val="990000"/>
              </w:rPr>
              <w:t>&gt;.</w:t>
            </w:r>
            <w:r>
              <w:rPr>
                <w:rFonts w:ascii="Cascadia Mono" w:eastAsia="Cascadia Mono" w:hAnsi="Cascadia Mono"/>
              </w:rPr>
              <w:t xml:space="preserve">npy </w:t>
            </w:r>
            <w:r>
              <w:rPr>
                <w:rFonts w:ascii="Cascadia Mono" w:eastAsia="Cascadia Mono" w:hAnsi="Cascadia Mono"/>
                <w:color w:val="990000"/>
              </w:rPr>
              <w:t>//</w:t>
            </w:r>
            <w:r>
              <w:rPr>
                <w:rFonts w:ascii="Cascadia Mono" w:eastAsia="Cascadia Mono" w:hAnsi="Cascadia Mono"/>
              </w:rPr>
              <w:t xml:space="preserve"> only </w:t>
            </w:r>
            <w:r>
              <w:rPr>
                <w:rFonts w:ascii="Cascadia Mono" w:eastAsia="Cascadia Mono" w:hAnsi="Cascadia Mono"/>
                <w:b/>
                <w:bCs/>
                <w:color w:val="0000FF"/>
              </w:rPr>
              <w:t>for</w:t>
            </w:r>
            <w:r>
              <w:rPr>
                <w:rFonts w:ascii="Cascadia Mono" w:eastAsia="Cascadia Mono" w:hAnsi="Cascadia Mono"/>
              </w:rPr>
              <w:t xml:space="preserve"> input node whose shape is unknown</w:t>
            </w:r>
            <w:r>
              <w:rPr>
                <w:rFonts w:ascii="Cascadia Mono" w:eastAsia="Cascadia Mono" w:hAnsi="Cascadia Mono"/>
                <w:color w:val="990000"/>
              </w:rPr>
              <w:t>.</w:t>
            </w:r>
          </w:p>
          <w:p w14:paraId="78926DA3" w14:textId="77777777" w:rsidR="00C461B9" w:rsidRDefault="00EC1263">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p>
          <w:p w14:paraId="2484F170" w14:textId="77777777" w:rsidR="00C461B9" w:rsidRDefault="00EC1263">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input node name n</w:t>
            </w:r>
            <w:r>
              <w:rPr>
                <w:rFonts w:ascii="Cascadia Mono" w:eastAsia="Cascadia Mono" w:hAnsi="Cascadia Mono"/>
                <w:color w:val="990000"/>
              </w:rPr>
              <w:t>&gt;.</w:t>
            </w:r>
            <w:r>
              <w:rPr>
                <w:rFonts w:ascii="Cascadia Mono" w:eastAsia="Cascadia Mono" w:hAnsi="Cascadia Mono"/>
              </w:rPr>
              <w:t>npy</w:t>
            </w:r>
          </w:p>
        </w:tc>
      </w:tr>
    </w:tbl>
    <w:p w14:paraId="7BD7A45E" w14:textId="77777777" w:rsidR="00C461B9" w:rsidRDefault="00EC1263">
      <w:pPr>
        <w:pStyle w:val="BodyText10"/>
        <w:ind w:firstLine="200"/>
      </w:pPr>
      <w:r>
        <w:t>For example, if your model has three inputs named `&lt;input1, input2, input3&gt;` and the shape of `input2` and `input3` are unknown, then you should prepare the numpy array for `input2` and `input3` with the following folder structure.</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03991A3F" w14:textId="77777777">
        <w:tc>
          <w:tcPr>
            <w:tcW w:w="10094" w:type="dxa"/>
            <w:shd w:val="clear" w:color="auto" w:fill="F8F8F8" w:themeFill="background1" w:themeFillShade="F8"/>
          </w:tcPr>
          <w:p w14:paraId="1AC9A4CF" w14:textId="77777777" w:rsidR="00C461B9" w:rsidRDefault="00EC1263">
            <w:pPr>
              <w:spacing w:after="0"/>
            </w:pPr>
            <w:r>
              <w:rPr>
                <w:rFonts w:ascii="Cascadia Mono" w:eastAsia="Cascadia Mono" w:hAnsi="Cascadia Mono"/>
              </w:rPr>
              <w:t>- custom_input_array</w:t>
            </w:r>
          </w:p>
          <w:p w14:paraId="44C45A03" w14:textId="77777777" w:rsidR="00C461B9" w:rsidRDefault="00EC1263">
            <w:pPr>
              <w:spacing w:after="0"/>
            </w:pPr>
            <w:r>
              <w:rPr>
                <w:rFonts w:ascii="Cascadia Mono" w:eastAsia="Cascadia Mono" w:hAnsi="Cascadia Mono"/>
                <w:color w:val="990000"/>
              </w:rPr>
              <w:t>|</w:t>
            </w:r>
            <w:r>
              <w:rPr>
                <w:rFonts w:ascii="Cascadia Mono" w:eastAsia="Cascadia Mono" w:hAnsi="Cascadia Mono"/>
              </w:rPr>
              <w:t>- input2</w:t>
            </w:r>
            <w:r>
              <w:rPr>
                <w:rFonts w:ascii="Cascadia Mono" w:eastAsia="Cascadia Mono" w:hAnsi="Cascadia Mono"/>
                <w:color w:val="990000"/>
              </w:rPr>
              <w:t>.</w:t>
            </w:r>
            <w:r>
              <w:rPr>
                <w:rFonts w:ascii="Cascadia Mono" w:eastAsia="Cascadia Mono" w:hAnsi="Cascadia Mono"/>
              </w:rPr>
              <w:t>npy</w:t>
            </w:r>
          </w:p>
          <w:p w14:paraId="3BBE0380" w14:textId="77777777" w:rsidR="00C461B9" w:rsidRDefault="00EC1263">
            <w:pPr>
              <w:spacing w:after="0"/>
            </w:pPr>
            <w:r>
              <w:rPr>
                <w:rFonts w:ascii="Cascadia Mono" w:eastAsia="Cascadia Mono" w:hAnsi="Cascadia Mono"/>
                <w:color w:val="990000"/>
              </w:rPr>
              <w:t>|</w:t>
            </w:r>
            <w:r>
              <w:rPr>
                <w:rFonts w:ascii="Cascadia Mono" w:eastAsia="Cascadia Mono" w:hAnsi="Cascadia Mono"/>
              </w:rPr>
              <w:t>- input3</w:t>
            </w:r>
            <w:r>
              <w:rPr>
                <w:rFonts w:ascii="Cascadia Mono" w:eastAsia="Cascadia Mono" w:hAnsi="Cascadia Mono"/>
                <w:color w:val="990000"/>
              </w:rPr>
              <w:t>.</w:t>
            </w:r>
            <w:r>
              <w:rPr>
                <w:rFonts w:ascii="Cascadia Mono" w:eastAsia="Cascadia Mono" w:hAnsi="Cascadia Mono"/>
              </w:rPr>
              <w:t>npy</w:t>
            </w:r>
          </w:p>
        </w:tc>
      </w:tr>
    </w:tbl>
    <w:p w14:paraId="2390A713" w14:textId="77777777" w:rsidR="00C461B9" w:rsidRDefault="00EC1263">
      <w:pPr>
        <w:pStyle w:val="BodyText10"/>
        <w:ind w:firstLine="200"/>
      </w:pPr>
      <w:r>
        <w:t>With the above array, you can compile the model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23FAB94B" w14:textId="77777777">
        <w:tc>
          <w:tcPr>
            <w:tcW w:w="10094" w:type="dxa"/>
            <w:shd w:val="clear" w:color="auto" w:fill="F8F8F8" w:themeFill="background1" w:themeFillShade="F8"/>
          </w:tcPr>
          <w:p w14:paraId="7F66429D" w14:textId="77777777" w:rsidR="00C461B9" w:rsidRDefault="00EC1263">
            <w:pPr>
              <w:spacing w:after="0"/>
            </w:pPr>
            <w:r>
              <w:rPr>
                <w:rFonts w:ascii="Cascadia Mono" w:eastAsia="Cascadia Mono" w:hAnsi="Cascadia Mono"/>
                <w:i/>
                <w:iCs/>
                <w:color w:val="009900"/>
              </w:rPr>
              <w:t># compile_test.py</w:t>
            </w:r>
          </w:p>
          <w:p w14:paraId="11168284" w14:textId="77777777" w:rsidR="00C461B9" w:rsidRDefault="00EC1263">
            <w:pPr>
              <w:spacing w:after="0"/>
            </w:pPr>
            <w:r>
              <w:rPr>
                <w:rFonts w:ascii="Cascadia Mono" w:eastAsia="Cascadia Mono" w:hAnsi="Cascadia Mono"/>
                <w:b/>
                <w:bCs/>
                <w:color w:val="000080"/>
              </w:rPr>
              <w:t>import</w:t>
            </w:r>
            <w:r>
              <w:rPr>
                <w:rFonts w:ascii="Cascadia Mono" w:eastAsia="Cascadia Mono" w:hAnsi="Cascadia Mono"/>
              </w:rPr>
              <w:t xml:space="preserve"> argparse</w:t>
            </w:r>
          </w:p>
          <w:p w14:paraId="2799B0A3" w14:textId="77777777" w:rsidR="00C461B9" w:rsidRDefault="00EC1263">
            <w:pPr>
              <w:spacing w:after="0"/>
            </w:pPr>
            <w:r>
              <w:rPr>
                <w:rFonts w:ascii="Cascadia Mono" w:eastAsia="Cascadia Mono" w:hAnsi="Cascadia Mono"/>
              </w:rPr>
              <w:t> </w:t>
            </w:r>
          </w:p>
          <w:p w14:paraId="4E1A16E9"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59EDBD3D" w14:textId="77777777" w:rsidR="00C461B9" w:rsidRDefault="00EC1263">
            <w:pPr>
              <w:spacing w:after="0"/>
            </w:pPr>
            <w:r>
              <w:rPr>
                <w:rFonts w:ascii="Cascadia Mono" w:eastAsia="Cascadia Mono" w:hAnsi="Cascadia Mono"/>
                <w:b/>
                <w:bCs/>
                <w:color w:val="000080"/>
              </w:rPr>
              <w:t>from</w:t>
            </w:r>
            <w:r>
              <w:rPr>
                <w:rFonts w:ascii="Cascadia Mono" w:eastAsia="Cascadia Mono" w:hAnsi="Cascadia Mono"/>
              </w:rPr>
              <w:t xml:space="preserve"> qubee</w:t>
            </w:r>
            <w:r>
              <w:rPr>
                <w:rFonts w:ascii="Cascadia Mono" w:eastAsia="Cascadia Mono" w:hAnsi="Cascadia Mono"/>
                <w:color w:val="990000"/>
              </w:rPr>
              <w:t>.</w:t>
            </w:r>
            <w:r>
              <w:rPr>
                <w:rFonts w:ascii="Cascadia Mono" w:eastAsia="Cascadia Mono" w:hAnsi="Cascadia Mono"/>
              </w:rPr>
              <w:t>utils</w:t>
            </w:r>
            <w:r>
              <w:rPr>
                <w:rFonts w:ascii="Cascadia Mono" w:eastAsia="Cascadia Mono" w:hAnsi="Cascadia Mono"/>
                <w:color w:val="990000"/>
              </w:rPr>
              <w:t>.</w:t>
            </w:r>
            <w:r>
              <w:rPr>
                <w:rFonts w:ascii="Cascadia Mono" w:eastAsia="Cascadia Mono" w:hAnsi="Cascadia Mono"/>
              </w:rPr>
              <w:t xml:space="preserve">utils_model_dict </w:t>
            </w:r>
            <w:r>
              <w:rPr>
                <w:rFonts w:ascii="Cascadia Mono" w:eastAsia="Cascadia Mono" w:hAnsi="Cascadia Mono"/>
                <w:b/>
                <w:bCs/>
                <w:color w:val="000080"/>
              </w:rPr>
              <w:t>import</w:t>
            </w:r>
            <w:r>
              <w:rPr>
                <w:rFonts w:ascii="Cascadia Mono" w:eastAsia="Cascadia Mono" w:hAnsi="Cascadia Mono"/>
              </w:rPr>
              <w:t xml:space="preserve"> parse_custom_input_info</w:t>
            </w:r>
          </w:p>
          <w:p w14:paraId="1081A9C6" w14:textId="77777777" w:rsidR="00C461B9" w:rsidRDefault="00EC1263">
            <w:pPr>
              <w:spacing w:after="0"/>
            </w:pPr>
            <w:r>
              <w:rPr>
                <w:rFonts w:ascii="Cascadia Mono" w:eastAsia="Cascadia Mono" w:hAnsi="Cascadia Mono"/>
              </w:rPr>
              <w:t> </w:t>
            </w:r>
          </w:p>
          <w:p w14:paraId="595AD7E3" w14:textId="77777777" w:rsidR="00C461B9" w:rsidRDefault="00EC1263">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"/workspace/deeplabv3_mobilenet_v3_large_torchvision.onnx"</w:t>
            </w:r>
          </w:p>
          <w:p w14:paraId="0D18F9D5" w14:textId="77777777" w:rsidR="00C461B9" w:rsidRDefault="00EC1263">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"/workspace/calibration/deeplabv3"</w:t>
            </w:r>
          </w:p>
          <w:p w14:paraId="1235161B" w14:textId="77777777" w:rsidR="00C461B9" w:rsidRDefault="00EC1263">
            <w:pPr>
              <w:spacing w:after="0"/>
            </w:pPr>
            <w:r>
              <w:rPr>
                <w:rFonts w:ascii="Cascadia Mono" w:eastAsia="Cascadia Mono" w:hAnsi="Cascadia Mono"/>
              </w:rPr>
              <w:t> </w:t>
            </w:r>
          </w:p>
          <w:p w14:paraId="199DC65A" w14:textId="77777777" w:rsidR="00C461B9" w:rsidRDefault="00EC1263">
            <w:pPr>
              <w:spacing w:after="0"/>
            </w:pPr>
            <w:r>
              <w:rPr>
                <w:rFonts w:ascii="Cascadia Mono" w:eastAsia="Cascadia Mono" w:hAnsi="Cascadia Mono"/>
              </w:rPr>
              <w:t xml:space="preserve">parser </w:t>
            </w:r>
            <w:r>
              <w:rPr>
                <w:rFonts w:ascii="Cascadia Mono" w:eastAsia="Cascadia Mono" w:hAnsi="Cascadia Mono"/>
                <w:color w:val="990000"/>
              </w:rPr>
              <w:t>=</w:t>
            </w:r>
            <w:r>
              <w:rPr>
                <w:rFonts w:ascii="Cascadia Mono" w:eastAsia="Cascadia Mono" w:hAnsi="Cascadia Mono"/>
              </w:rPr>
              <w:t xml:space="preserve"> argparse</w:t>
            </w:r>
            <w:r>
              <w:rPr>
                <w:rFonts w:ascii="Cascadia Mono" w:eastAsia="Cascadia Mono" w:hAnsi="Cascadia Mono"/>
                <w:color w:val="990000"/>
              </w:rPr>
              <w:t>.</w:t>
            </w:r>
            <w:r>
              <w:rPr>
                <w:rFonts w:ascii="Cascadia Mono" w:eastAsia="Cascadia Mono" w:hAnsi="Cascadia Mono"/>
                <w:b/>
                <w:bCs/>
                <w:color w:val="000000"/>
              </w:rPr>
              <w:t>ArgumentParser</w:t>
            </w:r>
            <w:r>
              <w:rPr>
                <w:rFonts w:ascii="Cascadia Mono" w:eastAsia="Cascadia Mono" w:hAnsi="Cascadia Mono"/>
                <w:color w:val="990000"/>
              </w:rPr>
              <w:t>(</w:t>
            </w:r>
            <w:r>
              <w:rPr>
                <w:rFonts w:ascii="Cascadia Mono" w:eastAsia="Cascadia Mono" w:hAnsi="Cascadia Mono"/>
              </w:rPr>
              <w:t>description</w:t>
            </w:r>
            <w:r>
              <w:rPr>
                <w:rFonts w:ascii="Cascadia Mono" w:eastAsia="Cascadia Mono" w:hAnsi="Cascadia Mono"/>
                <w:color w:val="990000"/>
              </w:rPr>
              <w:t>=</w:t>
            </w:r>
            <w:r>
              <w:rPr>
                <w:rFonts w:ascii="Cascadia Mono" w:eastAsia="Cascadia Mono" w:hAnsi="Cascadia Mono"/>
                <w:color w:val="FF0000"/>
              </w:rPr>
              <w:t>"Compile arguments"</w:t>
            </w:r>
            <w:r>
              <w:rPr>
                <w:rFonts w:ascii="Cascadia Mono" w:eastAsia="Cascadia Mono" w:hAnsi="Cascadia Mono"/>
                <w:color w:val="990000"/>
              </w:rPr>
              <w:t>)</w:t>
            </w:r>
          </w:p>
          <w:p w14:paraId="54CF3B8B" w14:textId="77777777" w:rsidR="00C461B9" w:rsidRDefault="00EC1263">
            <w:pPr>
              <w:spacing w:after="0"/>
            </w:pPr>
            <w:r>
              <w:rPr>
                <w:rFonts w:ascii="Cascadia Mono" w:eastAsia="Cascadia Mono" w:hAnsi="Cascadia Mono"/>
              </w:rPr>
              <w:t>parser</w:t>
            </w:r>
            <w:r>
              <w:rPr>
                <w:rFonts w:ascii="Cascadia Mono" w:eastAsia="Cascadia Mono" w:hAnsi="Cascadia Mono"/>
                <w:color w:val="990000"/>
              </w:rPr>
              <w:t>.</w:t>
            </w:r>
            <w:r>
              <w:rPr>
                <w:rFonts w:ascii="Cascadia Mono" w:eastAsia="Cascadia Mono" w:hAnsi="Cascadia Mono"/>
                <w:b/>
                <w:bCs/>
                <w:color w:val="000000"/>
              </w:rPr>
              <w:t>add_argument</w:t>
            </w:r>
            <w:r>
              <w:rPr>
                <w:rFonts w:ascii="Cascadia Mono" w:eastAsia="Cascadia Mono" w:hAnsi="Cascadia Mono"/>
                <w:color w:val="990000"/>
              </w:rPr>
              <w:t>(</w:t>
            </w:r>
            <w:r>
              <w:rPr>
                <w:rFonts w:ascii="Cascadia Mono" w:eastAsia="Cascadia Mono" w:hAnsi="Cascadia Mono"/>
                <w:color w:val="FF0000"/>
              </w:rPr>
              <w:t>"--input_shape_path"</w:t>
            </w:r>
            <w:r>
              <w:rPr>
                <w:rFonts w:ascii="Cascadia Mono" w:eastAsia="Cascadia Mono" w:hAnsi="Cascadia Mono"/>
                <w:color w:val="990000"/>
              </w:rPr>
              <w:t>,</w:t>
            </w:r>
            <w:r>
              <w:rPr>
                <w:rFonts w:ascii="Cascadia Mono" w:eastAsia="Cascadia Mono" w:hAnsi="Cascadia Mono"/>
              </w:rPr>
              <w:t xml:space="preserve"> dest</w:t>
            </w:r>
            <w:r>
              <w:rPr>
                <w:rFonts w:ascii="Cascadia Mono" w:eastAsia="Cascadia Mono" w:hAnsi="Cascadia Mono"/>
                <w:color w:val="990000"/>
              </w:rPr>
              <w:t>=</w:t>
            </w:r>
            <w:r>
              <w:rPr>
                <w:rFonts w:ascii="Cascadia Mono" w:eastAsia="Cascadia Mono" w:hAnsi="Cascadia Mono"/>
                <w:color w:val="FF0000"/>
              </w:rPr>
              <w:t>"custom_input_shape_dict"</w:t>
            </w:r>
            <w:r>
              <w:rPr>
                <w:rFonts w:ascii="Cascadia Mono" w:eastAsia="Cascadia Mono" w:hAnsi="Cascadia Mono"/>
                <w:color w:val="990000"/>
              </w:rPr>
              <w:t>,</w:t>
            </w:r>
            <w:r>
              <w:rPr>
                <w:rFonts w:ascii="Cascadia Mono" w:eastAsia="Cascadia Mono" w:hAnsi="Cascadia Mono"/>
              </w:rPr>
              <w:t xml:space="preserve"> action</w:t>
            </w:r>
            <w:r>
              <w:rPr>
                <w:rFonts w:ascii="Cascadia Mono" w:eastAsia="Cascadia Mono" w:hAnsi="Cascadia Mono"/>
                <w:color w:val="990000"/>
              </w:rPr>
              <w:t>=</w:t>
            </w:r>
            <w:r>
              <w:rPr>
                <w:rFonts w:ascii="Cascadia Mono" w:eastAsia="Cascadia Mono" w:hAnsi="Cascadia Mono"/>
              </w:rPr>
              <w:t>parse_custom_input_info</w:t>
            </w:r>
            <w:r>
              <w:rPr>
                <w:rFonts w:ascii="Cascadia Mono" w:eastAsia="Cascadia Mono" w:hAnsi="Cascadia Mono"/>
                <w:color w:val="990000"/>
              </w:rPr>
              <w:t>)</w:t>
            </w:r>
          </w:p>
          <w:p w14:paraId="2D2C1CF6" w14:textId="77777777" w:rsidR="00C461B9" w:rsidRDefault="00EC1263">
            <w:pPr>
              <w:spacing w:after="0"/>
            </w:pPr>
            <w:r>
              <w:rPr>
                <w:rFonts w:ascii="Cascadia Mono" w:eastAsia="Cascadia Mono" w:hAnsi="Cascadia Mono"/>
              </w:rPr>
              <w:t> </w:t>
            </w:r>
          </w:p>
          <w:p w14:paraId="105FDE90" w14:textId="77777777" w:rsidR="00C461B9" w:rsidRDefault="00EC1263">
            <w:pPr>
              <w:spacing w:after="0"/>
            </w:pPr>
            <w:r>
              <w:rPr>
                <w:rFonts w:ascii="Cascadia Mono" w:eastAsia="Cascadia Mono" w:hAnsi="Cascadia Mono"/>
              </w:rPr>
              <w:t> </w:t>
            </w:r>
          </w:p>
          <w:p w14:paraId="48EA01F2" w14:textId="77777777" w:rsidR="00C461B9" w:rsidRDefault="00EC1263">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54596D44" w14:textId="77777777" w:rsidR="00C461B9" w:rsidRDefault="00EC1263">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05C1A711" w14:textId="77777777" w:rsidR="00C461B9" w:rsidRDefault="00EC1263">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7132F716" w14:textId="77777777" w:rsidR="00C461B9" w:rsidRDefault="00EC1263">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"deeplabv3.mxq"</w:t>
            </w:r>
            <w:r>
              <w:rPr>
                <w:rFonts w:ascii="Cascadia Mono" w:eastAsia="Cascadia Mono" w:hAnsi="Cascadia Mono"/>
                <w:color w:val="990000"/>
              </w:rPr>
              <w:t>,</w:t>
            </w:r>
          </w:p>
          <w:p w14:paraId="4B3E04DF" w14:textId="77777777" w:rsidR="00C461B9" w:rsidRDefault="00EC1263">
            <w:pPr>
              <w:spacing w:after="0"/>
            </w:pPr>
            <w:r>
              <w:rPr>
                <w:rFonts w:ascii="Cascadia Mono" w:eastAsia="Cascadia Mono" w:hAnsi="Cascadia Mono"/>
              </w:rPr>
              <w:t>    input_shape_dict</w:t>
            </w:r>
            <w:r>
              <w:rPr>
                <w:rFonts w:ascii="Cascadia Mono" w:eastAsia="Cascadia Mono" w:hAnsi="Cascadia Mono"/>
                <w:color w:val="990000"/>
              </w:rPr>
              <w:t>=</w:t>
            </w:r>
            <w:r>
              <w:rPr>
                <w:rFonts w:ascii="Cascadia Mono" w:eastAsia="Cascadia Mono" w:hAnsi="Cascadia Mono"/>
              </w:rPr>
              <w:t>args</w:t>
            </w:r>
            <w:r>
              <w:rPr>
                <w:rFonts w:ascii="Cascadia Mono" w:eastAsia="Cascadia Mono" w:hAnsi="Cascadia Mono"/>
                <w:color w:val="990000"/>
              </w:rPr>
              <w:t>.</w:t>
            </w:r>
            <w:r>
              <w:rPr>
                <w:rFonts w:ascii="Cascadia Mono" w:eastAsia="Cascadia Mono" w:hAnsi="Cascadia Mono"/>
              </w:rPr>
              <w:t>custom_input_shape_dict</w:t>
            </w:r>
          </w:p>
          <w:p w14:paraId="254DBED9" w14:textId="77777777" w:rsidR="00C461B9" w:rsidRDefault="00EC1263">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"onnx"</w:t>
            </w:r>
          </w:p>
          <w:p w14:paraId="329F4A86" w14:textId="77777777" w:rsidR="00C461B9" w:rsidRDefault="00EC1263">
            <w:pPr>
              <w:spacing w:after="0"/>
            </w:pPr>
            <w:r>
              <w:rPr>
                <w:rFonts w:ascii="Cascadia Mono" w:eastAsia="Cascadia Mono" w:hAnsi="Cascadia Mono"/>
                <w:color w:val="990000"/>
              </w:rPr>
              <w:t>)</w:t>
            </w:r>
          </w:p>
        </w:tc>
      </w:tr>
    </w:tbl>
    <w:p w14:paraId="64A33814" w14:textId="77777777" w:rsidR="00C461B9" w:rsidRDefault="00EC1263">
      <w:pPr>
        <w:pStyle w:val="BodyText10"/>
        <w:ind w:firstLine="200"/>
      </w:pPr>
      <w:r>
        <w:t>Then, you can compile the model with the following command:</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18311758" w14:textId="77777777">
        <w:tc>
          <w:tcPr>
            <w:tcW w:w="10094" w:type="dxa"/>
            <w:shd w:val="clear" w:color="auto" w:fill="F8F8F8" w:themeFill="background1" w:themeFillShade="F8"/>
          </w:tcPr>
          <w:p w14:paraId="64AB3C31" w14:textId="77777777" w:rsidR="00C461B9" w:rsidRDefault="00EC1263">
            <w:pPr>
              <w:spacing w:after="0"/>
            </w:pPr>
            <w:r>
              <w:rPr>
                <w:rFonts w:ascii="Cascadia Mono" w:eastAsia="Cascadia Mono" w:hAnsi="Cascadia Mono"/>
              </w:rPr>
              <w:t>python compile_test</w:t>
            </w:r>
            <w:r>
              <w:rPr>
                <w:rFonts w:ascii="Cascadia Mono" w:eastAsia="Cascadia Mono" w:hAnsi="Cascadia Mono"/>
                <w:color w:val="990000"/>
              </w:rPr>
              <w:t>.</w:t>
            </w:r>
            <w:r>
              <w:rPr>
                <w:rFonts w:ascii="Cascadia Mono" w:eastAsia="Cascadia Mono" w:hAnsi="Cascadia Mono"/>
              </w:rPr>
              <w:t>py --input_shape_path /workspace/custom_input_array</w:t>
            </w:r>
          </w:p>
        </w:tc>
      </w:tr>
    </w:tbl>
    <w:p w14:paraId="2E5941E5" w14:textId="77777777" w:rsidR="00C461B9" w:rsidRDefault="00EC1263">
      <w:pPr>
        <w:pStyle w:val="1"/>
        <w:rPr>
          <w:rFonts w:cs="Arial"/>
        </w:rPr>
      </w:pPr>
      <w:bookmarkStart w:id="90" w:name="_Ref75000000"/>
      <w:bookmarkStart w:id="91" w:name="_Toc167109010"/>
      <w:r>
        <w:lastRenderedPageBreak/>
        <w:t>CPU Offloading (Beta Version)</w:t>
      </w:r>
      <w:bookmarkEnd w:id="90"/>
      <w:bookmarkEnd w:id="91"/>
    </w:p>
    <w:p w14:paraId="3141A723" w14:textId="77777777" w:rsidR="00C461B9" w:rsidRDefault="00EC1263">
      <w:pPr>
        <w:pStyle w:val="BodyText10"/>
        <w:ind w:firstLine="200"/>
      </w:pPr>
      <w:r>
        <w:rPr>
          <w:b/>
          <w:bCs/>
        </w:rPr>
        <w:t>Remark</w:t>
      </w:r>
      <w:r>
        <w:t xml:space="preserve"> To proceed inference with CPU offloading, it requires a runtime library that supports the MXQ file that is compiled for CPU offloading.</w:t>
      </w:r>
    </w:p>
    <w:p w14:paraId="3EB5C55A" w14:textId="77777777" w:rsidR="00C461B9" w:rsidRDefault="00EC1263">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5E60ED27" w14:textId="77777777" w:rsidR="00C461B9" w:rsidRDefault="00EC1263">
      <w:pPr>
        <w:pStyle w:val="BodyText10"/>
        <w:ind w:firstLine="200"/>
      </w:pPr>
      <w:r>
        <w:t>When CPU offloading is employed, the procedures for preparing the calibration dataset and compiling the model vary slightly as follows:</w:t>
      </w:r>
    </w:p>
    <w:p w14:paraId="4776DABE" w14:textId="77777777" w:rsidR="00C461B9" w:rsidRDefault="00EC1263">
      <w:pPr>
        <w:pStyle w:val="BodyText10"/>
        <w:ind w:firstLine="200"/>
      </w:pPr>
      <w:r>
        <w:t>(i) The pre-processed input shape should match the original model's input shape, whereas the pre-processed input shape should be in the format (H, W, C) to compile the model without CPU offloading.</w:t>
      </w:r>
    </w:p>
    <w:p w14:paraId="35B2823E" w14:textId="77777777" w:rsidR="00C461B9" w:rsidRDefault="00EC1263">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1C3B487C" w14:textId="77777777" w:rsidR="00C461B9" w:rsidRDefault="00EC1263">
      <w:pPr>
        <w:suppressAutoHyphens w:val="0"/>
        <w:adjustRightInd/>
        <w:snapToGrid/>
        <w:spacing w:after="160" w:line="259" w:lineRule="auto"/>
        <w:jc w:val="center"/>
      </w:pPr>
      <w:r>
        <w:rPr>
          <w:noProof/>
        </w:rPr>
        <w:drawing>
          <wp:inline distT="0" distB="0" distL="0" distR="0" wp14:anchorId="33C74D4D" wp14:editId="7FED546B">
            <wp:extent cx="4800000" cy="4646037"/>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6" cstate="print">
                      <a:extLst>
                        <a:ext uri="{96DAC541-7B7A-43D3-8B79-37D633B846F1}">
                          <asvg:svgBlip xmlns:asvg="http://schemas.microsoft.com/office/drawing/2016/SVG/main" r:embed="rId37"/>
                        </a:ext>
                      </a:extLst>
                    </a:blip>
                    <a:stretch>
                      <a:fillRect/>
                    </a:stretch>
                  </pic:blipFill>
                  <pic:spPr>
                    <a:xfrm>
                      <a:off x="0" y="0"/>
                      <a:ext cx="4800000" cy="4646037"/>
                    </a:xfrm>
                    <a:prstGeom prst="rect">
                      <a:avLst/>
                    </a:prstGeom>
                  </pic:spPr>
                </pic:pic>
              </a:graphicData>
            </a:graphic>
          </wp:inline>
        </w:drawing>
      </w:r>
    </w:p>
    <w:p w14:paraId="29588D39" w14:textId="4CA74C8A" w:rsidR="00C461B9" w:rsidRDefault="00EC1263">
      <w:pPr>
        <w:pStyle w:val="FigureCaption"/>
      </w:pPr>
      <w:bookmarkStart w:id="92" w:name="_Ref60500010"/>
      <w:bookmarkStart w:id="93" w:name="_Toc30500010"/>
      <w:bookmarkStart w:id="94" w:name="_Toc30500011"/>
      <w:bookmarkStart w:id="95" w:name="_Toc167109052"/>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92"/>
      <w:r>
        <w:t xml:space="preserve">. </w:t>
      </w:r>
      <w:bookmarkEnd w:id="93"/>
      <w:r>
        <w:t>SDK CPU Offloading</w:t>
      </w:r>
      <w:bookmarkEnd w:id="94"/>
      <w:bookmarkEnd w:id="95"/>
    </w:p>
    <w:p w14:paraId="452E84D2" w14:textId="77777777" w:rsidR="00C461B9" w:rsidRDefault="00C461B9">
      <w:pPr>
        <w:pStyle w:val="BodyText10"/>
        <w:ind w:firstLine="200"/>
      </w:pPr>
    </w:p>
    <w:p w14:paraId="24AA4036" w14:textId="77777777" w:rsidR="00C461B9" w:rsidRDefault="00EC1263">
      <w:pPr>
        <w:pStyle w:val="1"/>
        <w:rPr>
          <w:rFonts w:cs="Arial"/>
        </w:rPr>
      </w:pPr>
      <w:bookmarkStart w:id="96" w:name="_Ref76000000"/>
      <w:bookmarkStart w:id="97" w:name="_Toc167109011"/>
      <w:r>
        <w:lastRenderedPageBreak/>
        <w:t>Supported Frameworks</w:t>
      </w:r>
      <w:bookmarkEnd w:id="96"/>
      <w:bookmarkEnd w:id="97"/>
    </w:p>
    <w:p w14:paraId="326E1BE1" w14:textId="77777777" w:rsidR="00C461B9" w:rsidRDefault="00EC1263">
      <w:pPr>
        <w:pStyle w:val="BodyText10"/>
        <w:ind w:firstLine="200"/>
      </w:pPr>
      <w:r>
        <w:t>We support almost all the commonly used Machine Learning frameworks &amp; libraries such as ONNX, PyTorch, Keras, TensorFlow, and TensorFlow Lite.</w:t>
      </w:r>
    </w:p>
    <w:p w14:paraId="45304C6C" w14:textId="77777777" w:rsidR="00C461B9" w:rsidRDefault="00EC1263">
      <w:pPr>
        <w:suppressAutoHyphens w:val="0"/>
        <w:adjustRightInd/>
        <w:snapToGrid/>
        <w:spacing w:after="160" w:line="259" w:lineRule="auto"/>
        <w:jc w:val="center"/>
      </w:pPr>
      <w:r>
        <w:rPr>
          <w:noProof/>
        </w:rPr>
        <w:drawing>
          <wp:inline distT="0" distB="0" distL="0" distR="0" wp14:anchorId="4ECC77B8" wp14:editId="1519A896">
            <wp:extent cx="6400000" cy="800962"/>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8">
                      <a:clrChange>
                        <a:clrFrom>
                          <a:srgbClr val="FFFFFF"/>
                        </a:clrFrom>
                        <a:clrTo>
                          <a:srgbClr val="FFFFFF">
                            <a:alpha val="0"/>
                          </a:srgbClr>
                        </a:clrTo>
                      </a:clrChange>
                    </a:blip>
                    <a:stretch>
                      <a:fillRect/>
                    </a:stretch>
                  </pic:blipFill>
                  <pic:spPr>
                    <a:xfrm>
                      <a:off x="0" y="0"/>
                      <a:ext cx="6400000" cy="800962"/>
                    </a:xfrm>
                    <a:prstGeom prst="rect">
                      <a:avLst/>
                    </a:prstGeom>
                    <a:ln>
                      <a:solidFill>
                        <a:schemeClr val="tx1"/>
                      </a:solidFill>
                    </a:ln>
                  </pic:spPr>
                </pic:pic>
              </a:graphicData>
            </a:graphic>
          </wp:inline>
        </w:drawing>
      </w:r>
    </w:p>
    <w:p w14:paraId="68F0A239" w14:textId="62B25B03" w:rsidR="00C461B9" w:rsidRDefault="00EC1263">
      <w:pPr>
        <w:pStyle w:val="FigureCaption"/>
      </w:pPr>
      <w:bookmarkStart w:id="98" w:name="_Ref60600010"/>
      <w:bookmarkStart w:id="99" w:name="_Toc30600010"/>
      <w:bookmarkStart w:id="100" w:name="_Toc30600011"/>
      <w:bookmarkStart w:id="101" w:name="_Toc167109053"/>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98"/>
      <w:r>
        <w:t xml:space="preserve">. </w:t>
      </w:r>
      <w:bookmarkEnd w:id="99"/>
      <w:r>
        <w:t>Supported deep-learning frameworks</w:t>
      </w:r>
      <w:bookmarkEnd w:id="100"/>
      <w:bookmarkEnd w:id="101"/>
    </w:p>
    <w:p w14:paraId="728C607C" w14:textId="77777777" w:rsidR="00C461B9" w:rsidRDefault="00EC1263">
      <w:pPr>
        <w:pStyle w:val="20"/>
        <w:rPr>
          <w:rFonts w:cs="Arial"/>
        </w:rPr>
      </w:pPr>
      <w:bookmarkStart w:id="102" w:name="_Ref76000010"/>
      <w:bookmarkStart w:id="103" w:name="_Toc167109012"/>
      <w:r>
        <w:rPr>
          <w:rFonts w:cs="Arial" w:hint="eastAsia"/>
        </w:rPr>
        <w:t>Supported Operations (ONNX)</w:t>
      </w:r>
      <w:bookmarkEnd w:id="102"/>
      <w:bookmarkEnd w:id="103"/>
    </w:p>
    <w:p w14:paraId="0E5E77F3" w14:textId="070A3120" w:rsidR="00C461B9" w:rsidRDefault="00EC1263">
      <w:pPr>
        <w:pStyle w:val="TableCaption"/>
      </w:pPr>
      <w:bookmarkStart w:id="104" w:name="_Ref50600010"/>
      <w:bookmarkStart w:id="105" w:name="_Toc20600010"/>
      <w:bookmarkStart w:id="106" w:name="_Toc20600011"/>
      <w:bookmarkStart w:id="107" w:name="_Toc167109027"/>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104"/>
      <w:r>
        <w:t xml:space="preserve">. </w:t>
      </w:r>
      <w:bookmarkEnd w:id="105"/>
      <w:r>
        <w:t>ONNX Supported Operations</w:t>
      </w:r>
      <w:bookmarkEnd w:id="106"/>
      <w:bookmarkEnd w:id="10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C461B9" w14:paraId="7261370A"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92C6557" w14:textId="77777777" w:rsidR="00C461B9" w:rsidRDefault="00EC126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38A010" w14:textId="77777777" w:rsidR="00C461B9" w:rsidRDefault="00EC1263">
            <w:pPr>
              <w:pStyle w:val="TableColumn"/>
              <w:rPr>
                <w:color w:val="FFFFFF" w:themeColor="background1"/>
                <w:sz w:val="22"/>
                <w:szCs w:val="22"/>
              </w:rPr>
            </w:pPr>
            <w:r>
              <w:rPr>
                <w:rFonts w:hint="eastAsia"/>
                <w:color w:val="FFFFFF" w:themeColor="background1"/>
                <w:sz w:val="22"/>
                <w:szCs w:val="22"/>
              </w:rPr>
              <w:t>Comments</w:t>
            </w:r>
          </w:p>
        </w:tc>
      </w:tr>
      <w:tr w:rsidR="00C461B9" w14:paraId="65C07F51" w14:textId="77777777" w:rsidTr="00C461B9">
        <w:tc>
          <w:tcPr>
            <w:tcW w:w="1305" w:type="dxa"/>
            <w:tcBorders>
              <w:top w:val="single" w:sz="4" w:space="0" w:color="AEAAAA" w:themeColor="background2" w:themeShade="BF"/>
              <w:left w:val="nil"/>
            </w:tcBorders>
          </w:tcPr>
          <w:p w14:paraId="16896170" w14:textId="649A8A2B" w:rsidR="00C461B9" w:rsidRDefault="00EC1263">
            <w:pPr>
              <w:pStyle w:val="TableTextLeft"/>
            </w:pPr>
            <w:hyperlink r:id="rId39" w:anchor="Add">
              <w:r>
                <w:rPr>
                  <w:rStyle w:val="af0"/>
                </w:rPr>
                <w:t>Add</w:t>
              </w:r>
            </w:hyperlink>
          </w:p>
        </w:tc>
        <w:tc>
          <w:tcPr>
            <w:tcW w:w="2594" w:type="dxa"/>
            <w:tcBorders>
              <w:top w:val="single" w:sz="4" w:space="0" w:color="AEAAAA" w:themeColor="background2" w:themeShade="BF"/>
              <w:right w:val="nil"/>
            </w:tcBorders>
          </w:tcPr>
          <w:p w14:paraId="2F6BC142" w14:textId="77777777" w:rsidR="00C461B9" w:rsidRDefault="00EC1263">
            <w:pPr>
              <w:pStyle w:val="TableTextLeft"/>
            </w:pPr>
            <w:r>
              <w:rPr>
                <w:rFonts w:hint="eastAsia"/>
              </w:rPr>
              <w:t>Broadcast only for specific cases of constant addition:</w:t>
            </w:r>
          </w:p>
          <w:p w14:paraId="53E1C3F6" w14:textId="77777777" w:rsidR="00C461B9" w:rsidRDefault="00EC1263">
            <w:pPr>
              <w:pStyle w:val="TableTextLeft"/>
            </w:pPr>
            <w:r>
              <w:rPr>
                <w:rFonts w:hint="eastAsia"/>
              </w:rPr>
              <w:t>Adding scalar,</w:t>
            </w:r>
          </w:p>
          <w:p w14:paraId="17279D0B" w14:textId="77777777" w:rsidR="00C461B9" w:rsidRDefault="00EC1263">
            <w:pPr>
              <w:pStyle w:val="TableTextLeft"/>
            </w:pPr>
            <w:r>
              <w:rPr>
                <w:rFonts w:hint="eastAsia"/>
              </w:rPr>
              <w:t>Adding channel-size vector.</w:t>
            </w:r>
          </w:p>
        </w:tc>
      </w:tr>
      <w:tr w:rsidR="00C461B9" w14:paraId="6B5D4E07" w14:textId="77777777" w:rsidTr="00C461B9">
        <w:tc>
          <w:tcPr>
            <w:tcW w:w="1305" w:type="dxa"/>
            <w:tcBorders>
              <w:top w:val="single" w:sz="4" w:space="0" w:color="AEAAAA" w:themeColor="background2" w:themeShade="BF"/>
              <w:left w:val="nil"/>
            </w:tcBorders>
          </w:tcPr>
          <w:p w14:paraId="24E13BD7" w14:textId="5E15A484" w:rsidR="00C461B9" w:rsidRDefault="00EC1263">
            <w:pPr>
              <w:pStyle w:val="TableTextLeft"/>
            </w:pPr>
            <w:hyperlink r:id="rId40" w:anchor="And">
              <w:r>
                <w:rPr>
                  <w:rStyle w:val="af0"/>
                </w:rPr>
                <w:t>And</w:t>
              </w:r>
            </w:hyperlink>
          </w:p>
        </w:tc>
        <w:tc>
          <w:tcPr>
            <w:tcW w:w="2594" w:type="dxa"/>
            <w:tcBorders>
              <w:top w:val="single" w:sz="4" w:space="0" w:color="AEAAAA" w:themeColor="background2" w:themeShade="BF"/>
              <w:right w:val="nil"/>
            </w:tcBorders>
          </w:tcPr>
          <w:p w14:paraId="6FC172C8" w14:textId="77777777" w:rsidR="00C461B9" w:rsidRDefault="00C461B9">
            <w:pPr>
              <w:pStyle w:val="TableTextLeft"/>
            </w:pPr>
          </w:p>
        </w:tc>
      </w:tr>
      <w:tr w:rsidR="00C461B9" w14:paraId="08FA3B5E" w14:textId="77777777" w:rsidTr="00C461B9">
        <w:tc>
          <w:tcPr>
            <w:tcW w:w="1305" w:type="dxa"/>
            <w:tcBorders>
              <w:top w:val="single" w:sz="4" w:space="0" w:color="AEAAAA" w:themeColor="background2" w:themeShade="BF"/>
              <w:left w:val="nil"/>
            </w:tcBorders>
          </w:tcPr>
          <w:p w14:paraId="7587479E" w14:textId="02AD020B" w:rsidR="00C461B9" w:rsidRDefault="00EC1263">
            <w:pPr>
              <w:pStyle w:val="TableTextLeft"/>
            </w:pPr>
            <w:hyperlink r:id="rId41" w:anchor="ArgMax">
              <w:r>
                <w:rPr>
                  <w:rStyle w:val="af0"/>
                </w:rPr>
                <w:t>ArgMax</w:t>
              </w:r>
            </w:hyperlink>
          </w:p>
        </w:tc>
        <w:tc>
          <w:tcPr>
            <w:tcW w:w="2594" w:type="dxa"/>
            <w:tcBorders>
              <w:top w:val="single" w:sz="4" w:space="0" w:color="AEAAAA" w:themeColor="background2" w:themeShade="BF"/>
              <w:right w:val="nil"/>
            </w:tcBorders>
          </w:tcPr>
          <w:p w14:paraId="61D379F3" w14:textId="77777777" w:rsidR="00C461B9" w:rsidRDefault="00C461B9">
            <w:pPr>
              <w:pStyle w:val="TableTextLeft"/>
            </w:pPr>
          </w:p>
        </w:tc>
      </w:tr>
      <w:tr w:rsidR="00C461B9" w14:paraId="5E5B2F45" w14:textId="77777777" w:rsidTr="00C461B9">
        <w:tc>
          <w:tcPr>
            <w:tcW w:w="1305" w:type="dxa"/>
            <w:tcBorders>
              <w:top w:val="single" w:sz="4" w:space="0" w:color="AEAAAA" w:themeColor="background2" w:themeShade="BF"/>
              <w:left w:val="nil"/>
            </w:tcBorders>
          </w:tcPr>
          <w:p w14:paraId="02C441B2" w14:textId="62DBDAA1" w:rsidR="00C461B9" w:rsidRDefault="00EC1263">
            <w:pPr>
              <w:pStyle w:val="TableTextLeft"/>
            </w:pPr>
            <w:hyperlink r:id="rId42" w:anchor="AveragePool">
              <w:r>
                <w:rPr>
                  <w:rStyle w:val="af0"/>
                </w:rPr>
                <w:t>AveragePool</w:t>
              </w:r>
            </w:hyperlink>
          </w:p>
        </w:tc>
        <w:tc>
          <w:tcPr>
            <w:tcW w:w="2594" w:type="dxa"/>
            <w:tcBorders>
              <w:top w:val="single" w:sz="4" w:space="0" w:color="AEAAAA" w:themeColor="background2" w:themeShade="BF"/>
              <w:right w:val="nil"/>
            </w:tcBorders>
          </w:tcPr>
          <w:p w14:paraId="3E18F426" w14:textId="77777777" w:rsidR="00C461B9" w:rsidRDefault="00EC1263">
            <w:pPr>
              <w:pStyle w:val="TableTextLeft"/>
            </w:pPr>
            <w:r>
              <w:rPr>
                <w:rFonts w:hint="eastAsia"/>
              </w:rPr>
              <w:t>Only dilation=1, count_include_pad=1.</w:t>
            </w:r>
          </w:p>
        </w:tc>
      </w:tr>
      <w:tr w:rsidR="00C461B9" w14:paraId="1A207D52" w14:textId="77777777" w:rsidTr="00C461B9">
        <w:tc>
          <w:tcPr>
            <w:tcW w:w="1305" w:type="dxa"/>
            <w:tcBorders>
              <w:top w:val="single" w:sz="4" w:space="0" w:color="AEAAAA" w:themeColor="background2" w:themeShade="BF"/>
              <w:left w:val="nil"/>
            </w:tcBorders>
          </w:tcPr>
          <w:p w14:paraId="6B315643" w14:textId="0C959D44" w:rsidR="00C461B9" w:rsidRDefault="00EC1263">
            <w:pPr>
              <w:pStyle w:val="TableTextLeft"/>
            </w:pPr>
            <w:hyperlink r:id="rId43" w:anchor="BatchNormalization">
              <w:r>
                <w:rPr>
                  <w:rStyle w:val="af0"/>
                </w:rPr>
                <w:t>BatchNormalization</w:t>
              </w:r>
            </w:hyperlink>
          </w:p>
        </w:tc>
        <w:tc>
          <w:tcPr>
            <w:tcW w:w="2594" w:type="dxa"/>
            <w:tcBorders>
              <w:top w:val="single" w:sz="4" w:space="0" w:color="AEAAAA" w:themeColor="background2" w:themeShade="BF"/>
              <w:right w:val="nil"/>
            </w:tcBorders>
          </w:tcPr>
          <w:p w14:paraId="5EC72D44" w14:textId="77777777" w:rsidR="00C461B9" w:rsidRDefault="00EC1263">
            <w:pPr>
              <w:pStyle w:val="TableTextLeft"/>
            </w:pPr>
            <w:r>
              <w:rPr>
                <w:rFonts w:hint="eastAsia"/>
              </w:rPr>
              <w:t>Only training_mode=0.</w:t>
            </w:r>
          </w:p>
        </w:tc>
      </w:tr>
      <w:tr w:rsidR="00C461B9" w14:paraId="24B08B25" w14:textId="77777777" w:rsidTr="00C461B9">
        <w:tc>
          <w:tcPr>
            <w:tcW w:w="1305" w:type="dxa"/>
            <w:tcBorders>
              <w:top w:val="single" w:sz="4" w:space="0" w:color="AEAAAA" w:themeColor="background2" w:themeShade="BF"/>
              <w:left w:val="nil"/>
            </w:tcBorders>
          </w:tcPr>
          <w:p w14:paraId="6B7470AD" w14:textId="4FA10646" w:rsidR="00C461B9" w:rsidRDefault="00EC1263">
            <w:pPr>
              <w:pStyle w:val="TableTextLeft"/>
            </w:pPr>
            <w:hyperlink r:id="rId44" w:anchor="Cast">
              <w:r>
                <w:rPr>
                  <w:rStyle w:val="af0"/>
                </w:rPr>
                <w:t>Cast</w:t>
              </w:r>
            </w:hyperlink>
          </w:p>
        </w:tc>
        <w:tc>
          <w:tcPr>
            <w:tcW w:w="2594" w:type="dxa"/>
            <w:tcBorders>
              <w:top w:val="single" w:sz="4" w:space="0" w:color="AEAAAA" w:themeColor="background2" w:themeShade="BF"/>
              <w:right w:val="nil"/>
            </w:tcBorders>
          </w:tcPr>
          <w:p w14:paraId="6D139E65" w14:textId="77777777" w:rsidR="00C461B9" w:rsidRDefault="00C461B9">
            <w:pPr>
              <w:pStyle w:val="TableTextLeft"/>
            </w:pPr>
          </w:p>
        </w:tc>
      </w:tr>
      <w:tr w:rsidR="00C461B9" w14:paraId="5A89A00C" w14:textId="77777777" w:rsidTr="00C461B9">
        <w:tc>
          <w:tcPr>
            <w:tcW w:w="1305" w:type="dxa"/>
            <w:tcBorders>
              <w:top w:val="single" w:sz="4" w:space="0" w:color="AEAAAA" w:themeColor="background2" w:themeShade="BF"/>
              <w:left w:val="nil"/>
            </w:tcBorders>
          </w:tcPr>
          <w:p w14:paraId="23D6C70F" w14:textId="4A5A599C" w:rsidR="00C461B9" w:rsidRDefault="00EC1263">
            <w:pPr>
              <w:pStyle w:val="TableTextLeft"/>
            </w:pPr>
            <w:hyperlink r:id="rId45" w:anchor="Ceil">
              <w:r>
                <w:rPr>
                  <w:rStyle w:val="af0"/>
                </w:rPr>
                <w:t>Ceil</w:t>
              </w:r>
            </w:hyperlink>
          </w:p>
        </w:tc>
        <w:tc>
          <w:tcPr>
            <w:tcW w:w="2594" w:type="dxa"/>
            <w:tcBorders>
              <w:top w:val="single" w:sz="4" w:space="0" w:color="AEAAAA" w:themeColor="background2" w:themeShade="BF"/>
              <w:right w:val="nil"/>
            </w:tcBorders>
          </w:tcPr>
          <w:p w14:paraId="019F6245" w14:textId="77777777" w:rsidR="00C461B9" w:rsidRDefault="00C461B9">
            <w:pPr>
              <w:pStyle w:val="TableTextLeft"/>
            </w:pPr>
          </w:p>
        </w:tc>
      </w:tr>
      <w:tr w:rsidR="00C461B9" w14:paraId="01D00A84" w14:textId="77777777" w:rsidTr="00C461B9">
        <w:tc>
          <w:tcPr>
            <w:tcW w:w="1305" w:type="dxa"/>
            <w:tcBorders>
              <w:top w:val="single" w:sz="4" w:space="0" w:color="AEAAAA" w:themeColor="background2" w:themeShade="BF"/>
              <w:left w:val="nil"/>
            </w:tcBorders>
          </w:tcPr>
          <w:p w14:paraId="6CCDC1ED" w14:textId="52DDEE05" w:rsidR="00C461B9" w:rsidRDefault="00EC1263">
            <w:pPr>
              <w:pStyle w:val="TableTextLeft"/>
            </w:pPr>
            <w:hyperlink r:id="rId46" w:anchor="Clip">
              <w:r>
                <w:rPr>
                  <w:rStyle w:val="af0"/>
                </w:rPr>
                <w:t>Clip</w:t>
              </w:r>
            </w:hyperlink>
          </w:p>
        </w:tc>
        <w:tc>
          <w:tcPr>
            <w:tcW w:w="2594" w:type="dxa"/>
            <w:tcBorders>
              <w:top w:val="single" w:sz="4" w:space="0" w:color="AEAAAA" w:themeColor="background2" w:themeShade="BF"/>
              <w:right w:val="nil"/>
            </w:tcBorders>
          </w:tcPr>
          <w:p w14:paraId="2C959709" w14:textId="77777777" w:rsidR="00C461B9" w:rsidRDefault="00C461B9">
            <w:pPr>
              <w:pStyle w:val="TableTextLeft"/>
            </w:pPr>
          </w:p>
        </w:tc>
      </w:tr>
      <w:tr w:rsidR="00C461B9" w14:paraId="3D086F6B" w14:textId="77777777" w:rsidTr="00C461B9">
        <w:tc>
          <w:tcPr>
            <w:tcW w:w="1305" w:type="dxa"/>
            <w:tcBorders>
              <w:top w:val="single" w:sz="4" w:space="0" w:color="AEAAAA" w:themeColor="background2" w:themeShade="BF"/>
              <w:left w:val="nil"/>
            </w:tcBorders>
          </w:tcPr>
          <w:p w14:paraId="2530200E" w14:textId="714094FD" w:rsidR="00C461B9" w:rsidRDefault="00EC1263">
            <w:pPr>
              <w:pStyle w:val="TableTextLeft"/>
            </w:pPr>
            <w:hyperlink r:id="rId47" w:anchor="Concat">
              <w:r>
                <w:rPr>
                  <w:rStyle w:val="af0"/>
                </w:rPr>
                <w:t>Concat</w:t>
              </w:r>
            </w:hyperlink>
          </w:p>
        </w:tc>
        <w:tc>
          <w:tcPr>
            <w:tcW w:w="2594" w:type="dxa"/>
            <w:tcBorders>
              <w:top w:val="single" w:sz="4" w:space="0" w:color="AEAAAA" w:themeColor="background2" w:themeShade="BF"/>
              <w:right w:val="nil"/>
            </w:tcBorders>
          </w:tcPr>
          <w:p w14:paraId="424A721C" w14:textId="77777777" w:rsidR="00C461B9" w:rsidRDefault="00EC1263">
            <w:pPr>
              <w:pStyle w:val="TableTextLeft"/>
            </w:pPr>
            <w:r>
              <w:rPr>
                <w:rFonts w:hint="eastAsia"/>
              </w:rPr>
              <w:t>Only along channel axis.</w:t>
            </w:r>
          </w:p>
        </w:tc>
      </w:tr>
      <w:tr w:rsidR="00C461B9" w14:paraId="69C74FD0" w14:textId="77777777" w:rsidTr="00C461B9">
        <w:tc>
          <w:tcPr>
            <w:tcW w:w="1305" w:type="dxa"/>
            <w:tcBorders>
              <w:top w:val="single" w:sz="4" w:space="0" w:color="AEAAAA" w:themeColor="background2" w:themeShade="BF"/>
              <w:left w:val="nil"/>
            </w:tcBorders>
          </w:tcPr>
          <w:p w14:paraId="07A72E25" w14:textId="111356F9" w:rsidR="00C461B9" w:rsidRDefault="00EC1263">
            <w:pPr>
              <w:pStyle w:val="TableTextLeft"/>
            </w:pPr>
            <w:hyperlink r:id="rId48" w:anchor="Constant">
              <w:r>
                <w:rPr>
                  <w:rStyle w:val="af0"/>
                </w:rPr>
                <w:t>Constant</w:t>
              </w:r>
            </w:hyperlink>
          </w:p>
        </w:tc>
        <w:tc>
          <w:tcPr>
            <w:tcW w:w="2594" w:type="dxa"/>
            <w:tcBorders>
              <w:top w:val="single" w:sz="4" w:space="0" w:color="AEAAAA" w:themeColor="background2" w:themeShade="BF"/>
              <w:right w:val="nil"/>
            </w:tcBorders>
          </w:tcPr>
          <w:p w14:paraId="33A205DA" w14:textId="77777777" w:rsidR="00C461B9" w:rsidRDefault="00C461B9">
            <w:pPr>
              <w:pStyle w:val="TableTextLeft"/>
            </w:pPr>
          </w:p>
        </w:tc>
      </w:tr>
      <w:tr w:rsidR="00C461B9" w14:paraId="65F5F0F2" w14:textId="77777777" w:rsidTr="00C461B9">
        <w:tc>
          <w:tcPr>
            <w:tcW w:w="1305" w:type="dxa"/>
            <w:tcBorders>
              <w:top w:val="single" w:sz="4" w:space="0" w:color="AEAAAA" w:themeColor="background2" w:themeShade="BF"/>
              <w:left w:val="nil"/>
            </w:tcBorders>
          </w:tcPr>
          <w:p w14:paraId="1E4DD3AE" w14:textId="43FB42A8" w:rsidR="00C461B9" w:rsidRDefault="00EC1263">
            <w:pPr>
              <w:pStyle w:val="TableTextLeft"/>
            </w:pPr>
            <w:hyperlink r:id="rId49" w:anchor="ConstantOfShape">
              <w:r>
                <w:rPr>
                  <w:rStyle w:val="af0"/>
                </w:rPr>
                <w:t>ConstantOfShape</w:t>
              </w:r>
            </w:hyperlink>
          </w:p>
        </w:tc>
        <w:tc>
          <w:tcPr>
            <w:tcW w:w="2594" w:type="dxa"/>
            <w:tcBorders>
              <w:top w:val="single" w:sz="4" w:space="0" w:color="AEAAAA" w:themeColor="background2" w:themeShade="BF"/>
              <w:right w:val="nil"/>
            </w:tcBorders>
          </w:tcPr>
          <w:p w14:paraId="2ABE6A04" w14:textId="77777777" w:rsidR="00C461B9" w:rsidRDefault="00C461B9">
            <w:pPr>
              <w:pStyle w:val="TableTextLeft"/>
            </w:pPr>
          </w:p>
        </w:tc>
      </w:tr>
      <w:tr w:rsidR="00C461B9" w14:paraId="6D24724D" w14:textId="77777777" w:rsidTr="00C461B9">
        <w:tc>
          <w:tcPr>
            <w:tcW w:w="1305" w:type="dxa"/>
            <w:tcBorders>
              <w:top w:val="single" w:sz="4" w:space="0" w:color="AEAAAA" w:themeColor="background2" w:themeShade="BF"/>
              <w:left w:val="nil"/>
            </w:tcBorders>
          </w:tcPr>
          <w:p w14:paraId="2729576C" w14:textId="3B141A7C" w:rsidR="00C461B9" w:rsidRDefault="00EC1263">
            <w:pPr>
              <w:pStyle w:val="TableTextLeft"/>
            </w:pPr>
            <w:hyperlink r:id="rId50" w:anchor="Conv">
              <w:r>
                <w:rPr>
                  <w:rStyle w:val="af0"/>
                </w:rPr>
                <w:t>Conv</w:t>
              </w:r>
            </w:hyperlink>
          </w:p>
        </w:tc>
        <w:tc>
          <w:tcPr>
            <w:tcW w:w="2594" w:type="dxa"/>
            <w:tcBorders>
              <w:top w:val="single" w:sz="4" w:space="0" w:color="AEAAAA" w:themeColor="background2" w:themeShade="BF"/>
              <w:right w:val="nil"/>
            </w:tcBorders>
          </w:tcPr>
          <w:p w14:paraId="780B8619" w14:textId="77777777" w:rsidR="00C461B9" w:rsidRDefault="00C461B9">
            <w:pPr>
              <w:pStyle w:val="TableTextLeft"/>
            </w:pPr>
          </w:p>
        </w:tc>
      </w:tr>
      <w:tr w:rsidR="00C461B9" w14:paraId="25F81744" w14:textId="77777777" w:rsidTr="00C461B9">
        <w:tc>
          <w:tcPr>
            <w:tcW w:w="1305" w:type="dxa"/>
            <w:tcBorders>
              <w:top w:val="single" w:sz="4" w:space="0" w:color="AEAAAA" w:themeColor="background2" w:themeShade="BF"/>
              <w:left w:val="nil"/>
            </w:tcBorders>
          </w:tcPr>
          <w:p w14:paraId="2A41F2AE" w14:textId="40D6CB67" w:rsidR="00C461B9" w:rsidRDefault="00EC1263">
            <w:pPr>
              <w:pStyle w:val="TableTextLeft"/>
            </w:pPr>
            <w:hyperlink r:id="rId51" w:anchor="ConvTranspose">
              <w:r>
                <w:rPr>
                  <w:rStyle w:val="af0"/>
                </w:rPr>
                <w:t>ConvTranspose</w:t>
              </w:r>
            </w:hyperlink>
          </w:p>
        </w:tc>
        <w:tc>
          <w:tcPr>
            <w:tcW w:w="2594" w:type="dxa"/>
            <w:tcBorders>
              <w:top w:val="single" w:sz="4" w:space="0" w:color="AEAAAA" w:themeColor="background2" w:themeShade="BF"/>
              <w:right w:val="nil"/>
            </w:tcBorders>
          </w:tcPr>
          <w:p w14:paraId="3F07B6AE" w14:textId="77777777" w:rsidR="00C461B9" w:rsidRDefault="00C461B9">
            <w:pPr>
              <w:pStyle w:val="TableTextLeft"/>
            </w:pPr>
          </w:p>
        </w:tc>
      </w:tr>
      <w:tr w:rsidR="00C461B9" w14:paraId="2DF5ABE8" w14:textId="77777777" w:rsidTr="00C461B9">
        <w:tc>
          <w:tcPr>
            <w:tcW w:w="1305" w:type="dxa"/>
            <w:tcBorders>
              <w:top w:val="single" w:sz="4" w:space="0" w:color="AEAAAA" w:themeColor="background2" w:themeShade="BF"/>
              <w:left w:val="nil"/>
            </w:tcBorders>
          </w:tcPr>
          <w:p w14:paraId="39A14E51" w14:textId="1921F8DE" w:rsidR="00C461B9" w:rsidRDefault="00EC1263">
            <w:pPr>
              <w:pStyle w:val="TableTextLeft"/>
            </w:pPr>
            <w:hyperlink r:id="rId52" w:anchor="DepthToSpace">
              <w:r>
                <w:rPr>
                  <w:rStyle w:val="af0"/>
                </w:rPr>
                <w:t>DepthToSpace</w:t>
              </w:r>
            </w:hyperlink>
          </w:p>
        </w:tc>
        <w:tc>
          <w:tcPr>
            <w:tcW w:w="2594" w:type="dxa"/>
            <w:tcBorders>
              <w:top w:val="single" w:sz="4" w:space="0" w:color="AEAAAA" w:themeColor="background2" w:themeShade="BF"/>
              <w:right w:val="nil"/>
            </w:tcBorders>
          </w:tcPr>
          <w:p w14:paraId="7C463F41" w14:textId="77777777" w:rsidR="00C461B9" w:rsidRDefault="00C461B9">
            <w:pPr>
              <w:pStyle w:val="TableTextLeft"/>
            </w:pPr>
          </w:p>
        </w:tc>
      </w:tr>
      <w:tr w:rsidR="00C461B9" w14:paraId="6C798323" w14:textId="77777777" w:rsidTr="00C461B9">
        <w:tc>
          <w:tcPr>
            <w:tcW w:w="1305" w:type="dxa"/>
            <w:tcBorders>
              <w:top w:val="single" w:sz="4" w:space="0" w:color="AEAAAA" w:themeColor="background2" w:themeShade="BF"/>
              <w:left w:val="nil"/>
            </w:tcBorders>
          </w:tcPr>
          <w:p w14:paraId="44D0B088" w14:textId="256C8C65" w:rsidR="00C461B9" w:rsidRDefault="00EC1263">
            <w:pPr>
              <w:pStyle w:val="TableTextLeft"/>
            </w:pPr>
            <w:hyperlink r:id="rId53" w:anchor="Div">
              <w:r>
                <w:rPr>
                  <w:rStyle w:val="af0"/>
                </w:rPr>
                <w:t>Div</w:t>
              </w:r>
            </w:hyperlink>
          </w:p>
        </w:tc>
        <w:tc>
          <w:tcPr>
            <w:tcW w:w="2594" w:type="dxa"/>
            <w:tcBorders>
              <w:top w:val="single" w:sz="4" w:space="0" w:color="AEAAAA" w:themeColor="background2" w:themeShade="BF"/>
              <w:right w:val="nil"/>
            </w:tcBorders>
          </w:tcPr>
          <w:p w14:paraId="151135AA" w14:textId="77777777" w:rsidR="00C461B9" w:rsidRDefault="00EC1263">
            <w:pPr>
              <w:pStyle w:val="TableTextLeft"/>
            </w:pPr>
            <w:r>
              <w:rPr>
                <w:rFonts w:hint="eastAsia"/>
              </w:rPr>
              <w:t>Only constant division.</w:t>
            </w:r>
          </w:p>
          <w:p w14:paraId="50446F95" w14:textId="77777777" w:rsidR="00C461B9" w:rsidRDefault="00EC1263">
            <w:pPr>
              <w:pStyle w:val="TableTextLeft"/>
            </w:pPr>
            <w:r>
              <w:rPr>
                <w:rFonts w:hint="eastAsia"/>
              </w:rPr>
              <w:t>Support broadcast same as Add.</w:t>
            </w:r>
          </w:p>
        </w:tc>
      </w:tr>
      <w:tr w:rsidR="00C461B9" w14:paraId="2D5E7632" w14:textId="77777777" w:rsidTr="00C461B9">
        <w:tc>
          <w:tcPr>
            <w:tcW w:w="1305" w:type="dxa"/>
            <w:tcBorders>
              <w:top w:val="single" w:sz="4" w:space="0" w:color="AEAAAA" w:themeColor="background2" w:themeShade="BF"/>
              <w:left w:val="nil"/>
            </w:tcBorders>
          </w:tcPr>
          <w:p w14:paraId="0CA8D805" w14:textId="10E5BDA6" w:rsidR="00C461B9" w:rsidRDefault="00EC1263">
            <w:pPr>
              <w:pStyle w:val="TableTextLeft"/>
            </w:pPr>
            <w:hyperlink r:id="rId54" w:anchor="Elu">
              <w:r>
                <w:rPr>
                  <w:rStyle w:val="af0"/>
                </w:rPr>
                <w:t>Elu</w:t>
              </w:r>
            </w:hyperlink>
          </w:p>
        </w:tc>
        <w:tc>
          <w:tcPr>
            <w:tcW w:w="2594" w:type="dxa"/>
            <w:tcBorders>
              <w:top w:val="single" w:sz="4" w:space="0" w:color="AEAAAA" w:themeColor="background2" w:themeShade="BF"/>
              <w:right w:val="nil"/>
            </w:tcBorders>
          </w:tcPr>
          <w:p w14:paraId="4473E67F" w14:textId="77777777" w:rsidR="00C461B9" w:rsidRDefault="00C461B9">
            <w:pPr>
              <w:pStyle w:val="TableTextLeft"/>
            </w:pPr>
          </w:p>
        </w:tc>
      </w:tr>
      <w:tr w:rsidR="00C461B9" w14:paraId="154CBC51" w14:textId="77777777" w:rsidTr="00C461B9">
        <w:tc>
          <w:tcPr>
            <w:tcW w:w="1305" w:type="dxa"/>
            <w:tcBorders>
              <w:top w:val="single" w:sz="4" w:space="0" w:color="AEAAAA" w:themeColor="background2" w:themeShade="BF"/>
              <w:left w:val="nil"/>
            </w:tcBorders>
          </w:tcPr>
          <w:p w14:paraId="1BE930C3" w14:textId="6F7F36F9" w:rsidR="00C461B9" w:rsidRDefault="00EC1263">
            <w:pPr>
              <w:pStyle w:val="TableTextLeft"/>
            </w:pPr>
            <w:hyperlink r:id="rId55" w:anchor="Equal">
              <w:r>
                <w:rPr>
                  <w:rStyle w:val="af0"/>
                </w:rPr>
                <w:t>Equal</w:t>
              </w:r>
            </w:hyperlink>
          </w:p>
        </w:tc>
        <w:tc>
          <w:tcPr>
            <w:tcW w:w="2594" w:type="dxa"/>
            <w:tcBorders>
              <w:top w:val="single" w:sz="4" w:space="0" w:color="AEAAAA" w:themeColor="background2" w:themeShade="BF"/>
              <w:right w:val="nil"/>
            </w:tcBorders>
          </w:tcPr>
          <w:p w14:paraId="5C005F16" w14:textId="77777777" w:rsidR="00C461B9" w:rsidRDefault="00C461B9">
            <w:pPr>
              <w:pStyle w:val="TableTextLeft"/>
            </w:pPr>
          </w:p>
        </w:tc>
      </w:tr>
      <w:tr w:rsidR="00C461B9" w14:paraId="21A3647B" w14:textId="77777777" w:rsidTr="00C461B9">
        <w:tc>
          <w:tcPr>
            <w:tcW w:w="1305" w:type="dxa"/>
            <w:tcBorders>
              <w:top w:val="single" w:sz="4" w:space="0" w:color="AEAAAA" w:themeColor="background2" w:themeShade="BF"/>
              <w:left w:val="nil"/>
            </w:tcBorders>
          </w:tcPr>
          <w:p w14:paraId="3BE1236D" w14:textId="31521A7E" w:rsidR="00C461B9" w:rsidRDefault="00EC1263">
            <w:pPr>
              <w:pStyle w:val="TableTextLeft"/>
            </w:pPr>
            <w:hyperlink r:id="rId56" w:anchor="Erf">
              <w:r>
                <w:rPr>
                  <w:rStyle w:val="af0"/>
                </w:rPr>
                <w:t>Erf</w:t>
              </w:r>
            </w:hyperlink>
          </w:p>
        </w:tc>
        <w:tc>
          <w:tcPr>
            <w:tcW w:w="2594" w:type="dxa"/>
            <w:tcBorders>
              <w:top w:val="single" w:sz="4" w:space="0" w:color="AEAAAA" w:themeColor="background2" w:themeShade="BF"/>
              <w:right w:val="nil"/>
            </w:tcBorders>
          </w:tcPr>
          <w:p w14:paraId="4718E8AF" w14:textId="77777777" w:rsidR="00C461B9" w:rsidRDefault="00C461B9">
            <w:pPr>
              <w:pStyle w:val="TableTextLeft"/>
            </w:pPr>
          </w:p>
        </w:tc>
      </w:tr>
      <w:tr w:rsidR="00C461B9" w14:paraId="7D38BD34" w14:textId="77777777" w:rsidTr="00C461B9">
        <w:tc>
          <w:tcPr>
            <w:tcW w:w="1305" w:type="dxa"/>
            <w:tcBorders>
              <w:top w:val="single" w:sz="4" w:space="0" w:color="AEAAAA" w:themeColor="background2" w:themeShade="BF"/>
              <w:left w:val="nil"/>
            </w:tcBorders>
          </w:tcPr>
          <w:p w14:paraId="14529389" w14:textId="689FAB7F" w:rsidR="00C461B9" w:rsidRDefault="00EC1263">
            <w:pPr>
              <w:pStyle w:val="TableTextLeft"/>
            </w:pPr>
            <w:hyperlink r:id="rId57" w:anchor="Exp">
              <w:r>
                <w:rPr>
                  <w:rStyle w:val="af0"/>
                </w:rPr>
                <w:t>Exp</w:t>
              </w:r>
            </w:hyperlink>
          </w:p>
        </w:tc>
        <w:tc>
          <w:tcPr>
            <w:tcW w:w="2594" w:type="dxa"/>
            <w:tcBorders>
              <w:top w:val="single" w:sz="4" w:space="0" w:color="AEAAAA" w:themeColor="background2" w:themeShade="BF"/>
              <w:right w:val="nil"/>
            </w:tcBorders>
          </w:tcPr>
          <w:p w14:paraId="3EF2A1DF" w14:textId="77777777" w:rsidR="00C461B9" w:rsidRDefault="00C461B9">
            <w:pPr>
              <w:pStyle w:val="TableTextLeft"/>
            </w:pPr>
          </w:p>
        </w:tc>
      </w:tr>
      <w:tr w:rsidR="00C461B9" w14:paraId="51EDE849" w14:textId="77777777" w:rsidTr="00C461B9">
        <w:tc>
          <w:tcPr>
            <w:tcW w:w="1305" w:type="dxa"/>
            <w:tcBorders>
              <w:top w:val="single" w:sz="4" w:space="0" w:color="AEAAAA" w:themeColor="background2" w:themeShade="BF"/>
              <w:left w:val="nil"/>
            </w:tcBorders>
          </w:tcPr>
          <w:p w14:paraId="04BF61E4" w14:textId="5191D166" w:rsidR="00C461B9" w:rsidRDefault="00EC1263">
            <w:pPr>
              <w:pStyle w:val="TableTextLeft"/>
            </w:pPr>
            <w:hyperlink r:id="rId58" w:anchor="Expand">
              <w:r>
                <w:rPr>
                  <w:rStyle w:val="af0"/>
                </w:rPr>
                <w:t>Expand</w:t>
              </w:r>
            </w:hyperlink>
          </w:p>
        </w:tc>
        <w:tc>
          <w:tcPr>
            <w:tcW w:w="2594" w:type="dxa"/>
            <w:tcBorders>
              <w:top w:val="single" w:sz="4" w:space="0" w:color="AEAAAA" w:themeColor="background2" w:themeShade="BF"/>
              <w:right w:val="nil"/>
            </w:tcBorders>
          </w:tcPr>
          <w:p w14:paraId="3D1B0DD1" w14:textId="77777777" w:rsidR="00C461B9" w:rsidRDefault="00C461B9">
            <w:pPr>
              <w:pStyle w:val="TableTextLeft"/>
            </w:pPr>
          </w:p>
        </w:tc>
      </w:tr>
      <w:tr w:rsidR="00C461B9" w14:paraId="231A8CF6" w14:textId="77777777" w:rsidTr="00C461B9">
        <w:tc>
          <w:tcPr>
            <w:tcW w:w="1305" w:type="dxa"/>
            <w:tcBorders>
              <w:top w:val="single" w:sz="4" w:space="0" w:color="AEAAAA" w:themeColor="background2" w:themeShade="BF"/>
              <w:left w:val="nil"/>
            </w:tcBorders>
          </w:tcPr>
          <w:p w14:paraId="2EF51ECC" w14:textId="448B06DD" w:rsidR="00C461B9" w:rsidRDefault="00EC1263">
            <w:pPr>
              <w:pStyle w:val="TableTextLeft"/>
            </w:pPr>
            <w:hyperlink r:id="rId59" w:anchor="Flatten">
              <w:r>
                <w:rPr>
                  <w:rStyle w:val="af0"/>
                </w:rPr>
                <w:t>Flatten</w:t>
              </w:r>
            </w:hyperlink>
          </w:p>
        </w:tc>
        <w:tc>
          <w:tcPr>
            <w:tcW w:w="2594" w:type="dxa"/>
            <w:tcBorders>
              <w:top w:val="single" w:sz="4" w:space="0" w:color="AEAAAA" w:themeColor="background2" w:themeShade="BF"/>
              <w:right w:val="nil"/>
            </w:tcBorders>
          </w:tcPr>
          <w:p w14:paraId="0CAB4FA1" w14:textId="77777777" w:rsidR="00C461B9" w:rsidRDefault="00EC1263">
            <w:pPr>
              <w:pStyle w:val="TableTextLeft"/>
            </w:pPr>
            <w:r>
              <w:rPr>
                <w:rFonts w:hint="eastAsia"/>
              </w:rPr>
              <w:t>Only axis=1 and before fully connected layer or Conv w/ 1x1 kernel.</w:t>
            </w:r>
          </w:p>
        </w:tc>
      </w:tr>
      <w:tr w:rsidR="00C461B9" w14:paraId="1890E6A6" w14:textId="77777777" w:rsidTr="00C461B9">
        <w:tc>
          <w:tcPr>
            <w:tcW w:w="1305" w:type="dxa"/>
            <w:tcBorders>
              <w:top w:val="single" w:sz="4" w:space="0" w:color="AEAAAA" w:themeColor="background2" w:themeShade="BF"/>
              <w:left w:val="nil"/>
            </w:tcBorders>
          </w:tcPr>
          <w:p w14:paraId="4C9E790E" w14:textId="3972CA98" w:rsidR="00C461B9" w:rsidRDefault="00EC1263">
            <w:pPr>
              <w:pStyle w:val="TableTextLeft"/>
            </w:pPr>
            <w:hyperlink r:id="rId60" w:anchor="Floor">
              <w:r>
                <w:rPr>
                  <w:rStyle w:val="af0"/>
                </w:rPr>
                <w:t>Floor</w:t>
              </w:r>
            </w:hyperlink>
          </w:p>
        </w:tc>
        <w:tc>
          <w:tcPr>
            <w:tcW w:w="2594" w:type="dxa"/>
            <w:tcBorders>
              <w:top w:val="single" w:sz="4" w:space="0" w:color="AEAAAA" w:themeColor="background2" w:themeShade="BF"/>
              <w:right w:val="nil"/>
            </w:tcBorders>
          </w:tcPr>
          <w:p w14:paraId="7696F70F" w14:textId="77777777" w:rsidR="00C461B9" w:rsidRDefault="00C461B9">
            <w:pPr>
              <w:pStyle w:val="TableTextLeft"/>
            </w:pPr>
          </w:p>
        </w:tc>
      </w:tr>
      <w:tr w:rsidR="00C461B9" w14:paraId="0FE1F2BA" w14:textId="77777777" w:rsidTr="00C461B9">
        <w:tc>
          <w:tcPr>
            <w:tcW w:w="1305" w:type="dxa"/>
            <w:tcBorders>
              <w:top w:val="single" w:sz="4" w:space="0" w:color="AEAAAA" w:themeColor="background2" w:themeShade="BF"/>
              <w:left w:val="nil"/>
            </w:tcBorders>
          </w:tcPr>
          <w:p w14:paraId="09ED2CE0" w14:textId="51122928" w:rsidR="00C461B9" w:rsidRDefault="00EC1263">
            <w:pPr>
              <w:pStyle w:val="TableTextLeft"/>
            </w:pPr>
            <w:hyperlink r:id="rId61" w:anchor="Gather">
              <w:r>
                <w:rPr>
                  <w:rStyle w:val="af0"/>
                </w:rPr>
                <w:t>Gather</w:t>
              </w:r>
            </w:hyperlink>
          </w:p>
        </w:tc>
        <w:tc>
          <w:tcPr>
            <w:tcW w:w="2594" w:type="dxa"/>
            <w:tcBorders>
              <w:top w:val="single" w:sz="4" w:space="0" w:color="AEAAAA" w:themeColor="background2" w:themeShade="BF"/>
              <w:right w:val="nil"/>
            </w:tcBorders>
          </w:tcPr>
          <w:p w14:paraId="6ADF3430" w14:textId="77777777" w:rsidR="00C461B9" w:rsidRDefault="00C461B9">
            <w:pPr>
              <w:pStyle w:val="TableTextLeft"/>
            </w:pPr>
          </w:p>
        </w:tc>
      </w:tr>
      <w:tr w:rsidR="00C461B9" w14:paraId="3A083335" w14:textId="77777777" w:rsidTr="00C461B9">
        <w:tc>
          <w:tcPr>
            <w:tcW w:w="1305" w:type="dxa"/>
            <w:tcBorders>
              <w:top w:val="single" w:sz="4" w:space="0" w:color="AEAAAA" w:themeColor="background2" w:themeShade="BF"/>
              <w:left w:val="nil"/>
            </w:tcBorders>
          </w:tcPr>
          <w:p w14:paraId="6A298297" w14:textId="62AA8145" w:rsidR="00C461B9" w:rsidRDefault="00EC1263">
            <w:pPr>
              <w:pStyle w:val="TableTextLeft"/>
            </w:pPr>
            <w:hyperlink r:id="rId62" w:anchor="GatherND">
              <w:r>
                <w:rPr>
                  <w:rStyle w:val="af0"/>
                </w:rPr>
                <w:t>GatherND</w:t>
              </w:r>
            </w:hyperlink>
          </w:p>
        </w:tc>
        <w:tc>
          <w:tcPr>
            <w:tcW w:w="2594" w:type="dxa"/>
            <w:tcBorders>
              <w:top w:val="single" w:sz="4" w:space="0" w:color="AEAAAA" w:themeColor="background2" w:themeShade="BF"/>
              <w:right w:val="nil"/>
            </w:tcBorders>
          </w:tcPr>
          <w:p w14:paraId="5583BD76" w14:textId="77777777" w:rsidR="00C461B9" w:rsidRDefault="00C461B9">
            <w:pPr>
              <w:pStyle w:val="TableTextLeft"/>
            </w:pPr>
          </w:p>
        </w:tc>
      </w:tr>
      <w:tr w:rsidR="00C461B9" w14:paraId="01761FB4" w14:textId="77777777" w:rsidTr="00C461B9">
        <w:tc>
          <w:tcPr>
            <w:tcW w:w="1305" w:type="dxa"/>
            <w:tcBorders>
              <w:top w:val="single" w:sz="4" w:space="0" w:color="AEAAAA" w:themeColor="background2" w:themeShade="BF"/>
              <w:left w:val="nil"/>
            </w:tcBorders>
          </w:tcPr>
          <w:p w14:paraId="67A13BD6" w14:textId="7DF4B6A3" w:rsidR="00C461B9" w:rsidRDefault="00EC1263">
            <w:pPr>
              <w:pStyle w:val="TableTextLeft"/>
            </w:pPr>
            <w:hyperlink r:id="rId63" w:anchor="Gemm">
              <w:r>
                <w:rPr>
                  <w:rStyle w:val="af0"/>
                </w:rPr>
                <w:t>Gemm</w:t>
              </w:r>
            </w:hyperlink>
          </w:p>
        </w:tc>
        <w:tc>
          <w:tcPr>
            <w:tcW w:w="2594" w:type="dxa"/>
            <w:tcBorders>
              <w:top w:val="single" w:sz="4" w:space="0" w:color="AEAAAA" w:themeColor="background2" w:themeShade="BF"/>
              <w:right w:val="nil"/>
            </w:tcBorders>
          </w:tcPr>
          <w:p w14:paraId="2F817ACD" w14:textId="77777777" w:rsidR="00C461B9" w:rsidRDefault="00EC1263">
            <w:pPr>
              <w:pStyle w:val="TableTextLeft"/>
            </w:pPr>
            <w:r>
              <w:rPr>
                <w:rFonts w:hint="eastAsia"/>
              </w:rPr>
              <w:t>Only transA=0.</w:t>
            </w:r>
          </w:p>
          <w:p w14:paraId="1550E032" w14:textId="77777777" w:rsidR="00C461B9" w:rsidRDefault="00EC1263">
            <w:pPr>
              <w:pStyle w:val="TableTextLeft"/>
            </w:pPr>
            <w:r>
              <w:rPr>
                <w:rFonts w:hint="eastAsia"/>
              </w:rPr>
              <w:t>Only for the following specific case:</w:t>
            </w:r>
          </w:p>
          <w:p w14:paraId="5AB589D9" w14:textId="77777777" w:rsidR="00C461B9" w:rsidRDefault="00EC1263">
            <w:pPr>
              <w:pStyle w:val="TableTextLeft"/>
            </w:pPr>
            <w:r>
              <w:rPr>
                <w:rFonts w:hint="eastAsia"/>
              </w:rPr>
              <w:t>Input A is a flatten activation and input B is 2D tensor.</w:t>
            </w:r>
          </w:p>
        </w:tc>
      </w:tr>
      <w:tr w:rsidR="00C461B9" w14:paraId="7151BEB6" w14:textId="77777777" w:rsidTr="00C461B9">
        <w:tc>
          <w:tcPr>
            <w:tcW w:w="1305" w:type="dxa"/>
            <w:tcBorders>
              <w:top w:val="single" w:sz="4" w:space="0" w:color="AEAAAA" w:themeColor="background2" w:themeShade="BF"/>
              <w:left w:val="nil"/>
            </w:tcBorders>
          </w:tcPr>
          <w:p w14:paraId="2BAAF603" w14:textId="5E33A753" w:rsidR="00C461B9" w:rsidRDefault="00EC1263">
            <w:pPr>
              <w:pStyle w:val="TableTextLeft"/>
            </w:pPr>
            <w:hyperlink r:id="rId64" w:anchor="GlobalAveragePool">
              <w:r>
                <w:rPr>
                  <w:rStyle w:val="af0"/>
                </w:rPr>
                <w:t>GlobalAveragePool</w:t>
              </w:r>
            </w:hyperlink>
          </w:p>
        </w:tc>
        <w:tc>
          <w:tcPr>
            <w:tcW w:w="2594" w:type="dxa"/>
            <w:tcBorders>
              <w:top w:val="single" w:sz="4" w:space="0" w:color="AEAAAA" w:themeColor="background2" w:themeShade="BF"/>
              <w:right w:val="nil"/>
            </w:tcBorders>
          </w:tcPr>
          <w:p w14:paraId="58AC9EB7" w14:textId="77777777" w:rsidR="00C461B9" w:rsidRDefault="00C461B9">
            <w:pPr>
              <w:pStyle w:val="TableTextLeft"/>
            </w:pPr>
          </w:p>
        </w:tc>
      </w:tr>
      <w:tr w:rsidR="00C461B9" w14:paraId="5BD387AB" w14:textId="77777777" w:rsidTr="00C461B9">
        <w:tc>
          <w:tcPr>
            <w:tcW w:w="1305" w:type="dxa"/>
            <w:tcBorders>
              <w:top w:val="single" w:sz="4" w:space="0" w:color="AEAAAA" w:themeColor="background2" w:themeShade="BF"/>
              <w:left w:val="nil"/>
            </w:tcBorders>
          </w:tcPr>
          <w:p w14:paraId="680E47BF" w14:textId="6944C116" w:rsidR="00C461B9" w:rsidRDefault="00EC1263">
            <w:pPr>
              <w:pStyle w:val="TableTextLeft"/>
            </w:pPr>
            <w:hyperlink r:id="rId65" w:anchor="Greater">
              <w:r>
                <w:rPr>
                  <w:rStyle w:val="af0"/>
                </w:rPr>
                <w:t>Greater</w:t>
              </w:r>
            </w:hyperlink>
          </w:p>
        </w:tc>
        <w:tc>
          <w:tcPr>
            <w:tcW w:w="2594" w:type="dxa"/>
            <w:tcBorders>
              <w:top w:val="single" w:sz="4" w:space="0" w:color="AEAAAA" w:themeColor="background2" w:themeShade="BF"/>
              <w:right w:val="nil"/>
            </w:tcBorders>
          </w:tcPr>
          <w:p w14:paraId="06E35F81" w14:textId="77777777" w:rsidR="00C461B9" w:rsidRDefault="00C461B9">
            <w:pPr>
              <w:pStyle w:val="TableTextLeft"/>
            </w:pPr>
          </w:p>
        </w:tc>
      </w:tr>
      <w:tr w:rsidR="00C461B9" w14:paraId="3144925D" w14:textId="77777777" w:rsidTr="00C461B9">
        <w:tc>
          <w:tcPr>
            <w:tcW w:w="1305" w:type="dxa"/>
            <w:tcBorders>
              <w:top w:val="single" w:sz="4" w:space="0" w:color="AEAAAA" w:themeColor="background2" w:themeShade="BF"/>
              <w:left w:val="nil"/>
            </w:tcBorders>
          </w:tcPr>
          <w:p w14:paraId="5D08809D" w14:textId="40289E38" w:rsidR="00C461B9" w:rsidRDefault="00EC1263">
            <w:pPr>
              <w:pStyle w:val="TableTextLeft"/>
            </w:pPr>
            <w:hyperlink r:id="rId66" w:anchor="HardSigmoid">
              <w:r>
                <w:rPr>
                  <w:rStyle w:val="af0"/>
                </w:rPr>
                <w:t>HardSigmoid</w:t>
              </w:r>
            </w:hyperlink>
          </w:p>
        </w:tc>
        <w:tc>
          <w:tcPr>
            <w:tcW w:w="2594" w:type="dxa"/>
            <w:tcBorders>
              <w:top w:val="single" w:sz="4" w:space="0" w:color="AEAAAA" w:themeColor="background2" w:themeShade="BF"/>
              <w:right w:val="nil"/>
            </w:tcBorders>
          </w:tcPr>
          <w:p w14:paraId="2A3AEA8B" w14:textId="77777777" w:rsidR="00C461B9" w:rsidRDefault="00C461B9">
            <w:pPr>
              <w:pStyle w:val="TableTextLeft"/>
            </w:pPr>
          </w:p>
        </w:tc>
      </w:tr>
      <w:tr w:rsidR="00C461B9" w14:paraId="2DEC8C2D" w14:textId="77777777" w:rsidTr="00C461B9">
        <w:tc>
          <w:tcPr>
            <w:tcW w:w="1305" w:type="dxa"/>
            <w:tcBorders>
              <w:top w:val="single" w:sz="4" w:space="0" w:color="AEAAAA" w:themeColor="background2" w:themeShade="BF"/>
              <w:left w:val="nil"/>
            </w:tcBorders>
          </w:tcPr>
          <w:p w14:paraId="2EAFD8A5" w14:textId="59A018B1" w:rsidR="00C461B9" w:rsidRDefault="00EC1263">
            <w:pPr>
              <w:pStyle w:val="TableTextLeft"/>
            </w:pPr>
            <w:hyperlink r:id="rId67" w:anchor="HardSwish">
              <w:r>
                <w:rPr>
                  <w:rStyle w:val="af0"/>
                </w:rPr>
                <w:t>HardSwish</w:t>
              </w:r>
            </w:hyperlink>
          </w:p>
        </w:tc>
        <w:tc>
          <w:tcPr>
            <w:tcW w:w="2594" w:type="dxa"/>
            <w:tcBorders>
              <w:top w:val="single" w:sz="4" w:space="0" w:color="AEAAAA" w:themeColor="background2" w:themeShade="BF"/>
              <w:right w:val="nil"/>
            </w:tcBorders>
          </w:tcPr>
          <w:p w14:paraId="2B170A22" w14:textId="77777777" w:rsidR="00C461B9" w:rsidRDefault="00C461B9">
            <w:pPr>
              <w:pStyle w:val="TableTextLeft"/>
            </w:pPr>
          </w:p>
        </w:tc>
      </w:tr>
      <w:tr w:rsidR="00C461B9" w14:paraId="1F0FE2DD" w14:textId="77777777" w:rsidTr="00C461B9">
        <w:tc>
          <w:tcPr>
            <w:tcW w:w="1305" w:type="dxa"/>
            <w:tcBorders>
              <w:top w:val="single" w:sz="4" w:space="0" w:color="AEAAAA" w:themeColor="background2" w:themeShade="BF"/>
              <w:left w:val="nil"/>
            </w:tcBorders>
          </w:tcPr>
          <w:p w14:paraId="66CA5B4F" w14:textId="49166E3C" w:rsidR="00C461B9" w:rsidRDefault="00EC1263">
            <w:pPr>
              <w:pStyle w:val="TableTextLeft"/>
            </w:pPr>
            <w:hyperlink r:id="rId68" w:anchor="Identity">
              <w:r>
                <w:rPr>
                  <w:rStyle w:val="af0"/>
                </w:rPr>
                <w:t>Identity</w:t>
              </w:r>
            </w:hyperlink>
          </w:p>
        </w:tc>
        <w:tc>
          <w:tcPr>
            <w:tcW w:w="2594" w:type="dxa"/>
            <w:tcBorders>
              <w:top w:val="single" w:sz="4" w:space="0" w:color="AEAAAA" w:themeColor="background2" w:themeShade="BF"/>
              <w:right w:val="nil"/>
            </w:tcBorders>
          </w:tcPr>
          <w:p w14:paraId="7C1DD20B" w14:textId="77777777" w:rsidR="00C461B9" w:rsidRDefault="00C461B9">
            <w:pPr>
              <w:pStyle w:val="TableTextLeft"/>
            </w:pPr>
          </w:p>
        </w:tc>
      </w:tr>
      <w:tr w:rsidR="00C461B9" w14:paraId="66646A64" w14:textId="77777777" w:rsidTr="00C461B9">
        <w:tc>
          <w:tcPr>
            <w:tcW w:w="1305" w:type="dxa"/>
            <w:tcBorders>
              <w:top w:val="single" w:sz="4" w:space="0" w:color="AEAAAA" w:themeColor="background2" w:themeShade="BF"/>
              <w:left w:val="nil"/>
            </w:tcBorders>
          </w:tcPr>
          <w:p w14:paraId="3F7EFD4B" w14:textId="314CD4DB" w:rsidR="00C461B9" w:rsidRDefault="00EC1263">
            <w:pPr>
              <w:pStyle w:val="TableTextLeft"/>
            </w:pPr>
            <w:hyperlink r:id="rId69" w:anchor="InstanceNormalization">
              <w:r>
                <w:rPr>
                  <w:rStyle w:val="af0"/>
                </w:rPr>
                <w:t>InstanceNormalization</w:t>
              </w:r>
            </w:hyperlink>
          </w:p>
        </w:tc>
        <w:tc>
          <w:tcPr>
            <w:tcW w:w="2594" w:type="dxa"/>
            <w:tcBorders>
              <w:top w:val="single" w:sz="4" w:space="0" w:color="AEAAAA" w:themeColor="background2" w:themeShade="BF"/>
              <w:right w:val="nil"/>
            </w:tcBorders>
          </w:tcPr>
          <w:p w14:paraId="05C80B41" w14:textId="77777777" w:rsidR="00C461B9" w:rsidRDefault="00C461B9">
            <w:pPr>
              <w:pStyle w:val="TableTextLeft"/>
            </w:pPr>
          </w:p>
        </w:tc>
      </w:tr>
      <w:tr w:rsidR="00C461B9" w14:paraId="4A0294A4" w14:textId="77777777" w:rsidTr="00C461B9">
        <w:tc>
          <w:tcPr>
            <w:tcW w:w="1305" w:type="dxa"/>
            <w:tcBorders>
              <w:top w:val="single" w:sz="4" w:space="0" w:color="AEAAAA" w:themeColor="background2" w:themeShade="BF"/>
              <w:left w:val="nil"/>
            </w:tcBorders>
          </w:tcPr>
          <w:p w14:paraId="35527DDB" w14:textId="5C3C2A1B" w:rsidR="00C461B9" w:rsidRDefault="00EC1263">
            <w:pPr>
              <w:pStyle w:val="TableTextLeft"/>
            </w:pPr>
            <w:hyperlink r:id="rId70" w:anchor="LayerNormalization">
              <w:r>
                <w:rPr>
                  <w:rStyle w:val="af0"/>
                </w:rPr>
                <w:t>LayerNormalization</w:t>
              </w:r>
            </w:hyperlink>
          </w:p>
        </w:tc>
        <w:tc>
          <w:tcPr>
            <w:tcW w:w="2594" w:type="dxa"/>
            <w:tcBorders>
              <w:top w:val="single" w:sz="4" w:space="0" w:color="AEAAAA" w:themeColor="background2" w:themeShade="BF"/>
              <w:right w:val="nil"/>
            </w:tcBorders>
          </w:tcPr>
          <w:p w14:paraId="38B31A3E" w14:textId="77777777" w:rsidR="00C461B9" w:rsidRDefault="00C461B9">
            <w:pPr>
              <w:pStyle w:val="TableTextLeft"/>
            </w:pPr>
          </w:p>
        </w:tc>
      </w:tr>
      <w:tr w:rsidR="00C461B9" w14:paraId="4C7E9EC1" w14:textId="77777777" w:rsidTr="00C461B9">
        <w:tc>
          <w:tcPr>
            <w:tcW w:w="1305" w:type="dxa"/>
            <w:tcBorders>
              <w:top w:val="single" w:sz="4" w:space="0" w:color="AEAAAA" w:themeColor="background2" w:themeShade="BF"/>
              <w:left w:val="nil"/>
            </w:tcBorders>
          </w:tcPr>
          <w:p w14:paraId="600D226E" w14:textId="1E6EDE03" w:rsidR="00C461B9" w:rsidRDefault="00EC1263">
            <w:pPr>
              <w:pStyle w:val="TableTextLeft"/>
            </w:pPr>
            <w:hyperlink r:id="rId71" w:anchor="LeakyRelu">
              <w:r>
                <w:rPr>
                  <w:rStyle w:val="af0"/>
                </w:rPr>
                <w:t>LeakyRelu</w:t>
              </w:r>
            </w:hyperlink>
          </w:p>
        </w:tc>
        <w:tc>
          <w:tcPr>
            <w:tcW w:w="2594" w:type="dxa"/>
            <w:tcBorders>
              <w:top w:val="single" w:sz="4" w:space="0" w:color="AEAAAA" w:themeColor="background2" w:themeShade="BF"/>
              <w:right w:val="nil"/>
            </w:tcBorders>
          </w:tcPr>
          <w:p w14:paraId="72EEC168" w14:textId="77777777" w:rsidR="00C461B9" w:rsidRDefault="00C461B9">
            <w:pPr>
              <w:pStyle w:val="TableTextLeft"/>
            </w:pPr>
          </w:p>
        </w:tc>
      </w:tr>
      <w:tr w:rsidR="00C461B9" w14:paraId="19F96DAB" w14:textId="77777777" w:rsidTr="00C461B9">
        <w:tc>
          <w:tcPr>
            <w:tcW w:w="1305" w:type="dxa"/>
            <w:tcBorders>
              <w:top w:val="single" w:sz="4" w:space="0" w:color="AEAAAA" w:themeColor="background2" w:themeShade="BF"/>
              <w:left w:val="nil"/>
            </w:tcBorders>
          </w:tcPr>
          <w:p w14:paraId="309D2237" w14:textId="485F3038" w:rsidR="00C461B9" w:rsidRDefault="00EC1263">
            <w:pPr>
              <w:pStyle w:val="TableTextLeft"/>
            </w:pPr>
            <w:hyperlink r:id="rId72" w:anchor="Less">
              <w:r>
                <w:rPr>
                  <w:rStyle w:val="af0"/>
                </w:rPr>
                <w:t>Less</w:t>
              </w:r>
            </w:hyperlink>
          </w:p>
        </w:tc>
        <w:tc>
          <w:tcPr>
            <w:tcW w:w="2594" w:type="dxa"/>
            <w:tcBorders>
              <w:top w:val="single" w:sz="4" w:space="0" w:color="AEAAAA" w:themeColor="background2" w:themeShade="BF"/>
              <w:right w:val="nil"/>
            </w:tcBorders>
          </w:tcPr>
          <w:p w14:paraId="17365221" w14:textId="77777777" w:rsidR="00C461B9" w:rsidRDefault="00C461B9">
            <w:pPr>
              <w:pStyle w:val="TableTextLeft"/>
            </w:pPr>
          </w:p>
        </w:tc>
      </w:tr>
      <w:tr w:rsidR="00C461B9" w14:paraId="5B0EDC0E" w14:textId="77777777" w:rsidTr="00C461B9">
        <w:tc>
          <w:tcPr>
            <w:tcW w:w="1305" w:type="dxa"/>
            <w:tcBorders>
              <w:top w:val="single" w:sz="4" w:space="0" w:color="AEAAAA" w:themeColor="background2" w:themeShade="BF"/>
              <w:left w:val="nil"/>
            </w:tcBorders>
          </w:tcPr>
          <w:p w14:paraId="10F0FD02" w14:textId="04487A70" w:rsidR="00C461B9" w:rsidRDefault="00EC1263">
            <w:pPr>
              <w:pStyle w:val="TableTextLeft"/>
            </w:pPr>
            <w:hyperlink r:id="rId73" w:anchor="Loop">
              <w:r>
                <w:rPr>
                  <w:rStyle w:val="af0"/>
                </w:rPr>
                <w:t>Loop</w:t>
              </w:r>
            </w:hyperlink>
          </w:p>
        </w:tc>
        <w:tc>
          <w:tcPr>
            <w:tcW w:w="2594" w:type="dxa"/>
            <w:tcBorders>
              <w:top w:val="single" w:sz="4" w:space="0" w:color="AEAAAA" w:themeColor="background2" w:themeShade="BF"/>
              <w:right w:val="nil"/>
            </w:tcBorders>
          </w:tcPr>
          <w:p w14:paraId="0826FEEF" w14:textId="77777777" w:rsidR="00C461B9" w:rsidRDefault="00C461B9">
            <w:pPr>
              <w:pStyle w:val="TableTextLeft"/>
            </w:pPr>
          </w:p>
        </w:tc>
      </w:tr>
      <w:tr w:rsidR="00C461B9" w14:paraId="35D3D504" w14:textId="77777777" w:rsidTr="00C461B9">
        <w:tc>
          <w:tcPr>
            <w:tcW w:w="1305" w:type="dxa"/>
            <w:tcBorders>
              <w:top w:val="single" w:sz="4" w:space="0" w:color="AEAAAA" w:themeColor="background2" w:themeShade="BF"/>
              <w:left w:val="nil"/>
            </w:tcBorders>
          </w:tcPr>
          <w:p w14:paraId="641CFEFE" w14:textId="38FA40A4" w:rsidR="00C461B9" w:rsidRDefault="00EC1263">
            <w:pPr>
              <w:pStyle w:val="TableTextLeft"/>
            </w:pPr>
            <w:hyperlink r:id="rId74" w:anchor="MatMul">
              <w:r>
                <w:rPr>
                  <w:rStyle w:val="af0"/>
                </w:rPr>
                <w:t>MatMul</w:t>
              </w:r>
            </w:hyperlink>
          </w:p>
        </w:tc>
        <w:tc>
          <w:tcPr>
            <w:tcW w:w="2594" w:type="dxa"/>
            <w:tcBorders>
              <w:top w:val="single" w:sz="4" w:space="0" w:color="AEAAAA" w:themeColor="background2" w:themeShade="BF"/>
              <w:right w:val="nil"/>
            </w:tcBorders>
          </w:tcPr>
          <w:p w14:paraId="476F446B" w14:textId="77777777" w:rsidR="00C461B9" w:rsidRDefault="00EC1263">
            <w:pPr>
              <w:pStyle w:val="TableTextLeft"/>
            </w:pPr>
            <w:r>
              <w:rPr>
                <w:rFonts w:hint="eastAsia"/>
              </w:rPr>
              <w:t>Only for the following specific case:</w:t>
            </w:r>
          </w:p>
          <w:p w14:paraId="12A0972A" w14:textId="77777777" w:rsidR="00C461B9" w:rsidRDefault="00EC1263">
            <w:pPr>
              <w:pStyle w:val="TableTextLeft"/>
            </w:pPr>
            <w:r>
              <w:rPr>
                <w:rFonts w:hint="eastAsia"/>
              </w:rPr>
              <w:t>Input A is a flatten activation and input B is 2D tensor or vice-versa.</w:t>
            </w:r>
          </w:p>
        </w:tc>
      </w:tr>
      <w:tr w:rsidR="00C461B9" w14:paraId="5B979F7F" w14:textId="77777777" w:rsidTr="00C461B9">
        <w:tc>
          <w:tcPr>
            <w:tcW w:w="1305" w:type="dxa"/>
            <w:tcBorders>
              <w:top w:val="single" w:sz="4" w:space="0" w:color="AEAAAA" w:themeColor="background2" w:themeShade="BF"/>
              <w:left w:val="nil"/>
            </w:tcBorders>
          </w:tcPr>
          <w:p w14:paraId="1A9FBB1E" w14:textId="4007DCED" w:rsidR="00C461B9" w:rsidRDefault="00EC1263">
            <w:pPr>
              <w:pStyle w:val="TableTextLeft"/>
            </w:pPr>
            <w:hyperlink r:id="rId75" w:anchor="Max">
              <w:r>
                <w:rPr>
                  <w:rStyle w:val="af0"/>
                </w:rPr>
                <w:t>Max</w:t>
              </w:r>
            </w:hyperlink>
          </w:p>
        </w:tc>
        <w:tc>
          <w:tcPr>
            <w:tcW w:w="2594" w:type="dxa"/>
            <w:tcBorders>
              <w:top w:val="single" w:sz="4" w:space="0" w:color="AEAAAA" w:themeColor="background2" w:themeShade="BF"/>
              <w:right w:val="nil"/>
            </w:tcBorders>
          </w:tcPr>
          <w:p w14:paraId="7CDA3E5E" w14:textId="77777777" w:rsidR="00C461B9" w:rsidRDefault="00C461B9">
            <w:pPr>
              <w:pStyle w:val="TableTextLeft"/>
            </w:pPr>
          </w:p>
        </w:tc>
      </w:tr>
      <w:tr w:rsidR="00C461B9" w14:paraId="21432BC4" w14:textId="77777777" w:rsidTr="00C461B9">
        <w:tc>
          <w:tcPr>
            <w:tcW w:w="1305" w:type="dxa"/>
            <w:tcBorders>
              <w:top w:val="single" w:sz="4" w:space="0" w:color="AEAAAA" w:themeColor="background2" w:themeShade="BF"/>
              <w:left w:val="nil"/>
            </w:tcBorders>
          </w:tcPr>
          <w:p w14:paraId="62CEB502" w14:textId="6344B58B" w:rsidR="00C461B9" w:rsidRDefault="00EC1263">
            <w:pPr>
              <w:pStyle w:val="TableTextLeft"/>
            </w:pPr>
            <w:hyperlink r:id="rId76" w:anchor="MaxPool">
              <w:r>
                <w:rPr>
                  <w:rStyle w:val="af0"/>
                </w:rPr>
                <w:t>MaxPool</w:t>
              </w:r>
            </w:hyperlink>
          </w:p>
        </w:tc>
        <w:tc>
          <w:tcPr>
            <w:tcW w:w="2594" w:type="dxa"/>
            <w:tcBorders>
              <w:top w:val="single" w:sz="4" w:space="0" w:color="AEAAAA" w:themeColor="background2" w:themeShade="BF"/>
              <w:right w:val="nil"/>
            </w:tcBorders>
          </w:tcPr>
          <w:p w14:paraId="2F0300D1" w14:textId="77777777" w:rsidR="00C461B9" w:rsidRDefault="00EC1263">
            <w:pPr>
              <w:pStyle w:val="TableTextLeft"/>
            </w:pPr>
            <w:r>
              <w:rPr>
                <w:rFonts w:hint="eastAsia"/>
              </w:rPr>
              <w:t>Only dilation=1.</w:t>
            </w:r>
          </w:p>
        </w:tc>
      </w:tr>
      <w:tr w:rsidR="00C461B9" w14:paraId="393A366E" w14:textId="77777777" w:rsidTr="00C461B9">
        <w:tc>
          <w:tcPr>
            <w:tcW w:w="1305" w:type="dxa"/>
            <w:tcBorders>
              <w:top w:val="single" w:sz="4" w:space="0" w:color="AEAAAA" w:themeColor="background2" w:themeShade="BF"/>
              <w:left w:val="nil"/>
            </w:tcBorders>
          </w:tcPr>
          <w:p w14:paraId="28F2CFE0" w14:textId="304C1369" w:rsidR="00C461B9" w:rsidRDefault="00EC1263">
            <w:pPr>
              <w:pStyle w:val="TableTextLeft"/>
            </w:pPr>
            <w:hyperlink r:id="rId77" w:anchor="Min">
              <w:r>
                <w:rPr>
                  <w:rStyle w:val="af0"/>
                </w:rPr>
                <w:t>Min</w:t>
              </w:r>
            </w:hyperlink>
          </w:p>
        </w:tc>
        <w:tc>
          <w:tcPr>
            <w:tcW w:w="2594" w:type="dxa"/>
            <w:tcBorders>
              <w:top w:val="single" w:sz="4" w:space="0" w:color="AEAAAA" w:themeColor="background2" w:themeShade="BF"/>
              <w:right w:val="nil"/>
            </w:tcBorders>
          </w:tcPr>
          <w:p w14:paraId="061D9DC5" w14:textId="77777777" w:rsidR="00C461B9" w:rsidRDefault="00C461B9">
            <w:pPr>
              <w:pStyle w:val="TableTextLeft"/>
            </w:pPr>
          </w:p>
        </w:tc>
      </w:tr>
      <w:tr w:rsidR="00C461B9" w14:paraId="6BC58E62" w14:textId="77777777" w:rsidTr="00C461B9">
        <w:tc>
          <w:tcPr>
            <w:tcW w:w="1305" w:type="dxa"/>
            <w:tcBorders>
              <w:top w:val="single" w:sz="4" w:space="0" w:color="AEAAAA" w:themeColor="background2" w:themeShade="BF"/>
              <w:left w:val="nil"/>
            </w:tcBorders>
          </w:tcPr>
          <w:p w14:paraId="0946E5B8" w14:textId="71DCCA9A" w:rsidR="00C461B9" w:rsidRDefault="00EC1263">
            <w:pPr>
              <w:pStyle w:val="TableTextLeft"/>
            </w:pPr>
            <w:hyperlink r:id="rId78" w:anchor="Mod">
              <w:r>
                <w:rPr>
                  <w:rStyle w:val="af0"/>
                </w:rPr>
                <w:t>Mod</w:t>
              </w:r>
            </w:hyperlink>
          </w:p>
        </w:tc>
        <w:tc>
          <w:tcPr>
            <w:tcW w:w="2594" w:type="dxa"/>
            <w:tcBorders>
              <w:top w:val="single" w:sz="4" w:space="0" w:color="AEAAAA" w:themeColor="background2" w:themeShade="BF"/>
              <w:right w:val="nil"/>
            </w:tcBorders>
          </w:tcPr>
          <w:p w14:paraId="7FE76974" w14:textId="77777777" w:rsidR="00C461B9" w:rsidRDefault="00C461B9">
            <w:pPr>
              <w:pStyle w:val="TableTextLeft"/>
            </w:pPr>
          </w:p>
        </w:tc>
      </w:tr>
      <w:tr w:rsidR="00C461B9" w14:paraId="4DAE0452" w14:textId="77777777" w:rsidTr="00C461B9">
        <w:tc>
          <w:tcPr>
            <w:tcW w:w="1305" w:type="dxa"/>
            <w:tcBorders>
              <w:top w:val="single" w:sz="4" w:space="0" w:color="AEAAAA" w:themeColor="background2" w:themeShade="BF"/>
              <w:left w:val="nil"/>
            </w:tcBorders>
          </w:tcPr>
          <w:p w14:paraId="14F44090" w14:textId="6BFF0B73" w:rsidR="00C461B9" w:rsidRDefault="00EC1263">
            <w:pPr>
              <w:pStyle w:val="TableTextLeft"/>
            </w:pPr>
            <w:hyperlink r:id="rId79" w:anchor="Mul">
              <w:r>
                <w:rPr>
                  <w:rStyle w:val="af0"/>
                </w:rPr>
                <w:t>Mul</w:t>
              </w:r>
            </w:hyperlink>
          </w:p>
        </w:tc>
        <w:tc>
          <w:tcPr>
            <w:tcW w:w="2594" w:type="dxa"/>
            <w:tcBorders>
              <w:top w:val="single" w:sz="4" w:space="0" w:color="AEAAAA" w:themeColor="background2" w:themeShade="BF"/>
              <w:right w:val="nil"/>
            </w:tcBorders>
          </w:tcPr>
          <w:p w14:paraId="795D8AA2" w14:textId="77777777" w:rsidR="00C461B9" w:rsidRDefault="00EC1263">
            <w:pPr>
              <w:pStyle w:val="TableTextLeft"/>
            </w:pPr>
            <w:r>
              <w:rPr>
                <w:rFonts w:hint="eastAsia"/>
              </w:rPr>
              <w:t>Only constant multiplication.</w:t>
            </w:r>
          </w:p>
          <w:p w14:paraId="149C5D25" w14:textId="77777777" w:rsidR="00C461B9" w:rsidRDefault="00EC1263">
            <w:pPr>
              <w:pStyle w:val="TableTextLeft"/>
            </w:pPr>
            <w:r>
              <w:rPr>
                <w:rFonts w:hint="eastAsia"/>
              </w:rPr>
              <w:t>Support broadcast same as Add.</w:t>
            </w:r>
          </w:p>
        </w:tc>
      </w:tr>
      <w:tr w:rsidR="00C461B9" w14:paraId="3D24F175" w14:textId="77777777" w:rsidTr="00C461B9">
        <w:tc>
          <w:tcPr>
            <w:tcW w:w="1305" w:type="dxa"/>
            <w:tcBorders>
              <w:top w:val="single" w:sz="4" w:space="0" w:color="AEAAAA" w:themeColor="background2" w:themeShade="BF"/>
              <w:left w:val="nil"/>
            </w:tcBorders>
          </w:tcPr>
          <w:p w14:paraId="27E89A41" w14:textId="3D2922B0" w:rsidR="00C461B9" w:rsidRDefault="00EC1263">
            <w:pPr>
              <w:pStyle w:val="TableTextLeft"/>
            </w:pPr>
            <w:hyperlink r:id="rId80" w:anchor="NonMaxSuppression">
              <w:r>
                <w:rPr>
                  <w:rStyle w:val="af0"/>
                </w:rPr>
                <w:t>NonMaxSuppression</w:t>
              </w:r>
            </w:hyperlink>
          </w:p>
        </w:tc>
        <w:tc>
          <w:tcPr>
            <w:tcW w:w="2594" w:type="dxa"/>
            <w:tcBorders>
              <w:top w:val="single" w:sz="4" w:space="0" w:color="AEAAAA" w:themeColor="background2" w:themeShade="BF"/>
              <w:right w:val="nil"/>
            </w:tcBorders>
          </w:tcPr>
          <w:p w14:paraId="217268A3" w14:textId="77777777" w:rsidR="00C461B9" w:rsidRDefault="00C461B9">
            <w:pPr>
              <w:pStyle w:val="TableTextLeft"/>
            </w:pPr>
          </w:p>
        </w:tc>
      </w:tr>
      <w:tr w:rsidR="00C461B9" w14:paraId="7573B6C7" w14:textId="77777777" w:rsidTr="00C461B9">
        <w:tc>
          <w:tcPr>
            <w:tcW w:w="1305" w:type="dxa"/>
            <w:tcBorders>
              <w:top w:val="single" w:sz="4" w:space="0" w:color="AEAAAA" w:themeColor="background2" w:themeShade="BF"/>
              <w:left w:val="nil"/>
            </w:tcBorders>
          </w:tcPr>
          <w:p w14:paraId="4D4FF0D7" w14:textId="0AD33BA7" w:rsidR="00C461B9" w:rsidRDefault="00EC1263">
            <w:pPr>
              <w:pStyle w:val="TableTextLeft"/>
            </w:pPr>
            <w:hyperlink r:id="rId81" w:anchor="NonZero">
              <w:r>
                <w:rPr>
                  <w:rStyle w:val="af0"/>
                </w:rPr>
                <w:t>NonZero</w:t>
              </w:r>
            </w:hyperlink>
          </w:p>
        </w:tc>
        <w:tc>
          <w:tcPr>
            <w:tcW w:w="2594" w:type="dxa"/>
            <w:tcBorders>
              <w:top w:val="single" w:sz="4" w:space="0" w:color="AEAAAA" w:themeColor="background2" w:themeShade="BF"/>
              <w:right w:val="nil"/>
            </w:tcBorders>
          </w:tcPr>
          <w:p w14:paraId="0ED7520F" w14:textId="77777777" w:rsidR="00C461B9" w:rsidRDefault="00C461B9">
            <w:pPr>
              <w:pStyle w:val="TableTextLeft"/>
            </w:pPr>
          </w:p>
        </w:tc>
      </w:tr>
      <w:tr w:rsidR="00C461B9" w14:paraId="51EE63AD" w14:textId="77777777" w:rsidTr="00C461B9">
        <w:tc>
          <w:tcPr>
            <w:tcW w:w="1305" w:type="dxa"/>
            <w:tcBorders>
              <w:top w:val="single" w:sz="4" w:space="0" w:color="AEAAAA" w:themeColor="background2" w:themeShade="BF"/>
              <w:left w:val="nil"/>
            </w:tcBorders>
          </w:tcPr>
          <w:p w14:paraId="7337EC5F" w14:textId="07EB0C34" w:rsidR="00C461B9" w:rsidRDefault="00EC1263">
            <w:pPr>
              <w:pStyle w:val="TableTextLeft"/>
            </w:pPr>
            <w:hyperlink r:id="rId82" w:anchor="Not">
              <w:r>
                <w:rPr>
                  <w:rStyle w:val="af0"/>
                </w:rPr>
                <w:t>Not</w:t>
              </w:r>
            </w:hyperlink>
          </w:p>
        </w:tc>
        <w:tc>
          <w:tcPr>
            <w:tcW w:w="2594" w:type="dxa"/>
            <w:tcBorders>
              <w:top w:val="single" w:sz="4" w:space="0" w:color="AEAAAA" w:themeColor="background2" w:themeShade="BF"/>
              <w:right w:val="nil"/>
            </w:tcBorders>
          </w:tcPr>
          <w:p w14:paraId="4373F0EC" w14:textId="77777777" w:rsidR="00C461B9" w:rsidRDefault="00C461B9">
            <w:pPr>
              <w:pStyle w:val="TableTextLeft"/>
            </w:pPr>
          </w:p>
        </w:tc>
      </w:tr>
      <w:tr w:rsidR="00C461B9" w14:paraId="4768CEED" w14:textId="77777777" w:rsidTr="00C461B9">
        <w:tc>
          <w:tcPr>
            <w:tcW w:w="1305" w:type="dxa"/>
            <w:tcBorders>
              <w:top w:val="single" w:sz="4" w:space="0" w:color="AEAAAA" w:themeColor="background2" w:themeShade="BF"/>
              <w:left w:val="nil"/>
            </w:tcBorders>
          </w:tcPr>
          <w:p w14:paraId="4172CACD" w14:textId="31C58182" w:rsidR="00C461B9" w:rsidRDefault="00EC1263">
            <w:pPr>
              <w:pStyle w:val="TableTextLeft"/>
            </w:pPr>
            <w:hyperlink r:id="rId83" w:anchor="Or">
              <w:r>
                <w:rPr>
                  <w:rStyle w:val="af0"/>
                </w:rPr>
                <w:t>Or</w:t>
              </w:r>
            </w:hyperlink>
          </w:p>
        </w:tc>
        <w:tc>
          <w:tcPr>
            <w:tcW w:w="2594" w:type="dxa"/>
            <w:tcBorders>
              <w:top w:val="single" w:sz="4" w:space="0" w:color="AEAAAA" w:themeColor="background2" w:themeShade="BF"/>
              <w:right w:val="nil"/>
            </w:tcBorders>
          </w:tcPr>
          <w:p w14:paraId="6BDAE3FA" w14:textId="77777777" w:rsidR="00C461B9" w:rsidRDefault="00C461B9">
            <w:pPr>
              <w:pStyle w:val="TableTextLeft"/>
            </w:pPr>
          </w:p>
        </w:tc>
      </w:tr>
      <w:tr w:rsidR="00C461B9" w14:paraId="536A8D92" w14:textId="77777777" w:rsidTr="00C461B9">
        <w:tc>
          <w:tcPr>
            <w:tcW w:w="1305" w:type="dxa"/>
            <w:tcBorders>
              <w:top w:val="single" w:sz="4" w:space="0" w:color="AEAAAA" w:themeColor="background2" w:themeShade="BF"/>
              <w:left w:val="nil"/>
            </w:tcBorders>
          </w:tcPr>
          <w:p w14:paraId="1AD74386" w14:textId="648AD58E" w:rsidR="00C461B9" w:rsidRDefault="00EC1263">
            <w:pPr>
              <w:pStyle w:val="TableTextLeft"/>
            </w:pPr>
            <w:hyperlink r:id="rId84" w:anchor="Pad">
              <w:r>
                <w:rPr>
                  <w:rStyle w:val="af0"/>
                </w:rPr>
                <w:t>Pad</w:t>
              </w:r>
            </w:hyperlink>
          </w:p>
        </w:tc>
        <w:tc>
          <w:tcPr>
            <w:tcW w:w="2594" w:type="dxa"/>
            <w:tcBorders>
              <w:top w:val="single" w:sz="4" w:space="0" w:color="AEAAAA" w:themeColor="background2" w:themeShade="BF"/>
              <w:right w:val="nil"/>
            </w:tcBorders>
          </w:tcPr>
          <w:p w14:paraId="4F4634F5" w14:textId="77777777" w:rsidR="00C461B9" w:rsidRDefault="00EC1263">
            <w:pPr>
              <w:pStyle w:val="TableTextLeft"/>
            </w:pPr>
            <w:r>
              <w:rPr>
                <w:rFonts w:hint="eastAsia"/>
              </w:rPr>
              <w:t>Constant, reflect, edge modes are supported</w:t>
            </w:r>
          </w:p>
        </w:tc>
      </w:tr>
      <w:tr w:rsidR="00C461B9" w14:paraId="50F1A6BB" w14:textId="77777777" w:rsidTr="00C461B9">
        <w:tc>
          <w:tcPr>
            <w:tcW w:w="1305" w:type="dxa"/>
            <w:tcBorders>
              <w:top w:val="single" w:sz="4" w:space="0" w:color="AEAAAA" w:themeColor="background2" w:themeShade="BF"/>
              <w:left w:val="nil"/>
            </w:tcBorders>
          </w:tcPr>
          <w:p w14:paraId="39C5E977" w14:textId="64D353E7" w:rsidR="00C461B9" w:rsidRDefault="00EC1263">
            <w:pPr>
              <w:pStyle w:val="TableTextLeft"/>
            </w:pPr>
            <w:hyperlink r:id="rId85" w:anchor="Pow">
              <w:r>
                <w:rPr>
                  <w:rStyle w:val="af0"/>
                </w:rPr>
                <w:t>Pow</w:t>
              </w:r>
            </w:hyperlink>
          </w:p>
        </w:tc>
        <w:tc>
          <w:tcPr>
            <w:tcW w:w="2594" w:type="dxa"/>
            <w:tcBorders>
              <w:top w:val="single" w:sz="4" w:space="0" w:color="AEAAAA" w:themeColor="background2" w:themeShade="BF"/>
              <w:right w:val="nil"/>
            </w:tcBorders>
          </w:tcPr>
          <w:p w14:paraId="789A4262" w14:textId="77777777" w:rsidR="00C461B9" w:rsidRDefault="00C461B9">
            <w:pPr>
              <w:pStyle w:val="TableTextLeft"/>
            </w:pPr>
          </w:p>
        </w:tc>
      </w:tr>
      <w:tr w:rsidR="00C461B9" w14:paraId="29AC7818" w14:textId="77777777" w:rsidTr="00C461B9">
        <w:tc>
          <w:tcPr>
            <w:tcW w:w="1305" w:type="dxa"/>
            <w:tcBorders>
              <w:top w:val="single" w:sz="4" w:space="0" w:color="AEAAAA" w:themeColor="background2" w:themeShade="BF"/>
              <w:left w:val="nil"/>
            </w:tcBorders>
          </w:tcPr>
          <w:p w14:paraId="61963AF5" w14:textId="23285FEF" w:rsidR="00C461B9" w:rsidRDefault="00EC1263">
            <w:pPr>
              <w:pStyle w:val="TableTextLeft"/>
            </w:pPr>
            <w:hyperlink r:id="rId86" w:anchor="PRelu">
              <w:r>
                <w:rPr>
                  <w:rStyle w:val="af0"/>
                </w:rPr>
                <w:t>PRelu</w:t>
              </w:r>
            </w:hyperlink>
          </w:p>
        </w:tc>
        <w:tc>
          <w:tcPr>
            <w:tcW w:w="2594" w:type="dxa"/>
            <w:tcBorders>
              <w:top w:val="single" w:sz="4" w:space="0" w:color="AEAAAA" w:themeColor="background2" w:themeShade="BF"/>
              <w:right w:val="nil"/>
            </w:tcBorders>
          </w:tcPr>
          <w:p w14:paraId="5B60BFD7" w14:textId="77777777" w:rsidR="00C461B9" w:rsidRDefault="00C461B9">
            <w:pPr>
              <w:pStyle w:val="TableTextLeft"/>
            </w:pPr>
          </w:p>
        </w:tc>
      </w:tr>
      <w:tr w:rsidR="00C461B9" w14:paraId="27E3BCD8" w14:textId="77777777" w:rsidTr="00C461B9">
        <w:tc>
          <w:tcPr>
            <w:tcW w:w="1305" w:type="dxa"/>
            <w:tcBorders>
              <w:top w:val="single" w:sz="4" w:space="0" w:color="AEAAAA" w:themeColor="background2" w:themeShade="BF"/>
              <w:left w:val="nil"/>
            </w:tcBorders>
          </w:tcPr>
          <w:p w14:paraId="5887F427" w14:textId="7C08A568" w:rsidR="00C461B9" w:rsidRDefault="00EC1263">
            <w:pPr>
              <w:pStyle w:val="TableTextLeft"/>
            </w:pPr>
            <w:hyperlink r:id="rId87" w:anchor="Range">
              <w:r>
                <w:rPr>
                  <w:rStyle w:val="af0"/>
                </w:rPr>
                <w:t>Range</w:t>
              </w:r>
            </w:hyperlink>
          </w:p>
        </w:tc>
        <w:tc>
          <w:tcPr>
            <w:tcW w:w="2594" w:type="dxa"/>
            <w:tcBorders>
              <w:top w:val="single" w:sz="4" w:space="0" w:color="AEAAAA" w:themeColor="background2" w:themeShade="BF"/>
              <w:right w:val="nil"/>
            </w:tcBorders>
          </w:tcPr>
          <w:p w14:paraId="72AE6849" w14:textId="77777777" w:rsidR="00C461B9" w:rsidRDefault="00C461B9">
            <w:pPr>
              <w:pStyle w:val="TableTextLeft"/>
            </w:pPr>
          </w:p>
        </w:tc>
      </w:tr>
      <w:tr w:rsidR="00C461B9" w14:paraId="045D6E27" w14:textId="77777777" w:rsidTr="00C461B9">
        <w:tc>
          <w:tcPr>
            <w:tcW w:w="1305" w:type="dxa"/>
            <w:tcBorders>
              <w:top w:val="single" w:sz="4" w:space="0" w:color="AEAAAA" w:themeColor="background2" w:themeShade="BF"/>
              <w:left w:val="nil"/>
            </w:tcBorders>
          </w:tcPr>
          <w:p w14:paraId="66D07BEA" w14:textId="0EBE0C5E" w:rsidR="00C461B9" w:rsidRDefault="00EC1263">
            <w:pPr>
              <w:pStyle w:val="TableTextLeft"/>
            </w:pPr>
            <w:hyperlink r:id="rId88" w:anchor="Reciprocal">
              <w:r>
                <w:rPr>
                  <w:rStyle w:val="af0"/>
                </w:rPr>
                <w:t>Reciprocal</w:t>
              </w:r>
            </w:hyperlink>
          </w:p>
        </w:tc>
        <w:tc>
          <w:tcPr>
            <w:tcW w:w="2594" w:type="dxa"/>
            <w:tcBorders>
              <w:top w:val="single" w:sz="4" w:space="0" w:color="AEAAAA" w:themeColor="background2" w:themeShade="BF"/>
              <w:right w:val="nil"/>
            </w:tcBorders>
          </w:tcPr>
          <w:p w14:paraId="672EAADA" w14:textId="77777777" w:rsidR="00C461B9" w:rsidRDefault="00C461B9">
            <w:pPr>
              <w:pStyle w:val="TableTextLeft"/>
            </w:pPr>
          </w:p>
        </w:tc>
      </w:tr>
      <w:tr w:rsidR="00C461B9" w14:paraId="7D85309E" w14:textId="77777777" w:rsidTr="00C461B9">
        <w:tc>
          <w:tcPr>
            <w:tcW w:w="1305" w:type="dxa"/>
            <w:tcBorders>
              <w:top w:val="single" w:sz="4" w:space="0" w:color="AEAAAA" w:themeColor="background2" w:themeShade="BF"/>
              <w:left w:val="nil"/>
            </w:tcBorders>
          </w:tcPr>
          <w:p w14:paraId="0F577270" w14:textId="461F21E6" w:rsidR="00C461B9" w:rsidRDefault="00EC1263">
            <w:pPr>
              <w:pStyle w:val="TableTextLeft"/>
            </w:pPr>
            <w:hyperlink r:id="rId89" w:anchor="ReduceMax">
              <w:r>
                <w:rPr>
                  <w:rStyle w:val="af0"/>
                </w:rPr>
                <w:t>ReduceMax</w:t>
              </w:r>
            </w:hyperlink>
          </w:p>
        </w:tc>
        <w:tc>
          <w:tcPr>
            <w:tcW w:w="2594" w:type="dxa"/>
            <w:tcBorders>
              <w:top w:val="single" w:sz="4" w:space="0" w:color="AEAAAA" w:themeColor="background2" w:themeShade="BF"/>
              <w:right w:val="nil"/>
            </w:tcBorders>
          </w:tcPr>
          <w:p w14:paraId="28CDE2DE" w14:textId="77777777" w:rsidR="00C461B9" w:rsidRDefault="00EC1263">
            <w:pPr>
              <w:pStyle w:val="TableTextLeft"/>
            </w:pPr>
            <w:r>
              <w:rPr>
                <w:rFonts w:hint="eastAsia"/>
              </w:rPr>
              <w:t>Only along height and width.</w:t>
            </w:r>
          </w:p>
        </w:tc>
      </w:tr>
      <w:tr w:rsidR="00C461B9" w14:paraId="6EA5F8B2" w14:textId="77777777" w:rsidTr="00C461B9">
        <w:tc>
          <w:tcPr>
            <w:tcW w:w="1305" w:type="dxa"/>
            <w:tcBorders>
              <w:top w:val="single" w:sz="4" w:space="0" w:color="AEAAAA" w:themeColor="background2" w:themeShade="BF"/>
              <w:left w:val="nil"/>
            </w:tcBorders>
          </w:tcPr>
          <w:p w14:paraId="79A712A8" w14:textId="281521E7" w:rsidR="00C461B9" w:rsidRDefault="00EC1263">
            <w:pPr>
              <w:pStyle w:val="TableTextLeft"/>
            </w:pPr>
            <w:hyperlink r:id="rId90" w:anchor="ReduceMean">
              <w:r>
                <w:rPr>
                  <w:rStyle w:val="af0"/>
                </w:rPr>
                <w:t>ReduceMean</w:t>
              </w:r>
            </w:hyperlink>
          </w:p>
        </w:tc>
        <w:tc>
          <w:tcPr>
            <w:tcW w:w="2594" w:type="dxa"/>
            <w:tcBorders>
              <w:top w:val="single" w:sz="4" w:space="0" w:color="AEAAAA" w:themeColor="background2" w:themeShade="BF"/>
              <w:right w:val="nil"/>
            </w:tcBorders>
          </w:tcPr>
          <w:p w14:paraId="1983C194" w14:textId="77777777" w:rsidR="00C461B9" w:rsidRDefault="00EC1263">
            <w:pPr>
              <w:pStyle w:val="TableTextLeft"/>
            </w:pPr>
            <w:r>
              <w:rPr>
                <w:rFonts w:hint="eastAsia"/>
              </w:rPr>
              <w:t>Only along height and width.</w:t>
            </w:r>
          </w:p>
        </w:tc>
      </w:tr>
      <w:tr w:rsidR="00C461B9" w14:paraId="2F1673E2" w14:textId="77777777" w:rsidTr="00C461B9">
        <w:tc>
          <w:tcPr>
            <w:tcW w:w="1305" w:type="dxa"/>
            <w:tcBorders>
              <w:top w:val="single" w:sz="4" w:space="0" w:color="AEAAAA" w:themeColor="background2" w:themeShade="BF"/>
              <w:left w:val="nil"/>
            </w:tcBorders>
          </w:tcPr>
          <w:p w14:paraId="7042ABC3" w14:textId="355FA6AC" w:rsidR="00C461B9" w:rsidRDefault="00EC1263">
            <w:pPr>
              <w:pStyle w:val="TableTextLeft"/>
            </w:pPr>
            <w:hyperlink r:id="rId91" w:anchor="ReduceMin">
              <w:r>
                <w:rPr>
                  <w:rStyle w:val="af0"/>
                </w:rPr>
                <w:t>ReduceMin</w:t>
              </w:r>
            </w:hyperlink>
          </w:p>
        </w:tc>
        <w:tc>
          <w:tcPr>
            <w:tcW w:w="2594" w:type="dxa"/>
            <w:tcBorders>
              <w:top w:val="single" w:sz="4" w:space="0" w:color="AEAAAA" w:themeColor="background2" w:themeShade="BF"/>
              <w:right w:val="nil"/>
            </w:tcBorders>
          </w:tcPr>
          <w:p w14:paraId="48C455A5" w14:textId="77777777" w:rsidR="00C461B9" w:rsidRDefault="00EC1263">
            <w:pPr>
              <w:pStyle w:val="TableTextLeft"/>
            </w:pPr>
            <w:r>
              <w:rPr>
                <w:rFonts w:hint="eastAsia"/>
              </w:rPr>
              <w:t>Only along height and width.</w:t>
            </w:r>
          </w:p>
        </w:tc>
      </w:tr>
      <w:tr w:rsidR="00C461B9" w14:paraId="461E0113" w14:textId="77777777" w:rsidTr="00C461B9">
        <w:tc>
          <w:tcPr>
            <w:tcW w:w="1305" w:type="dxa"/>
            <w:tcBorders>
              <w:top w:val="single" w:sz="4" w:space="0" w:color="AEAAAA" w:themeColor="background2" w:themeShade="BF"/>
              <w:left w:val="nil"/>
            </w:tcBorders>
          </w:tcPr>
          <w:p w14:paraId="0B686FE2" w14:textId="0FBD238A" w:rsidR="00C461B9" w:rsidRDefault="00EC1263">
            <w:pPr>
              <w:pStyle w:val="TableTextLeft"/>
            </w:pPr>
            <w:hyperlink r:id="rId92" w:anchor="ReduceProd">
              <w:r>
                <w:rPr>
                  <w:rStyle w:val="af0"/>
                </w:rPr>
                <w:t>ReduceProd</w:t>
              </w:r>
            </w:hyperlink>
          </w:p>
        </w:tc>
        <w:tc>
          <w:tcPr>
            <w:tcW w:w="2594" w:type="dxa"/>
            <w:tcBorders>
              <w:top w:val="single" w:sz="4" w:space="0" w:color="AEAAAA" w:themeColor="background2" w:themeShade="BF"/>
              <w:right w:val="nil"/>
            </w:tcBorders>
          </w:tcPr>
          <w:p w14:paraId="4098EF38" w14:textId="77777777" w:rsidR="00C461B9" w:rsidRDefault="00EC1263">
            <w:pPr>
              <w:pStyle w:val="TableTextLeft"/>
            </w:pPr>
            <w:r>
              <w:rPr>
                <w:rFonts w:hint="eastAsia"/>
              </w:rPr>
              <w:t>Only along height and width.</w:t>
            </w:r>
          </w:p>
        </w:tc>
      </w:tr>
      <w:tr w:rsidR="00C461B9" w14:paraId="4AD5EDEC" w14:textId="77777777" w:rsidTr="00C461B9">
        <w:tc>
          <w:tcPr>
            <w:tcW w:w="1305" w:type="dxa"/>
            <w:tcBorders>
              <w:top w:val="single" w:sz="4" w:space="0" w:color="AEAAAA" w:themeColor="background2" w:themeShade="BF"/>
              <w:left w:val="nil"/>
            </w:tcBorders>
          </w:tcPr>
          <w:p w14:paraId="081C058E" w14:textId="07B6D6B1" w:rsidR="00C461B9" w:rsidRDefault="00EC1263">
            <w:pPr>
              <w:pStyle w:val="TableTextLeft"/>
            </w:pPr>
            <w:hyperlink r:id="rId93" w:anchor="ReduceSum">
              <w:r>
                <w:rPr>
                  <w:rStyle w:val="af0"/>
                </w:rPr>
                <w:t>ReduceSum</w:t>
              </w:r>
            </w:hyperlink>
          </w:p>
        </w:tc>
        <w:tc>
          <w:tcPr>
            <w:tcW w:w="2594" w:type="dxa"/>
            <w:tcBorders>
              <w:top w:val="single" w:sz="4" w:space="0" w:color="AEAAAA" w:themeColor="background2" w:themeShade="BF"/>
              <w:right w:val="nil"/>
            </w:tcBorders>
          </w:tcPr>
          <w:p w14:paraId="360DCF49" w14:textId="77777777" w:rsidR="00C461B9" w:rsidRDefault="00EC1263">
            <w:pPr>
              <w:pStyle w:val="TableTextLeft"/>
            </w:pPr>
            <w:r>
              <w:rPr>
                <w:rFonts w:hint="eastAsia"/>
              </w:rPr>
              <w:t>Only along height and width.</w:t>
            </w:r>
          </w:p>
        </w:tc>
      </w:tr>
      <w:tr w:rsidR="00C461B9" w14:paraId="75B684A0" w14:textId="77777777" w:rsidTr="00C461B9">
        <w:tc>
          <w:tcPr>
            <w:tcW w:w="1305" w:type="dxa"/>
            <w:tcBorders>
              <w:top w:val="single" w:sz="4" w:space="0" w:color="AEAAAA" w:themeColor="background2" w:themeShade="BF"/>
              <w:left w:val="nil"/>
            </w:tcBorders>
          </w:tcPr>
          <w:p w14:paraId="0C155EBD" w14:textId="7D783577" w:rsidR="00C461B9" w:rsidRDefault="00EC1263">
            <w:pPr>
              <w:pStyle w:val="TableTextLeft"/>
            </w:pPr>
            <w:hyperlink r:id="rId94" w:anchor="Relu">
              <w:r>
                <w:rPr>
                  <w:rStyle w:val="af0"/>
                </w:rPr>
                <w:t>Relu</w:t>
              </w:r>
            </w:hyperlink>
          </w:p>
        </w:tc>
        <w:tc>
          <w:tcPr>
            <w:tcW w:w="2594" w:type="dxa"/>
            <w:tcBorders>
              <w:top w:val="single" w:sz="4" w:space="0" w:color="AEAAAA" w:themeColor="background2" w:themeShade="BF"/>
              <w:right w:val="nil"/>
            </w:tcBorders>
          </w:tcPr>
          <w:p w14:paraId="2AE030A2" w14:textId="77777777" w:rsidR="00C461B9" w:rsidRDefault="00EC1263">
            <w:pPr>
              <w:pStyle w:val="TableTextLeft"/>
            </w:pPr>
            <w:r>
              <w:rPr>
                <w:rFonts w:hint="eastAsia"/>
              </w:rPr>
              <w:t>Only scalar slope.</w:t>
            </w:r>
          </w:p>
        </w:tc>
      </w:tr>
      <w:tr w:rsidR="00C461B9" w14:paraId="78597D8D" w14:textId="77777777" w:rsidTr="00C461B9">
        <w:tc>
          <w:tcPr>
            <w:tcW w:w="1305" w:type="dxa"/>
            <w:tcBorders>
              <w:top w:val="single" w:sz="4" w:space="0" w:color="AEAAAA" w:themeColor="background2" w:themeShade="BF"/>
              <w:left w:val="nil"/>
            </w:tcBorders>
          </w:tcPr>
          <w:p w14:paraId="760ADCCB" w14:textId="549A0748" w:rsidR="00C461B9" w:rsidRDefault="00EC1263">
            <w:pPr>
              <w:pStyle w:val="TableTextLeft"/>
            </w:pPr>
            <w:hyperlink r:id="rId95" w:anchor="Reshape">
              <w:r>
                <w:rPr>
                  <w:rStyle w:val="af0"/>
                </w:rPr>
                <w:t>Reshape</w:t>
              </w:r>
            </w:hyperlink>
          </w:p>
        </w:tc>
        <w:tc>
          <w:tcPr>
            <w:tcW w:w="2594" w:type="dxa"/>
            <w:tcBorders>
              <w:top w:val="single" w:sz="4" w:space="0" w:color="AEAAAA" w:themeColor="background2" w:themeShade="BF"/>
              <w:right w:val="nil"/>
            </w:tcBorders>
          </w:tcPr>
          <w:p w14:paraId="19C53C87" w14:textId="77777777" w:rsidR="00C461B9" w:rsidRDefault="00EC1263">
            <w:pPr>
              <w:pStyle w:val="TableTextLeft"/>
            </w:pPr>
            <w:r>
              <w:rPr>
                <w:rFonts w:hint="eastAsia"/>
              </w:rPr>
              <w:t>Only channel-wise flatten and before fully connected layer or Conv w/ 1x1 kernel.</w:t>
            </w:r>
          </w:p>
          <w:p w14:paraId="3EAFC65C" w14:textId="77777777" w:rsidR="00C461B9" w:rsidRDefault="00EC1263">
            <w:pPr>
              <w:pStyle w:val="TableTextLeft"/>
            </w:pPr>
            <w:r>
              <w:rPr>
                <w:rFonts w:hint="eastAsia"/>
              </w:rPr>
              <w:t>Only allowzero=0.</w:t>
            </w:r>
          </w:p>
        </w:tc>
      </w:tr>
      <w:tr w:rsidR="00C461B9" w14:paraId="22B7168A" w14:textId="77777777" w:rsidTr="00C461B9">
        <w:tc>
          <w:tcPr>
            <w:tcW w:w="1305" w:type="dxa"/>
            <w:tcBorders>
              <w:top w:val="single" w:sz="4" w:space="0" w:color="AEAAAA" w:themeColor="background2" w:themeShade="BF"/>
              <w:left w:val="nil"/>
            </w:tcBorders>
          </w:tcPr>
          <w:p w14:paraId="1C328B07" w14:textId="50DC6C68" w:rsidR="00C461B9" w:rsidRDefault="00EC1263">
            <w:pPr>
              <w:pStyle w:val="TableTextLeft"/>
            </w:pPr>
            <w:hyperlink r:id="rId96" w:anchor="Resize">
              <w:r>
                <w:rPr>
                  <w:rStyle w:val="af0"/>
                </w:rPr>
                <w:t>Resize</w:t>
              </w:r>
            </w:hyperlink>
          </w:p>
        </w:tc>
        <w:tc>
          <w:tcPr>
            <w:tcW w:w="2594" w:type="dxa"/>
            <w:tcBorders>
              <w:top w:val="single" w:sz="4" w:space="0" w:color="AEAAAA" w:themeColor="background2" w:themeShade="BF"/>
              <w:right w:val="nil"/>
            </w:tcBorders>
          </w:tcPr>
          <w:p w14:paraId="5A0C484F" w14:textId="77777777" w:rsidR="00C461B9" w:rsidRDefault="00EC1263">
            <w:pPr>
              <w:pStyle w:val="TableTextLeft"/>
            </w:pPr>
            <w:r>
              <w:rPr>
                <w:rFonts w:hint="eastAsia"/>
              </w:rPr>
              <w:t>Only for the following specific case:</w:t>
            </w:r>
          </w:p>
          <w:p w14:paraId="243EE474" w14:textId="77777777" w:rsidR="00C461B9" w:rsidRDefault="00EC1263">
            <w:pPr>
              <w:pStyle w:val="TableTextLeft"/>
            </w:pPr>
            <w:r>
              <w:rPr>
                <w:rFonts w:hint="eastAsia"/>
              </w:rPr>
              <w:lastRenderedPageBreak/>
              <w:t>Only mode = "nearest" and coordinate_transformation_mode = "half_pixel" or "pytorch_half_pixel",</w:t>
            </w:r>
          </w:p>
          <w:p w14:paraId="1BCF033F" w14:textId="77777777" w:rsidR="00C461B9" w:rsidRDefault="00EC1263">
            <w:pPr>
              <w:pStyle w:val="TableTextLeft"/>
            </w:pPr>
            <w:r>
              <w:rPr>
                <w:rFonts w:hint="eastAsia"/>
              </w:rPr>
              <w:t>Only mode = "linear" and coordinate_transformation_mode = "half_pixel" or "pytorch_half_pixel",</w:t>
            </w:r>
          </w:p>
          <w:p w14:paraId="6FBC37D7" w14:textId="77777777" w:rsidR="00C461B9" w:rsidRDefault="00EC1263">
            <w:pPr>
              <w:pStyle w:val="TableTextLeft"/>
            </w:pPr>
            <w:r>
              <w:rPr>
                <w:rFonts w:hint="eastAsia"/>
              </w:rPr>
              <w:t>Attributes axes, antialias, keep_aspect_ratio_policy nearest_mode are not supported.</w:t>
            </w:r>
          </w:p>
        </w:tc>
      </w:tr>
      <w:tr w:rsidR="00C461B9" w14:paraId="1DC2102D" w14:textId="77777777" w:rsidTr="00C461B9">
        <w:tc>
          <w:tcPr>
            <w:tcW w:w="1305" w:type="dxa"/>
            <w:tcBorders>
              <w:top w:val="single" w:sz="4" w:space="0" w:color="AEAAAA" w:themeColor="background2" w:themeShade="BF"/>
              <w:left w:val="nil"/>
            </w:tcBorders>
          </w:tcPr>
          <w:p w14:paraId="64E8611B" w14:textId="7802387A" w:rsidR="00C461B9" w:rsidRDefault="00EC1263">
            <w:pPr>
              <w:pStyle w:val="TableTextLeft"/>
            </w:pPr>
            <w:hyperlink r:id="rId97" w:anchor="ScatterND">
              <w:r>
                <w:rPr>
                  <w:rStyle w:val="af0"/>
                </w:rPr>
                <w:t>ScatterND</w:t>
              </w:r>
            </w:hyperlink>
          </w:p>
        </w:tc>
        <w:tc>
          <w:tcPr>
            <w:tcW w:w="2594" w:type="dxa"/>
            <w:tcBorders>
              <w:top w:val="single" w:sz="4" w:space="0" w:color="AEAAAA" w:themeColor="background2" w:themeShade="BF"/>
              <w:right w:val="nil"/>
            </w:tcBorders>
          </w:tcPr>
          <w:p w14:paraId="41E232C2" w14:textId="77777777" w:rsidR="00C461B9" w:rsidRDefault="00C461B9">
            <w:pPr>
              <w:pStyle w:val="TableTextLeft"/>
            </w:pPr>
          </w:p>
        </w:tc>
      </w:tr>
      <w:tr w:rsidR="00C461B9" w14:paraId="2EB8428F" w14:textId="77777777" w:rsidTr="00C461B9">
        <w:tc>
          <w:tcPr>
            <w:tcW w:w="1305" w:type="dxa"/>
            <w:tcBorders>
              <w:top w:val="single" w:sz="4" w:space="0" w:color="AEAAAA" w:themeColor="background2" w:themeShade="BF"/>
              <w:left w:val="nil"/>
            </w:tcBorders>
          </w:tcPr>
          <w:p w14:paraId="38F33DB4" w14:textId="3D303E6D" w:rsidR="00C461B9" w:rsidRDefault="00EC1263">
            <w:pPr>
              <w:pStyle w:val="TableTextLeft"/>
            </w:pPr>
            <w:hyperlink r:id="rId98" w:anchor="Shape">
              <w:r>
                <w:rPr>
                  <w:rStyle w:val="af0"/>
                </w:rPr>
                <w:t>Shape</w:t>
              </w:r>
            </w:hyperlink>
          </w:p>
        </w:tc>
        <w:tc>
          <w:tcPr>
            <w:tcW w:w="2594" w:type="dxa"/>
            <w:tcBorders>
              <w:top w:val="single" w:sz="4" w:space="0" w:color="AEAAAA" w:themeColor="background2" w:themeShade="BF"/>
              <w:right w:val="nil"/>
            </w:tcBorders>
          </w:tcPr>
          <w:p w14:paraId="6692F46F" w14:textId="77777777" w:rsidR="00C461B9" w:rsidRDefault="00C461B9">
            <w:pPr>
              <w:pStyle w:val="TableTextLeft"/>
            </w:pPr>
          </w:p>
        </w:tc>
      </w:tr>
      <w:tr w:rsidR="00C461B9" w14:paraId="7D58797D" w14:textId="77777777" w:rsidTr="00C461B9">
        <w:tc>
          <w:tcPr>
            <w:tcW w:w="1305" w:type="dxa"/>
            <w:tcBorders>
              <w:top w:val="single" w:sz="4" w:space="0" w:color="AEAAAA" w:themeColor="background2" w:themeShade="BF"/>
              <w:left w:val="nil"/>
            </w:tcBorders>
          </w:tcPr>
          <w:p w14:paraId="6DDE2191" w14:textId="35A2EC7D" w:rsidR="00C461B9" w:rsidRDefault="00EC1263">
            <w:pPr>
              <w:pStyle w:val="TableTextLeft"/>
            </w:pPr>
            <w:hyperlink r:id="rId99" w:anchor="Sigmoid">
              <w:r>
                <w:rPr>
                  <w:rStyle w:val="af0"/>
                </w:rPr>
                <w:t>Sigmoid</w:t>
              </w:r>
            </w:hyperlink>
          </w:p>
        </w:tc>
        <w:tc>
          <w:tcPr>
            <w:tcW w:w="2594" w:type="dxa"/>
            <w:tcBorders>
              <w:top w:val="single" w:sz="4" w:space="0" w:color="AEAAAA" w:themeColor="background2" w:themeShade="BF"/>
              <w:right w:val="nil"/>
            </w:tcBorders>
          </w:tcPr>
          <w:p w14:paraId="7DBAABA9" w14:textId="77777777" w:rsidR="00C461B9" w:rsidRDefault="00C461B9">
            <w:pPr>
              <w:pStyle w:val="TableTextLeft"/>
            </w:pPr>
          </w:p>
        </w:tc>
      </w:tr>
      <w:tr w:rsidR="00C461B9" w14:paraId="20401D02" w14:textId="77777777" w:rsidTr="00C461B9">
        <w:tc>
          <w:tcPr>
            <w:tcW w:w="1305" w:type="dxa"/>
            <w:tcBorders>
              <w:top w:val="single" w:sz="4" w:space="0" w:color="AEAAAA" w:themeColor="background2" w:themeShade="BF"/>
              <w:left w:val="nil"/>
            </w:tcBorders>
          </w:tcPr>
          <w:p w14:paraId="46399D6E" w14:textId="1CBE2DFB" w:rsidR="00C461B9" w:rsidRDefault="00EC1263">
            <w:pPr>
              <w:pStyle w:val="TableTextLeft"/>
            </w:pPr>
            <w:hyperlink r:id="rId100" w:anchor="Slice">
              <w:r>
                <w:rPr>
                  <w:rStyle w:val="af0"/>
                </w:rPr>
                <w:t>Slice</w:t>
              </w:r>
            </w:hyperlink>
          </w:p>
        </w:tc>
        <w:tc>
          <w:tcPr>
            <w:tcW w:w="2594" w:type="dxa"/>
            <w:tcBorders>
              <w:top w:val="single" w:sz="4" w:space="0" w:color="AEAAAA" w:themeColor="background2" w:themeShade="BF"/>
              <w:right w:val="nil"/>
            </w:tcBorders>
          </w:tcPr>
          <w:p w14:paraId="2B5969E4" w14:textId="77777777" w:rsidR="00C461B9" w:rsidRDefault="00EC1263">
            <w:pPr>
              <w:pStyle w:val="TableTextLeft"/>
            </w:pPr>
            <w:r>
              <w:rPr>
                <w:rFonts w:hint="eastAsia"/>
              </w:rPr>
              <w:t>Only channel-wise slice.</w:t>
            </w:r>
          </w:p>
        </w:tc>
      </w:tr>
      <w:tr w:rsidR="00C461B9" w14:paraId="468BB1AC" w14:textId="77777777" w:rsidTr="00C461B9">
        <w:tc>
          <w:tcPr>
            <w:tcW w:w="1305" w:type="dxa"/>
            <w:tcBorders>
              <w:top w:val="single" w:sz="4" w:space="0" w:color="AEAAAA" w:themeColor="background2" w:themeShade="BF"/>
              <w:left w:val="nil"/>
            </w:tcBorders>
          </w:tcPr>
          <w:p w14:paraId="56A58CA6" w14:textId="7FA98C22" w:rsidR="00C461B9" w:rsidRDefault="00EC1263">
            <w:pPr>
              <w:pStyle w:val="TableTextLeft"/>
            </w:pPr>
            <w:hyperlink r:id="rId101" w:anchor="Softmax">
              <w:r>
                <w:rPr>
                  <w:rStyle w:val="af0"/>
                </w:rPr>
                <w:t>Softmax</w:t>
              </w:r>
            </w:hyperlink>
          </w:p>
        </w:tc>
        <w:tc>
          <w:tcPr>
            <w:tcW w:w="2594" w:type="dxa"/>
            <w:tcBorders>
              <w:top w:val="single" w:sz="4" w:space="0" w:color="AEAAAA" w:themeColor="background2" w:themeShade="BF"/>
              <w:right w:val="nil"/>
            </w:tcBorders>
          </w:tcPr>
          <w:p w14:paraId="28119B9E" w14:textId="77777777" w:rsidR="00C461B9" w:rsidRDefault="00C461B9">
            <w:pPr>
              <w:pStyle w:val="TableTextLeft"/>
            </w:pPr>
          </w:p>
        </w:tc>
      </w:tr>
      <w:tr w:rsidR="00C461B9" w14:paraId="1D162FEB" w14:textId="77777777" w:rsidTr="00C461B9">
        <w:tc>
          <w:tcPr>
            <w:tcW w:w="1305" w:type="dxa"/>
            <w:tcBorders>
              <w:top w:val="single" w:sz="4" w:space="0" w:color="AEAAAA" w:themeColor="background2" w:themeShade="BF"/>
              <w:left w:val="nil"/>
            </w:tcBorders>
          </w:tcPr>
          <w:p w14:paraId="782BF2F1" w14:textId="7B1090BA" w:rsidR="00C461B9" w:rsidRDefault="00EC1263">
            <w:pPr>
              <w:pStyle w:val="TableTextLeft"/>
            </w:pPr>
            <w:hyperlink r:id="rId102" w:anchor="Softplus">
              <w:r>
                <w:rPr>
                  <w:rStyle w:val="af0"/>
                </w:rPr>
                <w:t>Softplus</w:t>
              </w:r>
            </w:hyperlink>
          </w:p>
        </w:tc>
        <w:tc>
          <w:tcPr>
            <w:tcW w:w="2594" w:type="dxa"/>
            <w:tcBorders>
              <w:top w:val="single" w:sz="4" w:space="0" w:color="AEAAAA" w:themeColor="background2" w:themeShade="BF"/>
              <w:right w:val="nil"/>
            </w:tcBorders>
          </w:tcPr>
          <w:p w14:paraId="4913F120" w14:textId="77777777" w:rsidR="00C461B9" w:rsidRDefault="00C461B9">
            <w:pPr>
              <w:pStyle w:val="TableTextLeft"/>
            </w:pPr>
          </w:p>
        </w:tc>
      </w:tr>
      <w:tr w:rsidR="00C461B9" w14:paraId="7AFB891A" w14:textId="77777777" w:rsidTr="00C461B9">
        <w:tc>
          <w:tcPr>
            <w:tcW w:w="1305" w:type="dxa"/>
            <w:tcBorders>
              <w:top w:val="single" w:sz="4" w:space="0" w:color="AEAAAA" w:themeColor="background2" w:themeShade="BF"/>
              <w:left w:val="nil"/>
            </w:tcBorders>
          </w:tcPr>
          <w:p w14:paraId="7739154C" w14:textId="560F5DD9" w:rsidR="00C461B9" w:rsidRDefault="00EC1263">
            <w:pPr>
              <w:pStyle w:val="TableTextLeft"/>
            </w:pPr>
            <w:hyperlink r:id="rId103" w:anchor="Split">
              <w:r>
                <w:rPr>
                  <w:rStyle w:val="af0"/>
                </w:rPr>
                <w:t>Split</w:t>
              </w:r>
            </w:hyperlink>
          </w:p>
        </w:tc>
        <w:tc>
          <w:tcPr>
            <w:tcW w:w="2594" w:type="dxa"/>
            <w:tcBorders>
              <w:top w:val="single" w:sz="4" w:space="0" w:color="AEAAAA" w:themeColor="background2" w:themeShade="BF"/>
              <w:right w:val="nil"/>
            </w:tcBorders>
          </w:tcPr>
          <w:p w14:paraId="63F2F706" w14:textId="77777777" w:rsidR="00C461B9" w:rsidRDefault="00C461B9">
            <w:pPr>
              <w:pStyle w:val="TableTextLeft"/>
            </w:pPr>
          </w:p>
        </w:tc>
      </w:tr>
      <w:tr w:rsidR="00C461B9" w14:paraId="4262308F" w14:textId="77777777" w:rsidTr="00C461B9">
        <w:tc>
          <w:tcPr>
            <w:tcW w:w="1305" w:type="dxa"/>
            <w:tcBorders>
              <w:top w:val="single" w:sz="4" w:space="0" w:color="AEAAAA" w:themeColor="background2" w:themeShade="BF"/>
              <w:left w:val="nil"/>
            </w:tcBorders>
          </w:tcPr>
          <w:p w14:paraId="1EC7A82D" w14:textId="05AD47DF" w:rsidR="00C461B9" w:rsidRDefault="00EC1263">
            <w:pPr>
              <w:pStyle w:val="TableTextLeft"/>
            </w:pPr>
            <w:hyperlink r:id="rId104" w:anchor="Sqrt">
              <w:r>
                <w:rPr>
                  <w:rStyle w:val="af0"/>
                </w:rPr>
                <w:t>Sqrt</w:t>
              </w:r>
            </w:hyperlink>
          </w:p>
        </w:tc>
        <w:tc>
          <w:tcPr>
            <w:tcW w:w="2594" w:type="dxa"/>
            <w:tcBorders>
              <w:top w:val="single" w:sz="4" w:space="0" w:color="AEAAAA" w:themeColor="background2" w:themeShade="BF"/>
              <w:right w:val="nil"/>
            </w:tcBorders>
          </w:tcPr>
          <w:p w14:paraId="6C8B9864" w14:textId="77777777" w:rsidR="00C461B9" w:rsidRDefault="00C461B9">
            <w:pPr>
              <w:pStyle w:val="TableTextLeft"/>
            </w:pPr>
          </w:p>
        </w:tc>
      </w:tr>
      <w:tr w:rsidR="00C461B9" w14:paraId="11EFF3A8" w14:textId="77777777" w:rsidTr="00C461B9">
        <w:tc>
          <w:tcPr>
            <w:tcW w:w="1305" w:type="dxa"/>
            <w:tcBorders>
              <w:top w:val="single" w:sz="4" w:space="0" w:color="AEAAAA" w:themeColor="background2" w:themeShade="BF"/>
              <w:left w:val="nil"/>
            </w:tcBorders>
          </w:tcPr>
          <w:p w14:paraId="4BEDBE15" w14:textId="30A67CBF" w:rsidR="00C461B9" w:rsidRDefault="00EC1263">
            <w:pPr>
              <w:pStyle w:val="TableTextLeft"/>
            </w:pPr>
            <w:hyperlink r:id="rId105" w:anchor="Squeeze">
              <w:r>
                <w:rPr>
                  <w:rStyle w:val="af0"/>
                </w:rPr>
                <w:t>Squeeze</w:t>
              </w:r>
            </w:hyperlink>
          </w:p>
        </w:tc>
        <w:tc>
          <w:tcPr>
            <w:tcW w:w="2594" w:type="dxa"/>
            <w:tcBorders>
              <w:top w:val="single" w:sz="4" w:space="0" w:color="AEAAAA" w:themeColor="background2" w:themeShade="BF"/>
              <w:right w:val="nil"/>
            </w:tcBorders>
          </w:tcPr>
          <w:p w14:paraId="7AA20730" w14:textId="77777777" w:rsidR="00C461B9" w:rsidRDefault="00EC1263">
            <w:pPr>
              <w:pStyle w:val="TableTextLeft"/>
            </w:pPr>
            <w:r>
              <w:rPr>
                <w:rFonts w:hint="eastAsia"/>
              </w:rPr>
              <w:t>Only when resulting tensor has 2D shape.</w:t>
            </w:r>
          </w:p>
          <w:p w14:paraId="34FABB4B" w14:textId="77777777" w:rsidR="00C461B9" w:rsidRDefault="00EC1263">
            <w:pPr>
              <w:pStyle w:val="TableTextLeft"/>
            </w:pPr>
            <w:r>
              <w:rPr>
                <w:rFonts w:hint="eastAsia"/>
              </w:rPr>
              <w:t>Squeeze along batch axis is unsupported.</w:t>
            </w:r>
          </w:p>
        </w:tc>
      </w:tr>
      <w:tr w:rsidR="00C461B9" w14:paraId="156B7827" w14:textId="77777777" w:rsidTr="00C461B9">
        <w:tc>
          <w:tcPr>
            <w:tcW w:w="1305" w:type="dxa"/>
            <w:tcBorders>
              <w:top w:val="single" w:sz="4" w:space="0" w:color="AEAAAA" w:themeColor="background2" w:themeShade="BF"/>
              <w:left w:val="nil"/>
            </w:tcBorders>
          </w:tcPr>
          <w:p w14:paraId="3D632B7B" w14:textId="3D242480" w:rsidR="00C461B9" w:rsidRDefault="00EC1263">
            <w:pPr>
              <w:pStyle w:val="TableTextLeft"/>
            </w:pPr>
            <w:hyperlink r:id="rId106" w:anchor="Sub">
              <w:r>
                <w:rPr>
                  <w:rStyle w:val="af0"/>
                </w:rPr>
                <w:t>Sub</w:t>
              </w:r>
            </w:hyperlink>
          </w:p>
        </w:tc>
        <w:tc>
          <w:tcPr>
            <w:tcW w:w="2594" w:type="dxa"/>
            <w:tcBorders>
              <w:top w:val="single" w:sz="4" w:space="0" w:color="AEAAAA" w:themeColor="background2" w:themeShade="BF"/>
              <w:right w:val="nil"/>
            </w:tcBorders>
          </w:tcPr>
          <w:p w14:paraId="2087D10C" w14:textId="77777777" w:rsidR="00C461B9" w:rsidRDefault="00EC1263">
            <w:pPr>
              <w:pStyle w:val="TableTextLeft"/>
            </w:pPr>
            <w:r>
              <w:rPr>
                <w:rFonts w:hint="eastAsia"/>
              </w:rPr>
              <w:t>Support broadcast same as Add.</w:t>
            </w:r>
          </w:p>
        </w:tc>
      </w:tr>
      <w:tr w:rsidR="00C461B9" w14:paraId="5CB2DA65" w14:textId="77777777" w:rsidTr="00C461B9">
        <w:tc>
          <w:tcPr>
            <w:tcW w:w="1305" w:type="dxa"/>
            <w:tcBorders>
              <w:top w:val="single" w:sz="4" w:space="0" w:color="AEAAAA" w:themeColor="background2" w:themeShade="BF"/>
              <w:left w:val="nil"/>
            </w:tcBorders>
          </w:tcPr>
          <w:p w14:paraId="56ED2BE2" w14:textId="3FEFE929" w:rsidR="00C461B9" w:rsidRDefault="00EC1263">
            <w:pPr>
              <w:pStyle w:val="TableTextLeft"/>
            </w:pPr>
            <w:hyperlink r:id="rId107" w:anchor="Tanh">
              <w:r>
                <w:rPr>
                  <w:rStyle w:val="af0"/>
                </w:rPr>
                <w:t>Tanh</w:t>
              </w:r>
            </w:hyperlink>
          </w:p>
        </w:tc>
        <w:tc>
          <w:tcPr>
            <w:tcW w:w="2594" w:type="dxa"/>
            <w:tcBorders>
              <w:top w:val="single" w:sz="4" w:space="0" w:color="AEAAAA" w:themeColor="background2" w:themeShade="BF"/>
              <w:right w:val="nil"/>
            </w:tcBorders>
          </w:tcPr>
          <w:p w14:paraId="63B97463" w14:textId="77777777" w:rsidR="00C461B9" w:rsidRDefault="00C461B9">
            <w:pPr>
              <w:pStyle w:val="TableTextLeft"/>
            </w:pPr>
          </w:p>
        </w:tc>
      </w:tr>
      <w:tr w:rsidR="00C461B9" w14:paraId="3829E078" w14:textId="77777777" w:rsidTr="00C461B9">
        <w:tc>
          <w:tcPr>
            <w:tcW w:w="1305" w:type="dxa"/>
            <w:tcBorders>
              <w:top w:val="single" w:sz="4" w:space="0" w:color="AEAAAA" w:themeColor="background2" w:themeShade="BF"/>
              <w:left w:val="nil"/>
            </w:tcBorders>
          </w:tcPr>
          <w:p w14:paraId="54714C20" w14:textId="6CE9AC2C" w:rsidR="00C461B9" w:rsidRDefault="00EC1263">
            <w:pPr>
              <w:pStyle w:val="TableTextLeft"/>
            </w:pPr>
            <w:hyperlink r:id="rId108" w:anchor="Tile">
              <w:r>
                <w:rPr>
                  <w:rStyle w:val="af0"/>
                </w:rPr>
                <w:t>Tile</w:t>
              </w:r>
            </w:hyperlink>
          </w:p>
        </w:tc>
        <w:tc>
          <w:tcPr>
            <w:tcW w:w="2594" w:type="dxa"/>
            <w:tcBorders>
              <w:top w:val="single" w:sz="4" w:space="0" w:color="AEAAAA" w:themeColor="background2" w:themeShade="BF"/>
              <w:right w:val="nil"/>
            </w:tcBorders>
          </w:tcPr>
          <w:p w14:paraId="198255FF" w14:textId="77777777" w:rsidR="00C461B9" w:rsidRDefault="00EC1263">
            <w:pPr>
              <w:pStyle w:val="TableTextLeft"/>
            </w:pPr>
            <w:r>
              <w:rPr>
                <w:rFonts w:hint="eastAsia"/>
              </w:rPr>
              <w:t>Batch-wise tile is unsupported.</w:t>
            </w:r>
          </w:p>
        </w:tc>
      </w:tr>
      <w:tr w:rsidR="00C461B9" w14:paraId="068924F5" w14:textId="77777777" w:rsidTr="00C461B9">
        <w:tc>
          <w:tcPr>
            <w:tcW w:w="1305" w:type="dxa"/>
            <w:tcBorders>
              <w:top w:val="single" w:sz="4" w:space="0" w:color="AEAAAA" w:themeColor="background2" w:themeShade="BF"/>
              <w:left w:val="nil"/>
            </w:tcBorders>
          </w:tcPr>
          <w:p w14:paraId="3995245A" w14:textId="336A5BE1" w:rsidR="00C461B9" w:rsidRDefault="00EC1263">
            <w:pPr>
              <w:pStyle w:val="TableTextLeft"/>
            </w:pPr>
            <w:hyperlink r:id="rId109" w:anchor="TopK">
              <w:r>
                <w:rPr>
                  <w:rStyle w:val="af0"/>
                </w:rPr>
                <w:t>TopK</w:t>
              </w:r>
            </w:hyperlink>
          </w:p>
        </w:tc>
        <w:tc>
          <w:tcPr>
            <w:tcW w:w="2594" w:type="dxa"/>
            <w:tcBorders>
              <w:top w:val="single" w:sz="4" w:space="0" w:color="AEAAAA" w:themeColor="background2" w:themeShade="BF"/>
              <w:right w:val="nil"/>
            </w:tcBorders>
          </w:tcPr>
          <w:p w14:paraId="29A0527C" w14:textId="77777777" w:rsidR="00C461B9" w:rsidRDefault="00C461B9">
            <w:pPr>
              <w:pStyle w:val="TableTextLeft"/>
            </w:pPr>
          </w:p>
        </w:tc>
      </w:tr>
      <w:tr w:rsidR="00C461B9" w14:paraId="1EFF4CDF" w14:textId="77777777" w:rsidTr="00C461B9">
        <w:tc>
          <w:tcPr>
            <w:tcW w:w="1305" w:type="dxa"/>
            <w:tcBorders>
              <w:top w:val="single" w:sz="4" w:space="0" w:color="AEAAAA" w:themeColor="background2" w:themeShade="BF"/>
              <w:left w:val="nil"/>
            </w:tcBorders>
          </w:tcPr>
          <w:p w14:paraId="565B9089" w14:textId="299269FD" w:rsidR="00C461B9" w:rsidRDefault="00EC1263">
            <w:pPr>
              <w:pStyle w:val="TableTextLeft"/>
            </w:pPr>
            <w:hyperlink r:id="rId110" w:anchor="Transpose">
              <w:r>
                <w:rPr>
                  <w:rStyle w:val="af0"/>
                </w:rPr>
                <w:t>Transpose</w:t>
              </w:r>
            </w:hyperlink>
          </w:p>
        </w:tc>
        <w:tc>
          <w:tcPr>
            <w:tcW w:w="2594" w:type="dxa"/>
            <w:tcBorders>
              <w:top w:val="single" w:sz="4" w:space="0" w:color="AEAAAA" w:themeColor="background2" w:themeShade="BF"/>
              <w:right w:val="nil"/>
            </w:tcBorders>
          </w:tcPr>
          <w:p w14:paraId="11C4C731" w14:textId="77777777" w:rsidR="00C461B9" w:rsidRDefault="00EC1263">
            <w:pPr>
              <w:pStyle w:val="TableTextLeft"/>
            </w:pPr>
            <w:r>
              <w:rPr>
                <w:rFonts w:hint="eastAsia"/>
              </w:rPr>
              <w:t>Only for the following specific case:</w:t>
            </w:r>
          </w:p>
          <w:p w14:paraId="451A5A19" w14:textId="77777777" w:rsidR="00C461B9" w:rsidRDefault="00EC1263">
            <w:pPr>
              <w:pStyle w:val="TableTextLeft"/>
            </w:pPr>
            <w:r>
              <w:rPr>
                <w:rFonts w:hint="eastAsia"/>
              </w:rPr>
              <w:t>Transpose-Flatten-Linear.</w:t>
            </w:r>
          </w:p>
        </w:tc>
      </w:tr>
      <w:tr w:rsidR="00C461B9" w14:paraId="09F6377C" w14:textId="77777777" w:rsidTr="00C461B9">
        <w:tc>
          <w:tcPr>
            <w:tcW w:w="1305" w:type="dxa"/>
            <w:tcBorders>
              <w:top w:val="single" w:sz="4" w:space="0" w:color="AEAAAA" w:themeColor="background2" w:themeShade="BF"/>
              <w:left w:val="nil"/>
            </w:tcBorders>
          </w:tcPr>
          <w:p w14:paraId="4334CE0B" w14:textId="142BEBC9" w:rsidR="00C461B9" w:rsidRDefault="00EC1263">
            <w:pPr>
              <w:pStyle w:val="TableTextLeft"/>
            </w:pPr>
            <w:hyperlink r:id="rId111" w:anchor="Unsqueeze">
              <w:r>
                <w:rPr>
                  <w:rStyle w:val="af0"/>
                </w:rPr>
                <w:t>Unsqueeze</w:t>
              </w:r>
            </w:hyperlink>
          </w:p>
        </w:tc>
        <w:tc>
          <w:tcPr>
            <w:tcW w:w="2594" w:type="dxa"/>
            <w:tcBorders>
              <w:top w:val="single" w:sz="4" w:space="0" w:color="AEAAAA" w:themeColor="background2" w:themeShade="BF"/>
              <w:right w:val="nil"/>
            </w:tcBorders>
          </w:tcPr>
          <w:p w14:paraId="5BD15D54" w14:textId="77777777" w:rsidR="00C461B9" w:rsidRDefault="00C461B9">
            <w:pPr>
              <w:pStyle w:val="TableTextLeft"/>
            </w:pPr>
          </w:p>
        </w:tc>
      </w:tr>
      <w:tr w:rsidR="00C461B9" w14:paraId="1C589D50" w14:textId="77777777" w:rsidTr="00C461B9">
        <w:tc>
          <w:tcPr>
            <w:tcW w:w="1305" w:type="dxa"/>
            <w:tcBorders>
              <w:top w:val="single" w:sz="4" w:space="0" w:color="AEAAAA" w:themeColor="background2" w:themeShade="BF"/>
              <w:left w:val="nil"/>
            </w:tcBorders>
          </w:tcPr>
          <w:p w14:paraId="45BB4CF7" w14:textId="6BE331AB" w:rsidR="00C461B9" w:rsidRDefault="00EC1263">
            <w:pPr>
              <w:pStyle w:val="TableTextLeft"/>
            </w:pPr>
            <w:hyperlink r:id="rId112" w:anchor="Upsample">
              <w:r>
                <w:rPr>
                  <w:rStyle w:val="af0"/>
                </w:rPr>
                <w:t>Upsample</w:t>
              </w:r>
            </w:hyperlink>
          </w:p>
        </w:tc>
        <w:tc>
          <w:tcPr>
            <w:tcW w:w="2594" w:type="dxa"/>
            <w:tcBorders>
              <w:top w:val="single" w:sz="4" w:space="0" w:color="AEAAAA" w:themeColor="background2" w:themeShade="BF"/>
              <w:right w:val="nil"/>
            </w:tcBorders>
          </w:tcPr>
          <w:p w14:paraId="3D846D0F" w14:textId="77777777" w:rsidR="00C461B9" w:rsidRDefault="00EC1263">
            <w:pPr>
              <w:pStyle w:val="TableTextLeft"/>
            </w:pPr>
            <w:r>
              <w:rPr>
                <w:rFonts w:hint="eastAsia"/>
              </w:rPr>
              <w:t>Only mode "nearest" and "linear".</w:t>
            </w:r>
          </w:p>
        </w:tc>
      </w:tr>
      <w:tr w:rsidR="00C461B9" w14:paraId="7EB8CE44" w14:textId="77777777" w:rsidTr="00C461B9">
        <w:tc>
          <w:tcPr>
            <w:tcW w:w="1305" w:type="dxa"/>
            <w:tcBorders>
              <w:top w:val="single" w:sz="4" w:space="0" w:color="AEAAAA" w:themeColor="background2" w:themeShade="BF"/>
              <w:left w:val="nil"/>
            </w:tcBorders>
          </w:tcPr>
          <w:p w14:paraId="0E97B6C5" w14:textId="3386D9DE" w:rsidR="00C461B9" w:rsidRDefault="00EC1263">
            <w:pPr>
              <w:pStyle w:val="TableTextLeft"/>
            </w:pPr>
            <w:hyperlink r:id="rId113" w:anchor="Xor">
              <w:r>
                <w:rPr>
                  <w:rStyle w:val="af0"/>
                </w:rPr>
                <w:t>Xor</w:t>
              </w:r>
            </w:hyperlink>
          </w:p>
        </w:tc>
        <w:tc>
          <w:tcPr>
            <w:tcW w:w="2594" w:type="dxa"/>
            <w:tcBorders>
              <w:top w:val="single" w:sz="4" w:space="0" w:color="AEAAAA" w:themeColor="background2" w:themeShade="BF"/>
              <w:right w:val="nil"/>
            </w:tcBorders>
          </w:tcPr>
          <w:p w14:paraId="6D4B5996" w14:textId="77777777" w:rsidR="00C461B9" w:rsidRDefault="00C461B9">
            <w:pPr>
              <w:pStyle w:val="TableTextLeft"/>
            </w:pPr>
          </w:p>
        </w:tc>
      </w:tr>
    </w:tbl>
    <w:p w14:paraId="12CE13CC" w14:textId="77777777" w:rsidR="00C461B9" w:rsidRDefault="00C461B9">
      <w:pPr>
        <w:pStyle w:val="BodyText10"/>
        <w:ind w:firstLine="200"/>
      </w:pPr>
    </w:p>
    <w:p w14:paraId="06DA2DCA" w14:textId="77777777" w:rsidR="00C461B9" w:rsidRDefault="00EC1263">
      <w:pPr>
        <w:pStyle w:val="20"/>
        <w:rPr>
          <w:rFonts w:cs="Arial"/>
        </w:rPr>
      </w:pPr>
      <w:bookmarkStart w:id="108" w:name="_Ref76000020"/>
      <w:bookmarkStart w:id="109" w:name="_Toc167109013"/>
      <w:r>
        <w:rPr>
          <w:rFonts w:cs="Arial" w:hint="eastAsia"/>
        </w:rPr>
        <w:t>Supported operations (PyTorch)</w:t>
      </w:r>
      <w:bookmarkEnd w:id="108"/>
      <w:bookmarkEnd w:id="109"/>
    </w:p>
    <w:p w14:paraId="7B1B4617" w14:textId="397321BC" w:rsidR="00C461B9" w:rsidRDefault="00EC1263">
      <w:pPr>
        <w:pStyle w:val="BodyText10"/>
        <w:ind w:firstLine="200"/>
      </w:pPr>
      <w:r>
        <w:rPr>
          <w:b/>
          <w:bCs/>
        </w:rPr>
        <w:t>Remark</w:t>
      </w:r>
      <w:r>
        <w:t xml:space="preserve"> Since the Torchscript backend framework is based on </w:t>
      </w:r>
      <w:hyperlink r:id="rId114" w:anchor="Torchscript-Based-ONNX-Exporter">
        <w:r>
          <w:rPr>
            <w:rStyle w:val="af0"/>
          </w:rPr>
          <w:t>Torchscript-Based-ONNX-Exporter</w:t>
        </w:r>
      </w:hyperlink>
      <w:r>
        <w:t>, even if the operation is not listed below, it may be supported if it has corresponding ONNX operation, which is supported by qubee.</w:t>
      </w:r>
    </w:p>
    <w:p w14:paraId="605CEAE5" w14:textId="6FD5CCC8" w:rsidR="00C461B9" w:rsidRDefault="00EC1263">
      <w:pPr>
        <w:pStyle w:val="TableCaption"/>
      </w:pPr>
      <w:bookmarkStart w:id="110" w:name="_Ref50600020"/>
      <w:bookmarkStart w:id="111" w:name="_Toc20600020"/>
      <w:bookmarkStart w:id="112" w:name="_Toc20600021"/>
      <w:bookmarkStart w:id="113" w:name="_Toc167109028"/>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10"/>
      <w:r>
        <w:t xml:space="preserve">. </w:t>
      </w:r>
      <w:bookmarkEnd w:id="111"/>
      <w:r>
        <w:t>PyTorch Supported Operations</w:t>
      </w:r>
      <w:bookmarkEnd w:id="112"/>
      <w:bookmarkEnd w:id="11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C461B9" w14:paraId="46B3FC44"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7AC4DD9" w14:textId="77777777" w:rsidR="00C461B9" w:rsidRDefault="00EC126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3364EF" w14:textId="77777777" w:rsidR="00C461B9" w:rsidRDefault="00EC1263">
            <w:pPr>
              <w:pStyle w:val="TableColumn"/>
              <w:rPr>
                <w:color w:val="FFFFFF" w:themeColor="background1"/>
                <w:sz w:val="22"/>
                <w:szCs w:val="22"/>
              </w:rPr>
            </w:pPr>
            <w:r>
              <w:rPr>
                <w:rFonts w:hint="eastAsia"/>
                <w:color w:val="FFFFFF" w:themeColor="background1"/>
                <w:sz w:val="22"/>
                <w:szCs w:val="22"/>
              </w:rPr>
              <w:t>Comments</w:t>
            </w:r>
          </w:p>
        </w:tc>
      </w:tr>
      <w:tr w:rsidR="00C461B9" w14:paraId="0AE2C8B0" w14:textId="77777777" w:rsidTr="00C461B9">
        <w:tc>
          <w:tcPr>
            <w:tcW w:w="1305" w:type="dxa"/>
            <w:tcBorders>
              <w:top w:val="single" w:sz="4" w:space="0" w:color="AEAAAA" w:themeColor="background2" w:themeShade="BF"/>
              <w:left w:val="nil"/>
            </w:tcBorders>
          </w:tcPr>
          <w:p w14:paraId="01E19592" w14:textId="60117CE4" w:rsidR="00C461B9" w:rsidRDefault="00EC1263">
            <w:pPr>
              <w:pStyle w:val="TableTextLeft"/>
            </w:pPr>
            <w:hyperlink r:id="rId115" w:anchor="torch.add">
              <w:r>
                <w:rPr>
                  <w:rStyle w:val="af0"/>
                </w:rPr>
                <w:t>ADD</w:t>
              </w:r>
            </w:hyperlink>
          </w:p>
        </w:tc>
        <w:tc>
          <w:tcPr>
            <w:tcW w:w="2594" w:type="dxa"/>
            <w:tcBorders>
              <w:top w:val="single" w:sz="4" w:space="0" w:color="AEAAAA" w:themeColor="background2" w:themeShade="BF"/>
              <w:right w:val="nil"/>
            </w:tcBorders>
          </w:tcPr>
          <w:p w14:paraId="4633C5D9" w14:textId="77777777" w:rsidR="00C461B9" w:rsidRDefault="00EC1263">
            <w:pPr>
              <w:pStyle w:val="TableTextLeft"/>
            </w:pPr>
            <w:r>
              <w:rPr>
                <w:rFonts w:hint="eastAsia"/>
              </w:rPr>
              <w:t>Only alpha=1.</w:t>
            </w:r>
          </w:p>
          <w:p w14:paraId="4B39FE6F" w14:textId="77777777" w:rsidR="00C461B9" w:rsidRDefault="00EC1263">
            <w:pPr>
              <w:pStyle w:val="TableTextLeft"/>
            </w:pPr>
            <w:r>
              <w:rPr>
                <w:rFonts w:hint="eastAsia"/>
              </w:rPr>
              <w:t>See supported operations (ONNX): Add</w:t>
            </w:r>
          </w:p>
        </w:tc>
      </w:tr>
      <w:tr w:rsidR="00C461B9" w14:paraId="53D9180F" w14:textId="77777777" w:rsidTr="00C461B9">
        <w:tc>
          <w:tcPr>
            <w:tcW w:w="1305" w:type="dxa"/>
            <w:tcBorders>
              <w:top w:val="single" w:sz="4" w:space="0" w:color="AEAAAA" w:themeColor="background2" w:themeShade="BF"/>
              <w:left w:val="nil"/>
            </w:tcBorders>
          </w:tcPr>
          <w:p w14:paraId="3939ABAE" w14:textId="50BD1A6C" w:rsidR="00C461B9" w:rsidRDefault="00EC1263">
            <w:pPr>
              <w:pStyle w:val="TableTextLeft"/>
            </w:pPr>
            <w:hyperlink r:id="rId116" w:anchor="torch.amax">
              <w:r>
                <w:rPr>
                  <w:rStyle w:val="af0"/>
                </w:rPr>
                <w:t>AMAX</w:t>
              </w:r>
            </w:hyperlink>
          </w:p>
        </w:tc>
        <w:tc>
          <w:tcPr>
            <w:tcW w:w="2594" w:type="dxa"/>
            <w:tcBorders>
              <w:top w:val="single" w:sz="4" w:space="0" w:color="AEAAAA" w:themeColor="background2" w:themeShade="BF"/>
              <w:right w:val="nil"/>
            </w:tcBorders>
          </w:tcPr>
          <w:p w14:paraId="747BFE56" w14:textId="77777777" w:rsidR="00C461B9" w:rsidRDefault="00EC1263">
            <w:pPr>
              <w:pStyle w:val="TableTextLeft"/>
            </w:pPr>
            <w:r>
              <w:rPr>
                <w:rFonts w:hint="eastAsia"/>
              </w:rPr>
              <w:t>See supported operations (ONNX): ReduceMax</w:t>
            </w:r>
          </w:p>
        </w:tc>
      </w:tr>
      <w:tr w:rsidR="00C461B9" w14:paraId="13DFD5AE" w14:textId="77777777" w:rsidTr="00C461B9">
        <w:tc>
          <w:tcPr>
            <w:tcW w:w="1305" w:type="dxa"/>
            <w:tcBorders>
              <w:top w:val="single" w:sz="4" w:space="0" w:color="AEAAAA" w:themeColor="background2" w:themeShade="BF"/>
              <w:left w:val="nil"/>
            </w:tcBorders>
          </w:tcPr>
          <w:p w14:paraId="4A7CEA2A" w14:textId="29D70280" w:rsidR="00C461B9" w:rsidRDefault="00EC1263">
            <w:pPr>
              <w:pStyle w:val="TableTextLeft"/>
            </w:pPr>
            <w:hyperlink r:id="rId117" w:anchor="torch.amin">
              <w:r>
                <w:rPr>
                  <w:rStyle w:val="af0"/>
                </w:rPr>
                <w:t>AMIN</w:t>
              </w:r>
            </w:hyperlink>
          </w:p>
        </w:tc>
        <w:tc>
          <w:tcPr>
            <w:tcW w:w="2594" w:type="dxa"/>
            <w:tcBorders>
              <w:top w:val="single" w:sz="4" w:space="0" w:color="AEAAAA" w:themeColor="background2" w:themeShade="BF"/>
              <w:right w:val="nil"/>
            </w:tcBorders>
          </w:tcPr>
          <w:p w14:paraId="35302A9F" w14:textId="77777777" w:rsidR="00C461B9" w:rsidRDefault="00EC1263">
            <w:pPr>
              <w:pStyle w:val="TableTextLeft"/>
            </w:pPr>
            <w:r>
              <w:rPr>
                <w:rFonts w:hint="eastAsia"/>
              </w:rPr>
              <w:t>See supported operations (ONNX): ReduceMin</w:t>
            </w:r>
          </w:p>
        </w:tc>
      </w:tr>
      <w:tr w:rsidR="00C461B9" w14:paraId="6B86D373" w14:textId="77777777" w:rsidTr="00C461B9">
        <w:tc>
          <w:tcPr>
            <w:tcW w:w="1305" w:type="dxa"/>
            <w:tcBorders>
              <w:top w:val="single" w:sz="4" w:space="0" w:color="AEAAAA" w:themeColor="background2" w:themeShade="BF"/>
              <w:left w:val="nil"/>
            </w:tcBorders>
          </w:tcPr>
          <w:p w14:paraId="0D15255E" w14:textId="47C4F3FC" w:rsidR="00C461B9" w:rsidRDefault="00EC1263">
            <w:pPr>
              <w:pStyle w:val="TableTextLeft"/>
            </w:pPr>
            <w:hyperlink r:id="rId118" w:anchor="torch.argmax">
              <w:r>
                <w:rPr>
                  <w:rStyle w:val="af0"/>
                </w:rPr>
                <w:t>ARGMAX</w:t>
              </w:r>
            </w:hyperlink>
          </w:p>
        </w:tc>
        <w:tc>
          <w:tcPr>
            <w:tcW w:w="2594" w:type="dxa"/>
            <w:tcBorders>
              <w:top w:val="single" w:sz="4" w:space="0" w:color="AEAAAA" w:themeColor="background2" w:themeShade="BF"/>
              <w:right w:val="nil"/>
            </w:tcBorders>
          </w:tcPr>
          <w:p w14:paraId="7F47409D" w14:textId="77777777" w:rsidR="00C461B9" w:rsidRDefault="00EC1263">
            <w:pPr>
              <w:pStyle w:val="TableTextLeft"/>
            </w:pPr>
            <w:r>
              <w:rPr>
                <w:rFonts w:hint="eastAsia"/>
              </w:rPr>
              <w:t>See supported operations (ONNX): ArgMax</w:t>
            </w:r>
          </w:p>
        </w:tc>
      </w:tr>
      <w:tr w:rsidR="00C461B9" w14:paraId="0EEEADF2" w14:textId="77777777" w:rsidTr="00C461B9">
        <w:tc>
          <w:tcPr>
            <w:tcW w:w="1305" w:type="dxa"/>
            <w:tcBorders>
              <w:top w:val="single" w:sz="4" w:space="0" w:color="AEAAAA" w:themeColor="background2" w:themeShade="BF"/>
              <w:left w:val="nil"/>
            </w:tcBorders>
          </w:tcPr>
          <w:p w14:paraId="2E6ACBE7" w14:textId="0C49CD7D" w:rsidR="00C461B9" w:rsidRDefault="00EC1263">
            <w:pPr>
              <w:pStyle w:val="TableTextLeft"/>
            </w:pPr>
            <w:hyperlink r:id="rId119" w:anchor="torch.cat">
              <w:r>
                <w:rPr>
                  <w:rStyle w:val="af0"/>
                </w:rPr>
                <w:t>CAT</w:t>
              </w:r>
            </w:hyperlink>
          </w:p>
        </w:tc>
        <w:tc>
          <w:tcPr>
            <w:tcW w:w="2594" w:type="dxa"/>
            <w:tcBorders>
              <w:top w:val="single" w:sz="4" w:space="0" w:color="AEAAAA" w:themeColor="background2" w:themeShade="BF"/>
              <w:right w:val="nil"/>
            </w:tcBorders>
          </w:tcPr>
          <w:p w14:paraId="521D30C3" w14:textId="77777777" w:rsidR="00C461B9" w:rsidRDefault="00EC1263">
            <w:pPr>
              <w:pStyle w:val="TableTextLeft"/>
            </w:pPr>
            <w:r>
              <w:rPr>
                <w:rFonts w:hint="eastAsia"/>
              </w:rPr>
              <w:t>Only along channel axis.</w:t>
            </w:r>
          </w:p>
          <w:p w14:paraId="44E48C7F" w14:textId="77777777" w:rsidR="00C461B9" w:rsidRDefault="00EC1263">
            <w:pPr>
              <w:pStyle w:val="TableTextLeft"/>
            </w:pPr>
            <w:r>
              <w:rPr>
                <w:rFonts w:hint="eastAsia"/>
              </w:rPr>
              <w:t>See supported operations (ONNX): Concat</w:t>
            </w:r>
          </w:p>
        </w:tc>
      </w:tr>
      <w:tr w:rsidR="00C461B9" w14:paraId="3085362B" w14:textId="77777777" w:rsidTr="00C461B9">
        <w:tc>
          <w:tcPr>
            <w:tcW w:w="1305" w:type="dxa"/>
            <w:tcBorders>
              <w:top w:val="single" w:sz="4" w:space="0" w:color="AEAAAA" w:themeColor="background2" w:themeShade="BF"/>
              <w:left w:val="nil"/>
            </w:tcBorders>
          </w:tcPr>
          <w:p w14:paraId="7593CD2A" w14:textId="3424CD8E" w:rsidR="00C461B9" w:rsidRDefault="00EC1263">
            <w:pPr>
              <w:pStyle w:val="TableTextLeft"/>
            </w:pPr>
            <w:hyperlink r:id="rId120" w:anchor="torch.ceil">
              <w:r>
                <w:rPr>
                  <w:rStyle w:val="af0"/>
                </w:rPr>
                <w:t>CEIL</w:t>
              </w:r>
            </w:hyperlink>
          </w:p>
        </w:tc>
        <w:tc>
          <w:tcPr>
            <w:tcW w:w="2594" w:type="dxa"/>
            <w:tcBorders>
              <w:top w:val="single" w:sz="4" w:space="0" w:color="AEAAAA" w:themeColor="background2" w:themeShade="BF"/>
              <w:right w:val="nil"/>
            </w:tcBorders>
          </w:tcPr>
          <w:p w14:paraId="4232C390" w14:textId="77777777" w:rsidR="00C461B9" w:rsidRDefault="00EC1263">
            <w:pPr>
              <w:pStyle w:val="TableTextLeft"/>
            </w:pPr>
            <w:r>
              <w:rPr>
                <w:rFonts w:hint="eastAsia"/>
              </w:rPr>
              <w:t>See supported operaitons (ONNX): Ceil</w:t>
            </w:r>
          </w:p>
        </w:tc>
      </w:tr>
      <w:tr w:rsidR="00C461B9" w14:paraId="265464D0" w14:textId="77777777" w:rsidTr="00C461B9">
        <w:tc>
          <w:tcPr>
            <w:tcW w:w="1305" w:type="dxa"/>
            <w:tcBorders>
              <w:top w:val="single" w:sz="4" w:space="0" w:color="AEAAAA" w:themeColor="background2" w:themeShade="BF"/>
              <w:left w:val="nil"/>
            </w:tcBorders>
          </w:tcPr>
          <w:p w14:paraId="017BD4B6" w14:textId="12A20792" w:rsidR="00C461B9" w:rsidRDefault="00EC1263">
            <w:pPr>
              <w:pStyle w:val="TableTextLeft"/>
            </w:pPr>
            <w:hyperlink r:id="rId121" w:anchor="torch.clamp">
              <w:r>
                <w:rPr>
                  <w:rStyle w:val="af0"/>
                </w:rPr>
                <w:t>CLAMP</w:t>
              </w:r>
            </w:hyperlink>
          </w:p>
        </w:tc>
        <w:tc>
          <w:tcPr>
            <w:tcW w:w="2594" w:type="dxa"/>
            <w:tcBorders>
              <w:top w:val="single" w:sz="4" w:space="0" w:color="AEAAAA" w:themeColor="background2" w:themeShade="BF"/>
              <w:right w:val="nil"/>
            </w:tcBorders>
          </w:tcPr>
          <w:p w14:paraId="069BE95E" w14:textId="77777777" w:rsidR="00C461B9" w:rsidRDefault="00EC1263">
            <w:pPr>
              <w:pStyle w:val="TableTextLeft"/>
            </w:pPr>
            <w:r>
              <w:rPr>
                <w:rFonts w:hint="eastAsia"/>
              </w:rPr>
              <w:t>See supported operations (ONNX): Clip</w:t>
            </w:r>
          </w:p>
        </w:tc>
      </w:tr>
      <w:tr w:rsidR="00C461B9" w14:paraId="60D6E83E" w14:textId="77777777" w:rsidTr="00C461B9">
        <w:tc>
          <w:tcPr>
            <w:tcW w:w="1305" w:type="dxa"/>
            <w:tcBorders>
              <w:top w:val="single" w:sz="4" w:space="0" w:color="AEAAAA" w:themeColor="background2" w:themeShade="BF"/>
              <w:left w:val="nil"/>
            </w:tcBorders>
          </w:tcPr>
          <w:p w14:paraId="0EAC3E3D" w14:textId="149A5625" w:rsidR="00C461B9" w:rsidRDefault="00EC1263">
            <w:pPr>
              <w:pStyle w:val="TableTextLeft"/>
            </w:pPr>
            <w:hyperlink r:id="rId122" w:anchor="torch.div">
              <w:r>
                <w:rPr>
                  <w:rStyle w:val="af0"/>
                </w:rPr>
                <w:t>DIV</w:t>
              </w:r>
            </w:hyperlink>
          </w:p>
        </w:tc>
        <w:tc>
          <w:tcPr>
            <w:tcW w:w="2594" w:type="dxa"/>
            <w:tcBorders>
              <w:top w:val="single" w:sz="4" w:space="0" w:color="AEAAAA" w:themeColor="background2" w:themeShade="BF"/>
              <w:right w:val="nil"/>
            </w:tcBorders>
          </w:tcPr>
          <w:p w14:paraId="00DC66F8" w14:textId="77777777" w:rsidR="00C461B9" w:rsidRDefault="00EC1263">
            <w:pPr>
              <w:pStyle w:val="TableTextLeft"/>
            </w:pPr>
            <w:r>
              <w:rPr>
                <w:rFonts w:hint="eastAsia"/>
              </w:rPr>
              <w:t>Only constant division.</w:t>
            </w:r>
          </w:p>
          <w:p w14:paraId="2266E7CA" w14:textId="77777777" w:rsidR="00C461B9" w:rsidRDefault="00EC1263">
            <w:pPr>
              <w:pStyle w:val="TableTextLeft"/>
            </w:pPr>
            <w:r>
              <w:rPr>
                <w:rFonts w:hint="eastAsia"/>
              </w:rPr>
              <w:t>See supported operations (ONNX): Div</w:t>
            </w:r>
          </w:p>
        </w:tc>
      </w:tr>
      <w:tr w:rsidR="00C461B9" w14:paraId="5AE060F9" w14:textId="77777777" w:rsidTr="00C461B9">
        <w:tc>
          <w:tcPr>
            <w:tcW w:w="1305" w:type="dxa"/>
            <w:tcBorders>
              <w:top w:val="single" w:sz="4" w:space="0" w:color="AEAAAA" w:themeColor="background2" w:themeShade="BF"/>
              <w:left w:val="nil"/>
            </w:tcBorders>
          </w:tcPr>
          <w:p w14:paraId="2F987488" w14:textId="703143B6" w:rsidR="00C461B9" w:rsidRDefault="00EC1263">
            <w:pPr>
              <w:pStyle w:val="TableTextLeft"/>
            </w:pPr>
            <w:hyperlink r:id="rId123" w:anchor="torch.eq">
              <w:r>
                <w:rPr>
                  <w:rStyle w:val="af0"/>
                </w:rPr>
                <w:t>EQ</w:t>
              </w:r>
            </w:hyperlink>
          </w:p>
        </w:tc>
        <w:tc>
          <w:tcPr>
            <w:tcW w:w="2594" w:type="dxa"/>
            <w:tcBorders>
              <w:top w:val="single" w:sz="4" w:space="0" w:color="AEAAAA" w:themeColor="background2" w:themeShade="BF"/>
              <w:right w:val="nil"/>
            </w:tcBorders>
          </w:tcPr>
          <w:p w14:paraId="06BB4F5D" w14:textId="77777777" w:rsidR="00C461B9" w:rsidRDefault="00EC1263">
            <w:pPr>
              <w:pStyle w:val="TableTextLeft"/>
            </w:pPr>
            <w:r>
              <w:rPr>
                <w:rFonts w:hint="eastAsia"/>
              </w:rPr>
              <w:t>See supported operations (ONNX): Equal</w:t>
            </w:r>
          </w:p>
        </w:tc>
      </w:tr>
      <w:tr w:rsidR="00C461B9" w14:paraId="74CD0FE7" w14:textId="77777777" w:rsidTr="00C461B9">
        <w:tc>
          <w:tcPr>
            <w:tcW w:w="1305" w:type="dxa"/>
            <w:tcBorders>
              <w:top w:val="single" w:sz="4" w:space="0" w:color="AEAAAA" w:themeColor="background2" w:themeShade="BF"/>
              <w:left w:val="nil"/>
            </w:tcBorders>
          </w:tcPr>
          <w:p w14:paraId="6CF52784" w14:textId="62ED3F6F" w:rsidR="00C461B9" w:rsidRDefault="00EC1263">
            <w:pPr>
              <w:pStyle w:val="TableTextLeft"/>
            </w:pPr>
            <w:hyperlink r:id="rId124" w:anchor="torch.erf">
              <w:r>
                <w:rPr>
                  <w:rStyle w:val="af0"/>
                </w:rPr>
                <w:t>ERF</w:t>
              </w:r>
            </w:hyperlink>
          </w:p>
        </w:tc>
        <w:tc>
          <w:tcPr>
            <w:tcW w:w="2594" w:type="dxa"/>
            <w:tcBorders>
              <w:top w:val="single" w:sz="4" w:space="0" w:color="AEAAAA" w:themeColor="background2" w:themeShade="BF"/>
              <w:right w:val="nil"/>
            </w:tcBorders>
          </w:tcPr>
          <w:p w14:paraId="13F9E4D9" w14:textId="77777777" w:rsidR="00C461B9" w:rsidRDefault="00EC1263">
            <w:pPr>
              <w:pStyle w:val="TableTextLeft"/>
            </w:pPr>
            <w:r>
              <w:rPr>
                <w:rFonts w:hint="eastAsia"/>
              </w:rPr>
              <w:t>See supported operations (ONNX): Erf</w:t>
            </w:r>
          </w:p>
        </w:tc>
      </w:tr>
      <w:tr w:rsidR="00C461B9" w14:paraId="473DFAB1" w14:textId="77777777" w:rsidTr="00C461B9">
        <w:tc>
          <w:tcPr>
            <w:tcW w:w="1305" w:type="dxa"/>
            <w:tcBorders>
              <w:top w:val="single" w:sz="4" w:space="0" w:color="AEAAAA" w:themeColor="background2" w:themeShade="BF"/>
              <w:left w:val="nil"/>
            </w:tcBorders>
          </w:tcPr>
          <w:p w14:paraId="79E7FE29" w14:textId="2CEE9DEB" w:rsidR="00C461B9" w:rsidRDefault="00EC1263">
            <w:pPr>
              <w:pStyle w:val="TableTextLeft"/>
            </w:pPr>
            <w:hyperlink r:id="rId125" w:anchor="torch.exp">
              <w:r>
                <w:rPr>
                  <w:rStyle w:val="af0"/>
                </w:rPr>
                <w:t>EXP</w:t>
              </w:r>
            </w:hyperlink>
          </w:p>
        </w:tc>
        <w:tc>
          <w:tcPr>
            <w:tcW w:w="2594" w:type="dxa"/>
            <w:tcBorders>
              <w:top w:val="single" w:sz="4" w:space="0" w:color="AEAAAA" w:themeColor="background2" w:themeShade="BF"/>
              <w:right w:val="nil"/>
            </w:tcBorders>
          </w:tcPr>
          <w:p w14:paraId="540E64CD" w14:textId="77777777" w:rsidR="00C461B9" w:rsidRDefault="00EC1263">
            <w:pPr>
              <w:pStyle w:val="TableTextLeft"/>
            </w:pPr>
            <w:r>
              <w:rPr>
                <w:rFonts w:hint="eastAsia"/>
              </w:rPr>
              <w:t>See supported operations (ONNX): Exp</w:t>
            </w:r>
          </w:p>
        </w:tc>
      </w:tr>
      <w:tr w:rsidR="00C461B9" w14:paraId="2B567251" w14:textId="77777777" w:rsidTr="00C461B9">
        <w:tc>
          <w:tcPr>
            <w:tcW w:w="1305" w:type="dxa"/>
            <w:tcBorders>
              <w:top w:val="single" w:sz="4" w:space="0" w:color="AEAAAA" w:themeColor="background2" w:themeShade="BF"/>
              <w:left w:val="nil"/>
            </w:tcBorders>
          </w:tcPr>
          <w:p w14:paraId="2FC7398F" w14:textId="30CF4CC0" w:rsidR="00C461B9" w:rsidRDefault="00EC1263">
            <w:pPr>
              <w:pStyle w:val="TableTextLeft"/>
            </w:pPr>
            <w:hyperlink r:id="rId126" w:anchor="torch.floor">
              <w:r>
                <w:rPr>
                  <w:rStyle w:val="af0"/>
                </w:rPr>
                <w:t>FLOOR</w:t>
              </w:r>
            </w:hyperlink>
          </w:p>
        </w:tc>
        <w:tc>
          <w:tcPr>
            <w:tcW w:w="2594" w:type="dxa"/>
            <w:tcBorders>
              <w:top w:val="single" w:sz="4" w:space="0" w:color="AEAAAA" w:themeColor="background2" w:themeShade="BF"/>
              <w:right w:val="nil"/>
            </w:tcBorders>
          </w:tcPr>
          <w:p w14:paraId="08F7F3F3" w14:textId="77777777" w:rsidR="00C461B9" w:rsidRDefault="00EC1263">
            <w:pPr>
              <w:pStyle w:val="TableTextLeft"/>
            </w:pPr>
            <w:r>
              <w:rPr>
                <w:rFonts w:hint="eastAsia"/>
              </w:rPr>
              <w:t>See supported operations (ONNX): Floor</w:t>
            </w:r>
          </w:p>
        </w:tc>
      </w:tr>
      <w:tr w:rsidR="00C461B9" w14:paraId="199BB013" w14:textId="77777777" w:rsidTr="00C461B9">
        <w:tc>
          <w:tcPr>
            <w:tcW w:w="1305" w:type="dxa"/>
            <w:tcBorders>
              <w:top w:val="single" w:sz="4" w:space="0" w:color="AEAAAA" w:themeColor="background2" w:themeShade="BF"/>
              <w:left w:val="nil"/>
            </w:tcBorders>
          </w:tcPr>
          <w:p w14:paraId="2E6C5A61" w14:textId="35CCA348" w:rsidR="00C461B9" w:rsidRDefault="00EC1263">
            <w:pPr>
              <w:pStyle w:val="TableTextLeft"/>
            </w:pPr>
            <w:hyperlink r:id="rId127" w:anchor="torch.fmod">
              <w:r>
                <w:rPr>
                  <w:rStyle w:val="af0"/>
                </w:rPr>
                <w:t>FMOD</w:t>
              </w:r>
            </w:hyperlink>
          </w:p>
        </w:tc>
        <w:tc>
          <w:tcPr>
            <w:tcW w:w="2594" w:type="dxa"/>
            <w:tcBorders>
              <w:top w:val="single" w:sz="4" w:space="0" w:color="AEAAAA" w:themeColor="background2" w:themeShade="BF"/>
              <w:right w:val="nil"/>
            </w:tcBorders>
          </w:tcPr>
          <w:p w14:paraId="0DD4039F" w14:textId="77777777" w:rsidR="00C461B9" w:rsidRDefault="00EC1263">
            <w:pPr>
              <w:pStyle w:val="TableTextLeft"/>
            </w:pPr>
            <w:r>
              <w:rPr>
                <w:rFonts w:hint="eastAsia"/>
              </w:rPr>
              <w:t>See supported operations (ONNX): Mod</w:t>
            </w:r>
          </w:p>
        </w:tc>
      </w:tr>
      <w:tr w:rsidR="00C461B9" w14:paraId="43108B0D" w14:textId="77777777" w:rsidTr="00C461B9">
        <w:tc>
          <w:tcPr>
            <w:tcW w:w="1305" w:type="dxa"/>
            <w:tcBorders>
              <w:top w:val="single" w:sz="4" w:space="0" w:color="AEAAAA" w:themeColor="background2" w:themeShade="BF"/>
              <w:left w:val="nil"/>
            </w:tcBorders>
          </w:tcPr>
          <w:p w14:paraId="04BE7D0E" w14:textId="642398A0" w:rsidR="00C461B9" w:rsidRDefault="00EC1263">
            <w:pPr>
              <w:pStyle w:val="TableTextLeft"/>
            </w:pPr>
            <w:hyperlink r:id="rId128" w:anchor="torch.gather">
              <w:r>
                <w:rPr>
                  <w:rStyle w:val="af0"/>
                </w:rPr>
                <w:t>GATHER</w:t>
              </w:r>
            </w:hyperlink>
          </w:p>
        </w:tc>
        <w:tc>
          <w:tcPr>
            <w:tcW w:w="2594" w:type="dxa"/>
            <w:tcBorders>
              <w:top w:val="single" w:sz="4" w:space="0" w:color="AEAAAA" w:themeColor="background2" w:themeShade="BF"/>
              <w:right w:val="nil"/>
            </w:tcBorders>
          </w:tcPr>
          <w:p w14:paraId="1AD045C0" w14:textId="77777777" w:rsidR="00C461B9" w:rsidRDefault="00EC1263">
            <w:pPr>
              <w:pStyle w:val="TableTextLeft"/>
            </w:pPr>
            <w:r>
              <w:rPr>
                <w:rFonts w:hint="eastAsia"/>
              </w:rPr>
              <w:t>See supported operations (ONNX): GatherND</w:t>
            </w:r>
          </w:p>
        </w:tc>
      </w:tr>
      <w:tr w:rsidR="00C461B9" w14:paraId="5B92B0F6" w14:textId="77777777" w:rsidTr="00C461B9">
        <w:tc>
          <w:tcPr>
            <w:tcW w:w="1305" w:type="dxa"/>
            <w:tcBorders>
              <w:top w:val="single" w:sz="4" w:space="0" w:color="AEAAAA" w:themeColor="background2" w:themeShade="BF"/>
              <w:left w:val="nil"/>
            </w:tcBorders>
          </w:tcPr>
          <w:p w14:paraId="6CB34351" w14:textId="4175CD38" w:rsidR="00C461B9" w:rsidRDefault="00EC1263">
            <w:pPr>
              <w:pStyle w:val="TableTextLeft"/>
            </w:pPr>
            <w:hyperlink r:id="rId129" w:anchor="torch.gt">
              <w:r>
                <w:rPr>
                  <w:rStyle w:val="af0"/>
                </w:rPr>
                <w:t>GT</w:t>
              </w:r>
            </w:hyperlink>
          </w:p>
        </w:tc>
        <w:tc>
          <w:tcPr>
            <w:tcW w:w="2594" w:type="dxa"/>
            <w:tcBorders>
              <w:top w:val="single" w:sz="4" w:space="0" w:color="AEAAAA" w:themeColor="background2" w:themeShade="BF"/>
              <w:right w:val="nil"/>
            </w:tcBorders>
          </w:tcPr>
          <w:p w14:paraId="342A7336" w14:textId="77777777" w:rsidR="00C461B9" w:rsidRDefault="00EC1263">
            <w:pPr>
              <w:pStyle w:val="TableTextLeft"/>
            </w:pPr>
            <w:r>
              <w:rPr>
                <w:rFonts w:hint="eastAsia"/>
              </w:rPr>
              <w:t>See supported operations (ONNX): Greater</w:t>
            </w:r>
          </w:p>
        </w:tc>
      </w:tr>
      <w:tr w:rsidR="00C461B9" w14:paraId="7AC5E99B" w14:textId="77777777" w:rsidTr="00C461B9">
        <w:tc>
          <w:tcPr>
            <w:tcW w:w="1305" w:type="dxa"/>
            <w:tcBorders>
              <w:top w:val="single" w:sz="4" w:space="0" w:color="AEAAAA" w:themeColor="background2" w:themeShade="BF"/>
              <w:left w:val="nil"/>
            </w:tcBorders>
          </w:tcPr>
          <w:p w14:paraId="259BBF1C" w14:textId="669D5CDC" w:rsidR="00C461B9" w:rsidRDefault="00EC1263">
            <w:pPr>
              <w:pStyle w:val="TableTextLeft"/>
            </w:pPr>
            <w:hyperlink r:id="rId130" w:anchor="torch.logical_and">
              <w:r>
                <w:rPr>
                  <w:rStyle w:val="af0"/>
                </w:rPr>
                <w:t>LOGICAL_AND</w:t>
              </w:r>
            </w:hyperlink>
          </w:p>
        </w:tc>
        <w:tc>
          <w:tcPr>
            <w:tcW w:w="2594" w:type="dxa"/>
            <w:tcBorders>
              <w:top w:val="single" w:sz="4" w:space="0" w:color="AEAAAA" w:themeColor="background2" w:themeShade="BF"/>
              <w:right w:val="nil"/>
            </w:tcBorders>
          </w:tcPr>
          <w:p w14:paraId="62FF64AB" w14:textId="77777777" w:rsidR="00C461B9" w:rsidRDefault="00EC1263">
            <w:pPr>
              <w:pStyle w:val="TableTextLeft"/>
            </w:pPr>
            <w:r>
              <w:rPr>
                <w:rFonts w:hint="eastAsia"/>
              </w:rPr>
              <w:t>See supported operations (ONNX): And</w:t>
            </w:r>
          </w:p>
        </w:tc>
      </w:tr>
      <w:tr w:rsidR="00C461B9" w14:paraId="4FB6EC18" w14:textId="77777777" w:rsidTr="00C461B9">
        <w:tc>
          <w:tcPr>
            <w:tcW w:w="1305" w:type="dxa"/>
            <w:tcBorders>
              <w:top w:val="single" w:sz="4" w:space="0" w:color="AEAAAA" w:themeColor="background2" w:themeShade="BF"/>
              <w:left w:val="nil"/>
            </w:tcBorders>
          </w:tcPr>
          <w:p w14:paraId="159FD852" w14:textId="2F029D53" w:rsidR="00C461B9" w:rsidRDefault="00EC1263">
            <w:pPr>
              <w:pStyle w:val="TableTextLeft"/>
            </w:pPr>
            <w:hyperlink r:id="rId131" w:anchor="torch.logical_not">
              <w:r>
                <w:rPr>
                  <w:rStyle w:val="af0"/>
                </w:rPr>
                <w:t>LOGICAL_NOT</w:t>
              </w:r>
            </w:hyperlink>
          </w:p>
        </w:tc>
        <w:tc>
          <w:tcPr>
            <w:tcW w:w="2594" w:type="dxa"/>
            <w:tcBorders>
              <w:top w:val="single" w:sz="4" w:space="0" w:color="AEAAAA" w:themeColor="background2" w:themeShade="BF"/>
              <w:right w:val="nil"/>
            </w:tcBorders>
          </w:tcPr>
          <w:p w14:paraId="303A82C1" w14:textId="77777777" w:rsidR="00C461B9" w:rsidRDefault="00EC1263">
            <w:pPr>
              <w:pStyle w:val="TableTextLeft"/>
            </w:pPr>
            <w:r>
              <w:rPr>
                <w:rFonts w:hint="eastAsia"/>
              </w:rPr>
              <w:t>See supported operations (ONNX): Not</w:t>
            </w:r>
          </w:p>
        </w:tc>
      </w:tr>
      <w:tr w:rsidR="00C461B9" w14:paraId="58D3D5A2" w14:textId="77777777" w:rsidTr="00C461B9">
        <w:tc>
          <w:tcPr>
            <w:tcW w:w="1305" w:type="dxa"/>
            <w:tcBorders>
              <w:top w:val="single" w:sz="4" w:space="0" w:color="AEAAAA" w:themeColor="background2" w:themeShade="BF"/>
              <w:left w:val="nil"/>
            </w:tcBorders>
          </w:tcPr>
          <w:p w14:paraId="378C4796" w14:textId="2E0F0D5F" w:rsidR="00C461B9" w:rsidRDefault="00EC1263">
            <w:pPr>
              <w:pStyle w:val="TableTextLeft"/>
            </w:pPr>
            <w:hyperlink r:id="rId132" w:anchor="torch.logical_or">
              <w:r>
                <w:rPr>
                  <w:rStyle w:val="af0"/>
                </w:rPr>
                <w:t>LOGICAL_OR</w:t>
              </w:r>
            </w:hyperlink>
          </w:p>
        </w:tc>
        <w:tc>
          <w:tcPr>
            <w:tcW w:w="2594" w:type="dxa"/>
            <w:tcBorders>
              <w:top w:val="single" w:sz="4" w:space="0" w:color="AEAAAA" w:themeColor="background2" w:themeShade="BF"/>
              <w:right w:val="nil"/>
            </w:tcBorders>
          </w:tcPr>
          <w:p w14:paraId="1BA30A6E" w14:textId="77777777" w:rsidR="00C461B9" w:rsidRDefault="00EC1263">
            <w:pPr>
              <w:pStyle w:val="TableTextLeft"/>
            </w:pPr>
            <w:r>
              <w:rPr>
                <w:rFonts w:hint="eastAsia"/>
              </w:rPr>
              <w:t>See supported operations (ONNX): Or</w:t>
            </w:r>
          </w:p>
        </w:tc>
      </w:tr>
      <w:tr w:rsidR="00C461B9" w14:paraId="25F15E25" w14:textId="77777777" w:rsidTr="00C461B9">
        <w:tc>
          <w:tcPr>
            <w:tcW w:w="1305" w:type="dxa"/>
            <w:tcBorders>
              <w:top w:val="single" w:sz="4" w:space="0" w:color="AEAAAA" w:themeColor="background2" w:themeShade="BF"/>
              <w:left w:val="nil"/>
            </w:tcBorders>
          </w:tcPr>
          <w:p w14:paraId="51B7801E" w14:textId="6DD9D854" w:rsidR="00C461B9" w:rsidRDefault="00EC1263">
            <w:pPr>
              <w:pStyle w:val="TableTextLeft"/>
            </w:pPr>
            <w:hyperlink r:id="rId133" w:anchor="torch.logical_xor">
              <w:r>
                <w:rPr>
                  <w:rStyle w:val="af0"/>
                </w:rPr>
                <w:t>LOGICAL_XOR</w:t>
              </w:r>
            </w:hyperlink>
          </w:p>
        </w:tc>
        <w:tc>
          <w:tcPr>
            <w:tcW w:w="2594" w:type="dxa"/>
            <w:tcBorders>
              <w:top w:val="single" w:sz="4" w:space="0" w:color="AEAAAA" w:themeColor="background2" w:themeShade="BF"/>
              <w:right w:val="nil"/>
            </w:tcBorders>
          </w:tcPr>
          <w:p w14:paraId="07BAD7B1" w14:textId="77777777" w:rsidR="00C461B9" w:rsidRDefault="00EC1263">
            <w:pPr>
              <w:pStyle w:val="TableTextLeft"/>
            </w:pPr>
            <w:r>
              <w:rPr>
                <w:rFonts w:hint="eastAsia"/>
              </w:rPr>
              <w:t>See supported operations (ONNX): Xor</w:t>
            </w:r>
          </w:p>
        </w:tc>
      </w:tr>
      <w:tr w:rsidR="00C461B9" w14:paraId="6E6784D5" w14:textId="77777777" w:rsidTr="00C461B9">
        <w:tc>
          <w:tcPr>
            <w:tcW w:w="1305" w:type="dxa"/>
            <w:tcBorders>
              <w:top w:val="single" w:sz="4" w:space="0" w:color="AEAAAA" w:themeColor="background2" w:themeShade="BF"/>
              <w:left w:val="nil"/>
            </w:tcBorders>
          </w:tcPr>
          <w:p w14:paraId="37B577CD" w14:textId="7A2C722E" w:rsidR="00C461B9" w:rsidRDefault="00EC1263">
            <w:pPr>
              <w:pStyle w:val="TableTextLeft"/>
            </w:pPr>
            <w:hyperlink r:id="rId134" w:anchor="torch.lt">
              <w:r>
                <w:rPr>
                  <w:rStyle w:val="af0"/>
                </w:rPr>
                <w:t>LT</w:t>
              </w:r>
            </w:hyperlink>
          </w:p>
        </w:tc>
        <w:tc>
          <w:tcPr>
            <w:tcW w:w="2594" w:type="dxa"/>
            <w:tcBorders>
              <w:top w:val="single" w:sz="4" w:space="0" w:color="AEAAAA" w:themeColor="background2" w:themeShade="BF"/>
              <w:right w:val="nil"/>
            </w:tcBorders>
          </w:tcPr>
          <w:p w14:paraId="47C1BC74" w14:textId="77777777" w:rsidR="00C461B9" w:rsidRDefault="00EC1263">
            <w:pPr>
              <w:pStyle w:val="TableTextLeft"/>
            </w:pPr>
            <w:r>
              <w:rPr>
                <w:rFonts w:hint="eastAsia"/>
              </w:rPr>
              <w:t>See supported operations (ONNX): Less</w:t>
            </w:r>
          </w:p>
        </w:tc>
      </w:tr>
      <w:tr w:rsidR="00C461B9" w14:paraId="2DCAD2FD" w14:textId="77777777" w:rsidTr="00C461B9">
        <w:tc>
          <w:tcPr>
            <w:tcW w:w="1305" w:type="dxa"/>
            <w:tcBorders>
              <w:top w:val="single" w:sz="4" w:space="0" w:color="AEAAAA" w:themeColor="background2" w:themeShade="BF"/>
              <w:left w:val="nil"/>
            </w:tcBorders>
          </w:tcPr>
          <w:p w14:paraId="145FBF4A" w14:textId="2E48F03D" w:rsidR="00C461B9" w:rsidRDefault="00EC1263">
            <w:pPr>
              <w:pStyle w:val="TableTextLeft"/>
            </w:pPr>
            <w:hyperlink r:id="rId135" w:anchor="torch.matmul">
              <w:r>
                <w:rPr>
                  <w:rStyle w:val="af0"/>
                </w:rPr>
                <w:t>MATMUL</w:t>
              </w:r>
            </w:hyperlink>
          </w:p>
        </w:tc>
        <w:tc>
          <w:tcPr>
            <w:tcW w:w="2594" w:type="dxa"/>
            <w:tcBorders>
              <w:top w:val="single" w:sz="4" w:space="0" w:color="AEAAAA" w:themeColor="background2" w:themeShade="BF"/>
              <w:right w:val="nil"/>
            </w:tcBorders>
          </w:tcPr>
          <w:p w14:paraId="383A408A" w14:textId="77777777" w:rsidR="00C461B9" w:rsidRDefault="00EC1263">
            <w:pPr>
              <w:pStyle w:val="TableTextLeft"/>
            </w:pPr>
            <w:r>
              <w:rPr>
                <w:rFonts w:hint="eastAsia"/>
              </w:rPr>
              <w:t>See supported operations (ONNX): MatMul</w:t>
            </w:r>
          </w:p>
        </w:tc>
      </w:tr>
      <w:tr w:rsidR="00C461B9" w14:paraId="0A6AB946" w14:textId="77777777" w:rsidTr="00C461B9">
        <w:tc>
          <w:tcPr>
            <w:tcW w:w="1305" w:type="dxa"/>
            <w:tcBorders>
              <w:top w:val="single" w:sz="4" w:space="0" w:color="AEAAAA" w:themeColor="background2" w:themeShade="BF"/>
              <w:left w:val="nil"/>
            </w:tcBorders>
          </w:tcPr>
          <w:p w14:paraId="590CFA1E" w14:textId="7504B540" w:rsidR="00C461B9" w:rsidRDefault="00EC1263">
            <w:pPr>
              <w:pStyle w:val="TableTextLeft"/>
            </w:pPr>
            <w:hyperlink r:id="rId136" w:anchor="torch.max">
              <w:r>
                <w:rPr>
                  <w:rStyle w:val="af0"/>
                </w:rPr>
                <w:t>MAX</w:t>
              </w:r>
            </w:hyperlink>
          </w:p>
        </w:tc>
        <w:tc>
          <w:tcPr>
            <w:tcW w:w="2594" w:type="dxa"/>
            <w:tcBorders>
              <w:top w:val="single" w:sz="4" w:space="0" w:color="AEAAAA" w:themeColor="background2" w:themeShade="BF"/>
              <w:right w:val="nil"/>
            </w:tcBorders>
          </w:tcPr>
          <w:p w14:paraId="61E4324E" w14:textId="77777777" w:rsidR="00C461B9" w:rsidRDefault="00EC1263">
            <w:pPr>
              <w:pStyle w:val="TableTextLeft"/>
            </w:pPr>
            <w:r>
              <w:rPr>
                <w:rFonts w:hint="eastAsia"/>
              </w:rPr>
              <w:t>See supported operations (ONNX): Max</w:t>
            </w:r>
          </w:p>
        </w:tc>
      </w:tr>
      <w:tr w:rsidR="00C461B9" w14:paraId="64623644" w14:textId="77777777" w:rsidTr="00C461B9">
        <w:tc>
          <w:tcPr>
            <w:tcW w:w="1305" w:type="dxa"/>
            <w:tcBorders>
              <w:top w:val="single" w:sz="4" w:space="0" w:color="AEAAAA" w:themeColor="background2" w:themeShade="BF"/>
              <w:left w:val="nil"/>
            </w:tcBorders>
          </w:tcPr>
          <w:p w14:paraId="3B526B3A" w14:textId="2DDA3C50" w:rsidR="00C461B9" w:rsidRDefault="00EC1263">
            <w:pPr>
              <w:pStyle w:val="TableTextLeft"/>
            </w:pPr>
            <w:hyperlink r:id="rId137" w:anchor="torch.mean">
              <w:r>
                <w:rPr>
                  <w:rStyle w:val="af0"/>
                </w:rPr>
                <w:t>MEAN</w:t>
              </w:r>
            </w:hyperlink>
          </w:p>
        </w:tc>
        <w:tc>
          <w:tcPr>
            <w:tcW w:w="2594" w:type="dxa"/>
            <w:tcBorders>
              <w:top w:val="single" w:sz="4" w:space="0" w:color="AEAAAA" w:themeColor="background2" w:themeShade="BF"/>
              <w:right w:val="nil"/>
            </w:tcBorders>
          </w:tcPr>
          <w:p w14:paraId="63E85DC5" w14:textId="77777777" w:rsidR="00C461B9" w:rsidRDefault="00EC1263">
            <w:pPr>
              <w:pStyle w:val="TableTextLeft"/>
            </w:pPr>
            <w:r>
              <w:rPr>
                <w:rFonts w:hint="eastAsia"/>
              </w:rPr>
              <w:t>See supported operations (ONNX): ReduceMean</w:t>
            </w:r>
          </w:p>
        </w:tc>
      </w:tr>
      <w:tr w:rsidR="00C461B9" w14:paraId="0B873B26" w14:textId="77777777" w:rsidTr="00C461B9">
        <w:tc>
          <w:tcPr>
            <w:tcW w:w="1305" w:type="dxa"/>
            <w:tcBorders>
              <w:top w:val="single" w:sz="4" w:space="0" w:color="AEAAAA" w:themeColor="background2" w:themeShade="BF"/>
              <w:left w:val="nil"/>
            </w:tcBorders>
          </w:tcPr>
          <w:p w14:paraId="26C8B788" w14:textId="016E19D5" w:rsidR="00C461B9" w:rsidRDefault="00EC1263">
            <w:pPr>
              <w:pStyle w:val="TableTextLeft"/>
            </w:pPr>
            <w:hyperlink r:id="rId138" w:anchor="torch.min">
              <w:r>
                <w:rPr>
                  <w:rStyle w:val="af0"/>
                </w:rPr>
                <w:t>MIN</w:t>
              </w:r>
            </w:hyperlink>
          </w:p>
        </w:tc>
        <w:tc>
          <w:tcPr>
            <w:tcW w:w="2594" w:type="dxa"/>
            <w:tcBorders>
              <w:top w:val="single" w:sz="4" w:space="0" w:color="AEAAAA" w:themeColor="background2" w:themeShade="BF"/>
              <w:right w:val="nil"/>
            </w:tcBorders>
          </w:tcPr>
          <w:p w14:paraId="7D35944D" w14:textId="77777777" w:rsidR="00C461B9" w:rsidRDefault="00EC1263">
            <w:pPr>
              <w:pStyle w:val="TableTextLeft"/>
            </w:pPr>
            <w:r>
              <w:rPr>
                <w:rFonts w:hint="eastAsia"/>
              </w:rPr>
              <w:t>See supported operations (ONNX): Min</w:t>
            </w:r>
          </w:p>
        </w:tc>
      </w:tr>
      <w:tr w:rsidR="00C461B9" w14:paraId="7E15DCE9" w14:textId="77777777" w:rsidTr="00C461B9">
        <w:tc>
          <w:tcPr>
            <w:tcW w:w="1305" w:type="dxa"/>
            <w:tcBorders>
              <w:top w:val="single" w:sz="4" w:space="0" w:color="AEAAAA" w:themeColor="background2" w:themeShade="BF"/>
              <w:left w:val="nil"/>
            </w:tcBorders>
          </w:tcPr>
          <w:p w14:paraId="5DF4C6F1" w14:textId="2911067C" w:rsidR="00C461B9" w:rsidRDefault="00EC1263">
            <w:pPr>
              <w:pStyle w:val="TableTextLeft"/>
            </w:pPr>
            <w:hyperlink r:id="rId139" w:anchor="torch.mul">
              <w:r>
                <w:rPr>
                  <w:rStyle w:val="af0"/>
                </w:rPr>
                <w:t>MUL</w:t>
              </w:r>
            </w:hyperlink>
          </w:p>
        </w:tc>
        <w:tc>
          <w:tcPr>
            <w:tcW w:w="2594" w:type="dxa"/>
            <w:tcBorders>
              <w:top w:val="single" w:sz="4" w:space="0" w:color="AEAAAA" w:themeColor="background2" w:themeShade="BF"/>
              <w:right w:val="nil"/>
            </w:tcBorders>
          </w:tcPr>
          <w:p w14:paraId="1280F6DA" w14:textId="77777777" w:rsidR="00C461B9" w:rsidRDefault="00EC1263">
            <w:pPr>
              <w:pStyle w:val="TableTextLeft"/>
            </w:pPr>
            <w:r>
              <w:rPr>
                <w:rFonts w:hint="eastAsia"/>
              </w:rPr>
              <w:t>Only constant multiplication.</w:t>
            </w:r>
          </w:p>
          <w:p w14:paraId="788AC0DD" w14:textId="77777777" w:rsidR="00C461B9" w:rsidRDefault="00EC1263">
            <w:pPr>
              <w:pStyle w:val="TableTextLeft"/>
            </w:pPr>
            <w:r>
              <w:rPr>
                <w:rFonts w:hint="eastAsia"/>
              </w:rPr>
              <w:t>See supported operations (ONNX): Mul</w:t>
            </w:r>
          </w:p>
        </w:tc>
      </w:tr>
      <w:tr w:rsidR="00C461B9" w14:paraId="36C05B70" w14:textId="77777777" w:rsidTr="00C461B9">
        <w:tc>
          <w:tcPr>
            <w:tcW w:w="1305" w:type="dxa"/>
            <w:tcBorders>
              <w:top w:val="single" w:sz="4" w:space="0" w:color="AEAAAA" w:themeColor="background2" w:themeShade="BF"/>
              <w:left w:val="nil"/>
            </w:tcBorders>
          </w:tcPr>
          <w:p w14:paraId="27C8D5F3" w14:textId="64FC78B6" w:rsidR="00C461B9" w:rsidRDefault="00EC1263">
            <w:pPr>
              <w:pStyle w:val="TableTextLeft"/>
            </w:pPr>
            <w:hyperlink r:id="rId140" w:anchor="torch.nn.AdaptiveAvgPool2d">
              <w:r>
                <w:rPr>
                  <w:rStyle w:val="af0"/>
                </w:rPr>
                <w:t>ADAPTIVEAVGPOOL2D</w:t>
              </w:r>
            </w:hyperlink>
          </w:p>
        </w:tc>
        <w:tc>
          <w:tcPr>
            <w:tcW w:w="2594" w:type="dxa"/>
            <w:tcBorders>
              <w:top w:val="single" w:sz="4" w:space="0" w:color="AEAAAA" w:themeColor="background2" w:themeShade="BF"/>
              <w:right w:val="nil"/>
            </w:tcBorders>
          </w:tcPr>
          <w:p w14:paraId="5EC49621" w14:textId="77777777" w:rsidR="00C461B9" w:rsidRDefault="00EC1263">
            <w:pPr>
              <w:pStyle w:val="TableTextLeft"/>
            </w:pPr>
            <w:r>
              <w:rPr>
                <w:rFonts w:hint="eastAsia"/>
              </w:rPr>
              <w:t>See supported operations (ONNX): AveragePool</w:t>
            </w:r>
          </w:p>
        </w:tc>
      </w:tr>
      <w:tr w:rsidR="00C461B9" w14:paraId="7265EC63" w14:textId="77777777" w:rsidTr="00C461B9">
        <w:tc>
          <w:tcPr>
            <w:tcW w:w="1305" w:type="dxa"/>
            <w:tcBorders>
              <w:top w:val="single" w:sz="4" w:space="0" w:color="AEAAAA" w:themeColor="background2" w:themeShade="BF"/>
              <w:left w:val="nil"/>
            </w:tcBorders>
          </w:tcPr>
          <w:p w14:paraId="0C809D4D" w14:textId="26086E78" w:rsidR="00C461B9" w:rsidRDefault="00EC1263">
            <w:pPr>
              <w:pStyle w:val="TableTextLeft"/>
            </w:pPr>
            <w:hyperlink r:id="rId141" w:anchor="torch.nn.AdaptiveMaxPool2d">
              <w:r>
                <w:rPr>
                  <w:rStyle w:val="af0"/>
                </w:rPr>
                <w:t>ADAPTIVEMAXPOOL2D</w:t>
              </w:r>
            </w:hyperlink>
          </w:p>
        </w:tc>
        <w:tc>
          <w:tcPr>
            <w:tcW w:w="2594" w:type="dxa"/>
            <w:tcBorders>
              <w:top w:val="single" w:sz="4" w:space="0" w:color="AEAAAA" w:themeColor="background2" w:themeShade="BF"/>
              <w:right w:val="nil"/>
            </w:tcBorders>
          </w:tcPr>
          <w:p w14:paraId="3D1F3CA2" w14:textId="77777777" w:rsidR="00C461B9" w:rsidRDefault="00EC1263">
            <w:pPr>
              <w:pStyle w:val="TableTextLeft"/>
            </w:pPr>
            <w:r>
              <w:rPr>
                <w:rFonts w:hint="eastAsia"/>
              </w:rPr>
              <w:t>See supported operations (ONNX): MaxPool</w:t>
            </w:r>
          </w:p>
        </w:tc>
      </w:tr>
      <w:tr w:rsidR="00C461B9" w14:paraId="506F3882" w14:textId="77777777" w:rsidTr="00C461B9">
        <w:tc>
          <w:tcPr>
            <w:tcW w:w="1305" w:type="dxa"/>
            <w:tcBorders>
              <w:top w:val="single" w:sz="4" w:space="0" w:color="AEAAAA" w:themeColor="background2" w:themeShade="BF"/>
              <w:left w:val="nil"/>
            </w:tcBorders>
          </w:tcPr>
          <w:p w14:paraId="4B2A947D" w14:textId="2D259CA4" w:rsidR="00C461B9" w:rsidRDefault="00EC1263">
            <w:pPr>
              <w:pStyle w:val="TableTextLeft"/>
            </w:pPr>
            <w:hyperlink r:id="rId142" w:anchor="torch.nn.AvgPool2d">
              <w:r>
                <w:rPr>
                  <w:rStyle w:val="af0"/>
                </w:rPr>
                <w:t>AVGPOOL2D</w:t>
              </w:r>
            </w:hyperlink>
          </w:p>
        </w:tc>
        <w:tc>
          <w:tcPr>
            <w:tcW w:w="2594" w:type="dxa"/>
            <w:tcBorders>
              <w:top w:val="single" w:sz="4" w:space="0" w:color="AEAAAA" w:themeColor="background2" w:themeShade="BF"/>
              <w:right w:val="nil"/>
            </w:tcBorders>
          </w:tcPr>
          <w:p w14:paraId="3B8F696F" w14:textId="77777777" w:rsidR="00C461B9" w:rsidRDefault="00EC1263">
            <w:pPr>
              <w:pStyle w:val="TableTextLeft"/>
            </w:pPr>
            <w:r>
              <w:rPr>
                <w:rFonts w:hint="eastAsia"/>
              </w:rPr>
              <w:t>Only dilation=1, count_include_pad=1.</w:t>
            </w:r>
          </w:p>
          <w:p w14:paraId="07CCA1FE" w14:textId="77777777" w:rsidR="00C461B9" w:rsidRDefault="00EC1263">
            <w:pPr>
              <w:pStyle w:val="TableTextLeft"/>
            </w:pPr>
            <w:r>
              <w:rPr>
                <w:rFonts w:hint="eastAsia"/>
              </w:rPr>
              <w:t>See supported operations (ONNX): AveragePool</w:t>
            </w:r>
          </w:p>
        </w:tc>
      </w:tr>
      <w:tr w:rsidR="00C461B9" w14:paraId="4665090C" w14:textId="77777777" w:rsidTr="00C461B9">
        <w:tc>
          <w:tcPr>
            <w:tcW w:w="1305" w:type="dxa"/>
            <w:tcBorders>
              <w:top w:val="single" w:sz="4" w:space="0" w:color="AEAAAA" w:themeColor="background2" w:themeShade="BF"/>
              <w:left w:val="nil"/>
            </w:tcBorders>
          </w:tcPr>
          <w:p w14:paraId="55D7A5A6" w14:textId="1E2A0B7B" w:rsidR="00C461B9" w:rsidRDefault="00EC1263">
            <w:pPr>
              <w:pStyle w:val="TableTextLeft"/>
            </w:pPr>
            <w:hyperlink r:id="rId143" w:anchor="torch.nn.BatchNorm2d">
              <w:r>
                <w:rPr>
                  <w:rStyle w:val="af0"/>
                </w:rPr>
                <w:t>BATCHNORM2D</w:t>
              </w:r>
            </w:hyperlink>
          </w:p>
        </w:tc>
        <w:tc>
          <w:tcPr>
            <w:tcW w:w="2594" w:type="dxa"/>
            <w:tcBorders>
              <w:top w:val="single" w:sz="4" w:space="0" w:color="AEAAAA" w:themeColor="background2" w:themeShade="BF"/>
              <w:right w:val="nil"/>
            </w:tcBorders>
          </w:tcPr>
          <w:p w14:paraId="4CFAA3A7" w14:textId="77777777" w:rsidR="00C461B9" w:rsidRDefault="00EC1263">
            <w:pPr>
              <w:pStyle w:val="TableTextLeft"/>
            </w:pPr>
            <w:r>
              <w:rPr>
                <w:rFonts w:hint="eastAsia"/>
              </w:rPr>
              <w:t>See supported operations (ONNX): BatchNormalization</w:t>
            </w:r>
          </w:p>
        </w:tc>
      </w:tr>
      <w:tr w:rsidR="00C461B9" w14:paraId="2C21CA02" w14:textId="77777777" w:rsidTr="00C461B9">
        <w:tc>
          <w:tcPr>
            <w:tcW w:w="1305" w:type="dxa"/>
            <w:tcBorders>
              <w:top w:val="single" w:sz="4" w:space="0" w:color="AEAAAA" w:themeColor="background2" w:themeShade="BF"/>
              <w:left w:val="nil"/>
            </w:tcBorders>
          </w:tcPr>
          <w:p w14:paraId="2D18E0DC" w14:textId="03A9A6E5" w:rsidR="00C461B9" w:rsidRDefault="00EC1263">
            <w:pPr>
              <w:pStyle w:val="TableTextLeft"/>
            </w:pPr>
            <w:hyperlink r:id="rId144" w:anchor="torch.nn.Conv2d">
              <w:r>
                <w:rPr>
                  <w:rStyle w:val="af0"/>
                </w:rPr>
                <w:t>CONV2D</w:t>
              </w:r>
            </w:hyperlink>
          </w:p>
        </w:tc>
        <w:tc>
          <w:tcPr>
            <w:tcW w:w="2594" w:type="dxa"/>
            <w:tcBorders>
              <w:top w:val="single" w:sz="4" w:space="0" w:color="AEAAAA" w:themeColor="background2" w:themeShade="BF"/>
              <w:right w:val="nil"/>
            </w:tcBorders>
          </w:tcPr>
          <w:p w14:paraId="2E77270C" w14:textId="77777777" w:rsidR="00C461B9" w:rsidRDefault="00EC1263">
            <w:pPr>
              <w:pStyle w:val="TableTextLeft"/>
            </w:pPr>
            <w:r>
              <w:rPr>
                <w:rFonts w:hint="eastAsia"/>
              </w:rPr>
              <w:t>See supported operations (ONNX): Conv</w:t>
            </w:r>
          </w:p>
        </w:tc>
      </w:tr>
      <w:tr w:rsidR="00C461B9" w14:paraId="32B11622" w14:textId="77777777" w:rsidTr="00C461B9">
        <w:tc>
          <w:tcPr>
            <w:tcW w:w="1305" w:type="dxa"/>
            <w:tcBorders>
              <w:top w:val="single" w:sz="4" w:space="0" w:color="AEAAAA" w:themeColor="background2" w:themeShade="BF"/>
              <w:left w:val="nil"/>
            </w:tcBorders>
          </w:tcPr>
          <w:p w14:paraId="274F6F9E" w14:textId="723A9D45" w:rsidR="00C461B9" w:rsidRDefault="00EC1263">
            <w:pPr>
              <w:pStyle w:val="TableTextLeft"/>
            </w:pPr>
            <w:hyperlink r:id="rId145" w:anchor="torch.nn.ConvTranspose2d">
              <w:r>
                <w:rPr>
                  <w:rStyle w:val="af0"/>
                </w:rPr>
                <w:t>CONVTRANSPOSE2D</w:t>
              </w:r>
            </w:hyperlink>
          </w:p>
        </w:tc>
        <w:tc>
          <w:tcPr>
            <w:tcW w:w="2594" w:type="dxa"/>
            <w:tcBorders>
              <w:top w:val="single" w:sz="4" w:space="0" w:color="AEAAAA" w:themeColor="background2" w:themeShade="BF"/>
              <w:right w:val="nil"/>
            </w:tcBorders>
          </w:tcPr>
          <w:p w14:paraId="2D79BF6A" w14:textId="77777777" w:rsidR="00C461B9" w:rsidRDefault="00EC1263">
            <w:pPr>
              <w:pStyle w:val="TableTextLeft"/>
            </w:pPr>
            <w:r>
              <w:rPr>
                <w:rFonts w:hint="eastAsia"/>
              </w:rPr>
              <w:t>See supported operations (ONNX): ConvTranspose</w:t>
            </w:r>
          </w:p>
        </w:tc>
      </w:tr>
      <w:tr w:rsidR="00C461B9" w14:paraId="20D0D766" w14:textId="77777777" w:rsidTr="00C461B9">
        <w:tc>
          <w:tcPr>
            <w:tcW w:w="1305" w:type="dxa"/>
            <w:tcBorders>
              <w:top w:val="single" w:sz="4" w:space="0" w:color="AEAAAA" w:themeColor="background2" w:themeShade="BF"/>
              <w:left w:val="nil"/>
            </w:tcBorders>
          </w:tcPr>
          <w:p w14:paraId="4EAADAE9" w14:textId="005360DF" w:rsidR="00C461B9" w:rsidRDefault="00EC1263">
            <w:pPr>
              <w:pStyle w:val="TableTextLeft"/>
            </w:pPr>
            <w:hyperlink r:id="rId146" w:anchor="torch.nn.ELU">
              <w:r>
                <w:rPr>
                  <w:rStyle w:val="af0"/>
                </w:rPr>
                <w:t>ELU</w:t>
              </w:r>
            </w:hyperlink>
          </w:p>
        </w:tc>
        <w:tc>
          <w:tcPr>
            <w:tcW w:w="2594" w:type="dxa"/>
            <w:tcBorders>
              <w:top w:val="single" w:sz="4" w:space="0" w:color="AEAAAA" w:themeColor="background2" w:themeShade="BF"/>
              <w:right w:val="nil"/>
            </w:tcBorders>
          </w:tcPr>
          <w:p w14:paraId="0B9CFE34" w14:textId="77777777" w:rsidR="00C461B9" w:rsidRDefault="00EC1263">
            <w:pPr>
              <w:pStyle w:val="TableTextLeft"/>
            </w:pPr>
            <w:r>
              <w:rPr>
                <w:rFonts w:hint="eastAsia"/>
              </w:rPr>
              <w:t>See supported operations (ONNX): Elu</w:t>
            </w:r>
          </w:p>
        </w:tc>
      </w:tr>
      <w:tr w:rsidR="00C461B9" w14:paraId="081C2152" w14:textId="77777777" w:rsidTr="00C461B9">
        <w:tc>
          <w:tcPr>
            <w:tcW w:w="1305" w:type="dxa"/>
            <w:tcBorders>
              <w:top w:val="single" w:sz="4" w:space="0" w:color="AEAAAA" w:themeColor="background2" w:themeShade="BF"/>
              <w:left w:val="nil"/>
            </w:tcBorders>
          </w:tcPr>
          <w:p w14:paraId="06E43AFA" w14:textId="43882920" w:rsidR="00C461B9" w:rsidRDefault="00EC1263">
            <w:pPr>
              <w:pStyle w:val="TableTextLeft"/>
            </w:pPr>
            <w:hyperlink r:id="rId147" w:anchor="torch.nn.Flatten">
              <w:r>
                <w:rPr>
                  <w:rStyle w:val="af0"/>
                </w:rPr>
                <w:t>FLATTEN</w:t>
              </w:r>
            </w:hyperlink>
          </w:p>
        </w:tc>
        <w:tc>
          <w:tcPr>
            <w:tcW w:w="2594" w:type="dxa"/>
            <w:tcBorders>
              <w:top w:val="single" w:sz="4" w:space="0" w:color="AEAAAA" w:themeColor="background2" w:themeShade="BF"/>
              <w:right w:val="nil"/>
            </w:tcBorders>
          </w:tcPr>
          <w:p w14:paraId="7CB730E7" w14:textId="77777777" w:rsidR="00C461B9" w:rsidRDefault="00EC1263">
            <w:pPr>
              <w:pStyle w:val="TableTextLeft"/>
            </w:pPr>
            <w:r>
              <w:rPr>
                <w:rFonts w:hint="eastAsia"/>
              </w:rPr>
              <w:t>Only channel-wise flatten and before fully connected layer or Conv w/ 1x1 kernel.</w:t>
            </w:r>
          </w:p>
          <w:p w14:paraId="1ADC14F1" w14:textId="77777777" w:rsidR="00C461B9" w:rsidRDefault="00EC1263">
            <w:pPr>
              <w:pStyle w:val="TableTextLeft"/>
            </w:pPr>
            <w:r>
              <w:rPr>
                <w:rFonts w:hint="eastAsia"/>
              </w:rPr>
              <w:t>See supported operations (ONNX): Flatten</w:t>
            </w:r>
          </w:p>
        </w:tc>
      </w:tr>
      <w:tr w:rsidR="00C461B9" w14:paraId="34CF7DFE" w14:textId="77777777" w:rsidTr="00C461B9">
        <w:tc>
          <w:tcPr>
            <w:tcW w:w="1305" w:type="dxa"/>
            <w:tcBorders>
              <w:top w:val="single" w:sz="4" w:space="0" w:color="AEAAAA" w:themeColor="background2" w:themeShade="BF"/>
              <w:left w:val="nil"/>
            </w:tcBorders>
          </w:tcPr>
          <w:p w14:paraId="3A36EA02" w14:textId="32B92AE0" w:rsidR="00C461B9" w:rsidRDefault="00EC1263">
            <w:pPr>
              <w:pStyle w:val="TableTextLeft"/>
            </w:pPr>
            <w:hyperlink r:id="rId148" w:anchor="torch.nn.functional.interpolate">
              <w:r>
                <w:rPr>
                  <w:rStyle w:val="af0"/>
                </w:rPr>
                <w:t>INTERPOLATE</w:t>
              </w:r>
            </w:hyperlink>
          </w:p>
        </w:tc>
        <w:tc>
          <w:tcPr>
            <w:tcW w:w="2594" w:type="dxa"/>
            <w:tcBorders>
              <w:top w:val="single" w:sz="4" w:space="0" w:color="AEAAAA" w:themeColor="background2" w:themeShade="BF"/>
              <w:right w:val="nil"/>
            </w:tcBorders>
          </w:tcPr>
          <w:p w14:paraId="67BC1070" w14:textId="77777777" w:rsidR="00C461B9" w:rsidRDefault="00EC1263">
            <w:pPr>
              <w:pStyle w:val="TableTextLeft"/>
            </w:pPr>
            <w:r>
              <w:rPr>
                <w:rFonts w:hint="eastAsia"/>
              </w:rPr>
              <w:t>See supported operations (ONNX): Resize.</w:t>
            </w:r>
          </w:p>
        </w:tc>
      </w:tr>
      <w:tr w:rsidR="00C461B9" w14:paraId="2194DF43" w14:textId="77777777" w:rsidTr="00C461B9">
        <w:tc>
          <w:tcPr>
            <w:tcW w:w="1305" w:type="dxa"/>
            <w:tcBorders>
              <w:top w:val="single" w:sz="4" w:space="0" w:color="AEAAAA" w:themeColor="background2" w:themeShade="BF"/>
              <w:left w:val="nil"/>
            </w:tcBorders>
          </w:tcPr>
          <w:p w14:paraId="172142EE" w14:textId="3C4927E0" w:rsidR="00C461B9" w:rsidRDefault="00EC1263">
            <w:pPr>
              <w:pStyle w:val="TableTextLeft"/>
            </w:pPr>
            <w:hyperlink r:id="rId149" w:anchor="torch.nn.functional.pad">
              <w:r>
                <w:rPr>
                  <w:rStyle w:val="af0"/>
                </w:rPr>
                <w:t>PAD</w:t>
              </w:r>
            </w:hyperlink>
          </w:p>
        </w:tc>
        <w:tc>
          <w:tcPr>
            <w:tcW w:w="2594" w:type="dxa"/>
            <w:tcBorders>
              <w:top w:val="single" w:sz="4" w:space="0" w:color="AEAAAA" w:themeColor="background2" w:themeShade="BF"/>
              <w:right w:val="nil"/>
            </w:tcBorders>
          </w:tcPr>
          <w:p w14:paraId="72116D23" w14:textId="77777777" w:rsidR="00C461B9" w:rsidRDefault="00EC1263">
            <w:pPr>
              <w:pStyle w:val="TableTextLeft"/>
            </w:pPr>
            <w:r>
              <w:rPr>
                <w:rFonts w:hint="eastAsia"/>
              </w:rPr>
              <w:t>See supported operations (ONNX): Pad</w:t>
            </w:r>
          </w:p>
        </w:tc>
      </w:tr>
      <w:tr w:rsidR="00C461B9" w14:paraId="72F328F3" w14:textId="77777777" w:rsidTr="00C461B9">
        <w:tc>
          <w:tcPr>
            <w:tcW w:w="1305" w:type="dxa"/>
            <w:tcBorders>
              <w:top w:val="single" w:sz="4" w:space="0" w:color="AEAAAA" w:themeColor="background2" w:themeShade="BF"/>
              <w:left w:val="nil"/>
            </w:tcBorders>
          </w:tcPr>
          <w:p w14:paraId="6745D771" w14:textId="510876E4" w:rsidR="00C461B9" w:rsidRDefault="00EC1263">
            <w:pPr>
              <w:pStyle w:val="TableTextLeft"/>
            </w:pPr>
            <w:hyperlink r:id="rId150" w:anchor="torch.nn.Hardsigmoid">
              <w:r>
                <w:rPr>
                  <w:rStyle w:val="af0"/>
                </w:rPr>
                <w:t>HARDSIGMOID</w:t>
              </w:r>
            </w:hyperlink>
          </w:p>
        </w:tc>
        <w:tc>
          <w:tcPr>
            <w:tcW w:w="2594" w:type="dxa"/>
            <w:tcBorders>
              <w:top w:val="single" w:sz="4" w:space="0" w:color="AEAAAA" w:themeColor="background2" w:themeShade="BF"/>
              <w:right w:val="nil"/>
            </w:tcBorders>
          </w:tcPr>
          <w:p w14:paraId="7D66FC8A" w14:textId="77777777" w:rsidR="00C461B9" w:rsidRDefault="00EC1263">
            <w:pPr>
              <w:pStyle w:val="TableTextLeft"/>
            </w:pPr>
            <w:r>
              <w:rPr>
                <w:rFonts w:hint="eastAsia"/>
              </w:rPr>
              <w:t>See supported operations (ONNX): HardSigmoid</w:t>
            </w:r>
          </w:p>
        </w:tc>
      </w:tr>
      <w:tr w:rsidR="00C461B9" w14:paraId="28832A13" w14:textId="77777777" w:rsidTr="00C461B9">
        <w:tc>
          <w:tcPr>
            <w:tcW w:w="1305" w:type="dxa"/>
            <w:tcBorders>
              <w:top w:val="single" w:sz="4" w:space="0" w:color="AEAAAA" w:themeColor="background2" w:themeShade="BF"/>
              <w:left w:val="nil"/>
            </w:tcBorders>
          </w:tcPr>
          <w:p w14:paraId="7576E4FD" w14:textId="5F0E465C" w:rsidR="00C461B9" w:rsidRDefault="00EC1263">
            <w:pPr>
              <w:pStyle w:val="TableTextLeft"/>
            </w:pPr>
            <w:hyperlink r:id="rId151" w:anchor="torch.nn.Hardswish">
              <w:r>
                <w:rPr>
                  <w:rStyle w:val="af0"/>
                </w:rPr>
                <w:t>HARDSWISH</w:t>
              </w:r>
            </w:hyperlink>
          </w:p>
        </w:tc>
        <w:tc>
          <w:tcPr>
            <w:tcW w:w="2594" w:type="dxa"/>
            <w:tcBorders>
              <w:top w:val="single" w:sz="4" w:space="0" w:color="AEAAAA" w:themeColor="background2" w:themeShade="BF"/>
              <w:right w:val="nil"/>
            </w:tcBorders>
          </w:tcPr>
          <w:p w14:paraId="6D3BC1B5" w14:textId="77777777" w:rsidR="00C461B9" w:rsidRDefault="00EC1263">
            <w:pPr>
              <w:pStyle w:val="TableTextLeft"/>
            </w:pPr>
            <w:r>
              <w:rPr>
                <w:rFonts w:hint="eastAsia"/>
              </w:rPr>
              <w:t>See supported operations (ONNX): HardSwish</w:t>
            </w:r>
          </w:p>
        </w:tc>
      </w:tr>
      <w:tr w:rsidR="00C461B9" w14:paraId="11734B2F" w14:textId="77777777" w:rsidTr="00C461B9">
        <w:tc>
          <w:tcPr>
            <w:tcW w:w="1305" w:type="dxa"/>
            <w:tcBorders>
              <w:top w:val="single" w:sz="4" w:space="0" w:color="AEAAAA" w:themeColor="background2" w:themeShade="BF"/>
              <w:left w:val="nil"/>
            </w:tcBorders>
          </w:tcPr>
          <w:p w14:paraId="4AF1F557" w14:textId="50966975" w:rsidR="00C461B9" w:rsidRDefault="00EC1263">
            <w:pPr>
              <w:pStyle w:val="TableTextLeft"/>
            </w:pPr>
            <w:hyperlink r:id="rId152" w:anchor="torch.nn.Identity">
              <w:r>
                <w:rPr>
                  <w:rStyle w:val="af0"/>
                </w:rPr>
                <w:t>IDENTITY</w:t>
              </w:r>
            </w:hyperlink>
          </w:p>
        </w:tc>
        <w:tc>
          <w:tcPr>
            <w:tcW w:w="2594" w:type="dxa"/>
            <w:tcBorders>
              <w:top w:val="single" w:sz="4" w:space="0" w:color="AEAAAA" w:themeColor="background2" w:themeShade="BF"/>
              <w:right w:val="nil"/>
            </w:tcBorders>
          </w:tcPr>
          <w:p w14:paraId="3F5DEDA9" w14:textId="77777777" w:rsidR="00C461B9" w:rsidRDefault="00EC1263">
            <w:pPr>
              <w:pStyle w:val="TableTextLeft"/>
            </w:pPr>
            <w:r>
              <w:rPr>
                <w:rFonts w:hint="eastAsia"/>
              </w:rPr>
              <w:t>See supported operations (ONNX): Identity</w:t>
            </w:r>
          </w:p>
        </w:tc>
      </w:tr>
      <w:tr w:rsidR="00C461B9" w14:paraId="496D2828" w14:textId="77777777" w:rsidTr="00C461B9">
        <w:tc>
          <w:tcPr>
            <w:tcW w:w="1305" w:type="dxa"/>
            <w:tcBorders>
              <w:top w:val="single" w:sz="4" w:space="0" w:color="AEAAAA" w:themeColor="background2" w:themeShade="BF"/>
              <w:left w:val="nil"/>
            </w:tcBorders>
          </w:tcPr>
          <w:p w14:paraId="0F17F4F0" w14:textId="1F055B63" w:rsidR="00C461B9" w:rsidRDefault="00EC1263">
            <w:pPr>
              <w:pStyle w:val="TableTextLeft"/>
            </w:pPr>
            <w:hyperlink r:id="rId153" w:anchor="torch.nn.InstanceNorm2d">
              <w:r>
                <w:rPr>
                  <w:rStyle w:val="af0"/>
                </w:rPr>
                <w:t>INSTANCENORM2D</w:t>
              </w:r>
            </w:hyperlink>
          </w:p>
        </w:tc>
        <w:tc>
          <w:tcPr>
            <w:tcW w:w="2594" w:type="dxa"/>
            <w:tcBorders>
              <w:top w:val="single" w:sz="4" w:space="0" w:color="AEAAAA" w:themeColor="background2" w:themeShade="BF"/>
              <w:right w:val="nil"/>
            </w:tcBorders>
          </w:tcPr>
          <w:p w14:paraId="251C4AC5" w14:textId="77777777" w:rsidR="00C461B9" w:rsidRDefault="00EC1263">
            <w:pPr>
              <w:pStyle w:val="TableTextLeft"/>
            </w:pPr>
            <w:r>
              <w:rPr>
                <w:rFonts w:hint="eastAsia"/>
              </w:rPr>
              <w:t>See supported operations (ONNX): InstanceNormalization</w:t>
            </w:r>
          </w:p>
        </w:tc>
      </w:tr>
      <w:tr w:rsidR="00C461B9" w14:paraId="11AB2E4D" w14:textId="77777777" w:rsidTr="00C461B9">
        <w:tc>
          <w:tcPr>
            <w:tcW w:w="1305" w:type="dxa"/>
            <w:tcBorders>
              <w:top w:val="single" w:sz="4" w:space="0" w:color="AEAAAA" w:themeColor="background2" w:themeShade="BF"/>
              <w:left w:val="nil"/>
            </w:tcBorders>
          </w:tcPr>
          <w:p w14:paraId="7BAA5008" w14:textId="4030E934" w:rsidR="00C461B9" w:rsidRDefault="00EC1263">
            <w:pPr>
              <w:pStyle w:val="TableTextLeft"/>
            </w:pPr>
            <w:hyperlink r:id="rId154" w:anchor="torch.nn.LeakyReLU">
              <w:r>
                <w:rPr>
                  <w:rStyle w:val="af0"/>
                </w:rPr>
                <w:t>LEAKYRELU</w:t>
              </w:r>
            </w:hyperlink>
          </w:p>
        </w:tc>
        <w:tc>
          <w:tcPr>
            <w:tcW w:w="2594" w:type="dxa"/>
            <w:tcBorders>
              <w:top w:val="single" w:sz="4" w:space="0" w:color="AEAAAA" w:themeColor="background2" w:themeShade="BF"/>
              <w:right w:val="nil"/>
            </w:tcBorders>
          </w:tcPr>
          <w:p w14:paraId="4FCD4A60" w14:textId="77777777" w:rsidR="00C461B9" w:rsidRDefault="00EC1263">
            <w:pPr>
              <w:pStyle w:val="TableTextLeft"/>
            </w:pPr>
            <w:r>
              <w:rPr>
                <w:rFonts w:hint="eastAsia"/>
              </w:rPr>
              <w:t>See supported operations (ONNX): LeakyRelu</w:t>
            </w:r>
          </w:p>
        </w:tc>
      </w:tr>
      <w:tr w:rsidR="00C461B9" w14:paraId="7159F76C" w14:textId="77777777" w:rsidTr="00C461B9">
        <w:tc>
          <w:tcPr>
            <w:tcW w:w="1305" w:type="dxa"/>
            <w:tcBorders>
              <w:top w:val="single" w:sz="4" w:space="0" w:color="AEAAAA" w:themeColor="background2" w:themeShade="BF"/>
              <w:left w:val="nil"/>
            </w:tcBorders>
          </w:tcPr>
          <w:p w14:paraId="6F1C0940" w14:textId="5BFC1623" w:rsidR="00C461B9" w:rsidRDefault="00EC1263">
            <w:pPr>
              <w:pStyle w:val="TableTextLeft"/>
            </w:pPr>
            <w:hyperlink r:id="rId155" w:anchor="torch.nn.Linear">
              <w:r>
                <w:rPr>
                  <w:rStyle w:val="af0"/>
                </w:rPr>
                <w:t>LINEAR</w:t>
              </w:r>
            </w:hyperlink>
          </w:p>
        </w:tc>
        <w:tc>
          <w:tcPr>
            <w:tcW w:w="2594" w:type="dxa"/>
            <w:tcBorders>
              <w:top w:val="single" w:sz="4" w:space="0" w:color="AEAAAA" w:themeColor="background2" w:themeShade="BF"/>
              <w:right w:val="nil"/>
            </w:tcBorders>
          </w:tcPr>
          <w:p w14:paraId="219BCED1" w14:textId="77777777" w:rsidR="00C461B9" w:rsidRDefault="00EC1263">
            <w:pPr>
              <w:pStyle w:val="TableTextLeft"/>
            </w:pPr>
            <w:r>
              <w:rPr>
                <w:rFonts w:hint="eastAsia"/>
              </w:rPr>
              <w:t>See supported operations (ONNX): Gemm</w:t>
            </w:r>
          </w:p>
        </w:tc>
      </w:tr>
      <w:tr w:rsidR="00C461B9" w14:paraId="495182F1" w14:textId="77777777" w:rsidTr="00C461B9">
        <w:tc>
          <w:tcPr>
            <w:tcW w:w="1305" w:type="dxa"/>
            <w:tcBorders>
              <w:top w:val="single" w:sz="4" w:space="0" w:color="AEAAAA" w:themeColor="background2" w:themeShade="BF"/>
              <w:left w:val="nil"/>
            </w:tcBorders>
          </w:tcPr>
          <w:p w14:paraId="2375DFB9" w14:textId="62FC6E64" w:rsidR="00C461B9" w:rsidRDefault="00EC1263">
            <w:pPr>
              <w:pStyle w:val="TableTextLeft"/>
            </w:pPr>
            <w:hyperlink r:id="rId156" w:anchor="torch.nn.MaxPool2d">
              <w:r>
                <w:rPr>
                  <w:rStyle w:val="af0"/>
                </w:rPr>
                <w:t>MAXPOOL2D</w:t>
              </w:r>
            </w:hyperlink>
          </w:p>
        </w:tc>
        <w:tc>
          <w:tcPr>
            <w:tcW w:w="2594" w:type="dxa"/>
            <w:tcBorders>
              <w:top w:val="single" w:sz="4" w:space="0" w:color="AEAAAA" w:themeColor="background2" w:themeShade="BF"/>
              <w:right w:val="nil"/>
            </w:tcBorders>
          </w:tcPr>
          <w:p w14:paraId="7C148ED9" w14:textId="77777777" w:rsidR="00C461B9" w:rsidRDefault="00EC1263">
            <w:pPr>
              <w:pStyle w:val="TableTextLeft"/>
            </w:pPr>
            <w:r>
              <w:rPr>
                <w:rFonts w:hint="eastAsia"/>
              </w:rPr>
              <w:t>Only dilation=1.</w:t>
            </w:r>
          </w:p>
          <w:p w14:paraId="3BB92872" w14:textId="77777777" w:rsidR="00C461B9" w:rsidRDefault="00EC1263">
            <w:pPr>
              <w:pStyle w:val="TableTextLeft"/>
            </w:pPr>
            <w:r>
              <w:rPr>
                <w:rFonts w:hint="eastAsia"/>
              </w:rPr>
              <w:t>See supported operations (ONNX): MaxPool</w:t>
            </w:r>
          </w:p>
        </w:tc>
      </w:tr>
      <w:tr w:rsidR="00C461B9" w14:paraId="43033780" w14:textId="77777777" w:rsidTr="00C461B9">
        <w:tc>
          <w:tcPr>
            <w:tcW w:w="1305" w:type="dxa"/>
            <w:tcBorders>
              <w:top w:val="single" w:sz="4" w:space="0" w:color="AEAAAA" w:themeColor="background2" w:themeShade="BF"/>
              <w:left w:val="nil"/>
            </w:tcBorders>
          </w:tcPr>
          <w:p w14:paraId="5719361C" w14:textId="3DA15C31" w:rsidR="00C461B9" w:rsidRDefault="00EC1263">
            <w:pPr>
              <w:pStyle w:val="TableTextLeft"/>
            </w:pPr>
            <w:hyperlink r:id="rId157" w:anchor="torch.nn.PReLU">
              <w:r>
                <w:rPr>
                  <w:rStyle w:val="af0"/>
                </w:rPr>
                <w:t>PRELU</w:t>
              </w:r>
            </w:hyperlink>
          </w:p>
        </w:tc>
        <w:tc>
          <w:tcPr>
            <w:tcW w:w="2594" w:type="dxa"/>
            <w:tcBorders>
              <w:top w:val="single" w:sz="4" w:space="0" w:color="AEAAAA" w:themeColor="background2" w:themeShade="BF"/>
              <w:right w:val="nil"/>
            </w:tcBorders>
          </w:tcPr>
          <w:p w14:paraId="7D3DB2D9" w14:textId="77777777" w:rsidR="00C461B9" w:rsidRDefault="00EC1263">
            <w:pPr>
              <w:pStyle w:val="TableTextLeft"/>
            </w:pPr>
            <w:r>
              <w:rPr>
                <w:rFonts w:hint="eastAsia"/>
              </w:rPr>
              <w:t>See supported operations (ONNX): PRelu</w:t>
            </w:r>
          </w:p>
        </w:tc>
      </w:tr>
      <w:tr w:rsidR="00C461B9" w14:paraId="471695D7" w14:textId="77777777" w:rsidTr="00C461B9">
        <w:tc>
          <w:tcPr>
            <w:tcW w:w="1305" w:type="dxa"/>
            <w:tcBorders>
              <w:top w:val="single" w:sz="4" w:space="0" w:color="AEAAAA" w:themeColor="background2" w:themeShade="BF"/>
              <w:left w:val="nil"/>
            </w:tcBorders>
          </w:tcPr>
          <w:p w14:paraId="6D750F53" w14:textId="15FA554F" w:rsidR="00C461B9" w:rsidRDefault="00EC1263">
            <w:pPr>
              <w:pStyle w:val="TableTextLeft"/>
            </w:pPr>
            <w:hyperlink r:id="rId158" w:anchor="torch.nn.ReLU">
              <w:r>
                <w:rPr>
                  <w:rStyle w:val="af0"/>
                </w:rPr>
                <w:t>RELU</w:t>
              </w:r>
            </w:hyperlink>
          </w:p>
        </w:tc>
        <w:tc>
          <w:tcPr>
            <w:tcW w:w="2594" w:type="dxa"/>
            <w:tcBorders>
              <w:top w:val="single" w:sz="4" w:space="0" w:color="AEAAAA" w:themeColor="background2" w:themeShade="BF"/>
              <w:right w:val="nil"/>
            </w:tcBorders>
          </w:tcPr>
          <w:p w14:paraId="3ED9DD96" w14:textId="77777777" w:rsidR="00C461B9" w:rsidRDefault="00EC1263">
            <w:pPr>
              <w:pStyle w:val="TableTextLeft"/>
            </w:pPr>
            <w:r>
              <w:rPr>
                <w:rFonts w:hint="eastAsia"/>
              </w:rPr>
              <w:t>See supported operations (ONNX): Relu</w:t>
            </w:r>
          </w:p>
        </w:tc>
      </w:tr>
      <w:tr w:rsidR="00C461B9" w14:paraId="43C861FC" w14:textId="77777777" w:rsidTr="00C461B9">
        <w:tc>
          <w:tcPr>
            <w:tcW w:w="1305" w:type="dxa"/>
            <w:tcBorders>
              <w:top w:val="single" w:sz="4" w:space="0" w:color="AEAAAA" w:themeColor="background2" w:themeShade="BF"/>
              <w:left w:val="nil"/>
            </w:tcBorders>
          </w:tcPr>
          <w:p w14:paraId="487F247C" w14:textId="173FD292" w:rsidR="00C461B9" w:rsidRDefault="00EC1263">
            <w:pPr>
              <w:pStyle w:val="TableTextLeft"/>
            </w:pPr>
            <w:hyperlink r:id="rId159" w:anchor="torch.nn.Sigmoid">
              <w:r>
                <w:rPr>
                  <w:rStyle w:val="af0"/>
                </w:rPr>
                <w:t>SIGMOID</w:t>
              </w:r>
            </w:hyperlink>
          </w:p>
        </w:tc>
        <w:tc>
          <w:tcPr>
            <w:tcW w:w="2594" w:type="dxa"/>
            <w:tcBorders>
              <w:top w:val="single" w:sz="4" w:space="0" w:color="AEAAAA" w:themeColor="background2" w:themeShade="BF"/>
              <w:right w:val="nil"/>
            </w:tcBorders>
          </w:tcPr>
          <w:p w14:paraId="50A7788C" w14:textId="77777777" w:rsidR="00C461B9" w:rsidRDefault="00EC1263">
            <w:pPr>
              <w:pStyle w:val="TableTextLeft"/>
            </w:pPr>
            <w:r>
              <w:rPr>
                <w:rFonts w:hint="eastAsia"/>
              </w:rPr>
              <w:t>See supported operations (ONNX): Sigmoid</w:t>
            </w:r>
          </w:p>
        </w:tc>
      </w:tr>
      <w:tr w:rsidR="00C461B9" w14:paraId="61EB6640" w14:textId="77777777" w:rsidTr="00C461B9">
        <w:tc>
          <w:tcPr>
            <w:tcW w:w="1305" w:type="dxa"/>
            <w:tcBorders>
              <w:top w:val="single" w:sz="4" w:space="0" w:color="AEAAAA" w:themeColor="background2" w:themeShade="BF"/>
              <w:left w:val="nil"/>
            </w:tcBorders>
          </w:tcPr>
          <w:p w14:paraId="7963D331" w14:textId="27D96817" w:rsidR="00C461B9" w:rsidRDefault="00EC1263">
            <w:pPr>
              <w:pStyle w:val="TableTextLeft"/>
            </w:pPr>
            <w:hyperlink r:id="rId160" w:anchor="torch.nn.Softmax">
              <w:r>
                <w:rPr>
                  <w:rStyle w:val="af0"/>
                </w:rPr>
                <w:t>SOFTMAX</w:t>
              </w:r>
            </w:hyperlink>
          </w:p>
        </w:tc>
        <w:tc>
          <w:tcPr>
            <w:tcW w:w="2594" w:type="dxa"/>
            <w:tcBorders>
              <w:top w:val="single" w:sz="4" w:space="0" w:color="AEAAAA" w:themeColor="background2" w:themeShade="BF"/>
              <w:right w:val="nil"/>
            </w:tcBorders>
          </w:tcPr>
          <w:p w14:paraId="05A9E60E" w14:textId="77777777" w:rsidR="00C461B9" w:rsidRDefault="00EC1263">
            <w:pPr>
              <w:pStyle w:val="TableTextLeft"/>
            </w:pPr>
            <w:r>
              <w:rPr>
                <w:rFonts w:hint="eastAsia"/>
              </w:rPr>
              <w:t>See supported operations (ONNX): Softmax</w:t>
            </w:r>
          </w:p>
        </w:tc>
      </w:tr>
      <w:tr w:rsidR="00C461B9" w14:paraId="66EC6BD2" w14:textId="77777777" w:rsidTr="00C461B9">
        <w:tc>
          <w:tcPr>
            <w:tcW w:w="1305" w:type="dxa"/>
            <w:tcBorders>
              <w:top w:val="single" w:sz="4" w:space="0" w:color="AEAAAA" w:themeColor="background2" w:themeShade="BF"/>
              <w:left w:val="nil"/>
            </w:tcBorders>
          </w:tcPr>
          <w:p w14:paraId="1EBE83D0" w14:textId="3B86B915" w:rsidR="00C461B9" w:rsidRDefault="00EC1263">
            <w:pPr>
              <w:pStyle w:val="TableTextLeft"/>
            </w:pPr>
            <w:hyperlink r:id="rId161" w:anchor="torch.nn.Softplus">
              <w:r>
                <w:rPr>
                  <w:rStyle w:val="af0"/>
                </w:rPr>
                <w:t>SOFTPLUS</w:t>
              </w:r>
            </w:hyperlink>
          </w:p>
        </w:tc>
        <w:tc>
          <w:tcPr>
            <w:tcW w:w="2594" w:type="dxa"/>
            <w:tcBorders>
              <w:top w:val="single" w:sz="4" w:space="0" w:color="AEAAAA" w:themeColor="background2" w:themeShade="BF"/>
              <w:right w:val="nil"/>
            </w:tcBorders>
          </w:tcPr>
          <w:p w14:paraId="0DD37EE2" w14:textId="77777777" w:rsidR="00C461B9" w:rsidRDefault="00EC1263">
            <w:pPr>
              <w:pStyle w:val="TableTextLeft"/>
            </w:pPr>
            <w:r>
              <w:rPr>
                <w:rFonts w:hint="eastAsia"/>
              </w:rPr>
              <w:t>Only beta=1.</w:t>
            </w:r>
          </w:p>
          <w:p w14:paraId="05B7600C" w14:textId="77777777" w:rsidR="00C461B9" w:rsidRDefault="00EC1263">
            <w:pPr>
              <w:pStyle w:val="TableTextLeft"/>
            </w:pPr>
            <w:r>
              <w:rPr>
                <w:rFonts w:hint="eastAsia"/>
              </w:rPr>
              <w:t>See supported operations (ONNX): Softplus</w:t>
            </w:r>
          </w:p>
        </w:tc>
      </w:tr>
      <w:tr w:rsidR="00C461B9" w14:paraId="18BE6B3A" w14:textId="77777777" w:rsidTr="00C461B9">
        <w:tc>
          <w:tcPr>
            <w:tcW w:w="1305" w:type="dxa"/>
            <w:tcBorders>
              <w:top w:val="single" w:sz="4" w:space="0" w:color="AEAAAA" w:themeColor="background2" w:themeShade="BF"/>
              <w:left w:val="nil"/>
            </w:tcBorders>
          </w:tcPr>
          <w:p w14:paraId="16F151BA" w14:textId="09B7762F" w:rsidR="00C461B9" w:rsidRDefault="00EC1263">
            <w:pPr>
              <w:pStyle w:val="TableTextLeft"/>
            </w:pPr>
            <w:hyperlink r:id="rId162" w:anchor="torch.nn.Tanh">
              <w:r>
                <w:rPr>
                  <w:rStyle w:val="af0"/>
                </w:rPr>
                <w:t>TANH</w:t>
              </w:r>
            </w:hyperlink>
          </w:p>
        </w:tc>
        <w:tc>
          <w:tcPr>
            <w:tcW w:w="2594" w:type="dxa"/>
            <w:tcBorders>
              <w:top w:val="single" w:sz="4" w:space="0" w:color="AEAAAA" w:themeColor="background2" w:themeShade="BF"/>
              <w:right w:val="nil"/>
            </w:tcBorders>
          </w:tcPr>
          <w:p w14:paraId="42D8F867" w14:textId="77777777" w:rsidR="00C461B9" w:rsidRDefault="00EC1263">
            <w:pPr>
              <w:pStyle w:val="TableTextLeft"/>
            </w:pPr>
            <w:r>
              <w:rPr>
                <w:rFonts w:hint="eastAsia"/>
              </w:rPr>
              <w:t>See supported operations (ONNX): Tanh</w:t>
            </w:r>
          </w:p>
        </w:tc>
      </w:tr>
      <w:tr w:rsidR="00C461B9" w14:paraId="0F081989" w14:textId="77777777" w:rsidTr="00C461B9">
        <w:tc>
          <w:tcPr>
            <w:tcW w:w="1305" w:type="dxa"/>
            <w:tcBorders>
              <w:top w:val="single" w:sz="4" w:space="0" w:color="AEAAAA" w:themeColor="background2" w:themeShade="BF"/>
              <w:left w:val="nil"/>
            </w:tcBorders>
          </w:tcPr>
          <w:p w14:paraId="5C244172" w14:textId="7D131A3C" w:rsidR="00C461B9" w:rsidRDefault="00EC1263">
            <w:pPr>
              <w:pStyle w:val="TableTextLeft"/>
            </w:pPr>
            <w:hyperlink r:id="rId163" w:anchor="torch.nn.Upsample">
              <w:r>
                <w:rPr>
                  <w:rStyle w:val="af0"/>
                </w:rPr>
                <w:t>UPSAMPLE</w:t>
              </w:r>
            </w:hyperlink>
          </w:p>
        </w:tc>
        <w:tc>
          <w:tcPr>
            <w:tcW w:w="2594" w:type="dxa"/>
            <w:tcBorders>
              <w:top w:val="single" w:sz="4" w:space="0" w:color="AEAAAA" w:themeColor="background2" w:themeShade="BF"/>
              <w:right w:val="nil"/>
            </w:tcBorders>
          </w:tcPr>
          <w:p w14:paraId="75EFA726" w14:textId="77777777" w:rsidR="00C461B9" w:rsidRDefault="00EC1263">
            <w:pPr>
              <w:pStyle w:val="TableTextLeft"/>
            </w:pPr>
            <w:r>
              <w:rPr>
                <w:rFonts w:hint="eastAsia"/>
              </w:rPr>
              <w:t>Only mode "nearest" and "linear".</w:t>
            </w:r>
          </w:p>
          <w:p w14:paraId="05EC5CDC" w14:textId="77777777" w:rsidR="00C461B9" w:rsidRDefault="00EC1263">
            <w:pPr>
              <w:pStyle w:val="TableTextLeft"/>
            </w:pPr>
            <w:r>
              <w:rPr>
                <w:rFonts w:hint="eastAsia"/>
              </w:rPr>
              <w:t>Only scales=[2,2].</w:t>
            </w:r>
          </w:p>
          <w:p w14:paraId="57B327BB" w14:textId="77777777" w:rsidR="00C461B9" w:rsidRDefault="00EC1263">
            <w:pPr>
              <w:pStyle w:val="TableTextLeft"/>
            </w:pPr>
            <w:r>
              <w:rPr>
                <w:rFonts w:hint="eastAsia"/>
              </w:rPr>
              <w:t>See supported operations (ONNX): Upsample</w:t>
            </w:r>
          </w:p>
        </w:tc>
      </w:tr>
      <w:tr w:rsidR="00C461B9" w14:paraId="1CABD96A" w14:textId="77777777" w:rsidTr="00C461B9">
        <w:tc>
          <w:tcPr>
            <w:tcW w:w="1305" w:type="dxa"/>
            <w:tcBorders>
              <w:top w:val="single" w:sz="4" w:space="0" w:color="AEAAAA" w:themeColor="background2" w:themeShade="BF"/>
              <w:left w:val="nil"/>
            </w:tcBorders>
          </w:tcPr>
          <w:p w14:paraId="44C86620" w14:textId="6AA1B9BA" w:rsidR="00C461B9" w:rsidRDefault="00EC1263">
            <w:pPr>
              <w:pStyle w:val="TableTextLeft"/>
            </w:pPr>
            <w:hyperlink r:id="rId164" w:anchor="torch.permute">
              <w:r>
                <w:rPr>
                  <w:rStyle w:val="af0"/>
                </w:rPr>
                <w:t>PERMUTE</w:t>
              </w:r>
            </w:hyperlink>
          </w:p>
        </w:tc>
        <w:tc>
          <w:tcPr>
            <w:tcW w:w="2594" w:type="dxa"/>
            <w:tcBorders>
              <w:top w:val="single" w:sz="4" w:space="0" w:color="AEAAAA" w:themeColor="background2" w:themeShade="BF"/>
              <w:right w:val="nil"/>
            </w:tcBorders>
          </w:tcPr>
          <w:p w14:paraId="5702ACCB" w14:textId="77777777" w:rsidR="00C461B9" w:rsidRDefault="00EC1263">
            <w:pPr>
              <w:pStyle w:val="TableTextLeft"/>
            </w:pPr>
            <w:r>
              <w:rPr>
                <w:rFonts w:hint="eastAsia"/>
              </w:rPr>
              <w:t>See supported operations (ONNX): Transpose</w:t>
            </w:r>
          </w:p>
        </w:tc>
      </w:tr>
      <w:tr w:rsidR="00C461B9" w14:paraId="4432D402" w14:textId="77777777" w:rsidTr="00C461B9">
        <w:tc>
          <w:tcPr>
            <w:tcW w:w="1305" w:type="dxa"/>
            <w:tcBorders>
              <w:top w:val="single" w:sz="4" w:space="0" w:color="AEAAAA" w:themeColor="background2" w:themeShade="BF"/>
              <w:left w:val="nil"/>
            </w:tcBorders>
          </w:tcPr>
          <w:p w14:paraId="07C0800B" w14:textId="2CDB4210" w:rsidR="00C461B9" w:rsidRDefault="00EC1263">
            <w:pPr>
              <w:pStyle w:val="TableTextLeft"/>
            </w:pPr>
            <w:hyperlink r:id="rId165" w:anchor="torch.pow">
              <w:r>
                <w:rPr>
                  <w:rStyle w:val="af0"/>
                </w:rPr>
                <w:t>POW</w:t>
              </w:r>
            </w:hyperlink>
          </w:p>
        </w:tc>
        <w:tc>
          <w:tcPr>
            <w:tcW w:w="2594" w:type="dxa"/>
            <w:tcBorders>
              <w:top w:val="single" w:sz="4" w:space="0" w:color="AEAAAA" w:themeColor="background2" w:themeShade="BF"/>
              <w:right w:val="nil"/>
            </w:tcBorders>
          </w:tcPr>
          <w:p w14:paraId="7EFCD2E0" w14:textId="77777777" w:rsidR="00C461B9" w:rsidRDefault="00EC1263">
            <w:pPr>
              <w:pStyle w:val="TableTextLeft"/>
            </w:pPr>
            <w:r>
              <w:rPr>
                <w:rFonts w:hint="eastAsia"/>
              </w:rPr>
              <w:t>See supported operations (ONNX): Pow</w:t>
            </w:r>
          </w:p>
        </w:tc>
      </w:tr>
      <w:tr w:rsidR="00C461B9" w14:paraId="612454F1" w14:textId="77777777" w:rsidTr="00C461B9">
        <w:tc>
          <w:tcPr>
            <w:tcW w:w="1305" w:type="dxa"/>
            <w:tcBorders>
              <w:top w:val="single" w:sz="4" w:space="0" w:color="AEAAAA" w:themeColor="background2" w:themeShade="BF"/>
              <w:left w:val="nil"/>
            </w:tcBorders>
          </w:tcPr>
          <w:p w14:paraId="6CFC3BA6" w14:textId="08A2B094" w:rsidR="00C461B9" w:rsidRDefault="00EC1263">
            <w:pPr>
              <w:pStyle w:val="TableTextLeft"/>
            </w:pPr>
            <w:hyperlink r:id="rId166" w:anchor="torch.prod">
              <w:r>
                <w:rPr>
                  <w:rStyle w:val="af0"/>
                </w:rPr>
                <w:t>PROD</w:t>
              </w:r>
            </w:hyperlink>
          </w:p>
        </w:tc>
        <w:tc>
          <w:tcPr>
            <w:tcW w:w="2594" w:type="dxa"/>
            <w:tcBorders>
              <w:top w:val="single" w:sz="4" w:space="0" w:color="AEAAAA" w:themeColor="background2" w:themeShade="BF"/>
              <w:right w:val="nil"/>
            </w:tcBorders>
          </w:tcPr>
          <w:p w14:paraId="238930DD" w14:textId="77777777" w:rsidR="00C461B9" w:rsidRDefault="00EC1263">
            <w:pPr>
              <w:pStyle w:val="TableTextLeft"/>
            </w:pPr>
            <w:r>
              <w:rPr>
                <w:rFonts w:hint="eastAsia"/>
              </w:rPr>
              <w:t>See supported operations (ONNX): ReduceProd</w:t>
            </w:r>
          </w:p>
        </w:tc>
      </w:tr>
      <w:tr w:rsidR="00C461B9" w14:paraId="334C1051" w14:textId="77777777" w:rsidTr="00C461B9">
        <w:tc>
          <w:tcPr>
            <w:tcW w:w="1305" w:type="dxa"/>
            <w:tcBorders>
              <w:top w:val="single" w:sz="4" w:space="0" w:color="AEAAAA" w:themeColor="background2" w:themeShade="BF"/>
              <w:left w:val="nil"/>
            </w:tcBorders>
          </w:tcPr>
          <w:p w14:paraId="49DB8667" w14:textId="55F6DEAA" w:rsidR="00C461B9" w:rsidRDefault="00EC1263">
            <w:pPr>
              <w:pStyle w:val="TableTextLeft"/>
            </w:pPr>
            <w:hyperlink r:id="rId167" w:anchor="torch.reciprocal">
              <w:r>
                <w:rPr>
                  <w:rStyle w:val="af0"/>
                </w:rPr>
                <w:t>RECIPROCAL</w:t>
              </w:r>
            </w:hyperlink>
          </w:p>
        </w:tc>
        <w:tc>
          <w:tcPr>
            <w:tcW w:w="2594" w:type="dxa"/>
            <w:tcBorders>
              <w:top w:val="single" w:sz="4" w:space="0" w:color="AEAAAA" w:themeColor="background2" w:themeShade="BF"/>
              <w:right w:val="nil"/>
            </w:tcBorders>
          </w:tcPr>
          <w:p w14:paraId="05C009FE" w14:textId="77777777" w:rsidR="00C461B9" w:rsidRDefault="00EC1263">
            <w:pPr>
              <w:pStyle w:val="TableTextLeft"/>
            </w:pPr>
            <w:r>
              <w:rPr>
                <w:rFonts w:hint="eastAsia"/>
              </w:rPr>
              <w:t>See supported operations (ONNX): Reciprocal</w:t>
            </w:r>
          </w:p>
        </w:tc>
      </w:tr>
      <w:tr w:rsidR="00C461B9" w14:paraId="2E61ABB8" w14:textId="77777777" w:rsidTr="00C461B9">
        <w:tc>
          <w:tcPr>
            <w:tcW w:w="1305" w:type="dxa"/>
            <w:tcBorders>
              <w:top w:val="single" w:sz="4" w:space="0" w:color="AEAAAA" w:themeColor="background2" w:themeShade="BF"/>
              <w:left w:val="nil"/>
            </w:tcBorders>
          </w:tcPr>
          <w:p w14:paraId="081AD25D" w14:textId="0A13C028" w:rsidR="00C461B9" w:rsidRDefault="00EC1263">
            <w:pPr>
              <w:pStyle w:val="TableTextLeft"/>
            </w:pPr>
            <w:hyperlink r:id="rId168" w:anchor="torch.reshape">
              <w:r>
                <w:rPr>
                  <w:rStyle w:val="af0"/>
                </w:rPr>
                <w:t>RESHAPE</w:t>
              </w:r>
            </w:hyperlink>
          </w:p>
        </w:tc>
        <w:tc>
          <w:tcPr>
            <w:tcW w:w="2594" w:type="dxa"/>
            <w:tcBorders>
              <w:top w:val="single" w:sz="4" w:space="0" w:color="AEAAAA" w:themeColor="background2" w:themeShade="BF"/>
              <w:right w:val="nil"/>
            </w:tcBorders>
          </w:tcPr>
          <w:p w14:paraId="0804F296" w14:textId="77777777" w:rsidR="00C461B9" w:rsidRDefault="00EC1263">
            <w:pPr>
              <w:pStyle w:val="TableTextLeft"/>
            </w:pPr>
            <w:r>
              <w:rPr>
                <w:rFonts w:hint="eastAsia"/>
              </w:rPr>
              <w:t>Only channel-wise flatten and before fully connected layer or Conv w/ 1x1 kernel.</w:t>
            </w:r>
          </w:p>
          <w:p w14:paraId="40DB0BD4" w14:textId="77777777" w:rsidR="00C461B9" w:rsidRDefault="00EC1263">
            <w:pPr>
              <w:pStyle w:val="TableTextLeft"/>
            </w:pPr>
            <w:r>
              <w:rPr>
                <w:rFonts w:hint="eastAsia"/>
              </w:rPr>
              <w:t>See supported operations (ONNX): Reshape</w:t>
            </w:r>
          </w:p>
        </w:tc>
      </w:tr>
      <w:tr w:rsidR="00C461B9" w14:paraId="430F5E8A" w14:textId="77777777" w:rsidTr="00C461B9">
        <w:tc>
          <w:tcPr>
            <w:tcW w:w="1305" w:type="dxa"/>
            <w:tcBorders>
              <w:top w:val="single" w:sz="4" w:space="0" w:color="AEAAAA" w:themeColor="background2" w:themeShade="BF"/>
              <w:left w:val="nil"/>
            </w:tcBorders>
          </w:tcPr>
          <w:p w14:paraId="7405744D" w14:textId="74CD90AC" w:rsidR="00C461B9" w:rsidRDefault="00EC1263">
            <w:pPr>
              <w:pStyle w:val="TableTextLeft"/>
            </w:pPr>
            <w:hyperlink r:id="rId169" w:anchor="torch.scatter">
              <w:r>
                <w:rPr>
                  <w:rStyle w:val="af0"/>
                </w:rPr>
                <w:t>SCATTER</w:t>
              </w:r>
            </w:hyperlink>
          </w:p>
        </w:tc>
        <w:tc>
          <w:tcPr>
            <w:tcW w:w="2594" w:type="dxa"/>
            <w:tcBorders>
              <w:top w:val="single" w:sz="4" w:space="0" w:color="AEAAAA" w:themeColor="background2" w:themeShade="BF"/>
              <w:right w:val="nil"/>
            </w:tcBorders>
          </w:tcPr>
          <w:p w14:paraId="104BB299" w14:textId="77777777" w:rsidR="00C461B9" w:rsidRDefault="00EC1263">
            <w:pPr>
              <w:pStyle w:val="TableTextLeft"/>
            </w:pPr>
            <w:r>
              <w:rPr>
                <w:rFonts w:hint="eastAsia"/>
              </w:rPr>
              <w:t>See supported operaitons (ONNX): ScatterND</w:t>
            </w:r>
          </w:p>
        </w:tc>
      </w:tr>
      <w:tr w:rsidR="00C461B9" w14:paraId="02FBDF9E" w14:textId="77777777" w:rsidTr="00C461B9">
        <w:tc>
          <w:tcPr>
            <w:tcW w:w="1305" w:type="dxa"/>
            <w:tcBorders>
              <w:top w:val="single" w:sz="4" w:space="0" w:color="AEAAAA" w:themeColor="background2" w:themeShade="BF"/>
              <w:left w:val="nil"/>
            </w:tcBorders>
          </w:tcPr>
          <w:p w14:paraId="3FAAAE7F" w14:textId="218DF8BD" w:rsidR="00C461B9" w:rsidRDefault="00EC1263">
            <w:pPr>
              <w:pStyle w:val="TableTextLeft"/>
            </w:pPr>
            <w:hyperlink r:id="rId170" w:anchor="torch.split">
              <w:r>
                <w:rPr>
                  <w:rStyle w:val="af0"/>
                </w:rPr>
                <w:t>SPLIT</w:t>
              </w:r>
            </w:hyperlink>
          </w:p>
        </w:tc>
        <w:tc>
          <w:tcPr>
            <w:tcW w:w="2594" w:type="dxa"/>
            <w:tcBorders>
              <w:top w:val="single" w:sz="4" w:space="0" w:color="AEAAAA" w:themeColor="background2" w:themeShade="BF"/>
              <w:right w:val="nil"/>
            </w:tcBorders>
          </w:tcPr>
          <w:p w14:paraId="11F51A3A" w14:textId="77777777" w:rsidR="00C461B9" w:rsidRDefault="00EC1263">
            <w:pPr>
              <w:pStyle w:val="TableTextLeft"/>
            </w:pPr>
            <w:r>
              <w:rPr>
                <w:rFonts w:hint="eastAsia"/>
              </w:rPr>
              <w:t>See supported operations (ONNX): Split</w:t>
            </w:r>
          </w:p>
        </w:tc>
      </w:tr>
      <w:tr w:rsidR="00C461B9" w14:paraId="192BCBE0" w14:textId="77777777" w:rsidTr="00C461B9">
        <w:tc>
          <w:tcPr>
            <w:tcW w:w="1305" w:type="dxa"/>
            <w:tcBorders>
              <w:top w:val="single" w:sz="4" w:space="0" w:color="AEAAAA" w:themeColor="background2" w:themeShade="BF"/>
              <w:left w:val="nil"/>
            </w:tcBorders>
          </w:tcPr>
          <w:p w14:paraId="13BE5AE3" w14:textId="4463A8BC" w:rsidR="00C461B9" w:rsidRDefault="00EC1263">
            <w:pPr>
              <w:pStyle w:val="TableTextLeft"/>
            </w:pPr>
            <w:hyperlink r:id="rId171" w:anchor="torch.sqrt">
              <w:r>
                <w:rPr>
                  <w:rStyle w:val="af0"/>
                </w:rPr>
                <w:t>SQRT</w:t>
              </w:r>
            </w:hyperlink>
          </w:p>
        </w:tc>
        <w:tc>
          <w:tcPr>
            <w:tcW w:w="2594" w:type="dxa"/>
            <w:tcBorders>
              <w:top w:val="single" w:sz="4" w:space="0" w:color="AEAAAA" w:themeColor="background2" w:themeShade="BF"/>
              <w:right w:val="nil"/>
            </w:tcBorders>
          </w:tcPr>
          <w:p w14:paraId="08B16992" w14:textId="77777777" w:rsidR="00C461B9" w:rsidRDefault="00EC1263">
            <w:pPr>
              <w:pStyle w:val="TableTextLeft"/>
            </w:pPr>
            <w:r>
              <w:rPr>
                <w:rFonts w:hint="eastAsia"/>
              </w:rPr>
              <w:t>See supported operations (ONNX): Sqrt</w:t>
            </w:r>
          </w:p>
        </w:tc>
      </w:tr>
      <w:tr w:rsidR="00C461B9" w14:paraId="2CA9AC4A" w14:textId="77777777" w:rsidTr="00C461B9">
        <w:tc>
          <w:tcPr>
            <w:tcW w:w="1305" w:type="dxa"/>
            <w:tcBorders>
              <w:top w:val="single" w:sz="4" w:space="0" w:color="AEAAAA" w:themeColor="background2" w:themeShade="BF"/>
              <w:left w:val="nil"/>
            </w:tcBorders>
          </w:tcPr>
          <w:p w14:paraId="40390EF1" w14:textId="2D88C1DD" w:rsidR="00C461B9" w:rsidRDefault="00EC1263">
            <w:pPr>
              <w:pStyle w:val="TableTextLeft"/>
            </w:pPr>
            <w:hyperlink r:id="rId172" w:anchor="torch.squeeze">
              <w:r>
                <w:rPr>
                  <w:rStyle w:val="af0"/>
                </w:rPr>
                <w:t>SQUEEZE</w:t>
              </w:r>
            </w:hyperlink>
          </w:p>
        </w:tc>
        <w:tc>
          <w:tcPr>
            <w:tcW w:w="2594" w:type="dxa"/>
            <w:tcBorders>
              <w:top w:val="single" w:sz="4" w:space="0" w:color="AEAAAA" w:themeColor="background2" w:themeShade="BF"/>
              <w:right w:val="nil"/>
            </w:tcBorders>
          </w:tcPr>
          <w:p w14:paraId="67FF00BA" w14:textId="77777777" w:rsidR="00C461B9" w:rsidRDefault="00EC1263">
            <w:pPr>
              <w:pStyle w:val="TableTextLeft"/>
            </w:pPr>
            <w:r>
              <w:rPr>
                <w:rFonts w:hint="eastAsia"/>
              </w:rPr>
              <w:t>Only when resulting tensor has 2D shape.</w:t>
            </w:r>
          </w:p>
          <w:p w14:paraId="3CCBBCDB" w14:textId="77777777" w:rsidR="00C461B9" w:rsidRDefault="00EC1263">
            <w:pPr>
              <w:pStyle w:val="TableTextLeft"/>
            </w:pPr>
            <w:r>
              <w:rPr>
                <w:rFonts w:hint="eastAsia"/>
              </w:rPr>
              <w:t>Squeeze along batch axis is unsupported.</w:t>
            </w:r>
          </w:p>
          <w:p w14:paraId="6F18FCDD" w14:textId="77777777" w:rsidR="00C461B9" w:rsidRDefault="00EC1263">
            <w:pPr>
              <w:pStyle w:val="TableTextLeft"/>
            </w:pPr>
            <w:r>
              <w:rPr>
                <w:rFonts w:hint="eastAsia"/>
              </w:rPr>
              <w:t>See supported operations (ONNX): Squeeze</w:t>
            </w:r>
          </w:p>
        </w:tc>
      </w:tr>
      <w:tr w:rsidR="00C461B9" w14:paraId="42F14ACF" w14:textId="77777777" w:rsidTr="00C461B9">
        <w:tc>
          <w:tcPr>
            <w:tcW w:w="1305" w:type="dxa"/>
            <w:tcBorders>
              <w:top w:val="single" w:sz="4" w:space="0" w:color="AEAAAA" w:themeColor="background2" w:themeShade="BF"/>
              <w:left w:val="nil"/>
            </w:tcBorders>
          </w:tcPr>
          <w:p w14:paraId="04434C0F" w14:textId="7F01D161" w:rsidR="00C461B9" w:rsidRDefault="00EC1263">
            <w:pPr>
              <w:pStyle w:val="TableTextLeft"/>
            </w:pPr>
            <w:hyperlink r:id="rId173" w:anchor="torch.sub">
              <w:r>
                <w:rPr>
                  <w:rStyle w:val="af0"/>
                </w:rPr>
                <w:t>SUB</w:t>
              </w:r>
            </w:hyperlink>
          </w:p>
        </w:tc>
        <w:tc>
          <w:tcPr>
            <w:tcW w:w="2594" w:type="dxa"/>
            <w:tcBorders>
              <w:top w:val="single" w:sz="4" w:space="0" w:color="AEAAAA" w:themeColor="background2" w:themeShade="BF"/>
              <w:right w:val="nil"/>
            </w:tcBorders>
          </w:tcPr>
          <w:p w14:paraId="24C97F44" w14:textId="77777777" w:rsidR="00C461B9" w:rsidRDefault="00EC1263">
            <w:pPr>
              <w:pStyle w:val="TableTextLeft"/>
            </w:pPr>
            <w:r>
              <w:rPr>
                <w:rFonts w:hint="eastAsia"/>
              </w:rPr>
              <w:t>Only alpha=1.</w:t>
            </w:r>
          </w:p>
          <w:p w14:paraId="612426CC" w14:textId="77777777" w:rsidR="00C461B9" w:rsidRDefault="00EC1263">
            <w:pPr>
              <w:pStyle w:val="TableTextLeft"/>
            </w:pPr>
            <w:r>
              <w:rPr>
                <w:rFonts w:hint="eastAsia"/>
              </w:rPr>
              <w:t>See supported operations (ONNX): Sub</w:t>
            </w:r>
          </w:p>
        </w:tc>
      </w:tr>
      <w:tr w:rsidR="00C461B9" w14:paraId="2784B2F8" w14:textId="77777777" w:rsidTr="00C461B9">
        <w:tc>
          <w:tcPr>
            <w:tcW w:w="1305" w:type="dxa"/>
            <w:tcBorders>
              <w:top w:val="single" w:sz="4" w:space="0" w:color="AEAAAA" w:themeColor="background2" w:themeShade="BF"/>
              <w:left w:val="nil"/>
            </w:tcBorders>
          </w:tcPr>
          <w:p w14:paraId="3DCFB3DA" w14:textId="05DBC515" w:rsidR="00C461B9" w:rsidRDefault="00EC1263">
            <w:pPr>
              <w:pStyle w:val="TableTextLeft"/>
            </w:pPr>
            <w:hyperlink r:id="rId174" w:anchor="torch.tensor">
              <w:r>
                <w:rPr>
                  <w:rStyle w:val="af0"/>
                </w:rPr>
                <w:t>TENSOR</w:t>
              </w:r>
            </w:hyperlink>
          </w:p>
        </w:tc>
        <w:tc>
          <w:tcPr>
            <w:tcW w:w="2594" w:type="dxa"/>
            <w:tcBorders>
              <w:top w:val="single" w:sz="4" w:space="0" w:color="AEAAAA" w:themeColor="background2" w:themeShade="BF"/>
              <w:right w:val="nil"/>
            </w:tcBorders>
          </w:tcPr>
          <w:p w14:paraId="64338510" w14:textId="77777777" w:rsidR="00C461B9" w:rsidRDefault="00EC1263">
            <w:pPr>
              <w:pStyle w:val="TableTextLeft"/>
            </w:pPr>
            <w:r>
              <w:rPr>
                <w:rFonts w:hint="eastAsia"/>
              </w:rPr>
              <w:t>See supported operations (ONNX): Constant</w:t>
            </w:r>
          </w:p>
        </w:tc>
      </w:tr>
      <w:tr w:rsidR="00C461B9" w14:paraId="25E2E70A" w14:textId="77777777" w:rsidTr="00C461B9">
        <w:tc>
          <w:tcPr>
            <w:tcW w:w="1305" w:type="dxa"/>
            <w:tcBorders>
              <w:top w:val="single" w:sz="4" w:space="0" w:color="AEAAAA" w:themeColor="background2" w:themeShade="BF"/>
              <w:left w:val="nil"/>
            </w:tcBorders>
          </w:tcPr>
          <w:p w14:paraId="28D2AD1C" w14:textId="1ED681AE" w:rsidR="00C461B9" w:rsidRDefault="00EC1263">
            <w:pPr>
              <w:pStyle w:val="TableTextLeft"/>
            </w:pPr>
            <w:hyperlink r:id="rId175" w:anchor="torch.tile">
              <w:r>
                <w:rPr>
                  <w:rStyle w:val="af0"/>
                </w:rPr>
                <w:t>TILE</w:t>
              </w:r>
            </w:hyperlink>
          </w:p>
        </w:tc>
        <w:tc>
          <w:tcPr>
            <w:tcW w:w="2594" w:type="dxa"/>
            <w:tcBorders>
              <w:top w:val="single" w:sz="4" w:space="0" w:color="AEAAAA" w:themeColor="background2" w:themeShade="BF"/>
              <w:right w:val="nil"/>
            </w:tcBorders>
          </w:tcPr>
          <w:p w14:paraId="3547DCEB" w14:textId="77777777" w:rsidR="00C461B9" w:rsidRDefault="00EC1263">
            <w:pPr>
              <w:pStyle w:val="TableTextLeft"/>
            </w:pPr>
            <w:r>
              <w:rPr>
                <w:rFonts w:hint="eastAsia"/>
              </w:rPr>
              <w:t>Batch-wise tile is unsupported.</w:t>
            </w:r>
          </w:p>
          <w:p w14:paraId="20F303BB" w14:textId="77777777" w:rsidR="00C461B9" w:rsidRDefault="00EC1263">
            <w:pPr>
              <w:pStyle w:val="TableTextLeft"/>
            </w:pPr>
            <w:r>
              <w:rPr>
                <w:rFonts w:hint="eastAsia"/>
              </w:rPr>
              <w:t>See supported operations (ONNX): Tile</w:t>
            </w:r>
          </w:p>
        </w:tc>
      </w:tr>
      <w:tr w:rsidR="00C461B9" w14:paraId="5CFEF2E3" w14:textId="77777777" w:rsidTr="00C461B9">
        <w:tc>
          <w:tcPr>
            <w:tcW w:w="1305" w:type="dxa"/>
            <w:tcBorders>
              <w:top w:val="single" w:sz="4" w:space="0" w:color="AEAAAA" w:themeColor="background2" w:themeShade="BF"/>
              <w:left w:val="nil"/>
            </w:tcBorders>
          </w:tcPr>
          <w:p w14:paraId="0CC636C3" w14:textId="10F812AF" w:rsidR="00C461B9" w:rsidRDefault="00EC1263">
            <w:pPr>
              <w:pStyle w:val="TableTextLeft"/>
            </w:pPr>
            <w:hyperlink r:id="rId176" w:anchor="torch.topk">
              <w:r>
                <w:rPr>
                  <w:rStyle w:val="af0"/>
                </w:rPr>
                <w:t>TOPK</w:t>
              </w:r>
            </w:hyperlink>
          </w:p>
        </w:tc>
        <w:tc>
          <w:tcPr>
            <w:tcW w:w="2594" w:type="dxa"/>
            <w:tcBorders>
              <w:top w:val="single" w:sz="4" w:space="0" w:color="AEAAAA" w:themeColor="background2" w:themeShade="BF"/>
              <w:right w:val="nil"/>
            </w:tcBorders>
          </w:tcPr>
          <w:p w14:paraId="2B2F9F4C" w14:textId="77777777" w:rsidR="00C461B9" w:rsidRDefault="00EC1263">
            <w:pPr>
              <w:pStyle w:val="TableTextLeft"/>
            </w:pPr>
            <w:r>
              <w:rPr>
                <w:rFonts w:hint="eastAsia"/>
              </w:rPr>
              <w:t>See supported operations (ONNX): TopK</w:t>
            </w:r>
          </w:p>
        </w:tc>
      </w:tr>
      <w:tr w:rsidR="00C461B9" w14:paraId="05D9ABCD" w14:textId="77777777" w:rsidTr="00C461B9">
        <w:tc>
          <w:tcPr>
            <w:tcW w:w="1305" w:type="dxa"/>
            <w:tcBorders>
              <w:top w:val="single" w:sz="4" w:space="0" w:color="AEAAAA" w:themeColor="background2" w:themeShade="BF"/>
              <w:left w:val="nil"/>
            </w:tcBorders>
          </w:tcPr>
          <w:p w14:paraId="3BB8C4DC" w14:textId="268D9298" w:rsidR="00C461B9" w:rsidRDefault="00EC1263">
            <w:pPr>
              <w:pStyle w:val="TableTextLeft"/>
            </w:pPr>
            <w:hyperlink r:id="rId177" w:anchor="torch.transpose">
              <w:r>
                <w:rPr>
                  <w:rStyle w:val="af0"/>
                </w:rPr>
                <w:t>TRANSPOSE</w:t>
              </w:r>
            </w:hyperlink>
          </w:p>
        </w:tc>
        <w:tc>
          <w:tcPr>
            <w:tcW w:w="2594" w:type="dxa"/>
            <w:tcBorders>
              <w:top w:val="single" w:sz="4" w:space="0" w:color="AEAAAA" w:themeColor="background2" w:themeShade="BF"/>
              <w:right w:val="nil"/>
            </w:tcBorders>
          </w:tcPr>
          <w:p w14:paraId="3A64EFF5" w14:textId="77777777" w:rsidR="00C461B9" w:rsidRDefault="00EC1263">
            <w:pPr>
              <w:pStyle w:val="TableTextLeft"/>
            </w:pPr>
            <w:r>
              <w:rPr>
                <w:rFonts w:hint="eastAsia"/>
              </w:rPr>
              <w:t>Only before fully connected layer.</w:t>
            </w:r>
          </w:p>
          <w:p w14:paraId="4D566125" w14:textId="77777777" w:rsidR="00C461B9" w:rsidRDefault="00EC1263">
            <w:pPr>
              <w:pStyle w:val="TableTextLeft"/>
            </w:pPr>
            <w:r>
              <w:rPr>
                <w:rFonts w:hint="eastAsia"/>
              </w:rPr>
              <w:t>See supported operations (ONNX): Transpose</w:t>
            </w:r>
          </w:p>
        </w:tc>
      </w:tr>
      <w:tr w:rsidR="00C461B9" w14:paraId="3E6970C2" w14:textId="77777777" w:rsidTr="00C461B9">
        <w:tc>
          <w:tcPr>
            <w:tcW w:w="1305" w:type="dxa"/>
            <w:tcBorders>
              <w:top w:val="single" w:sz="4" w:space="0" w:color="AEAAAA" w:themeColor="background2" w:themeShade="BF"/>
              <w:left w:val="nil"/>
            </w:tcBorders>
          </w:tcPr>
          <w:p w14:paraId="0AA08568" w14:textId="7520BAED" w:rsidR="00C461B9" w:rsidRDefault="00EC1263">
            <w:pPr>
              <w:pStyle w:val="TableTextLeft"/>
            </w:pPr>
            <w:hyperlink r:id="rId178" w:anchor="torch.unsqueeze">
              <w:r>
                <w:rPr>
                  <w:rStyle w:val="af0"/>
                </w:rPr>
                <w:t>UNSQUEEZE</w:t>
              </w:r>
            </w:hyperlink>
          </w:p>
        </w:tc>
        <w:tc>
          <w:tcPr>
            <w:tcW w:w="2594" w:type="dxa"/>
            <w:tcBorders>
              <w:top w:val="single" w:sz="4" w:space="0" w:color="AEAAAA" w:themeColor="background2" w:themeShade="BF"/>
              <w:right w:val="nil"/>
            </w:tcBorders>
          </w:tcPr>
          <w:p w14:paraId="4B2AA785" w14:textId="77777777" w:rsidR="00C461B9" w:rsidRDefault="00EC1263">
            <w:pPr>
              <w:pStyle w:val="TableTextLeft"/>
            </w:pPr>
            <w:r>
              <w:rPr>
                <w:rFonts w:hint="eastAsia"/>
              </w:rPr>
              <w:t>See supported operations (ONNX): Unsqueeze</w:t>
            </w:r>
          </w:p>
        </w:tc>
      </w:tr>
    </w:tbl>
    <w:p w14:paraId="6E179B57" w14:textId="77777777" w:rsidR="00C461B9" w:rsidRDefault="00C461B9">
      <w:pPr>
        <w:pStyle w:val="BodyText10"/>
        <w:ind w:firstLine="200"/>
      </w:pPr>
    </w:p>
    <w:p w14:paraId="1AAF42C8" w14:textId="77777777" w:rsidR="00C461B9" w:rsidRDefault="00EC1263">
      <w:pPr>
        <w:pStyle w:val="20"/>
        <w:rPr>
          <w:rFonts w:cs="Arial"/>
        </w:rPr>
      </w:pPr>
      <w:bookmarkStart w:id="114" w:name="_Ref76000030"/>
      <w:bookmarkStart w:id="115" w:name="_Toc167109014"/>
      <w:r>
        <w:rPr>
          <w:rFonts w:cs="Arial" w:hint="eastAsia"/>
        </w:rPr>
        <w:t>Supported operations (TensorFlow/Keras/TensorFlow Lite)</w:t>
      </w:r>
      <w:bookmarkEnd w:id="114"/>
      <w:bookmarkEnd w:id="115"/>
    </w:p>
    <w:p w14:paraId="50A1B4F8" w14:textId="77777777" w:rsidR="00C461B9" w:rsidRDefault="00EC1263">
      <w:pPr>
        <w:pStyle w:val="BodyText10"/>
        <w:ind w:firstLine="200"/>
      </w:pPr>
      <w:r>
        <w:t>As mentioned in the previous section, Keras works as an interface for TensorFlow 2, and they save the model in the same format as the frozen graph, which ends with `.pb`. Therefore, the TensorFlow/Keras/TensorflowLite operation is supported if it can be described by the TensorFlow raw operations listed below when the model is saved in the format of the frozen graph.</w:t>
      </w:r>
    </w:p>
    <w:p w14:paraId="66A85E6A" w14:textId="2FE873E1" w:rsidR="00C461B9" w:rsidRDefault="00EC1263">
      <w:pPr>
        <w:pStyle w:val="TableCaption"/>
      </w:pPr>
      <w:bookmarkStart w:id="116" w:name="_Ref50600030"/>
      <w:bookmarkStart w:id="117" w:name="_Toc20600030"/>
      <w:bookmarkStart w:id="118" w:name="_Toc20600031"/>
      <w:bookmarkStart w:id="119" w:name="_Toc167109029"/>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16"/>
      <w:r>
        <w:t xml:space="preserve">. </w:t>
      </w:r>
      <w:bookmarkEnd w:id="117"/>
      <w:r>
        <w:t>TensorFlow Supported Operations</w:t>
      </w:r>
      <w:bookmarkEnd w:id="118"/>
      <w:bookmarkEnd w:id="11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C461B9" w14:paraId="23CB3185"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3AFDEB" w14:textId="77777777" w:rsidR="00C461B9" w:rsidRDefault="00EC126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2C1269" w14:textId="77777777" w:rsidR="00C461B9" w:rsidRDefault="00EC1263">
            <w:pPr>
              <w:pStyle w:val="TableColumn"/>
              <w:rPr>
                <w:color w:val="FFFFFF" w:themeColor="background1"/>
                <w:sz w:val="22"/>
                <w:szCs w:val="22"/>
              </w:rPr>
            </w:pPr>
            <w:r>
              <w:rPr>
                <w:rFonts w:hint="eastAsia"/>
                <w:color w:val="FFFFFF" w:themeColor="background1"/>
                <w:sz w:val="22"/>
                <w:szCs w:val="22"/>
              </w:rPr>
              <w:t>Comments</w:t>
            </w:r>
          </w:p>
        </w:tc>
      </w:tr>
      <w:tr w:rsidR="00C461B9" w14:paraId="6A970AF8" w14:textId="77777777" w:rsidTr="00C461B9">
        <w:tc>
          <w:tcPr>
            <w:tcW w:w="1305" w:type="dxa"/>
            <w:tcBorders>
              <w:top w:val="single" w:sz="4" w:space="0" w:color="AEAAAA" w:themeColor="background2" w:themeShade="BF"/>
              <w:left w:val="nil"/>
            </w:tcBorders>
          </w:tcPr>
          <w:p w14:paraId="453779F5" w14:textId="5D19DE75" w:rsidR="00C461B9" w:rsidRDefault="00EC1263">
            <w:pPr>
              <w:pStyle w:val="TableTextLeft"/>
            </w:pPr>
            <w:hyperlink r:id="rId179">
              <w:r>
                <w:rPr>
                  <w:rStyle w:val="af0"/>
                </w:rPr>
                <w:t>Placeholder</w:t>
              </w:r>
            </w:hyperlink>
          </w:p>
        </w:tc>
        <w:tc>
          <w:tcPr>
            <w:tcW w:w="2594" w:type="dxa"/>
            <w:tcBorders>
              <w:top w:val="single" w:sz="4" w:space="0" w:color="AEAAAA" w:themeColor="background2" w:themeShade="BF"/>
              <w:right w:val="nil"/>
            </w:tcBorders>
          </w:tcPr>
          <w:p w14:paraId="7C4E8025" w14:textId="77777777" w:rsidR="00C461B9" w:rsidRDefault="00EC1263">
            <w:pPr>
              <w:pStyle w:val="TableTextLeft"/>
            </w:pPr>
            <w:r>
              <w:rPr>
                <w:rFonts w:hint="eastAsia"/>
              </w:rPr>
              <w:t>According to the official document, this operation will fail with an error if it is executed.</w:t>
            </w:r>
          </w:p>
        </w:tc>
      </w:tr>
      <w:tr w:rsidR="00C461B9" w14:paraId="00165FC9" w14:textId="77777777" w:rsidTr="00C461B9">
        <w:tc>
          <w:tcPr>
            <w:tcW w:w="1305" w:type="dxa"/>
            <w:tcBorders>
              <w:top w:val="single" w:sz="4" w:space="0" w:color="AEAAAA" w:themeColor="background2" w:themeShade="BF"/>
              <w:left w:val="nil"/>
            </w:tcBorders>
          </w:tcPr>
          <w:p w14:paraId="3F8CABED" w14:textId="4B3B5145" w:rsidR="00C461B9" w:rsidRDefault="00EC1263">
            <w:pPr>
              <w:pStyle w:val="TableTextLeft"/>
            </w:pPr>
            <w:hyperlink r:id="rId180">
              <w:r>
                <w:rPr>
                  <w:rStyle w:val="af0"/>
                </w:rPr>
                <w:t>PlaceholderWithDefault</w:t>
              </w:r>
            </w:hyperlink>
          </w:p>
        </w:tc>
        <w:tc>
          <w:tcPr>
            <w:tcW w:w="2594" w:type="dxa"/>
            <w:tcBorders>
              <w:top w:val="single" w:sz="4" w:space="0" w:color="AEAAAA" w:themeColor="background2" w:themeShade="BF"/>
              <w:right w:val="nil"/>
            </w:tcBorders>
          </w:tcPr>
          <w:p w14:paraId="12AC8927" w14:textId="77777777" w:rsidR="00C461B9" w:rsidRDefault="00C461B9">
            <w:pPr>
              <w:pStyle w:val="TableTextLeft"/>
            </w:pPr>
          </w:p>
        </w:tc>
      </w:tr>
      <w:tr w:rsidR="00C461B9" w14:paraId="13D40D7F" w14:textId="77777777" w:rsidTr="00C461B9">
        <w:tc>
          <w:tcPr>
            <w:tcW w:w="1305" w:type="dxa"/>
            <w:tcBorders>
              <w:top w:val="single" w:sz="4" w:space="0" w:color="AEAAAA" w:themeColor="background2" w:themeShade="BF"/>
              <w:left w:val="nil"/>
            </w:tcBorders>
          </w:tcPr>
          <w:p w14:paraId="7565417D" w14:textId="30FBA95B" w:rsidR="00C461B9" w:rsidRDefault="00EC1263">
            <w:pPr>
              <w:pStyle w:val="TableTextLeft"/>
            </w:pPr>
            <w:hyperlink r:id="rId181">
              <w:r>
                <w:rPr>
                  <w:rStyle w:val="af0"/>
                </w:rPr>
                <w:t>Floor</w:t>
              </w:r>
            </w:hyperlink>
          </w:p>
        </w:tc>
        <w:tc>
          <w:tcPr>
            <w:tcW w:w="2594" w:type="dxa"/>
            <w:tcBorders>
              <w:top w:val="single" w:sz="4" w:space="0" w:color="AEAAAA" w:themeColor="background2" w:themeShade="BF"/>
              <w:right w:val="nil"/>
            </w:tcBorders>
          </w:tcPr>
          <w:p w14:paraId="488E3D57" w14:textId="77777777" w:rsidR="00C461B9" w:rsidRDefault="00C461B9">
            <w:pPr>
              <w:pStyle w:val="TableTextLeft"/>
            </w:pPr>
          </w:p>
        </w:tc>
      </w:tr>
      <w:tr w:rsidR="00C461B9" w14:paraId="2B2CECAB" w14:textId="77777777" w:rsidTr="00C461B9">
        <w:tc>
          <w:tcPr>
            <w:tcW w:w="1305" w:type="dxa"/>
            <w:tcBorders>
              <w:top w:val="single" w:sz="4" w:space="0" w:color="AEAAAA" w:themeColor="background2" w:themeShade="BF"/>
              <w:left w:val="nil"/>
            </w:tcBorders>
          </w:tcPr>
          <w:p w14:paraId="49168146" w14:textId="3ADAE2FE" w:rsidR="00C461B9" w:rsidRDefault="00EC1263">
            <w:pPr>
              <w:pStyle w:val="TableTextLeft"/>
            </w:pPr>
            <w:hyperlink r:id="rId182">
              <w:r>
                <w:rPr>
                  <w:rStyle w:val="af0"/>
                </w:rPr>
                <w:t>Identity</w:t>
              </w:r>
            </w:hyperlink>
          </w:p>
        </w:tc>
        <w:tc>
          <w:tcPr>
            <w:tcW w:w="2594" w:type="dxa"/>
            <w:tcBorders>
              <w:top w:val="single" w:sz="4" w:space="0" w:color="AEAAAA" w:themeColor="background2" w:themeShade="BF"/>
              <w:right w:val="nil"/>
            </w:tcBorders>
          </w:tcPr>
          <w:p w14:paraId="7F6A46D9" w14:textId="77777777" w:rsidR="00C461B9" w:rsidRDefault="00C461B9">
            <w:pPr>
              <w:pStyle w:val="TableTextLeft"/>
            </w:pPr>
          </w:p>
        </w:tc>
      </w:tr>
      <w:tr w:rsidR="00C461B9" w14:paraId="4C8E3579" w14:textId="77777777" w:rsidTr="00C461B9">
        <w:tc>
          <w:tcPr>
            <w:tcW w:w="1305" w:type="dxa"/>
            <w:tcBorders>
              <w:top w:val="single" w:sz="4" w:space="0" w:color="AEAAAA" w:themeColor="background2" w:themeShade="BF"/>
              <w:left w:val="nil"/>
            </w:tcBorders>
          </w:tcPr>
          <w:p w14:paraId="75801D15" w14:textId="79BF2A29" w:rsidR="00C461B9" w:rsidRDefault="00EC1263">
            <w:pPr>
              <w:pStyle w:val="TableTextLeft"/>
            </w:pPr>
            <w:hyperlink r:id="rId183">
              <w:r>
                <w:rPr>
                  <w:rStyle w:val="af0"/>
                </w:rPr>
                <w:t>Const</w:t>
              </w:r>
            </w:hyperlink>
          </w:p>
        </w:tc>
        <w:tc>
          <w:tcPr>
            <w:tcW w:w="2594" w:type="dxa"/>
            <w:tcBorders>
              <w:top w:val="single" w:sz="4" w:space="0" w:color="AEAAAA" w:themeColor="background2" w:themeShade="BF"/>
              <w:right w:val="nil"/>
            </w:tcBorders>
          </w:tcPr>
          <w:p w14:paraId="4EE89AFA" w14:textId="77777777" w:rsidR="00C461B9" w:rsidRDefault="00C461B9">
            <w:pPr>
              <w:pStyle w:val="TableTextLeft"/>
            </w:pPr>
          </w:p>
        </w:tc>
      </w:tr>
      <w:tr w:rsidR="00C461B9" w14:paraId="11DC6D38" w14:textId="77777777" w:rsidTr="00C461B9">
        <w:tc>
          <w:tcPr>
            <w:tcW w:w="1305" w:type="dxa"/>
            <w:tcBorders>
              <w:top w:val="single" w:sz="4" w:space="0" w:color="AEAAAA" w:themeColor="background2" w:themeShade="BF"/>
              <w:left w:val="nil"/>
            </w:tcBorders>
          </w:tcPr>
          <w:p w14:paraId="06A635D5" w14:textId="53D1678A" w:rsidR="00C461B9" w:rsidRDefault="00EC1263">
            <w:pPr>
              <w:pStyle w:val="TableTextLeft"/>
            </w:pPr>
            <w:hyperlink r:id="rId184">
              <w:r>
                <w:rPr>
                  <w:rStyle w:val="af0"/>
                </w:rPr>
                <w:t>IdentityN</w:t>
              </w:r>
            </w:hyperlink>
          </w:p>
        </w:tc>
        <w:tc>
          <w:tcPr>
            <w:tcW w:w="2594" w:type="dxa"/>
            <w:tcBorders>
              <w:top w:val="single" w:sz="4" w:space="0" w:color="AEAAAA" w:themeColor="background2" w:themeShade="BF"/>
              <w:right w:val="nil"/>
            </w:tcBorders>
          </w:tcPr>
          <w:p w14:paraId="316BDBCF" w14:textId="77777777" w:rsidR="00C461B9" w:rsidRDefault="00C461B9">
            <w:pPr>
              <w:pStyle w:val="TableTextLeft"/>
            </w:pPr>
          </w:p>
        </w:tc>
      </w:tr>
      <w:tr w:rsidR="00C461B9" w14:paraId="6B69BF90" w14:textId="77777777" w:rsidTr="00C461B9">
        <w:tc>
          <w:tcPr>
            <w:tcW w:w="1305" w:type="dxa"/>
            <w:tcBorders>
              <w:top w:val="single" w:sz="4" w:space="0" w:color="AEAAAA" w:themeColor="background2" w:themeShade="BF"/>
              <w:left w:val="nil"/>
            </w:tcBorders>
          </w:tcPr>
          <w:p w14:paraId="5056A8BA" w14:textId="349F4C72" w:rsidR="00C461B9" w:rsidRDefault="00EC1263">
            <w:pPr>
              <w:pStyle w:val="TableTextLeft"/>
            </w:pPr>
            <w:hyperlink r:id="rId185">
              <w:r>
                <w:rPr>
                  <w:rStyle w:val="af0"/>
                </w:rPr>
                <w:t>Pad</w:t>
              </w:r>
            </w:hyperlink>
          </w:p>
        </w:tc>
        <w:tc>
          <w:tcPr>
            <w:tcW w:w="2594" w:type="dxa"/>
            <w:tcBorders>
              <w:top w:val="single" w:sz="4" w:space="0" w:color="AEAAAA" w:themeColor="background2" w:themeShade="BF"/>
              <w:right w:val="nil"/>
            </w:tcBorders>
          </w:tcPr>
          <w:p w14:paraId="2793C7EE" w14:textId="77777777" w:rsidR="00C461B9" w:rsidRDefault="00C461B9">
            <w:pPr>
              <w:pStyle w:val="TableTextLeft"/>
            </w:pPr>
          </w:p>
        </w:tc>
      </w:tr>
      <w:tr w:rsidR="00C461B9" w14:paraId="5D0FA586" w14:textId="77777777" w:rsidTr="00C461B9">
        <w:tc>
          <w:tcPr>
            <w:tcW w:w="1305" w:type="dxa"/>
            <w:tcBorders>
              <w:top w:val="single" w:sz="4" w:space="0" w:color="AEAAAA" w:themeColor="background2" w:themeShade="BF"/>
              <w:left w:val="nil"/>
            </w:tcBorders>
          </w:tcPr>
          <w:p w14:paraId="52E6E9CD" w14:textId="04B94425" w:rsidR="00C461B9" w:rsidRDefault="00EC1263">
            <w:pPr>
              <w:pStyle w:val="TableTextLeft"/>
            </w:pPr>
            <w:hyperlink r:id="rId186">
              <w:r>
                <w:rPr>
                  <w:rStyle w:val="af0"/>
                </w:rPr>
                <w:t>PadV2</w:t>
              </w:r>
            </w:hyperlink>
          </w:p>
        </w:tc>
        <w:tc>
          <w:tcPr>
            <w:tcW w:w="2594" w:type="dxa"/>
            <w:tcBorders>
              <w:top w:val="single" w:sz="4" w:space="0" w:color="AEAAAA" w:themeColor="background2" w:themeShade="BF"/>
              <w:right w:val="nil"/>
            </w:tcBorders>
          </w:tcPr>
          <w:p w14:paraId="7FA44C4A" w14:textId="77777777" w:rsidR="00C461B9" w:rsidRDefault="00C461B9">
            <w:pPr>
              <w:pStyle w:val="TableTextLeft"/>
            </w:pPr>
          </w:p>
        </w:tc>
      </w:tr>
      <w:tr w:rsidR="00C461B9" w14:paraId="161F0A1D" w14:textId="77777777" w:rsidTr="00C461B9">
        <w:tc>
          <w:tcPr>
            <w:tcW w:w="1305" w:type="dxa"/>
            <w:tcBorders>
              <w:top w:val="single" w:sz="4" w:space="0" w:color="AEAAAA" w:themeColor="background2" w:themeShade="BF"/>
              <w:left w:val="nil"/>
            </w:tcBorders>
          </w:tcPr>
          <w:p w14:paraId="3C4DDC39" w14:textId="5F80C99A" w:rsidR="00C461B9" w:rsidRDefault="00EC1263">
            <w:pPr>
              <w:pStyle w:val="TableTextLeft"/>
            </w:pPr>
            <w:hyperlink r:id="rId187">
              <w:r>
                <w:rPr>
                  <w:rStyle w:val="af0"/>
                </w:rPr>
                <w:t>Conv2D</w:t>
              </w:r>
            </w:hyperlink>
          </w:p>
        </w:tc>
        <w:tc>
          <w:tcPr>
            <w:tcW w:w="2594" w:type="dxa"/>
            <w:tcBorders>
              <w:top w:val="single" w:sz="4" w:space="0" w:color="AEAAAA" w:themeColor="background2" w:themeShade="BF"/>
              <w:right w:val="nil"/>
            </w:tcBorders>
          </w:tcPr>
          <w:p w14:paraId="120648AF" w14:textId="77777777" w:rsidR="00C461B9" w:rsidRDefault="00C461B9">
            <w:pPr>
              <w:pStyle w:val="TableTextLeft"/>
            </w:pPr>
          </w:p>
        </w:tc>
      </w:tr>
      <w:tr w:rsidR="00C461B9" w14:paraId="216C0F41" w14:textId="77777777" w:rsidTr="00C461B9">
        <w:tc>
          <w:tcPr>
            <w:tcW w:w="1305" w:type="dxa"/>
            <w:tcBorders>
              <w:top w:val="single" w:sz="4" w:space="0" w:color="AEAAAA" w:themeColor="background2" w:themeShade="BF"/>
              <w:left w:val="nil"/>
            </w:tcBorders>
          </w:tcPr>
          <w:p w14:paraId="3FD3B847" w14:textId="54C070FE" w:rsidR="00C461B9" w:rsidRDefault="00EC1263">
            <w:pPr>
              <w:pStyle w:val="TableTextLeft"/>
            </w:pPr>
            <w:hyperlink r:id="rId188">
              <w:r>
                <w:rPr>
                  <w:rStyle w:val="af0"/>
                </w:rPr>
                <w:t>DepthwiseConv2dNative</w:t>
              </w:r>
            </w:hyperlink>
          </w:p>
        </w:tc>
        <w:tc>
          <w:tcPr>
            <w:tcW w:w="2594" w:type="dxa"/>
            <w:tcBorders>
              <w:top w:val="single" w:sz="4" w:space="0" w:color="AEAAAA" w:themeColor="background2" w:themeShade="BF"/>
              <w:right w:val="nil"/>
            </w:tcBorders>
          </w:tcPr>
          <w:p w14:paraId="3851490B" w14:textId="77777777" w:rsidR="00C461B9" w:rsidRDefault="00C461B9">
            <w:pPr>
              <w:pStyle w:val="TableTextLeft"/>
            </w:pPr>
          </w:p>
        </w:tc>
      </w:tr>
      <w:tr w:rsidR="00C461B9" w14:paraId="2FE20FF7" w14:textId="77777777" w:rsidTr="00C461B9">
        <w:tc>
          <w:tcPr>
            <w:tcW w:w="1305" w:type="dxa"/>
            <w:tcBorders>
              <w:top w:val="single" w:sz="4" w:space="0" w:color="AEAAAA" w:themeColor="background2" w:themeShade="BF"/>
              <w:left w:val="nil"/>
            </w:tcBorders>
          </w:tcPr>
          <w:p w14:paraId="4991E570" w14:textId="38AF80BC" w:rsidR="00C461B9" w:rsidRDefault="00EC1263">
            <w:pPr>
              <w:pStyle w:val="TableTextLeft"/>
            </w:pPr>
            <w:hyperlink r:id="rId189">
              <w:r>
                <w:rPr>
                  <w:rStyle w:val="af0"/>
                </w:rPr>
                <w:t>Conv2DBackpropInput</w:t>
              </w:r>
            </w:hyperlink>
          </w:p>
        </w:tc>
        <w:tc>
          <w:tcPr>
            <w:tcW w:w="2594" w:type="dxa"/>
            <w:tcBorders>
              <w:top w:val="single" w:sz="4" w:space="0" w:color="AEAAAA" w:themeColor="background2" w:themeShade="BF"/>
              <w:right w:val="nil"/>
            </w:tcBorders>
          </w:tcPr>
          <w:p w14:paraId="7D1BD5B2" w14:textId="77777777" w:rsidR="00C461B9" w:rsidRDefault="00C461B9">
            <w:pPr>
              <w:pStyle w:val="TableTextLeft"/>
            </w:pPr>
          </w:p>
        </w:tc>
      </w:tr>
      <w:tr w:rsidR="00C461B9" w14:paraId="01062082" w14:textId="77777777" w:rsidTr="00C461B9">
        <w:tc>
          <w:tcPr>
            <w:tcW w:w="1305" w:type="dxa"/>
            <w:tcBorders>
              <w:top w:val="single" w:sz="4" w:space="0" w:color="AEAAAA" w:themeColor="background2" w:themeShade="BF"/>
              <w:left w:val="nil"/>
            </w:tcBorders>
          </w:tcPr>
          <w:p w14:paraId="0E8B4BC7" w14:textId="21B8CEF1" w:rsidR="00C461B9" w:rsidRDefault="00EC1263">
            <w:pPr>
              <w:pStyle w:val="TableTextLeft"/>
            </w:pPr>
            <w:hyperlink r:id="rId190">
              <w:r>
                <w:rPr>
                  <w:rStyle w:val="af0"/>
                </w:rPr>
                <w:t>MatMul</w:t>
              </w:r>
            </w:hyperlink>
          </w:p>
        </w:tc>
        <w:tc>
          <w:tcPr>
            <w:tcW w:w="2594" w:type="dxa"/>
            <w:tcBorders>
              <w:top w:val="single" w:sz="4" w:space="0" w:color="AEAAAA" w:themeColor="background2" w:themeShade="BF"/>
              <w:right w:val="nil"/>
            </w:tcBorders>
          </w:tcPr>
          <w:p w14:paraId="10E6CAFE" w14:textId="77777777" w:rsidR="00C461B9" w:rsidRDefault="00C461B9">
            <w:pPr>
              <w:pStyle w:val="TableTextLeft"/>
            </w:pPr>
          </w:p>
        </w:tc>
      </w:tr>
      <w:tr w:rsidR="00C461B9" w14:paraId="5F2C159E" w14:textId="77777777" w:rsidTr="00C461B9">
        <w:tc>
          <w:tcPr>
            <w:tcW w:w="1305" w:type="dxa"/>
            <w:tcBorders>
              <w:top w:val="single" w:sz="4" w:space="0" w:color="AEAAAA" w:themeColor="background2" w:themeShade="BF"/>
              <w:left w:val="nil"/>
            </w:tcBorders>
          </w:tcPr>
          <w:p w14:paraId="6319D179" w14:textId="5B3E1854" w:rsidR="00C461B9" w:rsidRDefault="00EC1263">
            <w:pPr>
              <w:pStyle w:val="TableTextLeft"/>
            </w:pPr>
            <w:hyperlink r:id="rId191">
              <w:r>
                <w:rPr>
                  <w:rStyle w:val="af0"/>
                </w:rPr>
                <w:t>FusedBatchNormV3</w:t>
              </w:r>
            </w:hyperlink>
          </w:p>
        </w:tc>
        <w:tc>
          <w:tcPr>
            <w:tcW w:w="2594" w:type="dxa"/>
            <w:tcBorders>
              <w:top w:val="single" w:sz="4" w:space="0" w:color="AEAAAA" w:themeColor="background2" w:themeShade="BF"/>
              <w:right w:val="nil"/>
            </w:tcBorders>
          </w:tcPr>
          <w:p w14:paraId="7085FC47" w14:textId="77777777" w:rsidR="00C461B9" w:rsidRDefault="00C461B9">
            <w:pPr>
              <w:pStyle w:val="TableTextLeft"/>
            </w:pPr>
          </w:p>
        </w:tc>
      </w:tr>
      <w:tr w:rsidR="00C461B9" w14:paraId="200E861A" w14:textId="77777777" w:rsidTr="00C461B9">
        <w:tc>
          <w:tcPr>
            <w:tcW w:w="1305" w:type="dxa"/>
            <w:tcBorders>
              <w:top w:val="single" w:sz="4" w:space="0" w:color="AEAAAA" w:themeColor="background2" w:themeShade="BF"/>
              <w:left w:val="nil"/>
            </w:tcBorders>
          </w:tcPr>
          <w:p w14:paraId="394648E8" w14:textId="1FA46363" w:rsidR="00C461B9" w:rsidRDefault="00EC1263">
            <w:pPr>
              <w:pStyle w:val="TableTextLeft"/>
            </w:pPr>
            <w:hyperlink r:id="rId192">
              <w:r>
                <w:rPr>
                  <w:rStyle w:val="af0"/>
                </w:rPr>
                <w:t>FusedBatchNorm</w:t>
              </w:r>
            </w:hyperlink>
          </w:p>
        </w:tc>
        <w:tc>
          <w:tcPr>
            <w:tcW w:w="2594" w:type="dxa"/>
            <w:tcBorders>
              <w:top w:val="single" w:sz="4" w:space="0" w:color="AEAAAA" w:themeColor="background2" w:themeShade="BF"/>
              <w:right w:val="nil"/>
            </w:tcBorders>
          </w:tcPr>
          <w:p w14:paraId="5867C572" w14:textId="77777777" w:rsidR="00C461B9" w:rsidRDefault="00C461B9">
            <w:pPr>
              <w:pStyle w:val="TableTextLeft"/>
            </w:pPr>
          </w:p>
        </w:tc>
      </w:tr>
      <w:tr w:rsidR="00C461B9" w14:paraId="0D7BF4B0" w14:textId="77777777" w:rsidTr="00C461B9">
        <w:tc>
          <w:tcPr>
            <w:tcW w:w="1305" w:type="dxa"/>
            <w:tcBorders>
              <w:top w:val="single" w:sz="4" w:space="0" w:color="AEAAAA" w:themeColor="background2" w:themeShade="BF"/>
              <w:left w:val="nil"/>
            </w:tcBorders>
          </w:tcPr>
          <w:p w14:paraId="683B4532" w14:textId="1C4144DD" w:rsidR="00C461B9" w:rsidRDefault="00EC1263">
            <w:pPr>
              <w:pStyle w:val="TableTextLeft"/>
            </w:pPr>
            <w:hyperlink r:id="rId193">
              <w:r>
                <w:rPr>
                  <w:rStyle w:val="af0"/>
                </w:rPr>
                <w:t>MaxPool</w:t>
              </w:r>
            </w:hyperlink>
          </w:p>
        </w:tc>
        <w:tc>
          <w:tcPr>
            <w:tcW w:w="2594" w:type="dxa"/>
            <w:tcBorders>
              <w:top w:val="single" w:sz="4" w:space="0" w:color="AEAAAA" w:themeColor="background2" w:themeShade="BF"/>
              <w:right w:val="nil"/>
            </w:tcBorders>
          </w:tcPr>
          <w:p w14:paraId="44DA8061" w14:textId="77777777" w:rsidR="00C461B9" w:rsidRDefault="00C461B9">
            <w:pPr>
              <w:pStyle w:val="TableTextLeft"/>
            </w:pPr>
          </w:p>
        </w:tc>
      </w:tr>
      <w:tr w:rsidR="00C461B9" w14:paraId="0389EAA5" w14:textId="77777777" w:rsidTr="00C461B9">
        <w:tc>
          <w:tcPr>
            <w:tcW w:w="1305" w:type="dxa"/>
            <w:tcBorders>
              <w:top w:val="single" w:sz="4" w:space="0" w:color="AEAAAA" w:themeColor="background2" w:themeShade="BF"/>
              <w:left w:val="nil"/>
            </w:tcBorders>
          </w:tcPr>
          <w:p w14:paraId="6766C98B" w14:textId="64BA0AD1" w:rsidR="00C461B9" w:rsidRDefault="00EC1263">
            <w:pPr>
              <w:pStyle w:val="TableTextLeft"/>
            </w:pPr>
            <w:hyperlink r:id="rId194">
              <w:r>
                <w:rPr>
                  <w:rStyle w:val="af0"/>
                </w:rPr>
                <w:t>AvgPool</w:t>
              </w:r>
            </w:hyperlink>
          </w:p>
        </w:tc>
        <w:tc>
          <w:tcPr>
            <w:tcW w:w="2594" w:type="dxa"/>
            <w:tcBorders>
              <w:top w:val="single" w:sz="4" w:space="0" w:color="AEAAAA" w:themeColor="background2" w:themeShade="BF"/>
              <w:right w:val="nil"/>
            </w:tcBorders>
          </w:tcPr>
          <w:p w14:paraId="6D4ECFE1" w14:textId="77777777" w:rsidR="00C461B9" w:rsidRDefault="00C461B9">
            <w:pPr>
              <w:pStyle w:val="TableTextLeft"/>
            </w:pPr>
          </w:p>
        </w:tc>
      </w:tr>
      <w:tr w:rsidR="00C461B9" w14:paraId="79234362" w14:textId="77777777" w:rsidTr="00C461B9">
        <w:tc>
          <w:tcPr>
            <w:tcW w:w="1305" w:type="dxa"/>
            <w:tcBorders>
              <w:top w:val="single" w:sz="4" w:space="0" w:color="AEAAAA" w:themeColor="background2" w:themeShade="BF"/>
              <w:left w:val="nil"/>
            </w:tcBorders>
          </w:tcPr>
          <w:p w14:paraId="5CFB71D0" w14:textId="7384FADD" w:rsidR="00C461B9" w:rsidRDefault="00EC1263">
            <w:pPr>
              <w:pStyle w:val="TableTextLeft"/>
            </w:pPr>
            <w:hyperlink r:id="rId195">
              <w:r>
                <w:rPr>
                  <w:rStyle w:val="af0"/>
                </w:rPr>
                <w:t>Mean</w:t>
              </w:r>
            </w:hyperlink>
          </w:p>
        </w:tc>
        <w:tc>
          <w:tcPr>
            <w:tcW w:w="2594" w:type="dxa"/>
            <w:tcBorders>
              <w:top w:val="single" w:sz="4" w:space="0" w:color="AEAAAA" w:themeColor="background2" w:themeShade="BF"/>
              <w:right w:val="nil"/>
            </w:tcBorders>
          </w:tcPr>
          <w:p w14:paraId="354A2968" w14:textId="77777777" w:rsidR="00C461B9" w:rsidRDefault="00EC1263">
            <w:pPr>
              <w:pStyle w:val="TableTextLeft"/>
            </w:pPr>
            <w:r>
              <w:rPr>
                <w:rFonts w:hint="eastAsia"/>
              </w:rPr>
              <w:t>Only along height, width, and channel.</w:t>
            </w:r>
          </w:p>
        </w:tc>
      </w:tr>
      <w:tr w:rsidR="00C461B9" w14:paraId="0A770C13" w14:textId="77777777" w:rsidTr="00C461B9">
        <w:tc>
          <w:tcPr>
            <w:tcW w:w="1305" w:type="dxa"/>
            <w:tcBorders>
              <w:top w:val="single" w:sz="4" w:space="0" w:color="AEAAAA" w:themeColor="background2" w:themeShade="BF"/>
              <w:left w:val="nil"/>
            </w:tcBorders>
          </w:tcPr>
          <w:p w14:paraId="58DD072D" w14:textId="37A5504C" w:rsidR="00C461B9" w:rsidRDefault="00EC1263">
            <w:pPr>
              <w:pStyle w:val="TableTextLeft"/>
            </w:pPr>
            <w:hyperlink r:id="rId196">
              <w:r>
                <w:rPr>
                  <w:rStyle w:val="af0"/>
                </w:rPr>
                <w:t>ResizeNearestNeighbor</w:t>
              </w:r>
            </w:hyperlink>
          </w:p>
        </w:tc>
        <w:tc>
          <w:tcPr>
            <w:tcW w:w="2594" w:type="dxa"/>
            <w:tcBorders>
              <w:top w:val="single" w:sz="4" w:space="0" w:color="AEAAAA" w:themeColor="background2" w:themeShade="BF"/>
              <w:right w:val="nil"/>
            </w:tcBorders>
          </w:tcPr>
          <w:p w14:paraId="32693DDD" w14:textId="77777777" w:rsidR="00C461B9" w:rsidRDefault="00C461B9">
            <w:pPr>
              <w:pStyle w:val="TableTextLeft"/>
            </w:pPr>
          </w:p>
        </w:tc>
      </w:tr>
      <w:tr w:rsidR="00C461B9" w14:paraId="4AFDD83F" w14:textId="77777777" w:rsidTr="00C461B9">
        <w:tc>
          <w:tcPr>
            <w:tcW w:w="1305" w:type="dxa"/>
            <w:tcBorders>
              <w:top w:val="single" w:sz="4" w:space="0" w:color="AEAAAA" w:themeColor="background2" w:themeShade="BF"/>
              <w:left w:val="nil"/>
            </w:tcBorders>
          </w:tcPr>
          <w:p w14:paraId="1416DEA4" w14:textId="793AA1EB" w:rsidR="00C461B9" w:rsidRDefault="00EC1263">
            <w:pPr>
              <w:pStyle w:val="TableTextLeft"/>
            </w:pPr>
            <w:hyperlink r:id="rId197">
              <w:r>
                <w:rPr>
                  <w:rStyle w:val="af0"/>
                </w:rPr>
                <w:t>ResizeBilinear</w:t>
              </w:r>
            </w:hyperlink>
          </w:p>
        </w:tc>
        <w:tc>
          <w:tcPr>
            <w:tcW w:w="2594" w:type="dxa"/>
            <w:tcBorders>
              <w:top w:val="single" w:sz="4" w:space="0" w:color="AEAAAA" w:themeColor="background2" w:themeShade="BF"/>
              <w:right w:val="nil"/>
            </w:tcBorders>
          </w:tcPr>
          <w:p w14:paraId="4C67F3B9" w14:textId="77777777" w:rsidR="00C461B9" w:rsidRDefault="00C461B9">
            <w:pPr>
              <w:pStyle w:val="TableTextLeft"/>
            </w:pPr>
          </w:p>
        </w:tc>
      </w:tr>
      <w:tr w:rsidR="00C461B9" w14:paraId="183858F9" w14:textId="77777777" w:rsidTr="00C461B9">
        <w:tc>
          <w:tcPr>
            <w:tcW w:w="1305" w:type="dxa"/>
            <w:tcBorders>
              <w:top w:val="single" w:sz="4" w:space="0" w:color="AEAAAA" w:themeColor="background2" w:themeShade="BF"/>
              <w:left w:val="nil"/>
            </w:tcBorders>
          </w:tcPr>
          <w:p w14:paraId="075DD324" w14:textId="3C068DF2" w:rsidR="00C461B9" w:rsidRDefault="00EC1263">
            <w:pPr>
              <w:pStyle w:val="TableTextLeft"/>
            </w:pPr>
            <w:hyperlink r:id="rId198">
              <w:r>
                <w:rPr>
                  <w:rStyle w:val="af0"/>
                </w:rPr>
                <w:t>ConcatV2</w:t>
              </w:r>
            </w:hyperlink>
          </w:p>
        </w:tc>
        <w:tc>
          <w:tcPr>
            <w:tcW w:w="2594" w:type="dxa"/>
            <w:tcBorders>
              <w:top w:val="single" w:sz="4" w:space="0" w:color="AEAAAA" w:themeColor="background2" w:themeShade="BF"/>
              <w:right w:val="nil"/>
            </w:tcBorders>
          </w:tcPr>
          <w:p w14:paraId="3579AEEC" w14:textId="77777777" w:rsidR="00C461B9" w:rsidRDefault="00EC1263">
            <w:pPr>
              <w:pStyle w:val="TableTextLeft"/>
            </w:pPr>
            <w:r>
              <w:rPr>
                <w:rFonts w:hint="eastAsia"/>
              </w:rPr>
              <w:t>Only along channel axis.</w:t>
            </w:r>
          </w:p>
        </w:tc>
      </w:tr>
      <w:tr w:rsidR="00C461B9" w14:paraId="0E110FB7" w14:textId="77777777" w:rsidTr="00C461B9">
        <w:tc>
          <w:tcPr>
            <w:tcW w:w="1305" w:type="dxa"/>
            <w:tcBorders>
              <w:top w:val="single" w:sz="4" w:space="0" w:color="AEAAAA" w:themeColor="background2" w:themeShade="BF"/>
              <w:left w:val="nil"/>
            </w:tcBorders>
          </w:tcPr>
          <w:p w14:paraId="44B9F5A4" w14:textId="6D374231" w:rsidR="00C461B9" w:rsidRDefault="00EC1263">
            <w:pPr>
              <w:pStyle w:val="TableTextLeft"/>
            </w:pPr>
            <w:hyperlink r:id="rId199">
              <w:r>
                <w:rPr>
                  <w:rStyle w:val="af0"/>
                </w:rPr>
                <w:t>Add</w:t>
              </w:r>
            </w:hyperlink>
          </w:p>
        </w:tc>
        <w:tc>
          <w:tcPr>
            <w:tcW w:w="2594" w:type="dxa"/>
            <w:tcBorders>
              <w:top w:val="single" w:sz="4" w:space="0" w:color="AEAAAA" w:themeColor="background2" w:themeShade="BF"/>
              <w:right w:val="nil"/>
            </w:tcBorders>
          </w:tcPr>
          <w:p w14:paraId="2D115C5C" w14:textId="77777777" w:rsidR="00C461B9" w:rsidRDefault="00C461B9">
            <w:pPr>
              <w:pStyle w:val="TableTextLeft"/>
            </w:pPr>
          </w:p>
        </w:tc>
      </w:tr>
      <w:tr w:rsidR="00C461B9" w14:paraId="3C71C120" w14:textId="77777777" w:rsidTr="00C461B9">
        <w:tc>
          <w:tcPr>
            <w:tcW w:w="1305" w:type="dxa"/>
            <w:tcBorders>
              <w:top w:val="single" w:sz="4" w:space="0" w:color="AEAAAA" w:themeColor="background2" w:themeShade="BF"/>
              <w:left w:val="nil"/>
            </w:tcBorders>
          </w:tcPr>
          <w:p w14:paraId="3F948E3C" w14:textId="3FFFA926" w:rsidR="00C461B9" w:rsidRDefault="00EC1263">
            <w:pPr>
              <w:pStyle w:val="TableTextLeft"/>
            </w:pPr>
            <w:hyperlink r:id="rId200">
              <w:r>
                <w:rPr>
                  <w:rStyle w:val="af0"/>
                </w:rPr>
                <w:t>AddV2</w:t>
              </w:r>
            </w:hyperlink>
          </w:p>
        </w:tc>
        <w:tc>
          <w:tcPr>
            <w:tcW w:w="2594" w:type="dxa"/>
            <w:tcBorders>
              <w:top w:val="single" w:sz="4" w:space="0" w:color="AEAAAA" w:themeColor="background2" w:themeShade="BF"/>
              <w:right w:val="nil"/>
            </w:tcBorders>
          </w:tcPr>
          <w:p w14:paraId="41217AD3" w14:textId="77777777" w:rsidR="00C461B9" w:rsidRDefault="00C461B9">
            <w:pPr>
              <w:pStyle w:val="TableTextLeft"/>
            </w:pPr>
          </w:p>
        </w:tc>
      </w:tr>
      <w:tr w:rsidR="00C461B9" w14:paraId="1C2F76B8" w14:textId="77777777" w:rsidTr="00C461B9">
        <w:tc>
          <w:tcPr>
            <w:tcW w:w="1305" w:type="dxa"/>
            <w:tcBorders>
              <w:top w:val="single" w:sz="4" w:space="0" w:color="AEAAAA" w:themeColor="background2" w:themeShade="BF"/>
              <w:left w:val="nil"/>
            </w:tcBorders>
          </w:tcPr>
          <w:p w14:paraId="730AC59C" w14:textId="476F4257" w:rsidR="00C461B9" w:rsidRDefault="00EC1263">
            <w:pPr>
              <w:pStyle w:val="TableTextLeft"/>
            </w:pPr>
            <w:hyperlink r:id="rId201">
              <w:r>
                <w:rPr>
                  <w:rStyle w:val="af0"/>
                </w:rPr>
                <w:t>Mul</w:t>
              </w:r>
            </w:hyperlink>
          </w:p>
        </w:tc>
        <w:tc>
          <w:tcPr>
            <w:tcW w:w="2594" w:type="dxa"/>
            <w:tcBorders>
              <w:top w:val="single" w:sz="4" w:space="0" w:color="AEAAAA" w:themeColor="background2" w:themeShade="BF"/>
              <w:right w:val="nil"/>
            </w:tcBorders>
          </w:tcPr>
          <w:p w14:paraId="7F4BDB78" w14:textId="77777777" w:rsidR="00C461B9" w:rsidRDefault="00EC1263">
            <w:pPr>
              <w:pStyle w:val="TableTextLeft"/>
            </w:pPr>
            <w:r>
              <w:rPr>
                <w:rFonts w:hint="eastAsia"/>
              </w:rPr>
              <w:t>Only constant multiplication.</w:t>
            </w:r>
          </w:p>
        </w:tc>
      </w:tr>
      <w:tr w:rsidR="00C461B9" w14:paraId="7810C521" w14:textId="77777777" w:rsidTr="00C461B9">
        <w:tc>
          <w:tcPr>
            <w:tcW w:w="1305" w:type="dxa"/>
            <w:tcBorders>
              <w:top w:val="single" w:sz="4" w:space="0" w:color="AEAAAA" w:themeColor="background2" w:themeShade="BF"/>
              <w:left w:val="nil"/>
            </w:tcBorders>
          </w:tcPr>
          <w:p w14:paraId="63EA2883" w14:textId="40D98C47" w:rsidR="00C461B9" w:rsidRDefault="00EC1263">
            <w:pPr>
              <w:pStyle w:val="TableTextLeft"/>
            </w:pPr>
            <w:hyperlink r:id="rId202">
              <w:r>
                <w:rPr>
                  <w:rStyle w:val="af0"/>
                </w:rPr>
                <w:t>Sub</w:t>
              </w:r>
            </w:hyperlink>
          </w:p>
        </w:tc>
        <w:tc>
          <w:tcPr>
            <w:tcW w:w="2594" w:type="dxa"/>
            <w:tcBorders>
              <w:top w:val="single" w:sz="4" w:space="0" w:color="AEAAAA" w:themeColor="background2" w:themeShade="BF"/>
              <w:right w:val="nil"/>
            </w:tcBorders>
          </w:tcPr>
          <w:p w14:paraId="29212838" w14:textId="77777777" w:rsidR="00C461B9" w:rsidRDefault="00C461B9">
            <w:pPr>
              <w:pStyle w:val="TableTextLeft"/>
            </w:pPr>
          </w:p>
        </w:tc>
      </w:tr>
      <w:tr w:rsidR="00C461B9" w14:paraId="27E66FAE" w14:textId="77777777" w:rsidTr="00C461B9">
        <w:tc>
          <w:tcPr>
            <w:tcW w:w="1305" w:type="dxa"/>
            <w:tcBorders>
              <w:top w:val="single" w:sz="4" w:space="0" w:color="AEAAAA" w:themeColor="background2" w:themeShade="BF"/>
              <w:left w:val="nil"/>
            </w:tcBorders>
          </w:tcPr>
          <w:p w14:paraId="36678C8F" w14:textId="6CBC529F" w:rsidR="00C461B9" w:rsidRDefault="00EC1263">
            <w:pPr>
              <w:pStyle w:val="TableTextLeft"/>
            </w:pPr>
            <w:hyperlink r:id="rId203">
              <w:r>
                <w:rPr>
                  <w:rStyle w:val="af0"/>
                </w:rPr>
                <w:t>RealDiv</w:t>
              </w:r>
            </w:hyperlink>
          </w:p>
        </w:tc>
        <w:tc>
          <w:tcPr>
            <w:tcW w:w="2594" w:type="dxa"/>
            <w:tcBorders>
              <w:top w:val="single" w:sz="4" w:space="0" w:color="AEAAAA" w:themeColor="background2" w:themeShade="BF"/>
              <w:right w:val="nil"/>
            </w:tcBorders>
          </w:tcPr>
          <w:p w14:paraId="3D88104F" w14:textId="77777777" w:rsidR="00C461B9" w:rsidRDefault="00EC1263">
            <w:pPr>
              <w:pStyle w:val="TableTextLeft"/>
            </w:pPr>
            <w:r>
              <w:rPr>
                <w:rFonts w:hint="eastAsia"/>
              </w:rPr>
              <w:t>Only constant division.</w:t>
            </w:r>
          </w:p>
        </w:tc>
      </w:tr>
      <w:tr w:rsidR="00C461B9" w14:paraId="35C510AD" w14:textId="77777777" w:rsidTr="00C461B9">
        <w:tc>
          <w:tcPr>
            <w:tcW w:w="1305" w:type="dxa"/>
            <w:tcBorders>
              <w:top w:val="single" w:sz="4" w:space="0" w:color="AEAAAA" w:themeColor="background2" w:themeShade="BF"/>
              <w:left w:val="nil"/>
            </w:tcBorders>
          </w:tcPr>
          <w:p w14:paraId="4E573CE7" w14:textId="034575C3" w:rsidR="00C461B9" w:rsidRDefault="00EC1263">
            <w:pPr>
              <w:pStyle w:val="TableTextLeft"/>
            </w:pPr>
            <w:hyperlink r:id="rId204">
              <w:r>
                <w:rPr>
                  <w:rStyle w:val="af0"/>
                </w:rPr>
                <w:t>AddN</w:t>
              </w:r>
            </w:hyperlink>
          </w:p>
        </w:tc>
        <w:tc>
          <w:tcPr>
            <w:tcW w:w="2594" w:type="dxa"/>
            <w:tcBorders>
              <w:top w:val="single" w:sz="4" w:space="0" w:color="AEAAAA" w:themeColor="background2" w:themeShade="BF"/>
              <w:right w:val="nil"/>
            </w:tcBorders>
          </w:tcPr>
          <w:p w14:paraId="03C849D5" w14:textId="77777777" w:rsidR="00C461B9" w:rsidRDefault="00C461B9">
            <w:pPr>
              <w:pStyle w:val="TableTextLeft"/>
            </w:pPr>
          </w:p>
        </w:tc>
      </w:tr>
      <w:tr w:rsidR="00C461B9" w14:paraId="6C3AD2F8" w14:textId="77777777" w:rsidTr="00C461B9">
        <w:tc>
          <w:tcPr>
            <w:tcW w:w="1305" w:type="dxa"/>
            <w:tcBorders>
              <w:top w:val="single" w:sz="4" w:space="0" w:color="AEAAAA" w:themeColor="background2" w:themeShade="BF"/>
              <w:left w:val="nil"/>
            </w:tcBorders>
          </w:tcPr>
          <w:p w14:paraId="641D7B56" w14:textId="536E4ED2" w:rsidR="00C461B9" w:rsidRDefault="00EC1263">
            <w:pPr>
              <w:pStyle w:val="TableTextLeft"/>
            </w:pPr>
            <w:hyperlink r:id="rId205">
              <w:r>
                <w:rPr>
                  <w:rStyle w:val="af0"/>
                </w:rPr>
                <w:t>BiasAdd</w:t>
              </w:r>
            </w:hyperlink>
          </w:p>
        </w:tc>
        <w:tc>
          <w:tcPr>
            <w:tcW w:w="2594" w:type="dxa"/>
            <w:tcBorders>
              <w:top w:val="single" w:sz="4" w:space="0" w:color="AEAAAA" w:themeColor="background2" w:themeShade="BF"/>
              <w:right w:val="nil"/>
            </w:tcBorders>
          </w:tcPr>
          <w:p w14:paraId="5A117ED0" w14:textId="77777777" w:rsidR="00C461B9" w:rsidRDefault="00C461B9">
            <w:pPr>
              <w:pStyle w:val="TableTextLeft"/>
            </w:pPr>
          </w:p>
        </w:tc>
      </w:tr>
      <w:tr w:rsidR="00C461B9" w14:paraId="293F30F7" w14:textId="77777777" w:rsidTr="00C461B9">
        <w:tc>
          <w:tcPr>
            <w:tcW w:w="1305" w:type="dxa"/>
            <w:tcBorders>
              <w:top w:val="single" w:sz="4" w:space="0" w:color="AEAAAA" w:themeColor="background2" w:themeShade="BF"/>
              <w:left w:val="nil"/>
            </w:tcBorders>
          </w:tcPr>
          <w:p w14:paraId="27BC5308" w14:textId="302FDB2E" w:rsidR="00C461B9" w:rsidRDefault="00EC1263">
            <w:pPr>
              <w:pStyle w:val="TableTextLeft"/>
            </w:pPr>
            <w:hyperlink r:id="rId206">
              <w:r>
                <w:rPr>
                  <w:rStyle w:val="af0"/>
                </w:rPr>
                <w:t>Relu</w:t>
              </w:r>
            </w:hyperlink>
          </w:p>
        </w:tc>
        <w:tc>
          <w:tcPr>
            <w:tcW w:w="2594" w:type="dxa"/>
            <w:tcBorders>
              <w:top w:val="single" w:sz="4" w:space="0" w:color="AEAAAA" w:themeColor="background2" w:themeShade="BF"/>
              <w:right w:val="nil"/>
            </w:tcBorders>
          </w:tcPr>
          <w:p w14:paraId="7ECA12C6" w14:textId="77777777" w:rsidR="00C461B9" w:rsidRDefault="00C461B9">
            <w:pPr>
              <w:pStyle w:val="TableTextLeft"/>
            </w:pPr>
          </w:p>
        </w:tc>
      </w:tr>
      <w:tr w:rsidR="00C461B9" w14:paraId="35B51035" w14:textId="77777777" w:rsidTr="00C461B9">
        <w:tc>
          <w:tcPr>
            <w:tcW w:w="1305" w:type="dxa"/>
            <w:tcBorders>
              <w:top w:val="single" w:sz="4" w:space="0" w:color="AEAAAA" w:themeColor="background2" w:themeShade="BF"/>
              <w:left w:val="nil"/>
            </w:tcBorders>
          </w:tcPr>
          <w:p w14:paraId="78463118" w14:textId="6E11B3E9" w:rsidR="00C461B9" w:rsidRDefault="00EC1263">
            <w:pPr>
              <w:pStyle w:val="TableTextLeft"/>
            </w:pPr>
            <w:hyperlink r:id="rId207">
              <w:r>
                <w:rPr>
                  <w:rStyle w:val="af0"/>
                </w:rPr>
                <w:t>Sigmoid</w:t>
              </w:r>
            </w:hyperlink>
          </w:p>
        </w:tc>
        <w:tc>
          <w:tcPr>
            <w:tcW w:w="2594" w:type="dxa"/>
            <w:tcBorders>
              <w:top w:val="single" w:sz="4" w:space="0" w:color="AEAAAA" w:themeColor="background2" w:themeShade="BF"/>
              <w:right w:val="nil"/>
            </w:tcBorders>
          </w:tcPr>
          <w:p w14:paraId="37D65CDB" w14:textId="77777777" w:rsidR="00C461B9" w:rsidRDefault="00C461B9">
            <w:pPr>
              <w:pStyle w:val="TableTextLeft"/>
            </w:pPr>
          </w:p>
        </w:tc>
      </w:tr>
      <w:tr w:rsidR="00C461B9" w14:paraId="31724D34" w14:textId="77777777" w:rsidTr="00C461B9">
        <w:tc>
          <w:tcPr>
            <w:tcW w:w="1305" w:type="dxa"/>
            <w:tcBorders>
              <w:top w:val="single" w:sz="4" w:space="0" w:color="AEAAAA" w:themeColor="background2" w:themeShade="BF"/>
              <w:left w:val="nil"/>
            </w:tcBorders>
          </w:tcPr>
          <w:p w14:paraId="7E3B8223" w14:textId="20587ADC" w:rsidR="00C461B9" w:rsidRDefault="00EC1263">
            <w:pPr>
              <w:pStyle w:val="TableTextLeft"/>
            </w:pPr>
            <w:hyperlink r:id="rId208">
              <w:r>
                <w:rPr>
                  <w:rStyle w:val="af0"/>
                </w:rPr>
                <w:t>Softplus</w:t>
              </w:r>
            </w:hyperlink>
          </w:p>
        </w:tc>
        <w:tc>
          <w:tcPr>
            <w:tcW w:w="2594" w:type="dxa"/>
            <w:tcBorders>
              <w:top w:val="single" w:sz="4" w:space="0" w:color="AEAAAA" w:themeColor="background2" w:themeShade="BF"/>
              <w:right w:val="nil"/>
            </w:tcBorders>
          </w:tcPr>
          <w:p w14:paraId="4BFC8475" w14:textId="77777777" w:rsidR="00C461B9" w:rsidRDefault="00C461B9">
            <w:pPr>
              <w:pStyle w:val="TableTextLeft"/>
            </w:pPr>
          </w:p>
        </w:tc>
      </w:tr>
      <w:tr w:rsidR="00C461B9" w14:paraId="59077295" w14:textId="77777777" w:rsidTr="00C461B9">
        <w:tc>
          <w:tcPr>
            <w:tcW w:w="1305" w:type="dxa"/>
            <w:tcBorders>
              <w:top w:val="single" w:sz="4" w:space="0" w:color="AEAAAA" w:themeColor="background2" w:themeShade="BF"/>
              <w:left w:val="nil"/>
            </w:tcBorders>
          </w:tcPr>
          <w:p w14:paraId="09088F6C" w14:textId="0287823C" w:rsidR="00C461B9" w:rsidRDefault="00EC1263">
            <w:pPr>
              <w:pStyle w:val="TableTextLeft"/>
            </w:pPr>
            <w:hyperlink r:id="rId209">
              <w:r>
                <w:rPr>
                  <w:rStyle w:val="af0"/>
                </w:rPr>
                <w:t>Exp</w:t>
              </w:r>
            </w:hyperlink>
          </w:p>
        </w:tc>
        <w:tc>
          <w:tcPr>
            <w:tcW w:w="2594" w:type="dxa"/>
            <w:tcBorders>
              <w:top w:val="single" w:sz="4" w:space="0" w:color="AEAAAA" w:themeColor="background2" w:themeShade="BF"/>
              <w:right w:val="nil"/>
            </w:tcBorders>
          </w:tcPr>
          <w:p w14:paraId="2872D94F" w14:textId="77777777" w:rsidR="00C461B9" w:rsidRDefault="00C461B9">
            <w:pPr>
              <w:pStyle w:val="TableTextLeft"/>
            </w:pPr>
          </w:p>
        </w:tc>
      </w:tr>
      <w:tr w:rsidR="00C461B9" w14:paraId="39F963FF" w14:textId="77777777" w:rsidTr="00C461B9">
        <w:tc>
          <w:tcPr>
            <w:tcW w:w="1305" w:type="dxa"/>
            <w:tcBorders>
              <w:top w:val="single" w:sz="4" w:space="0" w:color="AEAAAA" w:themeColor="background2" w:themeShade="BF"/>
              <w:left w:val="nil"/>
            </w:tcBorders>
          </w:tcPr>
          <w:p w14:paraId="0DC39187" w14:textId="3094E2FC" w:rsidR="00C461B9" w:rsidRDefault="00EC1263">
            <w:pPr>
              <w:pStyle w:val="TableTextLeft"/>
            </w:pPr>
            <w:hyperlink r:id="rId210">
              <w:r>
                <w:rPr>
                  <w:rStyle w:val="af0"/>
                </w:rPr>
                <w:t>Tanh</w:t>
              </w:r>
            </w:hyperlink>
          </w:p>
        </w:tc>
        <w:tc>
          <w:tcPr>
            <w:tcW w:w="2594" w:type="dxa"/>
            <w:tcBorders>
              <w:top w:val="single" w:sz="4" w:space="0" w:color="AEAAAA" w:themeColor="background2" w:themeShade="BF"/>
              <w:right w:val="nil"/>
            </w:tcBorders>
          </w:tcPr>
          <w:p w14:paraId="22B2A1E4" w14:textId="77777777" w:rsidR="00C461B9" w:rsidRDefault="00C461B9">
            <w:pPr>
              <w:pStyle w:val="TableTextLeft"/>
            </w:pPr>
          </w:p>
        </w:tc>
      </w:tr>
      <w:tr w:rsidR="00C461B9" w14:paraId="2F3F4BA5" w14:textId="77777777" w:rsidTr="00C461B9">
        <w:tc>
          <w:tcPr>
            <w:tcW w:w="1305" w:type="dxa"/>
            <w:tcBorders>
              <w:top w:val="single" w:sz="4" w:space="0" w:color="AEAAAA" w:themeColor="background2" w:themeShade="BF"/>
              <w:left w:val="nil"/>
            </w:tcBorders>
          </w:tcPr>
          <w:p w14:paraId="2F7E0202" w14:textId="29CEEDB4" w:rsidR="00C461B9" w:rsidRDefault="00EC1263">
            <w:pPr>
              <w:pStyle w:val="TableTextLeft"/>
            </w:pPr>
            <w:hyperlink r:id="rId211">
              <w:r>
                <w:rPr>
                  <w:rStyle w:val="af0"/>
                </w:rPr>
                <w:t>Neg</w:t>
              </w:r>
            </w:hyperlink>
          </w:p>
        </w:tc>
        <w:tc>
          <w:tcPr>
            <w:tcW w:w="2594" w:type="dxa"/>
            <w:tcBorders>
              <w:top w:val="single" w:sz="4" w:space="0" w:color="AEAAAA" w:themeColor="background2" w:themeShade="BF"/>
              <w:right w:val="nil"/>
            </w:tcBorders>
          </w:tcPr>
          <w:p w14:paraId="101FCE70" w14:textId="77777777" w:rsidR="00C461B9" w:rsidRDefault="00C461B9">
            <w:pPr>
              <w:pStyle w:val="TableTextLeft"/>
            </w:pPr>
          </w:p>
        </w:tc>
      </w:tr>
      <w:tr w:rsidR="00C461B9" w14:paraId="4C4964C8" w14:textId="77777777" w:rsidTr="00C461B9">
        <w:tc>
          <w:tcPr>
            <w:tcW w:w="1305" w:type="dxa"/>
            <w:tcBorders>
              <w:top w:val="single" w:sz="4" w:space="0" w:color="AEAAAA" w:themeColor="background2" w:themeShade="BF"/>
              <w:left w:val="nil"/>
            </w:tcBorders>
          </w:tcPr>
          <w:p w14:paraId="2A45D22F" w14:textId="4BEED503" w:rsidR="00C461B9" w:rsidRDefault="00EC1263">
            <w:pPr>
              <w:pStyle w:val="TableTextLeft"/>
            </w:pPr>
            <w:hyperlink r:id="rId212">
              <w:r>
                <w:rPr>
                  <w:rStyle w:val="af0"/>
                </w:rPr>
                <w:t>LeakyRelu</w:t>
              </w:r>
            </w:hyperlink>
          </w:p>
        </w:tc>
        <w:tc>
          <w:tcPr>
            <w:tcW w:w="2594" w:type="dxa"/>
            <w:tcBorders>
              <w:top w:val="single" w:sz="4" w:space="0" w:color="AEAAAA" w:themeColor="background2" w:themeShade="BF"/>
              <w:right w:val="nil"/>
            </w:tcBorders>
          </w:tcPr>
          <w:p w14:paraId="539D155D" w14:textId="77777777" w:rsidR="00C461B9" w:rsidRDefault="00C461B9">
            <w:pPr>
              <w:pStyle w:val="TableTextLeft"/>
            </w:pPr>
          </w:p>
        </w:tc>
      </w:tr>
      <w:tr w:rsidR="00C461B9" w14:paraId="0F88E0EA" w14:textId="77777777" w:rsidTr="00C461B9">
        <w:tc>
          <w:tcPr>
            <w:tcW w:w="1305" w:type="dxa"/>
            <w:tcBorders>
              <w:top w:val="single" w:sz="4" w:space="0" w:color="AEAAAA" w:themeColor="background2" w:themeShade="BF"/>
              <w:left w:val="nil"/>
            </w:tcBorders>
          </w:tcPr>
          <w:p w14:paraId="36AC17E3" w14:textId="463B7ED1" w:rsidR="00C461B9" w:rsidRDefault="00EC1263">
            <w:pPr>
              <w:pStyle w:val="TableTextLeft"/>
            </w:pPr>
            <w:hyperlink r:id="rId213">
              <w:r>
                <w:rPr>
                  <w:rStyle w:val="af0"/>
                </w:rPr>
                <w:t>Relu6</w:t>
              </w:r>
            </w:hyperlink>
          </w:p>
        </w:tc>
        <w:tc>
          <w:tcPr>
            <w:tcW w:w="2594" w:type="dxa"/>
            <w:tcBorders>
              <w:top w:val="single" w:sz="4" w:space="0" w:color="AEAAAA" w:themeColor="background2" w:themeShade="BF"/>
              <w:right w:val="nil"/>
            </w:tcBorders>
          </w:tcPr>
          <w:p w14:paraId="031D2108" w14:textId="77777777" w:rsidR="00C461B9" w:rsidRDefault="00C461B9">
            <w:pPr>
              <w:pStyle w:val="TableTextLeft"/>
            </w:pPr>
          </w:p>
        </w:tc>
      </w:tr>
      <w:tr w:rsidR="00C461B9" w14:paraId="2DE05E1F" w14:textId="77777777" w:rsidTr="00C461B9">
        <w:tc>
          <w:tcPr>
            <w:tcW w:w="1305" w:type="dxa"/>
            <w:tcBorders>
              <w:top w:val="single" w:sz="4" w:space="0" w:color="AEAAAA" w:themeColor="background2" w:themeShade="BF"/>
              <w:left w:val="nil"/>
            </w:tcBorders>
          </w:tcPr>
          <w:p w14:paraId="11291C8C" w14:textId="1987D292" w:rsidR="00C461B9" w:rsidRDefault="00EC1263">
            <w:pPr>
              <w:pStyle w:val="TableTextLeft"/>
            </w:pPr>
            <w:hyperlink r:id="rId214">
              <w:r>
                <w:rPr>
                  <w:rStyle w:val="af0"/>
                </w:rPr>
                <w:t>Softmax</w:t>
              </w:r>
            </w:hyperlink>
          </w:p>
        </w:tc>
        <w:tc>
          <w:tcPr>
            <w:tcW w:w="2594" w:type="dxa"/>
            <w:tcBorders>
              <w:top w:val="single" w:sz="4" w:space="0" w:color="AEAAAA" w:themeColor="background2" w:themeShade="BF"/>
              <w:right w:val="nil"/>
            </w:tcBorders>
          </w:tcPr>
          <w:p w14:paraId="7138DF6D" w14:textId="77777777" w:rsidR="00C461B9" w:rsidRDefault="00C461B9">
            <w:pPr>
              <w:pStyle w:val="TableTextLeft"/>
            </w:pPr>
          </w:p>
        </w:tc>
      </w:tr>
      <w:tr w:rsidR="00C461B9" w14:paraId="149D31C9" w14:textId="77777777" w:rsidTr="00C461B9">
        <w:tc>
          <w:tcPr>
            <w:tcW w:w="1305" w:type="dxa"/>
            <w:tcBorders>
              <w:top w:val="single" w:sz="4" w:space="0" w:color="AEAAAA" w:themeColor="background2" w:themeShade="BF"/>
              <w:left w:val="nil"/>
            </w:tcBorders>
          </w:tcPr>
          <w:p w14:paraId="1387991E" w14:textId="195EB3BB" w:rsidR="00C461B9" w:rsidRDefault="00EC1263">
            <w:pPr>
              <w:pStyle w:val="TableTextLeft"/>
            </w:pPr>
            <w:hyperlink r:id="rId215">
              <w:r>
                <w:rPr>
                  <w:rStyle w:val="af0"/>
                </w:rPr>
                <w:t>ArgMax</w:t>
              </w:r>
            </w:hyperlink>
          </w:p>
        </w:tc>
        <w:tc>
          <w:tcPr>
            <w:tcW w:w="2594" w:type="dxa"/>
            <w:tcBorders>
              <w:top w:val="single" w:sz="4" w:space="0" w:color="AEAAAA" w:themeColor="background2" w:themeShade="BF"/>
              <w:right w:val="nil"/>
            </w:tcBorders>
          </w:tcPr>
          <w:p w14:paraId="5409BCCF" w14:textId="77777777" w:rsidR="00C461B9" w:rsidRDefault="00C461B9">
            <w:pPr>
              <w:pStyle w:val="TableTextLeft"/>
            </w:pPr>
          </w:p>
        </w:tc>
      </w:tr>
      <w:tr w:rsidR="00C461B9" w14:paraId="20F1151F" w14:textId="77777777" w:rsidTr="00C461B9">
        <w:tc>
          <w:tcPr>
            <w:tcW w:w="1305" w:type="dxa"/>
            <w:tcBorders>
              <w:top w:val="single" w:sz="4" w:space="0" w:color="AEAAAA" w:themeColor="background2" w:themeShade="BF"/>
              <w:left w:val="nil"/>
            </w:tcBorders>
          </w:tcPr>
          <w:p w14:paraId="6D8BA4AA" w14:textId="677A86D5" w:rsidR="00C461B9" w:rsidRDefault="00EC1263">
            <w:pPr>
              <w:pStyle w:val="TableTextLeft"/>
            </w:pPr>
            <w:hyperlink r:id="rId216">
              <w:r>
                <w:rPr>
                  <w:rStyle w:val="af0"/>
                </w:rPr>
                <w:t>Switch</w:t>
              </w:r>
            </w:hyperlink>
          </w:p>
        </w:tc>
        <w:tc>
          <w:tcPr>
            <w:tcW w:w="2594" w:type="dxa"/>
            <w:tcBorders>
              <w:top w:val="single" w:sz="4" w:space="0" w:color="AEAAAA" w:themeColor="background2" w:themeShade="BF"/>
              <w:right w:val="nil"/>
            </w:tcBorders>
          </w:tcPr>
          <w:p w14:paraId="2138F3E3" w14:textId="77777777" w:rsidR="00C461B9" w:rsidRDefault="00C461B9">
            <w:pPr>
              <w:pStyle w:val="TableTextLeft"/>
            </w:pPr>
          </w:p>
        </w:tc>
      </w:tr>
      <w:tr w:rsidR="00C461B9" w14:paraId="7EEE3A53" w14:textId="77777777" w:rsidTr="00C461B9">
        <w:tc>
          <w:tcPr>
            <w:tcW w:w="1305" w:type="dxa"/>
            <w:tcBorders>
              <w:top w:val="single" w:sz="4" w:space="0" w:color="AEAAAA" w:themeColor="background2" w:themeShade="BF"/>
              <w:left w:val="nil"/>
            </w:tcBorders>
          </w:tcPr>
          <w:p w14:paraId="5BC40EF1" w14:textId="4ECBF09A" w:rsidR="00C461B9" w:rsidRDefault="00EC1263">
            <w:pPr>
              <w:pStyle w:val="TableTextLeft"/>
            </w:pPr>
            <w:hyperlink r:id="rId217">
              <w:r>
                <w:rPr>
                  <w:rStyle w:val="af0"/>
                </w:rPr>
                <w:t>Merge</w:t>
              </w:r>
            </w:hyperlink>
          </w:p>
        </w:tc>
        <w:tc>
          <w:tcPr>
            <w:tcW w:w="2594" w:type="dxa"/>
            <w:tcBorders>
              <w:top w:val="single" w:sz="4" w:space="0" w:color="AEAAAA" w:themeColor="background2" w:themeShade="BF"/>
              <w:right w:val="nil"/>
            </w:tcBorders>
          </w:tcPr>
          <w:p w14:paraId="0B7E14BC" w14:textId="77777777" w:rsidR="00C461B9" w:rsidRDefault="00C461B9">
            <w:pPr>
              <w:pStyle w:val="TableTextLeft"/>
            </w:pPr>
          </w:p>
        </w:tc>
      </w:tr>
      <w:tr w:rsidR="00C461B9" w14:paraId="01B5CB60" w14:textId="77777777" w:rsidTr="00C461B9">
        <w:tc>
          <w:tcPr>
            <w:tcW w:w="1305" w:type="dxa"/>
            <w:tcBorders>
              <w:top w:val="single" w:sz="4" w:space="0" w:color="AEAAAA" w:themeColor="background2" w:themeShade="BF"/>
              <w:left w:val="nil"/>
            </w:tcBorders>
          </w:tcPr>
          <w:p w14:paraId="14406DAD" w14:textId="48D84F29" w:rsidR="00C461B9" w:rsidRDefault="00EC1263">
            <w:pPr>
              <w:pStyle w:val="TableTextLeft"/>
            </w:pPr>
            <w:hyperlink r:id="rId218">
              <w:r>
                <w:rPr>
                  <w:rStyle w:val="af0"/>
                </w:rPr>
                <w:t>Shape</w:t>
              </w:r>
            </w:hyperlink>
          </w:p>
        </w:tc>
        <w:tc>
          <w:tcPr>
            <w:tcW w:w="2594" w:type="dxa"/>
            <w:tcBorders>
              <w:top w:val="single" w:sz="4" w:space="0" w:color="AEAAAA" w:themeColor="background2" w:themeShade="BF"/>
              <w:right w:val="nil"/>
            </w:tcBorders>
          </w:tcPr>
          <w:p w14:paraId="06BC5281" w14:textId="77777777" w:rsidR="00C461B9" w:rsidRDefault="00C461B9">
            <w:pPr>
              <w:pStyle w:val="TableTextLeft"/>
            </w:pPr>
          </w:p>
        </w:tc>
      </w:tr>
      <w:tr w:rsidR="00C461B9" w14:paraId="2A0A4372" w14:textId="77777777" w:rsidTr="00C461B9">
        <w:tc>
          <w:tcPr>
            <w:tcW w:w="1305" w:type="dxa"/>
            <w:tcBorders>
              <w:top w:val="single" w:sz="4" w:space="0" w:color="AEAAAA" w:themeColor="background2" w:themeShade="BF"/>
              <w:left w:val="nil"/>
            </w:tcBorders>
          </w:tcPr>
          <w:p w14:paraId="3647D14E" w14:textId="16E3E255" w:rsidR="00C461B9" w:rsidRDefault="00EC1263">
            <w:pPr>
              <w:pStyle w:val="TableTextLeft"/>
            </w:pPr>
            <w:hyperlink r:id="rId219">
              <w:r>
                <w:rPr>
                  <w:rStyle w:val="af0"/>
                </w:rPr>
                <w:t>Reshape</w:t>
              </w:r>
            </w:hyperlink>
          </w:p>
        </w:tc>
        <w:tc>
          <w:tcPr>
            <w:tcW w:w="2594" w:type="dxa"/>
            <w:tcBorders>
              <w:top w:val="single" w:sz="4" w:space="0" w:color="AEAAAA" w:themeColor="background2" w:themeShade="BF"/>
              <w:right w:val="nil"/>
            </w:tcBorders>
          </w:tcPr>
          <w:p w14:paraId="7C35765A" w14:textId="77777777" w:rsidR="00C461B9" w:rsidRDefault="00EC1263">
            <w:pPr>
              <w:pStyle w:val="TableTextLeft"/>
            </w:pPr>
            <w:r>
              <w:rPr>
                <w:rFonts w:hint="eastAsia"/>
              </w:rPr>
              <w:t xml:space="preserve">Only channel-wise flatten and before fully connected layer or Conv w/ </w:t>
            </w:r>
            <w:r>
              <w:rPr>
                <w:rFonts w:hint="eastAsia"/>
              </w:rPr>
              <w:lastRenderedPageBreak/>
              <w:t>1x1 kernel.</w:t>
            </w:r>
          </w:p>
        </w:tc>
      </w:tr>
      <w:tr w:rsidR="00C461B9" w14:paraId="47357668" w14:textId="77777777" w:rsidTr="00C461B9">
        <w:tc>
          <w:tcPr>
            <w:tcW w:w="1305" w:type="dxa"/>
            <w:tcBorders>
              <w:top w:val="single" w:sz="4" w:space="0" w:color="AEAAAA" w:themeColor="background2" w:themeShade="BF"/>
              <w:left w:val="nil"/>
            </w:tcBorders>
          </w:tcPr>
          <w:p w14:paraId="66CA43DA" w14:textId="128D0AE4" w:rsidR="00C461B9" w:rsidRDefault="00EC1263">
            <w:pPr>
              <w:pStyle w:val="TableTextLeft"/>
            </w:pPr>
            <w:hyperlink r:id="rId220">
              <w:r>
                <w:rPr>
                  <w:rStyle w:val="af0"/>
                </w:rPr>
                <w:t>Transpose</w:t>
              </w:r>
            </w:hyperlink>
          </w:p>
        </w:tc>
        <w:tc>
          <w:tcPr>
            <w:tcW w:w="2594" w:type="dxa"/>
            <w:tcBorders>
              <w:top w:val="single" w:sz="4" w:space="0" w:color="AEAAAA" w:themeColor="background2" w:themeShade="BF"/>
              <w:right w:val="nil"/>
            </w:tcBorders>
          </w:tcPr>
          <w:p w14:paraId="789A016C" w14:textId="77777777" w:rsidR="00C461B9" w:rsidRDefault="00EC1263">
            <w:pPr>
              <w:pStyle w:val="TableTextLeft"/>
            </w:pPr>
            <w:r>
              <w:rPr>
                <w:rFonts w:hint="eastAsia"/>
              </w:rPr>
              <w:t>Only before fully connected layer.</w:t>
            </w:r>
          </w:p>
        </w:tc>
      </w:tr>
      <w:tr w:rsidR="00C461B9" w14:paraId="34E2C811" w14:textId="77777777" w:rsidTr="00C461B9">
        <w:tc>
          <w:tcPr>
            <w:tcW w:w="1305" w:type="dxa"/>
            <w:tcBorders>
              <w:top w:val="single" w:sz="4" w:space="0" w:color="AEAAAA" w:themeColor="background2" w:themeShade="BF"/>
              <w:left w:val="nil"/>
            </w:tcBorders>
          </w:tcPr>
          <w:p w14:paraId="690C5C74" w14:textId="1A7C3C1E" w:rsidR="00C461B9" w:rsidRDefault="00EC1263">
            <w:pPr>
              <w:pStyle w:val="TableTextLeft"/>
            </w:pPr>
            <w:hyperlink r:id="rId221">
              <w:r>
                <w:rPr>
                  <w:rStyle w:val="af0"/>
                </w:rPr>
                <w:t>ExpandDims</w:t>
              </w:r>
            </w:hyperlink>
          </w:p>
        </w:tc>
        <w:tc>
          <w:tcPr>
            <w:tcW w:w="2594" w:type="dxa"/>
            <w:tcBorders>
              <w:top w:val="single" w:sz="4" w:space="0" w:color="AEAAAA" w:themeColor="background2" w:themeShade="BF"/>
              <w:right w:val="nil"/>
            </w:tcBorders>
          </w:tcPr>
          <w:p w14:paraId="1A43C4D4" w14:textId="77777777" w:rsidR="00C461B9" w:rsidRDefault="00C461B9">
            <w:pPr>
              <w:pStyle w:val="TableTextLeft"/>
            </w:pPr>
          </w:p>
        </w:tc>
      </w:tr>
      <w:tr w:rsidR="00C461B9" w14:paraId="26C24B3A" w14:textId="77777777" w:rsidTr="00C461B9">
        <w:tc>
          <w:tcPr>
            <w:tcW w:w="1305" w:type="dxa"/>
            <w:tcBorders>
              <w:top w:val="single" w:sz="4" w:space="0" w:color="AEAAAA" w:themeColor="background2" w:themeShade="BF"/>
              <w:left w:val="nil"/>
            </w:tcBorders>
          </w:tcPr>
          <w:p w14:paraId="7B21FFDA" w14:textId="48917889" w:rsidR="00C461B9" w:rsidRDefault="00EC1263">
            <w:pPr>
              <w:pStyle w:val="TableTextLeft"/>
            </w:pPr>
            <w:hyperlink r:id="rId222">
              <w:r>
                <w:rPr>
                  <w:rStyle w:val="af0"/>
                </w:rPr>
                <w:t>Squeeze</w:t>
              </w:r>
            </w:hyperlink>
          </w:p>
        </w:tc>
        <w:tc>
          <w:tcPr>
            <w:tcW w:w="2594" w:type="dxa"/>
            <w:tcBorders>
              <w:top w:val="single" w:sz="4" w:space="0" w:color="AEAAAA" w:themeColor="background2" w:themeShade="BF"/>
              <w:right w:val="nil"/>
            </w:tcBorders>
          </w:tcPr>
          <w:p w14:paraId="62613991" w14:textId="77777777" w:rsidR="00C461B9" w:rsidRDefault="00EC1263">
            <w:pPr>
              <w:pStyle w:val="TableTextLeft"/>
            </w:pPr>
            <w:r>
              <w:rPr>
                <w:rFonts w:hint="eastAsia"/>
              </w:rPr>
              <w:t>Only when resulting tensor has 2D shape.</w:t>
            </w:r>
          </w:p>
          <w:p w14:paraId="46EA54C1" w14:textId="77777777" w:rsidR="00C461B9" w:rsidRDefault="00EC1263">
            <w:pPr>
              <w:pStyle w:val="TableTextLeft"/>
            </w:pPr>
            <w:r>
              <w:rPr>
                <w:rFonts w:hint="eastAsia"/>
              </w:rPr>
              <w:t>Squeeze along batch axis is unsupported.</w:t>
            </w:r>
          </w:p>
        </w:tc>
      </w:tr>
      <w:tr w:rsidR="00C461B9" w14:paraId="7DECA0CF" w14:textId="77777777" w:rsidTr="00C461B9">
        <w:tc>
          <w:tcPr>
            <w:tcW w:w="1305" w:type="dxa"/>
            <w:tcBorders>
              <w:top w:val="single" w:sz="4" w:space="0" w:color="AEAAAA" w:themeColor="background2" w:themeShade="BF"/>
              <w:left w:val="nil"/>
            </w:tcBorders>
          </w:tcPr>
          <w:p w14:paraId="06CCC51E" w14:textId="50F598CD" w:rsidR="00C461B9" w:rsidRDefault="00EC1263">
            <w:pPr>
              <w:pStyle w:val="TableTextLeft"/>
            </w:pPr>
            <w:hyperlink r:id="rId223">
              <w:r>
                <w:rPr>
                  <w:rStyle w:val="af0"/>
                </w:rPr>
                <w:t>StridedSlice</w:t>
              </w:r>
            </w:hyperlink>
          </w:p>
        </w:tc>
        <w:tc>
          <w:tcPr>
            <w:tcW w:w="2594" w:type="dxa"/>
            <w:tcBorders>
              <w:top w:val="single" w:sz="4" w:space="0" w:color="AEAAAA" w:themeColor="background2" w:themeShade="BF"/>
              <w:right w:val="nil"/>
            </w:tcBorders>
          </w:tcPr>
          <w:p w14:paraId="78B2C997" w14:textId="77777777" w:rsidR="00C461B9" w:rsidRDefault="00EC1263">
            <w:pPr>
              <w:pStyle w:val="TableTextLeft"/>
            </w:pPr>
            <w:r>
              <w:rPr>
                <w:rFonts w:hint="eastAsia"/>
              </w:rPr>
              <w:t>ellipsis_mask, new_axis_mask, shrink_axis_mask are unsupported.</w:t>
            </w:r>
          </w:p>
        </w:tc>
      </w:tr>
      <w:tr w:rsidR="00C461B9" w14:paraId="47508D89" w14:textId="77777777" w:rsidTr="00C461B9">
        <w:tc>
          <w:tcPr>
            <w:tcW w:w="1305" w:type="dxa"/>
            <w:tcBorders>
              <w:top w:val="single" w:sz="4" w:space="0" w:color="AEAAAA" w:themeColor="background2" w:themeShade="BF"/>
              <w:left w:val="nil"/>
            </w:tcBorders>
          </w:tcPr>
          <w:p w14:paraId="79E2283F" w14:textId="3E76B046" w:rsidR="00C461B9" w:rsidRDefault="00EC1263">
            <w:pPr>
              <w:pStyle w:val="TableTextLeft"/>
            </w:pPr>
            <w:hyperlink r:id="rId224">
              <w:r>
                <w:rPr>
                  <w:rStyle w:val="af0"/>
                </w:rPr>
                <w:t>Slice</w:t>
              </w:r>
            </w:hyperlink>
          </w:p>
        </w:tc>
        <w:tc>
          <w:tcPr>
            <w:tcW w:w="2594" w:type="dxa"/>
            <w:tcBorders>
              <w:top w:val="single" w:sz="4" w:space="0" w:color="AEAAAA" w:themeColor="background2" w:themeShade="BF"/>
              <w:right w:val="nil"/>
            </w:tcBorders>
          </w:tcPr>
          <w:p w14:paraId="742EED3F" w14:textId="77777777" w:rsidR="00C461B9" w:rsidRDefault="00C461B9">
            <w:pPr>
              <w:pStyle w:val="TableTextLeft"/>
            </w:pPr>
          </w:p>
        </w:tc>
      </w:tr>
      <w:tr w:rsidR="00C461B9" w14:paraId="1193B945" w14:textId="77777777" w:rsidTr="00C461B9">
        <w:tc>
          <w:tcPr>
            <w:tcW w:w="1305" w:type="dxa"/>
            <w:tcBorders>
              <w:top w:val="single" w:sz="4" w:space="0" w:color="AEAAAA" w:themeColor="background2" w:themeShade="BF"/>
              <w:left w:val="nil"/>
            </w:tcBorders>
          </w:tcPr>
          <w:p w14:paraId="7852A026" w14:textId="64C431ED" w:rsidR="00C461B9" w:rsidRDefault="00EC1263">
            <w:pPr>
              <w:pStyle w:val="TableTextLeft"/>
            </w:pPr>
            <w:hyperlink r:id="rId225">
              <w:r>
                <w:rPr>
                  <w:rStyle w:val="af0"/>
                </w:rPr>
                <w:t>Pack</w:t>
              </w:r>
            </w:hyperlink>
          </w:p>
        </w:tc>
        <w:tc>
          <w:tcPr>
            <w:tcW w:w="2594" w:type="dxa"/>
            <w:tcBorders>
              <w:top w:val="single" w:sz="4" w:space="0" w:color="AEAAAA" w:themeColor="background2" w:themeShade="BF"/>
              <w:right w:val="nil"/>
            </w:tcBorders>
          </w:tcPr>
          <w:p w14:paraId="14D6DAC7" w14:textId="77777777" w:rsidR="00C461B9" w:rsidRDefault="00C461B9">
            <w:pPr>
              <w:pStyle w:val="TableTextLeft"/>
            </w:pPr>
          </w:p>
        </w:tc>
      </w:tr>
      <w:tr w:rsidR="00C461B9" w14:paraId="0AF6FE95" w14:textId="77777777" w:rsidTr="00C461B9">
        <w:tc>
          <w:tcPr>
            <w:tcW w:w="1305" w:type="dxa"/>
            <w:tcBorders>
              <w:top w:val="single" w:sz="4" w:space="0" w:color="AEAAAA" w:themeColor="background2" w:themeShade="BF"/>
              <w:left w:val="nil"/>
            </w:tcBorders>
          </w:tcPr>
          <w:p w14:paraId="6B374FA6" w14:textId="3190EACA" w:rsidR="00C461B9" w:rsidRDefault="00EC1263">
            <w:pPr>
              <w:pStyle w:val="TableTextLeft"/>
            </w:pPr>
            <w:hyperlink r:id="rId226">
              <w:r>
                <w:rPr>
                  <w:rStyle w:val="af0"/>
                </w:rPr>
                <w:t>Split</w:t>
              </w:r>
            </w:hyperlink>
          </w:p>
        </w:tc>
        <w:tc>
          <w:tcPr>
            <w:tcW w:w="2594" w:type="dxa"/>
            <w:tcBorders>
              <w:top w:val="single" w:sz="4" w:space="0" w:color="AEAAAA" w:themeColor="background2" w:themeShade="BF"/>
              <w:right w:val="nil"/>
            </w:tcBorders>
          </w:tcPr>
          <w:p w14:paraId="43F78D5D" w14:textId="77777777" w:rsidR="00C461B9" w:rsidRDefault="00C461B9">
            <w:pPr>
              <w:pStyle w:val="TableTextLeft"/>
            </w:pPr>
          </w:p>
        </w:tc>
      </w:tr>
      <w:tr w:rsidR="00C461B9" w14:paraId="7ED45DC6" w14:textId="77777777" w:rsidTr="00C461B9">
        <w:tc>
          <w:tcPr>
            <w:tcW w:w="1305" w:type="dxa"/>
            <w:tcBorders>
              <w:top w:val="single" w:sz="4" w:space="0" w:color="AEAAAA" w:themeColor="background2" w:themeShade="BF"/>
              <w:left w:val="nil"/>
            </w:tcBorders>
          </w:tcPr>
          <w:p w14:paraId="40914CC8" w14:textId="5A234493" w:rsidR="00C461B9" w:rsidRDefault="00EC1263">
            <w:pPr>
              <w:pStyle w:val="TableTextLeft"/>
            </w:pPr>
            <w:hyperlink r:id="rId227">
              <w:r>
                <w:rPr>
                  <w:rStyle w:val="af0"/>
                </w:rPr>
                <w:t>SplitV</w:t>
              </w:r>
            </w:hyperlink>
          </w:p>
        </w:tc>
        <w:tc>
          <w:tcPr>
            <w:tcW w:w="2594" w:type="dxa"/>
            <w:tcBorders>
              <w:top w:val="single" w:sz="4" w:space="0" w:color="AEAAAA" w:themeColor="background2" w:themeShade="BF"/>
              <w:right w:val="nil"/>
            </w:tcBorders>
          </w:tcPr>
          <w:p w14:paraId="213B6668" w14:textId="77777777" w:rsidR="00C461B9" w:rsidRDefault="00C461B9">
            <w:pPr>
              <w:pStyle w:val="TableTextLeft"/>
            </w:pPr>
          </w:p>
        </w:tc>
      </w:tr>
      <w:tr w:rsidR="00C461B9" w14:paraId="56D6A166" w14:textId="77777777" w:rsidTr="00C461B9">
        <w:tc>
          <w:tcPr>
            <w:tcW w:w="1305" w:type="dxa"/>
            <w:tcBorders>
              <w:top w:val="single" w:sz="4" w:space="0" w:color="AEAAAA" w:themeColor="background2" w:themeShade="BF"/>
              <w:left w:val="nil"/>
            </w:tcBorders>
          </w:tcPr>
          <w:p w14:paraId="341E6566" w14:textId="2E48C5FE" w:rsidR="00C461B9" w:rsidRDefault="00EC1263">
            <w:pPr>
              <w:pStyle w:val="TableTextLeft"/>
            </w:pPr>
            <w:hyperlink r:id="rId228">
              <w:r>
                <w:rPr>
                  <w:rStyle w:val="af0"/>
                </w:rPr>
                <w:t>Range</w:t>
              </w:r>
            </w:hyperlink>
          </w:p>
        </w:tc>
        <w:tc>
          <w:tcPr>
            <w:tcW w:w="2594" w:type="dxa"/>
            <w:tcBorders>
              <w:top w:val="single" w:sz="4" w:space="0" w:color="AEAAAA" w:themeColor="background2" w:themeShade="BF"/>
              <w:right w:val="nil"/>
            </w:tcBorders>
          </w:tcPr>
          <w:p w14:paraId="0D24C643" w14:textId="77777777" w:rsidR="00C461B9" w:rsidRDefault="00C461B9">
            <w:pPr>
              <w:pStyle w:val="TableTextLeft"/>
            </w:pPr>
          </w:p>
        </w:tc>
      </w:tr>
      <w:tr w:rsidR="00C461B9" w14:paraId="5D6D5280" w14:textId="77777777" w:rsidTr="00C461B9">
        <w:tc>
          <w:tcPr>
            <w:tcW w:w="1305" w:type="dxa"/>
            <w:tcBorders>
              <w:top w:val="single" w:sz="4" w:space="0" w:color="AEAAAA" w:themeColor="background2" w:themeShade="BF"/>
              <w:left w:val="nil"/>
            </w:tcBorders>
          </w:tcPr>
          <w:p w14:paraId="02FAB494" w14:textId="12CF4807" w:rsidR="00C461B9" w:rsidRDefault="00EC1263">
            <w:pPr>
              <w:pStyle w:val="TableTextLeft"/>
            </w:pPr>
            <w:hyperlink r:id="rId229">
              <w:r>
                <w:rPr>
                  <w:rStyle w:val="af0"/>
                </w:rPr>
                <w:t>Fill</w:t>
              </w:r>
            </w:hyperlink>
          </w:p>
        </w:tc>
        <w:tc>
          <w:tcPr>
            <w:tcW w:w="2594" w:type="dxa"/>
            <w:tcBorders>
              <w:top w:val="single" w:sz="4" w:space="0" w:color="AEAAAA" w:themeColor="background2" w:themeShade="BF"/>
              <w:right w:val="nil"/>
            </w:tcBorders>
          </w:tcPr>
          <w:p w14:paraId="66EE422B" w14:textId="77777777" w:rsidR="00C461B9" w:rsidRDefault="00C461B9">
            <w:pPr>
              <w:pStyle w:val="TableTextLeft"/>
            </w:pPr>
          </w:p>
        </w:tc>
      </w:tr>
      <w:tr w:rsidR="00C461B9" w14:paraId="4C25469F" w14:textId="77777777" w:rsidTr="00C461B9">
        <w:tc>
          <w:tcPr>
            <w:tcW w:w="1305" w:type="dxa"/>
            <w:tcBorders>
              <w:top w:val="single" w:sz="4" w:space="0" w:color="AEAAAA" w:themeColor="background2" w:themeShade="BF"/>
              <w:left w:val="nil"/>
            </w:tcBorders>
          </w:tcPr>
          <w:p w14:paraId="4602D20A" w14:textId="7DBBE1C3" w:rsidR="00C461B9" w:rsidRDefault="00EC1263">
            <w:pPr>
              <w:pStyle w:val="TableTextLeft"/>
            </w:pPr>
            <w:hyperlink r:id="rId230">
              <w:r>
                <w:rPr>
                  <w:rStyle w:val="af0"/>
                </w:rPr>
                <w:t>Tile</w:t>
              </w:r>
            </w:hyperlink>
          </w:p>
        </w:tc>
        <w:tc>
          <w:tcPr>
            <w:tcW w:w="2594" w:type="dxa"/>
            <w:tcBorders>
              <w:top w:val="single" w:sz="4" w:space="0" w:color="AEAAAA" w:themeColor="background2" w:themeShade="BF"/>
              <w:right w:val="nil"/>
            </w:tcBorders>
          </w:tcPr>
          <w:p w14:paraId="7540A5CB" w14:textId="77777777" w:rsidR="00C461B9" w:rsidRDefault="00EC1263">
            <w:pPr>
              <w:pStyle w:val="TableTextLeft"/>
            </w:pPr>
            <w:r>
              <w:rPr>
                <w:rFonts w:hint="eastAsia"/>
              </w:rPr>
              <w:t>Batch-wise tile is unsupported.</w:t>
            </w:r>
          </w:p>
        </w:tc>
      </w:tr>
      <w:tr w:rsidR="00C461B9" w14:paraId="1B3FF1D1" w14:textId="77777777" w:rsidTr="00C461B9">
        <w:tc>
          <w:tcPr>
            <w:tcW w:w="1305" w:type="dxa"/>
            <w:tcBorders>
              <w:top w:val="single" w:sz="4" w:space="0" w:color="AEAAAA" w:themeColor="background2" w:themeShade="BF"/>
              <w:left w:val="nil"/>
            </w:tcBorders>
          </w:tcPr>
          <w:p w14:paraId="4D130E90" w14:textId="09B29ECD" w:rsidR="00C461B9" w:rsidRDefault="00EC1263">
            <w:pPr>
              <w:pStyle w:val="TableTextLeft"/>
            </w:pPr>
            <w:hyperlink r:id="rId231">
              <w:r>
                <w:rPr>
                  <w:rStyle w:val="af0"/>
                </w:rPr>
                <w:t>Cast</w:t>
              </w:r>
            </w:hyperlink>
          </w:p>
        </w:tc>
        <w:tc>
          <w:tcPr>
            <w:tcW w:w="2594" w:type="dxa"/>
            <w:tcBorders>
              <w:top w:val="single" w:sz="4" w:space="0" w:color="AEAAAA" w:themeColor="background2" w:themeShade="BF"/>
              <w:right w:val="nil"/>
            </w:tcBorders>
          </w:tcPr>
          <w:p w14:paraId="6F228B1E" w14:textId="77777777" w:rsidR="00C461B9" w:rsidRDefault="00C461B9">
            <w:pPr>
              <w:pStyle w:val="TableTextLeft"/>
            </w:pPr>
          </w:p>
        </w:tc>
      </w:tr>
      <w:tr w:rsidR="00C461B9" w14:paraId="55C28AE5" w14:textId="77777777" w:rsidTr="00C461B9">
        <w:tc>
          <w:tcPr>
            <w:tcW w:w="1305" w:type="dxa"/>
            <w:tcBorders>
              <w:top w:val="single" w:sz="4" w:space="0" w:color="AEAAAA" w:themeColor="background2" w:themeShade="BF"/>
              <w:left w:val="nil"/>
            </w:tcBorders>
          </w:tcPr>
          <w:p w14:paraId="7F2C9266" w14:textId="47F41D83" w:rsidR="00C461B9" w:rsidRDefault="00EC1263">
            <w:pPr>
              <w:pStyle w:val="TableTextLeft"/>
            </w:pPr>
            <w:hyperlink r:id="rId232">
              <w:r>
                <w:rPr>
                  <w:rStyle w:val="af0"/>
                </w:rPr>
                <w:t>TensorArrayV3</w:t>
              </w:r>
            </w:hyperlink>
          </w:p>
        </w:tc>
        <w:tc>
          <w:tcPr>
            <w:tcW w:w="2594" w:type="dxa"/>
            <w:tcBorders>
              <w:top w:val="single" w:sz="4" w:space="0" w:color="AEAAAA" w:themeColor="background2" w:themeShade="BF"/>
              <w:right w:val="nil"/>
            </w:tcBorders>
          </w:tcPr>
          <w:p w14:paraId="6BF94B16" w14:textId="77777777" w:rsidR="00C461B9" w:rsidRDefault="00C461B9">
            <w:pPr>
              <w:pStyle w:val="TableTextLeft"/>
            </w:pPr>
          </w:p>
        </w:tc>
      </w:tr>
      <w:tr w:rsidR="00C461B9" w14:paraId="73042CA7" w14:textId="77777777" w:rsidTr="00C461B9">
        <w:tc>
          <w:tcPr>
            <w:tcW w:w="1305" w:type="dxa"/>
            <w:tcBorders>
              <w:top w:val="single" w:sz="4" w:space="0" w:color="AEAAAA" w:themeColor="background2" w:themeShade="BF"/>
              <w:left w:val="nil"/>
            </w:tcBorders>
          </w:tcPr>
          <w:p w14:paraId="23574F6E" w14:textId="23A45D1C" w:rsidR="00C461B9" w:rsidRDefault="00EC1263">
            <w:pPr>
              <w:pStyle w:val="TableTextLeft"/>
            </w:pPr>
            <w:hyperlink r:id="rId233">
              <w:r>
                <w:rPr>
                  <w:rStyle w:val="af0"/>
                </w:rPr>
                <w:t>Maximum</w:t>
              </w:r>
            </w:hyperlink>
          </w:p>
        </w:tc>
        <w:tc>
          <w:tcPr>
            <w:tcW w:w="2594" w:type="dxa"/>
            <w:tcBorders>
              <w:top w:val="single" w:sz="4" w:space="0" w:color="AEAAAA" w:themeColor="background2" w:themeShade="BF"/>
              <w:right w:val="nil"/>
            </w:tcBorders>
          </w:tcPr>
          <w:p w14:paraId="678EF970" w14:textId="77777777" w:rsidR="00C461B9" w:rsidRDefault="00C461B9">
            <w:pPr>
              <w:pStyle w:val="TableTextLeft"/>
            </w:pPr>
          </w:p>
        </w:tc>
      </w:tr>
      <w:tr w:rsidR="00C461B9" w14:paraId="21F8826C" w14:textId="77777777" w:rsidTr="00C461B9">
        <w:tc>
          <w:tcPr>
            <w:tcW w:w="1305" w:type="dxa"/>
            <w:tcBorders>
              <w:top w:val="single" w:sz="4" w:space="0" w:color="AEAAAA" w:themeColor="background2" w:themeShade="BF"/>
              <w:left w:val="nil"/>
            </w:tcBorders>
          </w:tcPr>
          <w:p w14:paraId="02320340" w14:textId="2B5018B8" w:rsidR="00C461B9" w:rsidRDefault="00EC1263">
            <w:pPr>
              <w:pStyle w:val="TableTextLeft"/>
            </w:pPr>
            <w:hyperlink r:id="rId234">
              <w:r>
                <w:rPr>
                  <w:rStyle w:val="af0"/>
                </w:rPr>
                <w:t>Sqrt</w:t>
              </w:r>
            </w:hyperlink>
          </w:p>
        </w:tc>
        <w:tc>
          <w:tcPr>
            <w:tcW w:w="2594" w:type="dxa"/>
            <w:tcBorders>
              <w:top w:val="single" w:sz="4" w:space="0" w:color="AEAAAA" w:themeColor="background2" w:themeShade="BF"/>
              <w:right w:val="nil"/>
            </w:tcBorders>
          </w:tcPr>
          <w:p w14:paraId="53B35609" w14:textId="77777777" w:rsidR="00C461B9" w:rsidRDefault="00C461B9">
            <w:pPr>
              <w:pStyle w:val="TableTextLeft"/>
            </w:pPr>
          </w:p>
        </w:tc>
      </w:tr>
      <w:tr w:rsidR="00C461B9" w14:paraId="5AC6AC6B" w14:textId="77777777" w:rsidTr="00C461B9">
        <w:tc>
          <w:tcPr>
            <w:tcW w:w="1305" w:type="dxa"/>
            <w:tcBorders>
              <w:top w:val="single" w:sz="4" w:space="0" w:color="AEAAAA" w:themeColor="background2" w:themeShade="BF"/>
              <w:left w:val="nil"/>
            </w:tcBorders>
          </w:tcPr>
          <w:p w14:paraId="55B029F9" w14:textId="00854CC6" w:rsidR="00C461B9" w:rsidRDefault="00EC1263">
            <w:pPr>
              <w:pStyle w:val="TableTextLeft"/>
            </w:pPr>
            <w:hyperlink r:id="rId235">
              <w:r>
                <w:rPr>
                  <w:rStyle w:val="af0"/>
                </w:rPr>
                <w:t>Rsqrt</w:t>
              </w:r>
            </w:hyperlink>
          </w:p>
        </w:tc>
        <w:tc>
          <w:tcPr>
            <w:tcW w:w="2594" w:type="dxa"/>
            <w:tcBorders>
              <w:top w:val="single" w:sz="4" w:space="0" w:color="AEAAAA" w:themeColor="background2" w:themeShade="BF"/>
              <w:right w:val="nil"/>
            </w:tcBorders>
          </w:tcPr>
          <w:p w14:paraId="62470CE6" w14:textId="77777777" w:rsidR="00C461B9" w:rsidRDefault="00C461B9">
            <w:pPr>
              <w:pStyle w:val="TableTextLeft"/>
            </w:pPr>
          </w:p>
        </w:tc>
      </w:tr>
      <w:tr w:rsidR="00C461B9" w14:paraId="4EE473F0" w14:textId="77777777" w:rsidTr="00C461B9">
        <w:tc>
          <w:tcPr>
            <w:tcW w:w="1305" w:type="dxa"/>
            <w:tcBorders>
              <w:top w:val="single" w:sz="4" w:space="0" w:color="AEAAAA" w:themeColor="background2" w:themeShade="BF"/>
              <w:left w:val="nil"/>
            </w:tcBorders>
          </w:tcPr>
          <w:p w14:paraId="12D16F0C" w14:textId="483A63A5" w:rsidR="00C461B9" w:rsidRDefault="00EC1263">
            <w:pPr>
              <w:pStyle w:val="TableTextLeft"/>
            </w:pPr>
            <w:hyperlink r:id="rId236">
              <w:r>
                <w:rPr>
                  <w:rStyle w:val="af0"/>
                </w:rPr>
                <w:t>Rint</w:t>
              </w:r>
            </w:hyperlink>
          </w:p>
        </w:tc>
        <w:tc>
          <w:tcPr>
            <w:tcW w:w="2594" w:type="dxa"/>
            <w:tcBorders>
              <w:top w:val="single" w:sz="4" w:space="0" w:color="AEAAAA" w:themeColor="background2" w:themeShade="BF"/>
              <w:right w:val="nil"/>
            </w:tcBorders>
          </w:tcPr>
          <w:p w14:paraId="079DE19A" w14:textId="77777777" w:rsidR="00C461B9" w:rsidRDefault="00C461B9">
            <w:pPr>
              <w:pStyle w:val="TableTextLeft"/>
            </w:pPr>
          </w:p>
        </w:tc>
      </w:tr>
      <w:tr w:rsidR="00C461B9" w14:paraId="4787451A" w14:textId="77777777" w:rsidTr="00C461B9">
        <w:tc>
          <w:tcPr>
            <w:tcW w:w="1305" w:type="dxa"/>
            <w:tcBorders>
              <w:top w:val="single" w:sz="4" w:space="0" w:color="AEAAAA" w:themeColor="background2" w:themeShade="BF"/>
              <w:left w:val="nil"/>
            </w:tcBorders>
          </w:tcPr>
          <w:p w14:paraId="2D40915C" w14:textId="3AFAAC23" w:rsidR="00C461B9" w:rsidRDefault="00EC1263">
            <w:pPr>
              <w:pStyle w:val="TableTextLeft"/>
            </w:pPr>
            <w:hyperlink r:id="rId237">
              <w:r>
                <w:rPr>
                  <w:rStyle w:val="af0"/>
                </w:rPr>
                <w:t>Greater</w:t>
              </w:r>
            </w:hyperlink>
          </w:p>
        </w:tc>
        <w:tc>
          <w:tcPr>
            <w:tcW w:w="2594" w:type="dxa"/>
            <w:tcBorders>
              <w:top w:val="single" w:sz="4" w:space="0" w:color="AEAAAA" w:themeColor="background2" w:themeShade="BF"/>
              <w:right w:val="nil"/>
            </w:tcBorders>
          </w:tcPr>
          <w:p w14:paraId="211541BA" w14:textId="77777777" w:rsidR="00C461B9" w:rsidRDefault="00C461B9">
            <w:pPr>
              <w:pStyle w:val="TableTextLeft"/>
            </w:pPr>
          </w:p>
        </w:tc>
      </w:tr>
      <w:tr w:rsidR="00C461B9" w14:paraId="220294D0" w14:textId="77777777" w:rsidTr="00C461B9">
        <w:tc>
          <w:tcPr>
            <w:tcW w:w="1305" w:type="dxa"/>
            <w:tcBorders>
              <w:top w:val="single" w:sz="4" w:space="0" w:color="AEAAAA" w:themeColor="background2" w:themeShade="BF"/>
              <w:left w:val="nil"/>
            </w:tcBorders>
          </w:tcPr>
          <w:p w14:paraId="2B72C9B1" w14:textId="51C1CEE7" w:rsidR="00C461B9" w:rsidRDefault="00EC1263">
            <w:pPr>
              <w:pStyle w:val="TableTextLeft"/>
            </w:pPr>
            <w:hyperlink r:id="rId238">
              <w:r>
                <w:rPr>
                  <w:rStyle w:val="af0"/>
                </w:rPr>
                <w:t>LogicalAnd</w:t>
              </w:r>
            </w:hyperlink>
          </w:p>
        </w:tc>
        <w:tc>
          <w:tcPr>
            <w:tcW w:w="2594" w:type="dxa"/>
            <w:tcBorders>
              <w:top w:val="single" w:sz="4" w:space="0" w:color="AEAAAA" w:themeColor="background2" w:themeShade="BF"/>
              <w:right w:val="nil"/>
            </w:tcBorders>
          </w:tcPr>
          <w:p w14:paraId="6DB05D92" w14:textId="77777777" w:rsidR="00C461B9" w:rsidRDefault="00C461B9">
            <w:pPr>
              <w:pStyle w:val="TableTextLeft"/>
            </w:pPr>
          </w:p>
        </w:tc>
      </w:tr>
      <w:tr w:rsidR="00C461B9" w14:paraId="0D59CEB7" w14:textId="77777777" w:rsidTr="00C461B9">
        <w:tc>
          <w:tcPr>
            <w:tcW w:w="1305" w:type="dxa"/>
            <w:tcBorders>
              <w:top w:val="single" w:sz="4" w:space="0" w:color="AEAAAA" w:themeColor="background2" w:themeShade="BF"/>
              <w:left w:val="nil"/>
            </w:tcBorders>
          </w:tcPr>
          <w:p w14:paraId="5813C342" w14:textId="7EA38509" w:rsidR="00C461B9" w:rsidRDefault="00EC1263">
            <w:pPr>
              <w:pStyle w:val="TableTextLeft"/>
            </w:pPr>
            <w:hyperlink r:id="rId239">
              <w:r>
                <w:rPr>
                  <w:rStyle w:val="af0"/>
                </w:rPr>
                <w:t>Equal</w:t>
              </w:r>
            </w:hyperlink>
          </w:p>
        </w:tc>
        <w:tc>
          <w:tcPr>
            <w:tcW w:w="2594" w:type="dxa"/>
            <w:tcBorders>
              <w:top w:val="single" w:sz="4" w:space="0" w:color="AEAAAA" w:themeColor="background2" w:themeShade="BF"/>
              <w:right w:val="nil"/>
            </w:tcBorders>
          </w:tcPr>
          <w:p w14:paraId="093690B3" w14:textId="77777777" w:rsidR="00C461B9" w:rsidRDefault="00C461B9">
            <w:pPr>
              <w:pStyle w:val="TableTextLeft"/>
            </w:pPr>
          </w:p>
        </w:tc>
      </w:tr>
      <w:tr w:rsidR="00C461B9" w14:paraId="49D59F08" w14:textId="77777777" w:rsidTr="00C461B9">
        <w:tc>
          <w:tcPr>
            <w:tcW w:w="1305" w:type="dxa"/>
            <w:tcBorders>
              <w:top w:val="single" w:sz="4" w:space="0" w:color="AEAAAA" w:themeColor="background2" w:themeShade="BF"/>
              <w:left w:val="nil"/>
            </w:tcBorders>
          </w:tcPr>
          <w:p w14:paraId="495BF1FC" w14:textId="707C3405" w:rsidR="00C461B9" w:rsidRDefault="00EC1263">
            <w:pPr>
              <w:pStyle w:val="TableTextLeft"/>
            </w:pPr>
            <w:hyperlink r:id="rId240">
              <w:r>
                <w:rPr>
                  <w:rStyle w:val="af0"/>
                </w:rPr>
                <w:t>GreaterEqual</w:t>
              </w:r>
            </w:hyperlink>
          </w:p>
        </w:tc>
        <w:tc>
          <w:tcPr>
            <w:tcW w:w="2594" w:type="dxa"/>
            <w:tcBorders>
              <w:top w:val="single" w:sz="4" w:space="0" w:color="AEAAAA" w:themeColor="background2" w:themeShade="BF"/>
              <w:right w:val="nil"/>
            </w:tcBorders>
          </w:tcPr>
          <w:p w14:paraId="675F3087" w14:textId="77777777" w:rsidR="00C461B9" w:rsidRDefault="00C461B9">
            <w:pPr>
              <w:pStyle w:val="TableTextLeft"/>
            </w:pPr>
          </w:p>
        </w:tc>
      </w:tr>
      <w:tr w:rsidR="00C461B9" w14:paraId="3478BAC8" w14:textId="77777777" w:rsidTr="00C461B9">
        <w:tc>
          <w:tcPr>
            <w:tcW w:w="1305" w:type="dxa"/>
            <w:tcBorders>
              <w:top w:val="single" w:sz="4" w:space="0" w:color="AEAAAA" w:themeColor="background2" w:themeShade="BF"/>
              <w:left w:val="nil"/>
            </w:tcBorders>
          </w:tcPr>
          <w:p w14:paraId="2342D6A4" w14:textId="450B7877" w:rsidR="00C461B9" w:rsidRDefault="00EC1263">
            <w:pPr>
              <w:pStyle w:val="TableTextLeft"/>
            </w:pPr>
            <w:hyperlink r:id="rId241">
              <w:r>
                <w:rPr>
                  <w:rStyle w:val="af0"/>
                </w:rPr>
                <w:t>RandomUniform</w:t>
              </w:r>
            </w:hyperlink>
          </w:p>
        </w:tc>
        <w:tc>
          <w:tcPr>
            <w:tcW w:w="2594" w:type="dxa"/>
            <w:tcBorders>
              <w:top w:val="single" w:sz="4" w:space="0" w:color="AEAAAA" w:themeColor="background2" w:themeShade="BF"/>
              <w:right w:val="nil"/>
            </w:tcBorders>
          </w:tcPr>
          <w:p w14:paraId="56311829" w14:textId="77777777" w:rsidR="00C461B9" w:rsidRDefault="00C461B9">
            <w:pPr>
              <w:pStyle w:val="TableTextLeft"/>
            </w:pPr>
          </w:p>
        </w:tc>
      </w:tr>
      <w:tr w:rsidR="00C461B9" w14:paraId="4A589839" w14:textId="77777777" w:rsidTr="00C461B9">
        <w:tc>
          <w:tcPr>
            <w:tcW w:w="1305" w:type="dxa"/>
            <w:tcBorders>
              <w:top w:val="single" w:sz="4" w:space="0" w:color="AEAAAA" w:themeColor="background2" w:themeShade="BF"/>
              <w:left w:val="nil"/>
            </w:tcBorders>
          </w:tcPr>
          <w:p w14:paraId="16A254FD" w14:textId="364D0BCB" w:rsidR="00C461B9" w:rsidRDefault="00EC1263">
            <w:pPr>
              <w:pStyle w:val="TableTextLeft"/>
            </w:pPr>
            <w:hyperlink r:id="rId242">
              <w:r>
                <w:rPr>
                  <w:rStyle w:val="af0"/>
                </w:rPr>
                <w:t>NoOp</w:t>
              </w:r>
            </w:hyperlink>
          </w:p>
        </w:tc>
        <w:tc>
          <w:tcPr>
            <w:tcW w:w="2594" w:type="dxa"/>
            <w:tcBorders>
              <w:top w:val="single" w:sz="4" w:space="0" w:color="AEAAAA" w:themeColor="background2" w:themeShade="BF"/>
              <w:right w:val="nil"/>
            </w:tcBorders>
          </w:tcPr>
          <w:p w14:paraId="6CA32894" w14:textId="77777777" w:rsidR="00C461B9" w:rsidRDefault="00C461B9">
            <w:pPr>
              <w:pStyle w:val="TableTextLeft"/>
            </w:pPr>
          </w:p>
        </w:tc>
      </w:tr>
      <w:tr w:rsidR="00C461B9" w14:paraId="72AEFCB9" w14:textId="77777777" w:rsidTr="00C461B9">
        <w:tc>
          <w:tcPr>
            <w:tcW w:w="1305" w:type="dxa"/>
            <w:tcBorders>
              <w:top w:val="single" w:sz="4" w:space="0" w:color="AEAAAA" w:themeColor="background2" w:themeShade="BF"/>
              <w:left w:val="nil"/>
            </w:tcBorders>
          </w:tcPr>
          <w:p w14:paraId="43D49042" w14:textId="1D267225" w:rsidR="00C461B9" w:rsidRDefault="00EC1263">
            <w:pPr>
              <w:pStyle w:val="TableTextLeft"/>
            </w:pPr>
            <w:hyperlink r:id="rId243">
              <w:r>
                <w:rPr>
                  <w:rStyle w:val="af0"/>
                </w:rPr>
                <w:t>Assert</w:t>
              </w:r>
            </w:hyperlink>
          </w:p>
        </w:tc>
        <w:tc>
          <w:tcPr>
            <w:tcW w:w="2594" w:type="dxa"/>
            <w:tcBorders>
              <w:top w:val="single" w:sz="4" w:space="0" w:color="AEAAAA" w:themeColor="background2" w:themeShade="BF"/>
              <w:right w:val="nil"/>
            </w:tcBorders>
          </w:tcPr>
          <w:p w14:paraId="4CAF0DBD" w14:textId="77777777" w:rsidR="00C461B9" w:rsidRDefault="00C461B9">
            <w:pPr>
              <w:pStyle w:val="TableTextLeft"/>
            </w:pPr>
          </w:p>
        </w:tc>
      </w:tr>
      <w:tr w:rsidR="00C461B9" w14:paraId="5DCCD5F5" w14:textId="77777777" w:rsidTr="00C461B9">
        <w:tc>
          <w:tcPr>
            <w:tcW w:w="1305" w:type="dxa"/>
            <w:tcBorders>
              <w:top w:val="single" w:sz="4" w:space="0" w:color="AEAAAA" w:themeColor="background2" w:themeShade="BF"/>
              <w:left w:val="nil"/>
            </w:tcBorders>
          </w:tcPr>
          <w:p w14:paraId="3E224915" w14:textId="78E83658" w:rsidR="00C461B9" w:rsidRDefault="00EC1263">
            <w:pPr>
              <w:pStyle w:val="TableTextLeft"/>
            </w:pPr>
            <w:hyperlink r:id="rId244">
              <w:r>
                <w:rPr>
                  <w:rStyle w:val="af0"/>
                </w:rPr>
                <w:t>ReadFile</w:t>
              </w:r>
            </w:hyperlink>
          </w:p>
        </w:tc>
        <w:tc>
          <w:tcPr>
            <w:tcW w:w="2594" w:type="dxa"/>
            <w:tcBorders>
              <w:top w:val="single" w:sz="4" w:space="0" w:color="AEAAAA" w:themeColor="background2" w:themeShade="BF"/>
              <w:right w:val="nil"/>
            </w:tcBorders>
          </w:tcPr>
          <w:p w14:paraId="445A787B" w14:textId="77777777" w:rsidR="00C461B9" w:rsidRDefault="00C461B9">
            <w:pPr>
              <w:pStyle w:val="TableTextLeft"/>
            </w:pPr>
          </w:p>
        </w:tc>
      </w:tr>
      <w:tr w:rsidR="00C461B9" w14:paraId="400021A1" w14:textId="77777777" w:rsidTr="00C461B9">
        <w:tc>
          <w:tcPr>
            <w:tcW w:w="1305" w:type="dxa"/>
            <w:tcBorders>
              <w:top w:val="single" w:sz="4" w:space="0" w:color="AEAAAA" w:themeColor="background2" w:themeShade="BF"/>
              <w:left w:val="nil"/>
            </w:tcBorders>
          </w:tcPr>
          <w:p w14:paraId="1638F897" w14:textId="7B6947E0" w:rsidR="00C461B9" w:rsidRDefault="00EC1263">
            <w:pPr>
              <w:pStyle w:val="TableTextLeft"/>
            </w:pPr>
            <w:hyperlink r:id="rId245">
              <w:r>
                <w:rPr>
                  <w:rStyle w:val="af0"/>
                </w:rPr>
                <w:t>DecodeJpeg</w:t>
              </w:r>
            </w:hyperlink>
          </w:p>
        </w:tc>
        <w:tc>
          <w:tcPr>
            <w:tcW w:w="2594" w:type="dxa"/>
            <w:tcBorders>
              <w:top w:val="single" w:sz="4" w:space="0" w:color="AEAAAA" w:themeColor="background2" w:themeShade="BF"/>
              <w:right w:val="nil"/>
            </w:tcBorders>
          </w:tcPr>
          <w:p w14:paraId="22A57181" w14:textId="77777777" w:rsidR="00C461B9" w:rsidRDefault="00C461B9">
            <w:pPr>
              <w:pStyle w:val="TableTextLeft"/>
            </w:pPr>
          </w:p>
        </w:tc>
      </w:tr>
    </w:tbl>
    <w:p w14:paraId="6016E711" w14:textId="77777777" w:rsidR="00C461B9" w:rsidRDefault="00EC1263">
      <w:pPr>
        <w:pStyle w:val="1"/>
        <w:rPr>
          <w:rFonts w:cs="Arial"/>
        </w:rPr>
      </w:pPr>
      <w:bookmarkStart w:id="120" w:name="_Ref77000000"/>
      <w:bookmarkStart w:id="121" w:name="_Toc167109015"/>
      <w:r>
        <w:lastRenderedPageBreak/>
        <w:t>API Reference</w:t>
      </w:r>
      <w:bookmarkEnd w:id="120"/>
      <w:bookmarkEnd w:id="121"/>
    </w:p>
    <w:p w14:paraId="69AB5F40" w14:textId="77777777" w:rsidR="00C461B9" w:rsidRDefault="00EC1263">
      <w:pPr>
        <w:pStyle w:val="20"/>
        <w:rPr>
          <w:rFonts w:cs="Arial"/>
        </w:rPr>
      </w:pPr>
      <w:bookmarkStart w:id="122" w:name="_Ref77000010"/>
      <w:bookmarkStart w:id="123" w:name="_Toc167109016"/>
      <w:r>
        <w:rPr>
          <w:rFonts w:cs="Arial" w:hint="eastAsia"/>
        </w:rPr>
        <w:t>Function: mxq_compile</w:t>
      </w:r>
      <w:bookmarkEnd w:id="122"/>
      <w:bookmarkEnd w:id="123"/>
    </w:p>
    <w:p w14:paraId="6E71FF8D" w14:textId="77777777" w:rsidR="00C461B9" w:rsidRDefault="00EC1263">
      <w:pPr>
        <w:pStyle w:val="BodyText10"/>
        <w:ind w:firstLine="200"/>
      </w:pPr>
      <w:r>
        <w:t>Compile a given model directly without creating an instance of "Model_Dict".</w:t>
      </w:r>
    </w:p>
    <w:p w14:paraId="2665B43E" w14:textId="56848325" w:rsidR="00C461B9" w:rsidRDefault="00EC1263">
      <w:pPr>
        <w:pStyle w:val="TableCaption"/>
      </w:pPr>
      <w:bookmarkStart w:id="124" w:name="_Ref50700010"/>
      <w:bookmarkStart w:id="125" w:name="_Toc20700010"/>
      <w:bookmarkStart w:id="126" w:name="_Toc20700011"/>
      <w:bookmarkStart w:id="127" w:name="_Toc16710903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24"/>
      <w:r>
        <w:t xml:space="preserve">. </w:t>
      </w:r>
      <w:bookmarkEnd w:id="125"/>
      <w:r>
        <w:t>mxq_compile</w:t>
      </w:r>
      <w:bookmarkEnd w:id="126"/>
      <w:bookmarkEnd w:id="12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53281F2F"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6C07748"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ACC6F2"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F58F7D3"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0ADD0AD4" w14:textId="77777777" w:rsidTr="00C461B9">
        <w:tc>
          <w:tcPr>
            <w:tcW w:w="566" w:type="dxa"/>
            <w:tcBorders>
              <w:top w:val="single" w:sz="4" w:space="0" w:color="AEAAAA" w:themeColor="background2" w:themeShade="BF"/>
              <w:left w:val="nil"/>
            </w:tcBorders>
          </w:tcPr>
          <w:p w14:paraId="45413D7E" w14:textId="77777777" w:rsidR="00C461B9" w:rsidRDefault="00EC1263">
            <w:pPr>
              <w:pStyle w:val="TableTextLeft"/>
            </w:pPr>
            <w:r>
              <w:rPr>
                <w:rFonts w:hint="eastAsia"/>
              </w:rPr>
              <w:t>model</w:t>
            </w:r>
          </w:p>
        </w:tc>
        <w:tc>
          <w:tcPr>
            <w:tcW w:w="1116" w:type="dxa"/>
            <w:tcBorders>
              <w:top w:val="single" w:sz="4" w:space="0" w:color="AEAAAA" w:themeColor="background2" w:themeShade="BF"/>
            </w:tcBorders>
          </w:tcPr>
          <w:p w14:paraId="72E0E86E" w14:textId="77777777" w:rsidR="00C461B9" w:rsidRDefault="00EC1263">
            <w:pPr>
              <w:pStyle w:val="TableTextLeft"/>
            </w:pPr>
            <w:r>
              <w:rPr>
                <w:rFonts w:hint="eastAsia"/>
              </w:rPr>
              <w:t>string or model instance</w:t>
            </w:r>
          </w:p>
        </w:tc>
        <w:tc>
          <w:tcPr>
            <w:tcW w:w="2216" w:type="dxa"/>
            <w:tcBorders>
              <w:top w:val="single" w:sz="4" w:space="0" w:color="AEAAAA" w:themeColor="background2" w:themeShade="BF"/>
              <w:right w:val="nil"/>
            </w:tcBorders>
          </w:tcPr>
          <w:p w14:paraId="3941C61D" w14:textId="77777777" w:rsidR="00C461B9" w:rsidRDefault="00EC1263">
            <w:pPr>
              <w:pStyle w:val="TableTextLeft"/>
            </w:pPr>
            <w:r>
              <w:rPr>
                <w:rFonts w:hint="eastAsia"/>
              </w:rPr>
              <w:t>Model path or model instance. Model should be instance for the following cases:</w:t>
            </w:r>
          </w:p>
          <w:p w14:paraId="2B5A0DA5" w14:textId="77777777" w:rsidR="00C461B9" w:rsidRDefault="00EC1263">
            <w:pPr>
              <w:pStyle w:val="TableTextLeft"/>
            </w:pPr>
            <w:r>
              <w:rPr>
                <w:rFonts w:hint="eastAsia"/>
              </w:rPr>
              <w:t>When using backend="onnx", it should be the path to ONNX model file</w:t>
            </w:r>
          </w:p>
          <w:p w14:paraId="38CA34E1" w14:textId="77777777" w:rsidR="00C461B9" w:rsidRDefault="00EC1263">
            <w:pPr>
              <w:pStyle w:val="TableTextLeft"/>
            </w:pPr>
            <w:r>
              <w:rPr>
                <w:rFonts w:hint="eastAsia"/>
              </w:rPr>
              <w:t>When using backend="torchscript", it should be the path to PyTorch model file</w:t>
            </w:r>
          </w:p>
          <w:p w14:paraId="405B6F95" w14:textId="77777777" w:rsidR="00C461B9" w:rsidRDefault="00EC1263">
            <w:pPr>
              <w:pStyle w:val="TableTextLeft"/>
            </w:pPr>
            <w:r>
              <w:rPr>
                <w:rFonts w:hint="eastAsia"/>
              </w:rPr>
              <w:t>When using backend="tf", it should be the path to the folder saving TensorFlow PB graph and assets.</w:t>
            </w:r>
          </w:p>
          <w:p w14:paraId="0ED48AC9" w14:textId="77777777" w:rsidR="00C461B9" w:rsidRDefault="00EC1263">
            <w:pPr>
              <w:pStyle w:val="TableTextLeft"/>
            </w:pPr>
            <w:r>
              <w:rPr>
                <w:rFonts w:hint="eastAsia"/>
              </w:rPr>
              <w:t>When using backend="tflite", it should be the path to TF Lite model file.</w:t>
            </w:r>
          </w:p>
        </w:tc>
      </w:tr>
      <w:tr w:rsidR="00C461B9" w14:paraId="53B1B757" w14:textId="77777777" w:rsidTr="00C461B9">
        <w:tc>
          <w:tcPr>
            <w:tcW w:w="566" w:type="dxa"/>
            <w:tcBorders>
              <w:top w:val="single" w:sz="4" w:space="0" w:color="AEAAAA" w:themeColor="background2" w:themeShade="BF"/>
              <w:left w:val="nil"/>
            </w:tcBorders>
          </w:tcPr>
          <w:p w14:paraId="5CF51745" w14:textId="77777777" w:rsidR="00C461B9" w:rsidRDefault="00EC1263">
            <w:pPr>
              <w:pStyle w:val="TableTextLeft"/>
            </w:pPr>
            <w:r>
              <w:rPr>
                <w:rFonts w:hint="eastAsia"/>
              </w:rPr>
              <w:t>calib_data_path</w:t>
            </w:r>
          </w:p>
        </w:tc>
        <w:tc>
          <w:tcPr>
            <w:tcW w:w="1116" w:type="dxa"/>
            <w:tcBorders>
              <w:top w:val="single" w:sz="4" w:space="0" w:color="AEAAAA" w:themeColor="background2" w:themeShade="BF"/>
            </w:tcBorders>
          </w:tcPr>
          <w:p w14:paraId="418A8B02"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7B039680" w14:textId="77777777" w:rsidR="00C461B9" w:rsidRDefault="00EC1263">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C461B9" w14:paraId="0DF1CFBC" w14:textId="77777777" w:rsidTr="00C461B9">
        <w:tc>
          <w:tcPr>
            <w:tcW w:w="566" w:type="dxa"/>
            <w:tcBorders>
              <w:top w:val="single" w:sz="4" w:space="0" w:color="AEAAAA" w:themeColor="background2" w:themeShade="BF"/>
              <w:left w:val="nil"/>
            </w:tcBorders>
          </w:tcPr>
          <w:p w14:paraId="63D374C5" w14:textId="77777777" w:rsidR="00C461B9" w:rsidRDefault="00EC1263">
            <w:pPr>
              <w:pStyle w:val="TableTextLeft"/>
            </w:pPr>
            <w:r>
              <w:rPr>
                <w:rFonts w:hint="eastAsia"/>
              </w:rPr>
              <w:t>model_nickname</w:t>
            </w:r>
          </w:p>
        </w:tc>
        <w:tc>
          <w:tcPr>
            <w:tcW w:w="1116" w:type="dxa"/>
            <w:tcBorders>
              <w:top w:val="single" w:sz="4" w:space="0" w:color="AEAAAA" w:themeColor="background2" w:themeShade="BF"/>
            </w:tcBorders>
          </w:tcPr>
          <w:p w14:paraId="4233A68C"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528921CC" w14:textId="77777777" w:rsidR="00C461B9" w:rsidRDefault="00EC1263">
            <w:pPr>
              <w:pStyle w:val="TableTextLeft"/>
            </w:pPr>
            <w:r>
              <w:rPr>
                <w:rFonts w:hint="eastAsia"/>
              </w:rPr>
              <w:t>Model nickname used in qubee. It is used in qubee to facilitate quicker recompilation of the same models.</w:t>
            </w:r>
          </w:p>
          <w:p w14:paraId="71E28040" w14:textId="77777777" w:rsidR="00C461B9" w:rsidRDefault="00EC1263">
            <w:pPr>
              <w:pStyle w:val="TableTextLeft"/>
            </w:pPr>
            <w:r>
              <w:rPr>
                <w:rFonts w:hint="eastAsia"/>
              </w:rPr>
              <w:t>Qubee stores prior optimization information under this nickname, enabling it to locate and utilize the previously compiled results for faster processing.</w:t>
            </w:r>
          </w:p>
          <w:p w14:paraId="195EFBBB" w14:textId="77777777" w:rsidR="00C461B9" w:rsidRDefault="00EC1263">
            <w:pPr>
              <w:pStyle w:val="TableTextLeft"/>
            </w:pPr>
            <w:r>
              <w:rPr>
                <w:rFonts w:hint="eastAsia"/>
              </w:rPr>
              <w:t>It is auto-generated from the model's base name, if not provided.</w:t>
            </w:r>
          </w:p>
          <w:p w14:paraId="6BEBFEBC" w14:textId="77777777" w:rsidR="00C461B9" w:rsidRDefault="00EC1263">
            <w:pPr>
              <w:pStyle w:val="TableTextLeft"/>
            </w:pPr>
            <w:r>
              <w:rPr>
                <w:rFonts w:hint="eastAsia"/>
              </w:rPr>
              <w:t>For instance, a model "/workspace/onnx/resnet50.onnx" results in "resnet50".</w:t>
            </w:r>
          </w:p>
          <w:p w14:paraId="57986F47" w14:textId="77777777" w:rsidR="00C461B9" w:rsidRDefault="00EC1263">
            <w:pPr>
              <w:pStyle w:val="TableTextLeft"/>
            </w:pPr>
            <w:r>
              <w:rPr>
                <w:rFonts w:hint="eastAsia"/>
              </w:rPr>
              <w:t>If not derivable, "temporary" is the default nickname.</w:t>
            </w:r>
          </w:p>
        </w:tc>
      </w:tr>
      <w:tr w:rsidR="00C461B9" w14:paraId="3927E615" w14:textId="77777777" w:rsidTr="00C461B9">
        <w:tc>
          <w:tcPr>
            <w:tcW w:w="566" w:type="dxa"/>
            <w:tcBorders>
              <w:top w:val="single" w:sz="4" w:space="0" w:color="AEAAAA" w:themeColor="background2" w:themeShade="BF"/>
              <w:left w:val="nil"/>
            </w:tcBorders>
          </w:tcPr>
          <w:p w14:paraId="10BB2A14" w14:textId="77777777" w:rsidR="00C461B9" w:rsidRDefault="00EC1263">
            <w:pPr>
              <w:pStyle w:val="TableTextLeft"/>
            </w:pPr>
            <w:r>
              <w:rPr>
                <w:rFonts w:hint="eastAsia"/>
              </w:rPr>
              <w:t>save_path</w:t>
            </w:r>
          </w:p>
        </w:tc>
        <w:tc>
          <w:tcPr>
            <w:tcW w:w="1116" w:type="dxa"/>
            <w:tcBorders>
              <w:top w:val="single" w:sz="4" w:space="0" w:color="AEAAAA" w:themeColor="background2" w:themeShade="BF"/>
            </w:tcBorders>
          </w:tcPr>
          <w:p w14:paraId="7749FF61"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6CD71C54" w14:textId="77777777" w:rsidR="00C461B9" w:rsidRDefault="00EC1263">
            <w:pPr>
              <w:pStyle w:val="TableTextLeft"/>
            </w:pPr>
            <w:r>
              <w:rPr>
                <w:rFonts w:hint="eastAsia"/>
              </w:rPr>
              <w:t>Filename of the resulting .mxq.</w:t>
            </w:r>
          </w:p>
          <w:p w14:paraId="1366B888" w14:textId="77777777" w:rsidR="00C461B9" w:rsidRDefault="00EC1263">
            <w:pPr>
              <w:pStyle w:val="TableTextLeft"/>
            </w:pPr>
            <w:r>
              <w:rPr>
                <w:rFonts w:hint="eastAsia"/>
              </w:rPr>
              <w:t>If it is None, then it is set to "model_nickname".mxq</w:t>
            </w:r>
          </w:p>
          <w:p w14:paraId="66C1F02D" w14:textId="77777777" w:rsidR="00C461B9" w:rsidRDefault="00EC1263">
            <w:pPr>
              <w:pStyle w:val="TableTextLeft"/>
            </w:pPr>
            <w:r>
              <w:rPr>
                <w:rFonts w:hint="eastAsia"/>
              </w:rPr>
              <w:t>Defaults to None.</w:t>
            </w:r>
          </w:p>
        </w:tc>
      </w:tr>
      <w:tr w:rsidR="00C461B9" w14:paraId="3E09BA1D" w14:textId="77777777" w:rsidTr="00C461B9">
        <w:tc>
          <w:tcPr>
            <w:tcW w:w="566" w:type="dxa"/>
            <w:tcBorders>
              <w:top w:val="single" w:sz="4" w:space="0" w:color="AEAAAA" w:themeColor="background2" w:themeShade="BF"/>
              <w:left w:val="nil"/>
            </w:tcBorders>
          </w:tcPr>
          <w:p w14:paraId="4AB29782" w14:textId="77777777" w:rsidR="00C461B9" w:rsidRDefault="00EC1263">
            <w:pPr>
              <w:pStyle w:val="TableTextLeft"/>
            </w:pPr>
            <w:r>
              <w:rPr>
                <w:rFonts w:hint="eastAsia"/>
              </w:rPr>
              <w:t>input_shape</w:t>
            </w:r>
          </w:p>
        </w:tc>
        <w:tc>
          <w:tcPr>
            <w:tcW w:w="1116" w:type="dxa"/>
            <w:tcBorders>
              <w:top w:val="single" w:sz="4" w:space="0" w:color="AEAAAA" w:themeColor="background2" w:themeShade="BF"/>
            </w:tcBorders>
          </w:tcPr>
          <w:p w14:paraId="406B34F0" w14:textId="77777777" w:rsidR="00C461B9" w:rsidRDefault="00EC1263">
            <w:pPr>
              <w:pStyle w:val="TableTextLeft"/>
            </w:pPr>
            <w:r>
              <w:rPr>
                <w:rFonts w:hint="eastAsia"/>
              </w:rPr>
              <w:t>tuple or list (optional)</w:t>
            </w:r>
          </w:p>
        </w:tc>
        <w:tc>
          <w:tcPr>
            <w:tcW w:w="2216" w:type="dxa"/>
            <w:tcBorders>
              <w:top w:val="single" w:sz="4" w:space="0" w:color="AEAAAA" w:themeColor="background2" w:themeShade="BF"/>
              <w:right w:val="nil"/>
            </w:tcBorders>
          </w:tcPr>
          <w:p w14:paraId="6BDAA570" w14:textId="77777777" w:rsidR="00C461B9" w:rsidRDefault="00EC1263">
            <w:pPr>
              <w:pStyle w:val="TableTextLeft"/>
            </w:pPr>
            <w:r>
              <w:rPr>
                <w:rFonts w:hint="eastAsia"/>
              </w:rPr>
              <w:t>Input shape in HWC. Required only for using PyTorch model and backend="torchscript".</w:t>
            </w:r>
          </w:p>
        </w:tc>
      </w:tr>
      <w:tr w:rsidR="00C461B9" w14:paraId="1197C345" w14:textId="77777777" w:rsidTr="00C461B9">
        <w:tc>
          <w:tcPr>
            <w:tcW w:w="566" w:type="dxa"/>
            <w:tcBorders>
              <w:top w:val="single" w:sz="4" w:space="0" w:color="AEAAAA" w:themeColor="background2" w:themeShade="BF"/>
              <w:left w:val="nil"/>
            </w:tcBorders>
          </w:tcPr>
          <w:p w14:paraId="1635D144" w14:textId="77777777" w:rsidR="00C461B9" w:rsidRDefault="00EC1263">
            <w:pPr>
              <w:pStyle w:val="TableTextLeft"/>
            </w:pPr>
            <w:r>
              <w:rPr>
                <w:rFonts w:hint="eastAsia"/>
              </w:rPr>
              <w:t>backend</w:t>
            </w:r>
          </w:p>
        </w:tc>
        <w:tc>
          <w:tcPr>
            <w:tcW w:w="1116" w:type="dxa"/>
            <w:tcBorders>
              <w:top w:val="single" w:sz="4" w:space="0" w:color="AEAAAA" w:themeColor="background2" w:themeShade="BF"/>
            </w:tcBorders>
          </w:tcPr>
          <w:p w14:paraId="29A9D24E"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72F5C171" w14:textId="77777777" w:rsidR="00C461B9" w:rsidRDefault="00EC1263">
            <w:pPr>
              <w:pStyle w:val="TableTextLeft"/>
            </w:pPr>
            <w:r>
              <w:rPr>
                <w:rFonts w:hint="eastAsia"/>
              </w:rPr>
              <w:t>Which framework to use to get the Mobilint IR.</w:t>
            </w:r>
          </w:p>
          <w:p w14:paraId="590AF45A" w14:textId="77777777" w:rsidR="00C461B9" w:rsidRDefault="00EC1263">
            <w:pPr>
              <w:pStyle w:val="TableTextLeft"/>
            </w:pPr>
            <w:r>
              <w:rPr>
                <w:rFonts w:hint="eastAsia"/>
              </w:rPr>
              <w:t>It must be one of "onnx", "tf1", "tf2", and "torchscript".</w:t>
            </w:r>
          </w:p>
          <w:p w14:paraId="144CF48B" w14:textId="77777777" w:rsidR="00C461B9" w:rsidRDefault="00EC1263">
            <w:pPr>
              <w:pStyle w:val="TableTextLeft"/>
            </w:pPr>
            <w:r>
              <w:rPr>
                <w:rFonts w:hint="eastAsia"/>
              </w:rPr>
              <w:t>They correspond to deep learning frameworks as follows:</w:t>
            </w:r>
          </w:p>
          <w:p w14:paraId="674E35C9" w14:textId="77777777" w:rsidR="00C461B9" w:rsidRDefault="00EC1263">
            <w:pPr>
              <w:pStyle w:val="TableTextLeft"/>
            </w:pPr>
            <w:r>
              <w:rPr>
                <w:rFonts w:hint="eastAsia"/>
              </w:rPr>
              <w:t>"onnx": ONNX,</w:t>
            </w:r>
          </w:p>
          <w:p w14:paraId="3E725030" w14:textId="77777777" w:rsidR="00C461B9" w:rsidRDefault="00EC1263">
            <w:pPr>
              <w:pStyle w:val="TableTextLeft"/>
            </w:pPr>
            <w:r>
              <w:rPr>
                <w:rFonts w:hint="eastAsia"/>
              </w:rPr>
              <w:t>"tf": TensorFlow,</w:t>
            </w:r>
          </w:p>
          <w:p w14:paraId="427B180E" w14:textId="77777777" w:rsidR="00C461B9" w:rsidRDefault="00EC1263">
            <w:pPr>
              <w:pStyle w:val="TableTextLeft"/>
            </w:pPr>
            <w:r>
              <w:rPr>
                <w:rFonts w:hint="eastAsia"/>
              </w:rPr>
              <w:t>"tflite": TensorFlow Lite,</w:t>
            </w:r>
          </w:p>
          <w:p w14:paraId="0756AA08" w14:textId="77777777" w:rsidR="00C461B9" w:rsidRDefault="00EC1263">
            <w:pPr>
              <w:pStyle w:val="TableTextLeft"/>
            </w:pPr>
            <w:r>
              <w:rPr>
                <w:rFonts w:hint="eastAsia"/>
              </w:rPr>
              <w:t>"torchscript": PyTorch</w:t>
            </w:r>
          </w:p>
          <w:p w14:paraId="22C59953" w14:textId="77777777" w:rsidR="00C461B9" w:rsidRDefault="00EC1263">
            <w:pPr>
              <w:pStyle w:val="TableTextLeft"/>
            </w:pPr>
            <w:r>
              <w:rPr>
                <w:rFonts w:hint="eastAsia"/>
              </w:rPr>
              <w:t>Defaults to "onnx".</w:t>
            </w:r>
          </w:p>
        </w:tc>
      </w:tr>
      <w:tr w:rsidR="00C461B9" w14:paraId="198F3AC6" w14:textId="77777777" w:rsidTr="00C461B9">
        <w:tc>
          <w:tcPr>
            <w:tcW w:w="566" w:type="dxa"/>
            <w:tcBorders>
              <w:top w:val="single" w:sz="4" w:space="0" w:color="AEAAAA" w:themeColor="background2" w:themeShade="BF"/>
              <w:left w:val="nil"/>
            </w:tcBorders>
          </w:tcPr>
          <w:p w14:paraId="062AF7CD" w14:textId="77777777" w:rsidR="00C461B9" w:rsidRDefault="00EC1263">
            <w:pPr>
              <w:pStyle w:val="TableTextLeft"/>
            </w:pPr>
            <w:r>
              <w:rPr>
                <w:rFonts w:hint="eastAsia"/>
              </w:rPr>
              <w:t>device</w:t>
            </w:r>
          </w:p>
        </w:tc>
        <w:tc>
          <w:tcPr>
            <w:tcW w:w="1116" w:type="dxa"/>
            <w:tcBorders>
              <w:top w:val="single" w:sz="4" w:space="0" w:color="AEAAAA" w:themeColor="background2" w:themeShade="BF"/>
            </w:tcBorders>
          </w:tcPr>
          <w:p w14:paraId="39711CC2"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43691B8A" w14:textId="77777777" w:rsidR="00C461B9" w:rsidRDefault="00EC1263">
            <w:pPr>
              <w:pStyle w:val="TableTextLeft"/>
            </w:pPr>
            <w:r>
              <w:rPr>
                <w:rFonts w:hint="eastAsia"/>
              </w:rPr>
              <w:t>Device to be used for compile and inerence. Either "cpu" or "gpu".</w:t>
            </w:r>
          </w:p>
          <w:p w14:paraId="3252478A" w14:textId="77777777" w:rsidR="00C461B9" w:rsidRDefault="00EC1263">
            <w:pPr>
              <w:pStyle w:val="TableTextLeft"/>
            </w:pPr>
            <w:r>
              <w:rPr>
                <w:rFonts w:hint="eastAsia"/>
              </w:rPr>
              <w:lastRenderedPageBreak/>
              <w:t>Defaults to "cpu".</w:t>
            </w:r>
          </w:p>
        </w:tc>
      </w:tr>
      <w:tr w:rsidR="00C461B9" w14:paraId="5A6B00BF" w14:textId="77777777" w:rsidTr="00C461B9">
        <w:tc>
          <w:tcPr>
            <w:tcW w:w="566" w:type="dxa"/>
            <w:tcBorders>
              <w:top w:val="single" w:sz="4" w:space="0" w:color="AEAAAA" w:themeColor="background2" w:themeShade="BF"/>
              <w:left w:val="nil"/>
            </w:tcBorders>
          </w:tcPr>
          <w:p w14:paraId="26CE75E7" w14:textId="77777777" w:rsidR="00C461B9" w:rsidRDefault="00EC1263">
            <w:pPr>
              <w:pStyle w:val="TableTextLeft"/>
            </w:pPr>
            <w:r>
              <w:rPr>
                <w:rFonts w:hint="eastAsia"/>
              </w:rPr>
              <w:lastRenderedPageBreak/>
              <w:t>quantize_method</w:t>
            </w:r>
          </w:p>
        </w:tc>
        <w:tc>
          <w:tcPr>
            <w:tcW w:w="1116" w:type="dxa"/>
            <w:tcBorders>
              <w:top w:val="single" w:sz="4" w:space="0" w:color="AEAAAA" w:themeColor="background2" w:themeShade="BF"/>
            </w:tcBorders>
          </w:tcPr>
          <w:p w14:paraId="598DECB1"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34BE30F9" w14:textId="77777777" w:rsidR="00C461B9" w:rsidRDefault="00EC1263">
            <w:pPr>
              <w:pStyle w:val="TableTextLeft"/>
            </w:pPr>
            <w:r>
              <w:rPr>
                <w:rFonts w:hint="eastAsia"/>
              </w:rPr>
              <w:t>Quantization method to determine the scale parameter in the quantization.</w:t>
            </w:r>
          </w:p>
          <w:p w14:paraId="7F697ECB" w14:textId="77777777" w:rsidR="00C461B9" w:rsidRDefault="00EC1263">
            <w:pPr>
              <w:pStyle w:val="TableTextLeft"/>
            </w:pPr>
            <w:r>
              <w:rPr>
                <w:rFonts w:hint="eastAsia"/>
              </w:rPr>
              <w:t>Currently, "Max", "Percentile", "MaxPercentile" and "KL" are supported.</w:t>
            </w:r>
          </w:p>
          <w:p w14:paraId="0D3236BF" w14:textId="77777777" w:rsidR="00C461B9" w:rsidRDefault="00EC1263">
            <w:pPr>
              <w:pStyle w:val="TableTextLeft"/>
            </w:pPr>
            <w:r>
              <w:rPr>
                <w:rFonts w:hint="eastAsia"/>
              </w:rPr>
              <w:t>Defaults to "Percentile".</w:t>
            </w:r>
          </w:p>
        </w:tc>
      </w:tr>
      <w:tr w:rsidR="00C461B9" w14:paraId="0FF83E93" w14:textId="77777777" w:rsidTr="00C461B9">
        <w:tc>
          <w:tcPr>
            <w:tcW w:w="566" w:type="dxa"/>
            <w:tcBorders>
              <w:top w:val="single" w:sz="4" w:space="0" w:color="AEAAAA" w:themeColor="background2" w:themeShade="BF"/>
              <w:left w:val="nil"/>
            </w:tcBorders>
          </w:tcPr>
          <w:p w14:paraId="5608848A" w14:textId="77777777" w:rsidR="00C461B9" w:rsidRDefault="00EC1263">
            <w:pPr>
              <w:pStyle w:val="TableTextLeft"/>
            </w:pPr>
            <w:r>
              <w:rPr>
                <w:rFonts w:hint="eastAsia"/>
              </w:rPr>
              <w:t>quantize_percentile</w:t>
            </w:r>
          </w:p>
        </w:tc>
        <w:tc>
          <w:tcPr>
            <w:tcW w:w="1116" w:type="dxa"/>
            <w:tcBorders>
              <w:top w:val="single" w:sz="4" w:space="0" w:color="AEAAAA" w:themeColor="background2" w:themeShade="BF"/>
            </w:tcBorders>
          </w:tcPr>
          <w:p w14:paraId="1FD18437"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43CA02E7" w14:textId="77777777" w:rsidR="00C461B9" w:rsidRDefault="00EC1263">
            <w:pPr>
              <w:pStyle w:val="TableTextLeft"/>
            </w:pPr>
            <w:r>
              <w:rPr>
                <w:rFonts w:hint="eastAsia"/>
              </w:rPr>
              <w:t>Percentile used for the quantization method "Percentile" and "MaxPercentile".</w:t>
            </w:r>
          </w:p>
          <w:p w14:paraId="37DE385A" w14:textId="77777777" w:rsidR="00C461B9" w:rsidRDefault="00EC1263">
            <w:pPr>
              <w:pStyle w:val="TableTextLeft"/>
            </w:pPr>
            <w:r>
              <w:rPr>
                <w:rFonts w:hint="eastAsia"/>
              </w:rPr>
              <w:t>This should be between 0 and 1. (Ex. 0.999, 0.9999)</w:t>
            </w:r>
          </w:p>
          <w:p w14:paraId="6324A5C4" w14:textId="77777777" w:rsidR="00C461B9" w:rsidRDefault="00EC1263">
            <w:pPr>
              <w:pStyle w:val="TableTextLeft"/>
            </w:pPr>
            <w:r>
              <w:rPr>
                <w:rFonts w:hint="eastAsia"/>
              </w:rPr>
              <w:t>Defaults to 0.99995.</w:t>
            </w:r>
          </w:p>
        </w:tc>
      </w:tr>
      <w:tr w:rsidR="00C461B9" w14:paraId="3524BDA4" w14:textId="77777777" w:rsidTr="00C461B9">
        <w:tc>
          <w:tcPr>
            <w:tcW w:w="566" w:type="dxa"/>
            <w:tcBorders>
              <w:top w:val="single" w:sz="4" w:space="0" w:color="AEAAAA" w:themeColor="background2" w:themeShade="BF"/>
              <w:left w:val="nil"/>
            </w:tcBorders>
          </w:tcPr>
          <w:p w14:paraId="4185563C" w14:textId="77777777" w:rsidR="00C461B9" w:rsidRDefault="00EC1263">
            <w:pPr>
              <w:pStyle w:val="TableTextLeft"/>
            </w:pPr>
            <w:r>
              <w:rPr>
                <w:rFonts w:hint="eastAsia"/>
              </w:rPr>
              <w:t>topk_ratio</w:t>
            </w:r>
          </w:p>
        </w:tc>
        <w:tc>
          <w:tcPr>
            <w:tcW w:w="1116" w:type="dxa"/>
            <w:tcBorders>
              <w:top w:val="single" w:sz="4" w:space="0" w:color="AEAAAA" w:themeColor="background2" w:themeShade="BF"/>
            </w:tcBorders>
          </w:tcPr>
          <w:p w14:paraId="334A048E"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399D7D60" w14:textId="77777777" w:rsidR="00C461B9" w:rsidRDefault="00EC1263">
            <w:pPr>
              <w:pStyle w:val="TableTextLeft"/>
            </w:pPr>
            <w:r>
              <w:rPr>
                <w:rFonts w:hint="eastAsia"/>
              </w:rPr>
              <w:t>It is used for quantization method "maxpercentile". Defaults to 0.</w:t>
            </w:r>
          </w:p>
          <w:p w14:paraId="69DF91C8" w14:textId="77777777" w:rsidR="00C461B9" w:rsidRDefault="00EC1263">
            <w:pPr>
              <w:pStyle w:val="TableTextLeft"/>
            </w:pPr>
            <w:r>
              <w:rPr>
                <w:rFonts w:hint="eastAsia"/>
              </w:rPr>
              <w:t>The larger this value is, the more data is used for calibration.</w:t>
            </w:r>
          </w:p>
          <w:p w14:paraId="40E8918E" w14:textId="77777777" w:rsidR="00C461B9" w:rsidRDefault="00EC1263">
            <w:pPr>
              <w:pStyle w:val="TableTextLeft"/>
            </w:pPr>
            <w:r>
              <w:rPr>
                <w:rFonts w:hint="eastAsia"/>
              </w:rPr>
              <w:t>This should be between 0 and 1, but using a value of 0.01 or less is recommended.</w:t>
            </w:r>
          </w:p>
        </w:tc>
      </w:tr>
      <w:tr w:rsidR="00C461B9" w14:paraId="39A290F3" w14:textId="77777777" w:rsidTr="00C461B9">
        <w:tc>
          <w:tcPr>
            <w:tcW w:w="566" w:type="dxa"/>
            <w:tcBorders>
              <w:top w:val="single" w:sz="4" w:space="0" w:color="AEAAAA" w:themeColor="background2" w:themeShade="BF"/>
              <w:left w:val="nil"/>
            </w:tcBorders>
          </w:tcPr>
          <w:p w14:paraId="5D8C1A3D" w14:textId="77777777" w:rsidR="00C461B9" w:rsidRDefault="00EC1263">
            <w:pPr>
              <w:pStyle w:val="TableTextLeft"/>
            </w:pPr>
            <w:r>
              <w:rPr>
                <w:rFonts w:hint="eastAsia"/>
              </w:rPr>
              <w:t>smooth_factor</w:t>
            </w:r>
          </w:p>
        </w:tc>
        <w:tc>
          <w:tcPr>
            <w:tcW w:w="1116" w:type="dxa"/>
            <w:tcBorders>
              <w:top w:val="single" w:sz="4" w:space="0" w:color="AEAAAA" w:themeColor="background2" w:themeShade="BF"/>
            </w:tcBorders>
          </w:tcPr>
          <w:p w14:paraId="62D771F2"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7E3B3E4E" w14:textId="77777777" w:rsidR="00C461B9" w:rsidRDefault="00EC1263">
            <w:pPr>
              <w:pStyle w:val="TableTextLeft"/>
            </w:pPr>
            <w:r>
              <w:rPr>
                <w:rFonts w:hint="eastAsia"/>
              </w:rPr>
              <w:t>Smooth factor for Gaussian kernel construction, which is required on KL divergence estimation.</w:t>
            </w:r>
          </w:p>
          <w:p w14:paraId="41D23E08" w14:textId="77777777" w:rsidR="00C461B9" w:rsidRDefault="00EC1263">
            <w:pPr>
              <w:pStyle w:val="TableTextLeft"/>
            </w:pPr>
            <w:r>
              <w:rPr>
                <w:rFonts w:hint="eastAsia"/>
              </w:rPr>
              <w:t>Defaults to 1.6.</w:t>
            </w:r>
          </w:p>
        </w:tc>
      </w:tr>
      <w:tr w:rsidR="00C461B9" w14:paraId="1764C4C7" w14:textId="77777777" w:rsidTr="00C461B9">
        <w:tc>
          <w:tcPr>
            <w:tcW w:w="566" w:type="dxa"/>
            <w:tcBorders>
              <w:top w:val="single" w:sz="4" w:space="0" w:color="AEAAAA" w:themeColor="background2" w:themeShade="BF"/>
              <w:left w:val="nil"/>
            </w:tcBorders>
          </w:tcPr>
          <w:p w14:paraId="2C9F7E2A" w14:textId="77777777" w:rsidR="00C461B9" w:rsidRDefault="00EC1263">
            <w:pPr>
              <w:pStyle w:val="TableTextLeft"/>
            </w:pPr>
            <w:r>
              <w:rPr>
                <w:rFonts w:hint="eastAsia"/>
              </w:rPr>
              <w:t>is_quant_ch</w:t>
            </w:r>
          </w:p>
        </w:tc>
        <w:tc>
          <w:tcPr>
            <w:tcW w:w="1116" w:type="dxa"/>
            <w:tcBorders>
              <w:top w:val="single" w:sz="4" w:space="0" w:color="AEAAAA" w:themeColor="background2" w:themeShade="BF"/>
            </w:tcBorders>
          </w:tcPr>
          <w:p w14:paraId="7DB7DA76"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1144CC78" w14:textId="77777777" w:rsidR="00C461B9" w:rsidRDefault="00EC1263">
            <w:pPr>
              <w:pStyle w:val="TableTextLeft"/>
            </w:pPr>
            <w:r>
              <w:rPr>
                <w:rFonts w:hint="eastAsia"/>
              </w:rPr>
              <w:t>Use multi-channel quantization if True. Defaults to False.</w:t>
            </w:r>
          </w:p>
        </w:tc>
      </w:tr>
      <w:tr w:rsidR="00C461B9" w14:paraId="29BAA658" w14:textId="77777777" w:rsidTr="00C461B9">
        <w:tc>
          <w:tcPr>
            <w:tcW w:w="566" w:type="dxa"/>
            <w:tcBorders>
              <w:top w:val="single" w:sz="4" w:space="0" w:color="AEAAAA" w:themeColor="background2" w:themeShade="BF"/>
              <w:left w:val="nil"/>
            </w:tcBorders>
          </w:tcPr>
          <w:p w14:paraId="0FDDCE14" w14:textId="77777777" w:rsidR="00C461B9" w:rsidRDefault="00EC1263">
            <w:pPr>
              <w:pStyle w:val="TableTextLeft"/>
            </w:pPr>
            <w:r>
              <w:rPr>
                <w:rFonts w:hint="eastAsia"/>
              </w:rPr>
              <w:t>optimization</w:t>
            </w:r>
          </w:p>
        </w:tc>
        <w:tc>
          <w:tcPr>
            <w:tcW w:w="1116" w:type="dxa"/>
            <w:tcBorders>
              <w:top w:val="single" w:sz="4" w:space="0" w:color="AEAAAA" w:themeColor="background2" w:themeShade="BF"/>
            </w:tcBorders>
          </w:tcPr>
          <w:p w14:paraId="4B378931"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2C96F1EC" w14:textId="77777777" w:rsidR="00C461B9" w:rsidRDefault="00EC1263">
            <w:pPr>
              <w:pStyle w:val="TableTextLeft"/>
            </w:pPr>
            <w:r>
              <w:rPr>
                <w:rFonts w:hint="eastAsia"/>
              </w:rPr>
              <w:t>If True, it compiles the model with optimization process. If false, qubee uses</w:t>
            </w:r>
          </w:p>
          <w:p w14:paraId="35CBAB66" w14:textId="77777777" w:rsidR="00C461B9" w:rsidRDefault="00EC1263">
            <w:pPr>
              <w:pStyle w:val="TableTextLeft"/>
            </w:pPr>
            <w:r>
              <w:rPr>
                <w:rFonts w:hint="eastAsia"/>
              </w:rPr>
              <w:t>previous optimization information when stored in previous compiling.</w:t>
            </w:r>
          </w:p>
          <w:p w14:paraId="617B3887" w14:textId="77777777" w:rsidR="00C461B9" w:rsidRDefault="00EC1263">
            <w:pPr>
              <w:pStyle w:val="TableTextLeft"/>
            </w:pPr>
            <w:r>
              <w:rPr>
                <w:rFonts w:hint="eastAsia"/>
              </w:rPr>
              <w:t>(Nickname should be the same.) It must be set to True on the first compile.</w:t>
            </w:r>
          </w:p>
          <w:p w14:paraId="4F347007" w14:textId="77777777" w:rsidR="00C461B9" w:rsidRDefault="00EC1263">
            <w:pPr>
              <w:pStyle w:val="TableTextLeft"/>
            </w:pPr>
            <w:r>
              <w:rPr>
                <w:rFonts w:hint="eastAsia"/>
              </w:rPr>
              <w:t>Defaults to True.</w:t>
            </w:r>
          </w:p>
        </w:tc>
      </w:tr>
      <w:tr w:rsidR="00C461B9" w14:paraId="0101D933" w14:textId="77777777" w:rsidTr="00C461B9">
        <w:tc>
          <w:tcPr>
            <w:tcW w:w="566" w:type="dxa"/>
            <w:tcBorders>
              <w:top w:val="single" w:sz="4" w:space="0" w:color="AEAAAA" w:themeColor="background2" w:themeShade="BF"/>
              <w:left w:val="nil"/>
            </w:tcBorders>
          </w:tcPr>
          <w:p w14:paraId="788C43B9" w14:textId="77777777" w:rsidR="00C461B9" w:rsidRDefault="00EC1263">
            <w:pPr>
              <w:pStyle w:val="TableTextLeft"/>
            </w:pPr>
            <w:r>
              <w:rPr>
                <w:rFonts w:hint="eastAsia"/>
              </w:rPr>
              <w:t>optimization_level</w:t>
            </w:r>
          </w:p>
        </w:tc>
        <w:tc>
          <w:tcPr>
            <w:tcW w:w="1116" w:type="dxa"/>
            <w:tcBorders>
              <w:top w:val="single" w:sz="4" w:space="0" w:color="AEAAAA" w:themeColor="background2" w:themeShade="BF"/>
            </w:tcBorders>
          </w:tcPr>
          <w:p w14:paraId="380F1488"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359376DB" w14:textId="77777777" w:rsidR="00C461B9" w:rsidRDefault="00EC1263">
            <w:pPr>
              <w:pStyle w:val="TableTextLeft"/>
            </w:pPr>
            <w:r>
              <w:rPr>
                <w:rFonts w:hint="eastAsia"/>
              </w:rPr>
              <w:t>Optimization level in the compiler. If optimization level is high, NPU inference</w:t>
            </w:r>
          </w:p>
          <w:p w14:paraId="7543740A" w14:textId="77777777" w:rsidR="00C461B9" w:rsidRDefault="00EC1263">
            <w:pPr>
              <w:pStyle w:val="TableTextLeft"/>
            </w:pPr>
            <w:r>
              <w:rPr>
                <w:rFonts w:hint="eastAsia"/>
              </w:rPr>
              <w:t>could be faster, but it takes more time for compiling. (Recommend: 3~6)</w:t>
            </w:r>
          </w:p>
          <w:p w14:paraId="37C7A496" w14:textId="77777777" w:rsidR="00C461B9" w:rsidRDefault="00EC1263">
            <w:pPr>
              <w:pStyle w:val="TableTextLeft"/>
            </w:pPr>
            <w:r>
              <w:rPr>
                <w:rFonts w:hint="eastAsia"/>
              </w:rPr>
              <w:t>Defaults to 5.</w:t>
            </w:r>
          </w:p>
        </w:tc>
      </w:tr>
      <w:tr w:rsidR="00C461B9" w14:paraId="78E8F5DD" w14:textId="77777777" w:rsidTr="00C461B9">
        <w:tc>
          <w:tcPr>
            <w:tcW w:w="566" w:type="dxa"/>
            <w:tcBorders>
              <w:top w:val="single" w:sz="4" w:space="0" w:color="AEAAAA" w:themeColor="background2" w:themeShade="BF"/>
              <w:left w:val="nil"/>
            </w:tcBorders>
          </w:tcPr>
          <w:p w14:paraId="3EF630AD" w14:textId="77777777" w:rsidR="00C461B9" w:rsidRDefault="00EC1263">
            <w:pPr>
              <w:pStyle w:val="TableTextLeft"/>
            </w:pPr>
            <w:r>
              <w:rPr>
                <w:rFonts w:hint="eastAsia"/>
              </w:rPr>
              <w:t>save_sample</w:t>
            </w:r>
          </w:p>
        </w:tc>
        <w:tc>
          <w:tcPr>
            <w:tcW w:w="1116" w:type="dxa"/>
            <w:tcBorders>
              <w:top w:val="single" w:sz="4" w:space="0" w:color="AEAAAA" w:themeColor="background2" w:themeShade="BF"/>
            </w:tcBorders>
          </w:tcPr>
          <w:p w14:paraId="05B62AB4"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3890EFC4" w14:textId="77777777" w:rsidR="00C461B9" w:rsidRDefault="00EC1263">
            <w:pPr>
              <w:pStyle w:val="TableTextLeft"/>
            </w:pPr>
            <w:r>
              <w:rPr>
                <w:rFonts w:hint="eastAsia"/>
              </w:rPr>
              <w:t>If True, create the "sampleInOut" folder in the current directory and store the input and output binary files in it.</w:t>
            </w:r>
          </w:p>
          <w:p w14:paraId="2B4B0AC5" w14:textId="77777777" w:rsidR="00C461B9" w:rsidRDefault="00EC1263">
            <w:pPr>
              <w:pStyle w:val="TableTextLeft"/>
            </w:pPr>
            <w:r>
              <w:rPr>
                <w:rFonts w:hint="eastAsia"/>
              </w:rPr>
              <w:t>Defaults to False.</w:t>
            </w:r>
          </w:p>
        </w:tc>
      </w:tr>
      <w:tr w:rsidR="00C461B9" w14:paraId="5C45139D" w14:textId="77777777" w:rsidTr="00C461B9">
        <w:tc>
          <w:tcPr>
            <w:tcW w:w="566" w:type="dxa"/>
            <w:tcBorders>
              <w:top w:val="single" w:sz="4" w:space="0" w:color="AEAAAA" w:themeColor="background2" w:themeShade="BF"/>
              <w:left w:val="nil"/>
            </w:tcBorders>
          </w:tcPr>
          <w:p w14:paraId="1C2D185F" w14:textId="77777777" w:rsidR="00C461B9" w:rsidRDefault="00EC1263">
            <w:pPr>
              <w:pStyle w:val="TableTextLeft"/>
            </w:pPr>
            <w:r>
              <w:rPr>
                <w:rFonts w:hint="eastAsia"/>
              </w:rPr>
              <w:t>use_random_calib</w:t>
            </w:r>
          </w:p>
        </w:tc>
        <w:tc>
          <w:tcPr>
            <w:tcW w:w="1116" w:type="dxa"/>
            <w:tcBorders>
              <w:top w:val="single" w:sz="4" w:space="0" w:color="AEAAAA" w:themeColor="background2" w:themeShade="BF"/>
            </w:tcBorders>
          </w:tcPr>
          <w:p w14:paraId="090CBC5F"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48A34368" w14:textId="77777777" w:rsidR="00C461B9" w:rsidRDefault="00EC1263">
            <w:pPr>
              <w:pStyle w:val="TableTextLeft"/>
            </w:pPr>
            <w:r>
              <w:rPr>
                <w:rFonts w:hint="eastAsia"/>
              </w:rPr>
              <w:t>If True, it compiles the given model with random calibration data.</w:t>
            </w:r>
          </w:p>
          <w:p w14:paraId="3A5DBDC8" w14:textId="77777777" w:rsidR="00C461B9" w:rsidRDefault="00EC1263">
            <w:pPr>
              <w:pStyle w:val="TableTextLeft"/>
            </w:pPr>
            <w:r>
              <w:rPr>
                <w:rFonts w:hint="eastAsia"/>
              </w:rPr>
              <w:t>This is just used to check if the model is compilable without making a calibration data.</w:t>
            </w:r>
          </w:p>
          <w:p w14:paraId="394662B2" w14:textId="77777777" w:rsidR="00C461B9" w:rsidRDefault="00EC1263">
            <w:pPr>
              <w:pStyle w:val="TableTextLeft"/>
            </w:pPr>
            <w:r>
              <w:rPr>
                <w:rFonts w:hint="eastAsia"/>
              </w:rPr>
              <w:t>Defaults to False.</w:t>
            </w:r>
          </w:p>
        </w:tc>
      </w:tr>
      <w:tr w:rsidR="00C461B9" w14:paraId="39670B8C" w14:textId="77777777" w:rsidTr="00C461B9">
        <w:tc>
          <w:tcPr>
            <w:tcW w:w="566" w:type="dxa"/>
            <w:tcBorders>
              <w:top w:val="single" w:sz="4" w:space="0" w:color="AEAAAA" w:themeColor="background2" w:themeShade="BF"/>
              <w:left w:val="nil"/>
            </w:tcBorders>
          </w:tcPr>
          <w:p w14:paraId="610E5CC7" w14:textId="77777777" w:rsidR="00C461B9" w:rsidRDefault="00EC1263">
            <w:pPr>
              <w:pStyle w:val="TableTextLeft"/>
            </w:pPr>
            <w:r>
              <w:rPr>
                <w:rFonts w:hint="eastAsia"/>
              </w:rPr>
              <w:t>cpu_offload</w:t>
            </w:r>
          </w:p>
        </w:tc>
        <w:tc>
          <w:tcPr>
            <w:tcW w:w="1116" w:type="dxa"/>
            <w:tcBorders>
              <w:top w:val="single" w:sz="4" w:space="0" w:color="AEAAAA" w:themeColor="background2" w:themeShade="BF"/>
            </w:tcBorders>
          </w:tcPr>
          <w:p w14:paraId="7F0A29F6"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43F8C33E" w14:textId="77777777" w:rsidR="00C461B9" w:rsidRDefault="00EC1263">
            <w:pPr>
              <w:pStyle w:val="TableTextLeft"/>
            </w:pPr>
            <w:r>
              <w:rPr>
                <w:rFonts w:hint="eastAsia"/>
              </w:rPr>
              <w:t>Use CPU offloading for NPU inference if True. Defaults to False.</w:t>
            </w:r>
          </w:p>
        </w:tc>
      </w:tr>
      <w:tr w:rsidR="00C461B9" w14:paraId="209C363F" w14:textId="77777777" w:rsidTr="00C461B9">
        <w:tc>
          <w:tcPr>
            <w:tcW w:w="566" w:type="dxa"/>
            <w:tcBorders>
              <w:top w:val="single" w:sz="4" w:space="0" w:color="AEAAAA" w:themeColor="background2" w:themeShade="BF"/>
              <w:left w:val="nil"/>
            </w:tcBorders>
          </w:tcPr>
          <w:p w14:paraId="4132D486" w14:textId="77777777" w:rsidR="00C461B9" w:rsidRDefault="00EC1263">
            <w:pPr>
              <w:pStyle w:val="TableTextLeft"/>
            </w:pPr>
            <w:r>
              <w:rPr>
                <w:rFonts w:hint="eastAsia"/>
              </w:rPr>
              <w:t>quant_output</w:t>
            </w:r>
          </w:p>
        </w:tc>
        <w:tc>
          <w:tcPr>
            <w:tcW w:w="1116" w:type="dxa"/>
            <w:tcBorders>
              <w:top w:val="single" w:sz="4" w:space="0" w:color="AEAAAA" w:themeColor="background2" w:themeShade="BF"/>
            </w:tcBorders>
          </w:tcPr>
          <w:p w14:paraId="560FEA47"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3B9B7837" w14:textId="77777777" w:rsidR="00C461B9" w:rsidRDefault="00EC1263">
            <w:pPr>
              <w:pStyle w:val="TableTextLeft"/>
            </w:pPr>
            <w:r>
              <w:rPr>
                <w:rFonts w:hint="eastAsia"/>
              </w:rPr>
              <w:t>Quantization method that applied to the output layer. "layer", "ch" and "sigmoid" options are available.</w:t>
            </w:r>
          </w:p>
          <w:p w14:paraId="565FA853" w14:textId="77777777" w:rsidR="00C461B9" w:rsidRDefault="00EC1263">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2EC969E5" w14:textId="77777777" w:rsidR="00C461B9" w:rsidRDefault="00EC1263">
            <w:pPr>
              <w:pStyle w:val="TableTextLeft"/>
            </w:pPr>
            <w:r>
              <w:rPr>
                <w:rFonts w:hint="eastAsia"/>
              </w:rPr>
              <w:t xml:space="preserve">If "ch", per-channel quantization is applied to the output layer. </w:t>
            </w:r>
            <w:r>
              <w:rPr>
                <w:rFonts w:hint="eastAsia"/>
              </w:rPr>
              <w:lastRenderedPageBreak/>
              <w:t>This option is valid only when is_quant_ch is true.</w:t>
            </w:r>
          </w:p>
          <w:p w14:paraId="7FF045B0" w14:textId="77777777" w:rsidR="00C461B9" w:rsidRDefault="00EC1263">
            <w:pPr>
              <w:pStyle w:val="TableTextLeft"/>
            </w:pPr>
            <w:r>
              <w:rPr>
                <w:rFonts w:hint="eastAsia"/>
              </w:rPr>
              <w:t>If "sigmoid", assign quantization scale that computed with sigmoid function.</w:t>
            </w:r>
          </w:p>
          <w:p w14:paraId="3FAE666D" w14:textId="77777777" w:rsidR="00C461B9" w:rsidRDefault="00EC1263">
            <w:pPr>
              <w:pStyle w:val="TableTextLeft"/>
            </w:pPr>
            <w:r>
              <w:rPr>
                <w:rFonts w:hint="eastAsia"/>
              </w:rPr>
              <w:t>Defaults to "layer".</w:t>
            </w:r>
          </w:p>
        </w:tc>
      </w:tr>
      <w:tr w:rsidR="00C461B9" w14:paraId="56E5FEAC" w14:textId="77777777" w:rsidTr="00C461B9">
        <w:tc>
          <w:tcPr>
            <w:tcW w:w="566" w:type="dxa"/>
            <w:tcBorders>
              <w:top w:val="single" w:sz="4" w:space="0" w:color="AEAAAA" w:themeColor="background2" w:themeShade="BF"/>
              <w:left w:val="nil"/>
            </w:tcBorders>
          </w:tcPr>
          <w:p w14:paraId="23D9CFC7" w14:textId="77777777" w:rsidR="00C461B9" w:rsidRDefault="00EC1263">
            <w:pPr>
              <w:pStyle w:val="TableTextLeft"/>
            </w:pPr>
            <w:r>
              <w:rPr>
                <w:rFonts w:hint="eastAsia"/>
              </w:rPr>
              <w:lastRenderedPageBreak/>
              <w:t>adaq_useadaquant</w:t>
            </w:r>
          </w:p>
        </w:tc>
        <w:tc>
          <w:tcPr>
            <w:tcW w:w="1116" w:type="dxa"/>
            <w:tcBorders>
              <w:top w:val="single" w:sz="4" w:space="0" w:color="AEAAAA" w:themeColor="background2" w:themeShade="BF"/>
            </w:tcBorders>
          </w:tcPr>
          <w:p w14:paraId="7604C44E"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2FEBDB53" w14:textId="77777777" w:rsidR="00C461B9" w:rsidRDefault="00EC1263">
            <w:pPr>
              <w:pStyle w:val="TableTextLeft"/>
            </w:pPr>
            <w:r>
              <w:rPr>
                <w:rFonts w:hint="eastAsia"/>
              </w:rPr>
              <w:t>If True, enable the finetuning with AdaQuant after quantization.</w:t>
            </w:r>
          </w:p>
          <w:p w14:paraId="0649C3B7" w14:textId="77777777" w:rsidR="00C461B9" w:rsidRDefault="00EC1263">
            <w:pPr>
              <w:pStyle w:val="TableTextLeft"/>
            </w:pPr>
            <w:r>
              <w:rPr>
                <w:rFonts w:hint="eastAsia"/>
              </w:rPr>
              <w:t>Defaults to False.</w:t>
            </w:r>
          </w:p>
        </w:tc>
      </w:tr>
      <w:tr w:rsidR="00C461B9" w14:paraId="62486D2F" w14:textId="77777777" w:rsidTr="00C461B9">
        <w:tc>
          <w:tcPr>
            <w:tcW w:w="566" w:type="dxa"/>
            <w:tcBorders>
              <w:top w:val="single" w:sz="4" w:space="0" w:color="AEAAAA" w:themeColor="background2" w:themeShade="BF"/>
              <w:left w:val="nil"/>
            </w:tcBorders>
          </w:tcPr>
          <w:p w14:paraId="5067F95B" w14:textId="77777777" w:rsidR="00C461B9" w:rsidRDefault="00EC1263">
            <w:pPr>
              <w:pStyle w:val="TableTextLeft"/>
            </w:pPr>
            <w:r>
              <w:rPr>
                <w:rFonts w:hint="eastAsia"/>
              </w:rPr>
              <w:t>adaq_weightDeltaLR</w:t>
            </w:r>
          </w:p>
        </w:tc>
        <w:tc>
          <w:tcPr>
            <w:tcW w:w="1116" w:type="dxa"/>
            <w:tcBorders>
              <w:top w:val="single" w:sz="4" w:space="0" w:color="AEAAAA" w:themeColor="background2" w:themeShade="BF"/>
            </w:tcBorders>
          </w:tcPr>
          <w:p w14:paraId="3FD5EEFA"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0D3DBB46" w14:textId="77777777" w:rsidR="00C461B9" w:rsidRDefault="00EC1263">
            <w:pPr>
              <w:pStyle w:val="TableTextLeft"/>
            </w:pPr>
            <w:r>
              <w:rPr>
                <w:rFonts w:hint="eastAsia"/>
              </w:rPr>
              <w:t>Learning rate for finetuning weight delta(weight update) of AdaQuant. (Recommend: 1e-6 ~ 5e-5)</w:t>
            </w:r>
          </w:p>
          <w:p w14:paraId="144626BA" w14:textId="77777777" w:rsidR="00C461B9" w:rsidRDefault="00EC1263">
            <w:pPr>
              <w:pStyle w:val="TableTextLeft"/>
            </w:pPr>
            <w:r>
              <w:rPr>
                <w:rFonts w:hint="eastAsia"/>
              </w:rPr>
              <w:t>Defaults to 0.</w:t>
            </w:r>
          </w:p>
        </w:tc>
      </w:tr>
      <w:tr w:rsidR="00C461B9" w14:paraId="5480F408" w14:textId="77777777" w:rsidTr="00C461B9">
        <w:tc>
          <w:tcPr>
            <w:tcW w:w="566" w:type="dxa"/>
            <w:tcBorders>
              <w:top w:val="single" w:sz="4" w:space="0" w:color="AEAAAA" w:themeColor="background2" w:themeShade="BF"/>
              <w:left w:val="nil"/>
            </w:tcBorders>
          </w:tcPr>
          <w:p w14:paraId="0F918615" w14:textId="77777777" w:rsidR="00C461B9" w:rsidRDefault="00EC1263">
            <w:pPr>
              <w:pStyle w:val="TableTextLeft"/>
            </w:pPr>
            <w:r>
              <w:rPr>
                <w:rFonts w:hint="eastAsia"/>
              </w:rPr>
              <w:t>adaq_biasDeltaLR</w:t>
            </w:r>
          </w:p>
        </w:tc>
        <w:tc>
          <w:tcPr>
            <w:tcW w:w="1116" w:type="dxa"/>
            <w:tcBorders>
              <w:top w:val="single" w:sz="4" w:space="0" w:color="AEAAAA" w:themeColor="background2" w:themeShade="BF"/>
            </w:tcBorders>
          </w:tcPr>
          <w:p w14:paraId="5CD19D95"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709741AE" w14:textId="77777777" w:rsidR="00C461B9" w:rsidRDefault="00EC1263">
            <w:pPr>
              <w:pStyle w:val="TableTextLeft"/>
            </w:pPr>
            <w:r>
              <w:rPr>
                <w:rFonts w:hint="eastAsia"/>
              </w:rPr>
              <w:t>Learning rate for finetuning bias delta(bias update) of AdaQuant. (Recommend: weightDeltaLR/10 ~ weightDeltaLR/2)</w:t>
            </w:r>
          </w:p>
          <w:p w14:paraId="75BFA745" w14:textId="77777777" w:rsidR="00C461B9" w:rsidRDefault="00EC1263">
            <w:pPr>
              <w:pStyle w:val="TableTextLeft"/>
            </w:pPr>
            <w:r>
              <w:rPr>
                <w:rFonts w:hint="eastAsia"/>
              </w:rPr>
              <w:t>Defaults to 0.</w:t>
            </w:r>
          </w:p>
        </w:tc>
      </w:tr>
      <w:tr w:rsidR="00C461B9" w14:paraId="3116EA08" w14:textId="77777777" w:rsidTr="00C461B9">
        <w:tc>
          <w:tcPr>
            <w:tcW w:w="566" w:type="dxa"/>
            <w:tcBorders>
              <w:top w:val="single" w:sz="4" w:space="0" w:color="AEAAAA" w:themeColor="background2" w:themeShade="BF"/>
              <w:left w:val="nil"/>
            </w:tcBorders>
          </w:tcPr>
          <w:p w14:paraId="721EBB62" w14:textId="77777777" w:rsidR="00C461B9" w:rsidRDefault="00EC1263">
            <w:pPr>
              <w:pStyle w:val="TableTextLeft"/>
            </w:pPr>
            <w:r>
              <w:rPr>
                <w:rFonts w:hint="eastAsia"/>
              </w:rPr>
              <w:t>adaq_weightScaleLR</w:t>
            </w:r>
          </w:p>
        </w:tc>
        <w:tc>
          <w:tcPr>
            <w:tcW w:w="1116" w:type="dxa"/>
            <w:tcBorders>
              <w:top w:val="single" w:sz="4" w:space="0" w:color="AEAAAA" w:themeColor="background2" w:themeShade="BF"/>
            </w:tcBorders>
          </w:tcPr>
          <w:p w14:paraId="20078EB2"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5CFA1250" w14:textId="77777777" w:rsidR="00C461B9" w:rsidRDefault="00EC1263">
            <w:pPr>
              <w:pStyle w:val="TableTextLeft"/>
            </w:pPr>
            <w:r>
              <w:rPr>
                <w:rFonts w:hint="eastAsia"/>
              </w:rPr>
              <w:t>Learning rate for finetuning weight quantization scale of AdaQuant.</w:t>
            </w:r>
          </w:p>
          <w:p w14:paraId="009D6421" w14:textId="77777777" w:rsidR="00C461B9" w:rsidRDefault="00EC1263">
            <w:pPr>
              <w:pStyle w:val="TableTextLeft"/>
            </w:pPr>
            <w:r>
              <w:rPr>
                <w:rFonts w:hint="eastAsia"/>
              </w:rPr>
              <w:t>Defaults to 0.</w:t>
            </w:r>
          </w:p>
        </w:tc>
      </w:tr>
      <w:tr w:rsidR="00C461B9" w14:paraId="23D1C185" w14:textId="77777777" w:rsidTr="00C461B9">
        <w:tc>
          <w:tcPr>
            <w:tcW w:w="566" w:type="dxa"/>
            <w:tcBorders>
              <w:top w:val="single" w:sz="4" w:space="0" w:color="AEAAAA" w:themeColor="background2" w:themeShade="BF"/>
              <w:left w:val="nil"/>
            </w:tcBorders>
          </w:tcPr>
          <w:p w14:paraId="571CF68B" w14:textId="77777777" w:rsidR="00C461B9" w:rsidRDefault="00EC1263">
            <w:pPr>
              <w:pStyle w:val="TableTextLeft"/>
            </w:pPr>
            <w:r>
              <w:rPr>
                <w:rFonts w:hint="eastAsia"/>
              </w:rPr>
              <w:t>adaq_biasScaleLR</w:t>
            </w:r>
          </w:p>
        </w:tc>
        <w:tc>
          <w:tcPr>
            <w:tcW w:w="1116" w:type="dxa"/>
            <w:tcBorders>
              <w:top w:val="single" w:sz="4" w:space="0" w:color="AEAAAA" w:themeColor="background2" w:themeShade="BF"/>
            </w:tcBorders>
          </w:tcPr>
          <w:p w14:paraId="0D2B1C56"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49EAC557" w14:textId="77777777" w:rsidR="00C461B9" w:rsidRDefault="00EC1263">
            <w:pPr>
              <w:pStyle w:val="TableTextLeft"/>
            </w:pPr>
            <w:r>
              <w:rPr>
                <w:rFonts w:hint="eastAsia"/>
              </w:rPr>
              <w:t>Learning rate for finetuning bias quantization scale of AdaQuant.</w:t>
            </w:r>
          </w:p>
          <w:p w14:paraId="4EA179FD" w14:textId="77777777" w:rsidR="00C461B9" w:rsidRDefault="00EC1263">
            <w:pPr>
              <w:pStyle w:val="TableTextLeft"/>
            </w:pPr>
            <w:r>
              <w:rPr>
                <w:rFonts w:hint="eastAsia"/>
              </w:rPr>
              <w:t>Defaults to 0.</w:t>
            </w:r>
          </w:p>
        </w:tc>
      </w:tr>
      <w:tr w:rsidR="00C461B9" w14:paraId="736D92CE" w14:textId="77777777" w:rsidTr="00C461B9">
        <w:tc>
          <w:tcPr>
            <w:tcW w:w="566" w:type="dxa"/>
            <w:tcBorders>
              <w:top w:val="single" w:sz="4" w:space="0" w:color="AEAAAA" w:themeColor="background2" w:themeShade="BF"/>
              <w:left w:val="nil"/>
            </w:tcBorders>
          </w:tcPr>
          <w:p w14:paraId="40F9C04A" w14:textId="77777777" w:rsidR="00C461B9" w:rsidRDefault="00EC1263">
            <w:pPr>
              <w:pStyle w:val="TableTextLeft"/>
            </w:pPr>
            <w:r>
              <w:rPr>
                <w:rFonts w:hint="eastAsia"/>
              </w:rPr>
              <w:t>adaq_actScaleLR</w:t>
            </w:r>
          </w:p>
        </w:tc>
        <w:tc>
          <w:tcPr>
            <w:tcW w:w="1116" w:type="dxa"/>
            <w:tcBorders>
              <w:top w:val="single" w:sz="4" w:space="0" w:color="AEAAAA" w:themeColor="background2" w:themeShade="BF"/>
            </w:tcBorders>
          </w:tcPr>
          <w:p w14:paraId="4852C0D5"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29BC7F13" w14:textId="77777777" w:rsidR="00C461B9" w:rsidRDefault="00EC1263">
            <w:pPr>
              <w:pStyle w:val="TableTextLeft"/>
            </w:pPr>
            <w:r>
              <w:rPr>
                <w:rFonts w:hint="eastAsia"/>
              </w:rPr>
              <w:t>Learning rate for finetuning activation quantization scale of AdaQuant.</w:t>
            </w:r>
          </w:p>
          <w:p w14:paraId="3F63D19F" w14:textId="77777777" w:rsidR="00C461B9" w:rsidRDefault="00EC1263">
            <w:pPr>
              <w:pStyle w:val="TableTextLeft"/>
            </w:pPr>
            <w:r>
              <w:rPr>
                <w:rFonts w:hint="eastAsia"/>
              </w:rPr>
              <w:t>Defaults to 0.</w:t>
            </w:r>
          </w:p>
        </w:tc>
      </w:tr>
      <w:tr w:rsidR="00C461B9" w14:paraId="031C5F75" w14:textId="77777777" w:rsidTr="00C461B9">
        <w:tc>
          <w:tcPr>
            <w:tcW w:w="566" w:type="dxa"/>
            <w:tcBorders>
              <w:top w:val="single" w:sz="4" w:space="0" w:color="AEAAAA" w:themeColor="background2" w:themeShade="BF"/>
              <w:left w:val="nil"/>
            </w:tcBorders>
          </w:tcPr>
          <w:p w14:paraId="4DA5E511" w14:textId="77777777" w:rsidR="00C461B9" w:rsidRDefault="00EC1263">
            <w:pPr>
              <w:pStyle w:val="TableTextLeft"/>
            </w:pPr>
            <w:r>
              <w:rPr>
                <w:rFonts w:hint="eastAsia"/>
              </w:rPr>
              <w:t>adaq_batchSize</w:t>
            </w:r>
          </w:p>
        </w:tc>
        <w:tc>
          <w:tcPr>
            <w:tcW w:w="1116" w:type="dxa"/>
            <w:tcBorders>
              <w:top w:val="single" w:sz="4" w:space="0" w:color="AEAAAA" w:themeColor="background2" w:themeShade="BF"/>
            </w:tcBorders>
          </w:tcPr>
          <w:p w14:paraId="70519D4E"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60CBB44" w14:textId="77777777" w:rsidR="00C461B9" w:rsidRDefault="00EC1263">
            <w:pPr>
              <w:pStyle w:val="TableTextLeft"/>
            </w:pPr>
            <w:r>
              <w:rPr>
                <w:rFonts w:hint="eastAsia"/>
              </w:rPr>
              <w:t>Batch size for running AdaQuant.</w:t>
            </w:r>
          </w:p>
          <w:p w14:paraId="3178D1FB" w14:textId="77777777" w:rsidR="00C461B9" w:rsidRDefault="00EC1263">
            <w:pPr>
              <w:pStyle w:val="TableTextLeft"/>
            </w:pPr>
            <w:r>
              <w:rPr>
                <w:rFonts w:hint="eastAsia"/>
              </w:rPr>
              <w:t>Defaults to 16.</w:t>
            </w:r>
          </w:p>
        </w:tc>
      </w:tr>
      <w:tr w:rsidR="00C461B9" w14:paraId="06866B98" w14:textId="77777777" w:rsidTr="00C461B9">
        <w:tc>
          <w:tcPr>
            <w:tcW w:w="566" w:type="dxa"/>
            <w:tcBorders>
              <w:top w:val="single" w:sz="4" w:space="0" w:color="AEAAAA" w:themeColor="background2" w:themeShade="BF"/>
              <w:left w:val="nil"/>
            </w:tcBorders>
          </w:tcPr>
          <w:p w14:paraId="7286B3BD" w14:textId="77777777" w:rsidR="00C461B9" w:rsidRDefault="00EC1263">
            <w:pPr>
              <w:pStyle w:val="TableTextLeft"/>
            </w:pPr>
            <w:r>
              <w:rPr>
                <w:rFonts w:hint="eastAsia"/>
              </w:rPr>
              <w:t>adaq_epoch</w:t>
            </w:r>
          </w:p>
        </w:tc>
        <w:tc>
          <w:tcPr>
            <w:tcW w:w="1116" w:type="dxa"/>
            <w:tcBorders>
              <w:top w:val="single" w:sz="4" w:space="0" w:color="AEAAAA" w:themeColor="background2" w:themeShade="BF"/>
            </w:tcBorders>
          </w:tcPr>
          <w:p w14:paraId="34AA4842"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3A2DA6E" w14:textId="77777777" w:rsidR="00C461B9" w:rsidRDefault="00EC1263">
            <w:pPr>
              <w:pStyle w:val="TableTextLeft"/>
            </w:pPr>
            <w:r>
              <w:rPr>
                <w:rFonts w:hint="eastAsia"/>
              </w:rPr>
              <w:t>Epochs for repeating AdaQuant update.</w:t>
            </w:r>
          </w:p>
          <w:p w14:paraId="19A26842" w14:textId="77777777" w:rsidR="00C461B9" w:rsidRDefault="00EC1263">
            <w:pPr>
              <w:pStyle w:val="TableTextLeft"/>
            </w:pPr>
            <w:r>
              <w:rPr>
                <w:rFonts w:hint="eastAsia"/>
              </w:rPr>
              <w:t>Defaults to 10.</w:t>
            </w:r>
          </w:p>
        </w:tc>
      </w:tr>
    </w:tbl>
    <w:p w14:paraId="6DDA61DC" w14:textId="77777777" w:rsidR="00C461B9" w:rsidRDefault="00C461B9">
      <w:pPr>
        <w:pStyle w:val="BodyText10"/>
        <w:ind w:firstLine="200"/>
      </w:pPr>
    </w:p>
    <w:p w14:paraId="6DE9253D" w14:textId="77777777" w:rsidR="00C461B9" w:rsidRDefault="00EC1263">
      <w:pPr>
        <w:pStyle w:val="30"/>
        <w:rPr>
          <w:rFonts w:cs="Arial"/>
        </w:rPr>
      </w:pPr>
      <w:bookmarkStart w:id="128" w:name="_Ref77000020"/>
      <w:bookmarkStart w:id="129" w:name="_Toc167109017"/>
      <w:r>
        <w:rPr>
          <w:rFonts w:cs="Arial" w:hint="eastAsia"/>
        </w:rPr>
        <w:t>Tips for choosing quantization methods</w:t>
      </w:r>
      <w:bookmarkEnd w:id="128"/>
      <w:bookmarkEnd w:id="129"/>
    </w:p>
    <w:p w14:paraId="244679CA" w14:textId="77777777" w:rsidR="00C461B9" w:rsidRDefault="00EC1263">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3EBB1220" w14:textId="77777777" w:rsidR="00C461B9" w:rsidRDefault="00EC1263">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29B32400" w14:textId="77777777" w:rsidR="00C461B9" w:rsidRDefault="00EC1263">
      <w:pPr>
        <w:pStyle w:val="BodyText10"/>
        <w:ind w:firstLine="200"/>
      </w:pPr>
      <w:r>
        <w:t>The "is_quant_ch" argument enables channel-wise quantization. When set to True, the quantization is performed on a per-channel basis. This method is particularly useful for models, in which activations vary significantly across channels. However, it may take a longer time to compile the model.</w:t>
      </w:r>
    </w:p>
    <w:p w14:paraId="5878EDB0" w14:textId="77777777" w:rsidR="00C461B9" w:rsidRDefault="00EC1263">
      <w:pPr>
        <w:pStyle w:val="BodyText10"/>
        <w:ind w:firstLine="200"/>
      </w:pPr>
      <w:r>
        <w:t>The "quant_output" argument is used to determine the quantization method for the output layer. When the original model's output is various across the channels, it is recommended to set "ch" to keep channel-wise quantization. Otherwise, set "layer" to quantize the output layer as a whole.</w:t>
      </w:r>
    </w:p>
    <w:p w14:paraId="3243630A" w14:textId="77777777" w:rsidR="00C461B9" w:rsidRDefault="00EC1263">
      <w:pPr>
        <w:pStyle w:val="20"/>
        <w:rPr>
          <w:rFonts w:cs="Arial"/>
        </w:rPr>
      </w:pPr>
      <w:bookmarkStart w:id="130" w:name="_Ref77000030"/>
      <w:bookmarkStart w:id="131" w:name="_Toc167109018"/>
      <w:r>
        <w:rPr>
          <w:rFonts w:cs="Arial" w:hint="eastAsia"/>
        </w:rPr>
        <w:t>Class: Model_Dict</w:t>
      </w:r>
      <w:bookmarkEnd w:id="130"/>
      <w:bookmarkEnd w:id="131"/>
    </w:p>
    <w:p w14:paraId="5E3B31E6" w14:textId="77777777" w:rsidR="00C461B9" w:rsidRDefault="00EC1263">
      <w:pPr>
        <w:pStyle w:val="BodyText10"/>
        <w:ind w:firstLine="200"/>
      </w:pPr>
      <w:r>
        <w:t>This class serves two main functions:</w:t>
      </w:r>
    </w:p>
    <w:p w14:paraId="1FF63865" w14:textId="77777777" w:rsidR="00C461B9" w:rsidRDefault="00EC1263">
      <w:pPr>
        <w:pStyle w:val="BodyText10"/>
        <w:ind w:firstLine="200"/>
      </w:pPr>
      <w:r>
        <w:lastRenderedPageBreak/>
        <w:t>1. Compile</w:t>
      </w:r>
    </w:p>
    <w:p w14:paraId="43DE4D7D" w14:textId="77777777" w:rsidR="00C461B9" w:rsidRDefault="00EC1263">
      <w:pPr>
        <w:pStyle w:val="BodyText10"/>
        <w:ind w:firstLine="200"/>
      </w:pPr>
      <w:r>
        <w:t>2. Inference (Note that this inference is only for testing and done by CPU or GPU.)</w:t>
      </w:r>
    </w:p>
    <w:p w14:paraId="424F833C" w14:textId="398F6C24" w:rsidR="00C461B9" w:rsidRDefault="00EC1263">
      <w:pPr>
        <w:pStyle w:val="TableCaption"/>
      </w:pPr>
      <w:bookmarkStart w:id="132" w:name="_Ref50700020"/>
      <w:bookmarkStart w:id="133" w:name="_Toc20700020"/>
      <w:bookmarkStart w:id="134" w:name="_Toc20700021"/>
      <w:bookmarkStart w:id="135" w:name="_Toc16710903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32"/>
      <w:r>
        <w:t xml:space="preserve">. </w:t>
      </w:r>
      <w:bookmarkEnd w:id="133"/>
      <w:r>
        <w:t>Model_Dict Class</w:t>
      </w:r>
      <w:bookmarkEnd w:id="134"/>
      <w:bookmarkEnd w:id="13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5F2D4572"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6A71EE" w14:textId="77777777" w:rsidR="00C461B9" w:rsidRDefault="00EC1263">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A1AF33"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CAF532"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09CDCC36" w14:textId="77777777" w:rsidTr="00C461B9">
        <w:tc>
          <w:tcPr>
            <w:tcW w:w="566" w:type="dxa"/>
            <w:tcBorders>
              <w:top w:val="single" w:sz="4" w:space="0" w:color="AEAAAA" w:themeColor="background2" w:themeShade="BF"/>
              <w:left w:val="nil"/>
            </w:tcBorders>
          </w:tcPr>
          <w:p w14:paraId="66CE0ECA" w14:textId="77777777" w:rsidR="00C461B9" w:rsidRDefault="00EC1263">
            <w:pPr>
              <w:pStyle w:val="TableTextLeft"/>
            </w:pPr>
            <w:r>
              <w:rPr>
                <w:rFonts w:hint="eastAsia"/>
              </w:rPr>
              <w:t>model_dict</w:t>
            </w:r>
          </w:p>
        </w:tc>
        <w:tc>
          <w:tcPr>
            <w:tcW w:w="1116" w:type="dxa"/>
            <w:tcBorders>
              <w:top w:val="single" w:sz="4" w:space="0" w:color="AEAAAA" w:themeColor="background2" w:themeShade="BF"/>
            </w:tcBorders>
          </w:tcPr>
          <w:p w14:paraId="0A1A3633" w14:textId="77777777" w:rsidR="00C461B9" w:rsidRDefault="00EC1263">
            <w:pPr>
              <w:pStyle w:val="TableTextLeft"/>
            </w:pPr>
            <w:r>
              <w:rPr>
                <w:rFonts w:hint="eastAsia"/>
              </w:rPr>
              <w:t>ONNX_Model_Dict, TF_Model_Dict, TFLITE_Model_Dict</w:t>
            </w:r>
          </w:p>
        </w:tc>
        <w:tc>
          <w:tcPr>
            <w:tcW w:w="2216" w:type="dxa"/>
            <w:tcBorders>
              <w:top w:val="single" w:sz="4" w:space="0" w:color="AEAAAA" w:themeColor="background2" w:themeShade="BF"/>
              <w:right w:val="nil"/>
            </w:tcBorders>
          </w:tcPr>
          <w:p w14:paraId="2A9DFBB3" w14:textId="77777777" w:rsidR="00C461B9" w:rsidRDefault="00EC1263">
            <w:pPr>
              <w:pStyle w:val="TableTextLeft"/>
            </w:pPr>
            <w:r>
              <w:rPr>
                <w:rFonts w:hint="eastAsia"/>
              </w:rPr>
              <w:t>Mobilint IR, which holds information of layers in the model.</w:t>
            </w:r>
          </w:p>
        </w:tc>
      </w:tr>
      <w:tr w:rsidR="00C461B9" w14:paraId="464B4CD2" w14:textId="77777777" w:rsidTr="00C461B9">
        <w:tc>
          <w:tcPr>
            <w:tcW w:w="566" w:type="dxa"/>
            <w:tcBorders>
              <w:top w:val="single" w:sz="4" w:space="0" w:color="AEAAAA" w:themeColor="background2" w:themeShade="BF"/>
              <w:left w:val="nil"/>
            </w:tcBorders>
          </w:tcPr>
          <w:p w14:paraId="371FE05A" w14:textId="77777777" w:rsidR="00C461B9" w:rsidRDefault="00EC1263">
            <w:pPr>
              <w:pStyle w:val="TableTextLeft"/>
            </w:pPr>
            <w:r>
              <w:rPr>
                <w:rFonts w:hint="eastAsia"/>
              </w:rPr>
              <w:t>model_from</w:t>
            </w:r>
          </w:p>
        </w:tc>
        <w:tc>
          <w:tcPr>
            <w:tcW w:w="1116" w:type="dxa"/>
            <w:tcBorders>
              <w:top w:val="single" w:sz="4" w:space="0" w:color="AEAAAA" w:themeColor="background2" w:themeShade="BF"/>
            </w:tcBorders>
          </w:tcPr>
          <w:p w14:paraId="5CEEA107"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49A47C8F" w14:textId="77777777" w:rsidR="00C461B9" w:rsidRDefault="00EC1263">
            <w:pPr>
              <w:pStyle w:val="TableTextLeft"/>
            </w:pPr>
            <w:r>
              <w:rPr>
                <w:rFonts w:hint="eastAsia"/>
              </w:rPr>
              <w:t>Backend for holding information of the model.</w:t>
            </w:r>
          </w:p>
        </w:tc>
      </w:tr>
      <w:tr w:rsidR="00C461B9" w14:paraId="385BBF4C" w14:textId="77777777" w:rsidTr="00C461B9">
        <w:tc>
          <w:tcPr>
            <w:tcW w:w="566" w:type="dxa"/>
            <w:tcBorders>
              <w:top w:val="single" w:sz="4" w:space="0" w:color="AEAAAA" w:themeColor="background2" w:themeShade="BF"/>
              <w:left w:val="nil"/>
            </w:tcBorders>
          </w:tcPr>
          <w:p w14:paraId="51CEEA15" w14:textId="77777777" w:rsidR="00C461B9" w:rsidRDefault="00EC1263">
            <w:pPr>
              <w:pStyle w:val="TableTextLeft"/>
            </w:pPr>
            <w:r>
              <w:rPr>
                <w:rFonts w:hint="eastAsia"/>
              </w:rPr>
              <w:t>output_name_list</w:t>
            </w:r>
          </w:p>
        </w:tc>
        <w:tc>
          <w:tcPr>
            <w:tcW w:w="1116" w:type="dxa"/>
            <w:tcBorders>
              <w:top w:val="single" w:sz="4" w:space="0" w:color="AEAAAA" w:themeColor="background2" w:themeShade="BF"/>
            </w:tcBorders>
          </w:tcPr>
          <w:p w14:paraId="09F700A6" w14:textId="77777777" w:rsidR="00C461B9" w:rsidRDefault="00EC1263">
            <w:pPr>
              <w:pStyle w:val="TableTextLeft"/>
            </w:pPr>
            <w:r>
              <w:rPr>
                <w:rFonts w:hint="eastAsia"/>
              </w:rPr>
              <w:t>List[string]</w:t>
            </w:r>
          </w:p>
        </w:tc>
        <w:tc>
          <w:tcPr>
            <w:tcW w:w="2216" w:type="dxa"/>
            <w:tcBorders>
              <w:top w:val="single" w:sz="4" w:space="0" w:color="AEAAAA" w:themeColor="background2" w:themeShade="BF"/>
              <w:right w:val="nil"/>
            </w:tcBorders>
          </w:tcPr>
          <w:p w14:paraId="63E08BB0" w14:textId="77777777" w:rsidR="00C461B9" w:rsidRDefault="00EC1263">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C461B9" w14:paraId="6F976B43" w14:textId="77777777" w:rsidTr="00C461B9">
        <w:tc>
          <w:tcPr>
            <w:tcW w:w="566" w:type="dxa"/>
            <w:tcBorders>
              <w:top w:val="single" w:sz="4" w:space="0" w:color="AEAAAA" w:themeColor="background2" w:themeShade="BF"/>
              <w:left w:val="nil"/>
            </w:tcBorders>
          </w:tcPr>
          <w:p w14:paraId="32C690B7" w14:textId="77777777" w:rsidR="00C461B9" w:rsidRDefault="00EC1263">
            <w:pPr>
              <w:pStyle w:val="TableTextLeft"/>
            </w:pPr>
            <w:r>
              <w:rPr>
                <w:rFonts w:hint="eastAsia"/>
              </w:rPr>
              <w:t>model_from</w:t>
            </w:r>
          </w:p>
        </w:tc>
        <w:tc>
          <w:tcPr>
            <w:tcW w:w="1116" w:type="dxa"/>
            <w:tcBorders>
              <w:top w:val="single" w:sz="4" w:space="0" w:color="AEAAAA" w:themeColor="background2" w:themeShade="BF"/>
            </w:tcBorders>
          </w:tcPr>
          <w:p w14:paraId="06AA889D"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57479120" w14:textId="77777777" w:rsidR="00C461B9" w:rsidRDefault="00EC1263">
            <w:pPr>
              <w:pStyle w:val="TableTextLeft"/>
            </w:pPr>
            <w:r>
              <w:rPr>
                <w:rFonts w:hint="eastAsia"/>
              </w:rPr>
              <w:t>Deep learning framework where the input model comes from.</w:t>
            </w:r>
          </w:p>
        </w:tc>
      </w:tr>
      <w:tr w:rsidR="00C461B9" w14:paraId="4FA963E1" w14:textId="77777777" w:rsidTr="00C461B9">
        <w:tc>
          <w:tcPr>
            <w:tcW w:w="566" w:type="dxa"/>
            <w:tcBorders>
              <w:top w:val="single" w:sz="4" w:space="0" w:color="AEAAAA" w:themeColor="background2" w:themeShade="BF"/>
              <w:left w:val="nil"/>
            </w:tcBorders>
          </w:tcPr>
          <w:p w14:paraId="1EFAE619" w14:textId="77777777" w:rsidR="00C461B9" w:rsidRDefault="00EC1263">
            <w:pPr>
              <w:pStyle w:val="TableTextLeft"/>
            </w:pPr>
            <w:r>
              <w:rPr>
                <w:rFonts w:hint="eastAsia"/>
              </w:rPr>
              <w:t>c_model</w:t>
            </w:r>
          </w:p>
        </w:tc>
        <w:tc>
          <w:tcPr>
            <w:tcW w:w="1116" w:type="dxa"/>
            <w:tcBorders>
              <w:top w:val="single" w:sz="4" w:space="0" w:color="AEAAAA" w:themeColor="background2" w:themeShade="BF"/>
            </w:tcBorders>
          </w:tcPr>
          <w:p w14:paraId="1A5A1132" w14:textId="77777777" w:rsidR="00C461B9" w:rsidRDefault="00EC1263">
            <w:pPr>
              <w:pStyle w:val="TableTextLeft"/>
            </w:pPr>
            <w:r>
              <w:rPr>
                <w:rFonts w:hint="eastAsia"/>
              </w:rPr>
              <w:t>qubee.mmc.Compiler</w:t>
            </w:r>
          </w:p>
        </w:tc>
        <w:tc>
          <w:tcPr>
            <w:tcW w:w="2216" w:type="dxa"/>
            <w:tcBorders>
              <w:top w:val="single" w:sz="4" w:space="0" w:color="AEAAAA" w:themeColor="background2" w:themeShade="BF"/>
              <w:right w:val="nil"/>
            </w:tcBorders>
          </w:tcPr>
          <w:p w14:paraId="0C5262EA" w14:textId="77777777" w:rsidR="00C461B9" w:rsidRDefault="00EC1263">
            <w:pPr>
              <w:pStyle w:val="TableTextLeft"/>
            </w:pPr>
            <w:r>
              <w:rPr>
                <w:rFonts w:hint="eastAsia"/>
              </w:rPr>
              <w:t>Low-level compiler. (defined in C++ code). It compiles Mobilint IR into MXQ format.</w:t>
            </w:r>
          </w:p>
        </w:tc>
      </w:tr>
      <w:tr w:rsidR="00C461B9" w14:paraId="595AE880" w14:textId="77777777" w:rsidTr="00C461B9">
        <w:tc>
          <w:tcPr>
            <w:tcW w:w="566" w:type="dxa"/>
            <w:tcBorders>
              <w:top w:val="single" w:sz="4" w:space="0" w:color="AEAAAA" w:themeColor="background2" w:themeShade="BF"/>
              <w:left w:val="nil"/>
            </w:tcBorders>
          </w:tcPr>
          <w:p w14:paraId="30698369" w14:textId="77777777" w:rsidR="00C461B9" w:rsidRDefault="00EC1263">
            <w:pPr>
              <w:pStyle w:val="TableTextLeft"/>
            </w:pPr>
            <w:r>
              <w:rPr>
                <w:rFonts w:hint="eastAsia"/>
              </w:rPr>
              <w:t>p_model</w:t>
            </w:r>
          </w:p>
        </w:tc>
        <w:tc>
          <w:tcPr>
            <w:tcW w:w="1116" w:type="dxa"/>
            <w:tcBorders>
              <w:top w:val="single" w:sz="4" w:space="0" w:color="AEAAAA" w:themeColor="background2" w:themeShade="BF"/>
            </w:tcBorders>
          </w:tcPr>
          <w:p w14:paraId="5AE3105C" w14:textId="77777777" w:rsidR="00C461B9" w:rsidRDefault="00EC1263">
            <w:pPr>
              <w:pStyle w:val="TableTextLeft"/>
            </w:pPr>
            <w:r>
              <w:rPr>
                <w:rFonts w:hint="eastAsia"/>
              </w:rPr>
              <w:t>qubee.model_dict.Model</w:t>
            </w:r>
          </w:p>
        </w:tc>
        <w:tc>
          <w:tcPr>
            <w:tcW w:w="2216" w:type="dxa"/>
            <w:tcBorders>
              <w:top w:val="single" w:sz="4" w:space="0" w:color="AEAAAA" w:themeColor="background2" w:themeShade="BF"/>
              <w:right w:val="nil"/>
            </w:tcBorders>
          </w:tcPr>
          <w:p w14:paraId="53F7829F" w14:textId="77777777" w:rsidR="00C461B9" w:rsidRDefault="00EC1263">
            <w:pPr>
              <w:pStyle w:val="TableTextLeft"/>
            </w:pPr>
            <w:r>
              <w:rPr>
                <w:rFonts w:hint="eastAsia"/>
              </w:rPr>
              <w:t>Model restored from Mobilint IR. This enables full-precision inference for testing.</w:t>
            </w:r>
          </w:p>
        </w:tc>
      </w:tr>
      <w:tr w:rsidR="00C461B9" w14:paraId="268471DB" w14:textId="77777777" w:rsidTr="00C461B9">
        <w:tc>
          <w:tcPr>
            <w:tcW w:w="566" w:type="dxa"/>
            <w:tcBorders>
              <w:top w:val="single" w:sz="4" w:space="0" w:color="AEAAAA" w:themeColor="background2" w:themeShade="BF"/>
              <w:left w:val="nil"/>
            </w:tcBorders>
          </w:tcPr>
          <w:p w14:paraId="0F964F12" w14:textId="77777777" w:rsidR="00C461B9" w:rsidRDefault="00EC1263">
            <w:pPr>
              <w:pStyle w:val="TableTextLeft"/>
            </w:pPr>
            <w:r>
              <w:rPr>
                <w:rFonts w:hint="eastAsia"/>
              </w:rPr>
              <w:t>is_compiled</w:t>
            </w:r>
          </w:p>
        </w:tc>
        <w:tc>
          <w:tcPr>
            <w:tcW w:w="1116" w:type="dxa"/>
            <w:tcBorders>
              <w:top w:val="single" w:sz="4" w:space="0" w:color="AEAAAA" w:themeColor="background2" w:themeShade="BF"/>
            </w:tcBorders>
          </w:tcPr>
          <w:p w14:paraId="14640D7B" w14:textId="77777777" w:rsidR="00C461B9" w:rsidRDefault="00EC1263">
            <w:pPr>
              <w:pStyle w:val="TableTextLeft"/>
            </w:pPr>
            <w:r>
              <w:rPr>
                <w:rFonts w:hint="eastAsia"/>
              </w:rPr>
              <w:t>bool</w:t>
            </w:r>
          </w:p>
        </w:tc>
        <w:tc>
          <w:tcPr>
            <w:tcW w:w="2216" w:type="dxa"/>
            <w:tcBorders>
              <w:top w:val="single" w:sz="4" w:space="0" w:color="AEAAAA" w:themeColor="background2" w:themeShade="BF"/>
              <w:right w:val="nil"/>
            </w:tcBorders>
          </w:tcPr>
          <w:p w14:paraId="5D65D40A" w14:textId="77777777" w:rsidR="00C461B9" w:rsidRDefault="00EC1263">
            <w:pPr>
              <w:pStyle w:val="TableTextLeft"/>
            </w:pPr>
            <w:r>
              <w:rPr>
                <w:rFonts w:hint="eastAsia"/>
              </w:rPr>
              <w:t>Indicates whether the model is compiled.</w:t>
            </w:r>
          </w:p>
        </w:tc>
      </w:tr>
      <w:tr w:rsidR="00C461B9" w14:paraId="228521DA" w14:textId="77777777" w:rsidTr="00C461B9">
        <w:tc>
          <w:tcPr>
            <w:tcW w:w="566" w:type="dxa"/>
            <w:tcBorders>
              <w:top w:val="single" w:sz="4" w:space="0" w:color="AEAAAA" w:themeColor="background2" w:themeShade="BF"/>
              <w:left w:val="nil"/>
            </w:tcBorders>
          </w:tcPr>
          <w:p w14:paraId="42109974" w14:textId="77777777" w:rsidR="00C461B9" w:rsidRDefault="00EC1263">
            <w:pPr>
              <w:pStyle w:val="TableTextLeft"/>
            </w:pPr>
            <w:r>
              <w:rPr>
                <w:rFonts w:hint="eastAsia"/>
              </w:rPr>
              <w:t>device</w:t>
            </w:r>
          </w:p>
        </w:tc>
        <w:tc>
          <w:tcPr>
            <w:tcW w:w="1116" w:type="dxa"/>
            <w:tcBorders>
              <w:top w:val="single" w:sz="4" w:space="0" w:color="AEAAAA" w:themeColor="background2" w:themeShade="BF"/>
            </w:tcBorders>
          </w:tcPr>
          <w:p w14:paraId="11DBC824"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3799CE1E" w14:textId="77777777" w:rsidR="00C461B9" w:rsidRDefault="00EC1263">
            <w:pPr>
              <w:pStyle w:val="TableTextLeft"/>
            </w:pPr>
            <w:r>
              <w:rPr>
                <w:rFonts w:hint="eastAsia"/>
              </w:rPr>
              <w:t>Device to be used for compile and inerence. Either CPU or GPU.</w:t>
            </w:r>
          </w:p>
        </w:tc>
      </w:tr>
      <w:tr w:rsidR="00C461B9" w14:paraId="5EECCE88" w14:textId="77777777" w:rsidTr="00C461B9">
        <w:tc>
          <w:tcPr>
            <w:tcW w:w="566" w:type="dxa"/>
            <w:tcBorders>
              <w:top w:val="single" w:sz="4" w:space="0" w:color="AEAAAA" w:themeColor="background2" w:themeShade="BF"/>
              <w:left w:val="nil"/>
            </w:tcBorders>
          </w:tcPr>
          <w:p w14:paraId="68707093" w14:textId="77777777" w:rsidR="00C461B9" w:rsidRDefault="00EC1263">
            <w:pPr>
              <w:pStyle w:val="TableTextLeft"/>
            </w:pPr>
            <w:r>
              <w:rPr>
                <w:rFonts w:hint="eastAsia"/>
              </w:rPr>
              <w:t>has_c_model</w:t>
            </w:r>
          </w:p>
        </w:tc>
        <w:tc>
          <w:tcPr>
            <w:tcW w:w="1116" w:type="dxa"/>
            <w:tcBorders>
              <w:top w:val="single" w:sz="4" w:space="0" w:color="AEAAAA" w:themeColor="background2" w:themeShade="BF"/>
            </w:tcBorders>
          </w:tcPr>
          <w:p w14:paraId="3C9BA313" w14:textId="77777777" w:rsidR="00C461B9" w:rsidRDefault="00EC1263">
            <w:pPr>
              <w:pStyle w:val="TableTextLeft"/>
            </w:pPr>
            <w:r>
              <w:rPr>
                <w:rFonts w:hint="eastAsia"/>
              </w:rPr>
              <w:t>bool</w:t>
            </w:r>
          </w:p>
        </w:tc>
        <w:tc>
          <w:tcPr>
            <w:tcW w:w="2216" w:type="dxa"/>
            <w:tcBorders>
              <w:top w:val="single" w:sz="4" w:space="0" w:color="AEAAAA" w:themeColor="background2" w:themeShade="BF"/>
              <w:right w:val="nil"/>
            </w:tcBorders>
          </w:tcPr>
          <w:p w14:paraId="39CBEA6B" w14:textId="77777777" w:rsidR="00C461B9" w:rsidRDefault="00EC1263">
            <w:pPr>
              <w:pStyle w:val="TableTextLeft"/>
            </w:pPr>
            <w:r>
              <w:rPr>
                <w:rFonts w:hint="eastAsia"/>
              </w:rPr>
              <w:t>Indicates whether the c_model is prepared.</w:t>
            </w:r>
          </w:p>
        </w:tc>
      </w:tr>
      <w:tr w:rsidR="00C461B9" w14:paraId="47873C10" w14:textId="77777777" w:rsidTr="00C461B9">
        <w:tc>
          <w:tcPr>
            <w:tcW w:w="566" w:type="dxa"/>
            <w:tcBorders>
              <w:top w:val="single" w:sz="4" w:space="0" w:color="AEAAAA" w:themeColor="background2" w:themeShade="BF"/>
              <w:left w:val="nil"/>
            </w:tcBorders>
          </w:tcPr>
          <w:p w14:paraId="3DBC1212" w14:textId="77777777" w:rsidR="00C461B9" w:rsidRDefault="00EC1263">
            <w:pPr>
              <w:pStyle w:val="TableTextLeft"/>
            </w:pPr>
            <w:r>
              <w:rPr>
                <w:rFonts w:hint="eastAsia"/>
              </w:rPr>
              <w:t>has_p_model</w:t>
            </w:r>
          </w:p>
        </w:tc>
        <w:tc>
          <w:tcPr>
            <w:tcW w:w="1116" w:type="dxa"/>
            <w:tcBorders>
              <w:top w:val="single" w:sz="4" w:space="0" w:color="AEAAAA" w:themeColor="background2" w:themeShade="BF"/>
            </w:tcBorders>
          </w:tcPr>
          <w:p w14:paraId="730E0E22" w14:textId="77777777" w:rsidR="00C461B9" w:rsidRDefault="00EC1263">
            <w:pPr>
              <w:pStyle w:val="TableTextLeft"/>
            </w:pPr>
            <w:r>
              <w:rPr>
                <w:rFonts w:hint="eastAsia"/>
              </w:rPr>
              <w:t>bool</w:t>
            </w:r>
          </w:p>
        </w:tc>
        <w:tc>
          <w:tcPr>
            <w:tcW w:w="2216" w:type="dxa"/>
            <w:tcBorders>
              <w:top w:val="single" w:sz="4" w:space="0" w:color="AEAAAA" w:themeColor="background2" w:themeShade="BF"/>
              <w:right w:val="nil"/>
            </w:tcBorders>
          </w:tcPr>
          <w:p w14:paraId="7D412722" w14:textId="77777777" w:rsidR="00C461B9" w:rsidRDefault="00EC1263">
            <w:pPr>
              <w:pStyle w:val="TableTextLeft"/>
            </w:pPr>
            <w:r>
              <w:rPr>
                <w:rFonts w:hint="eastAsia"/>
              </w:rPr>
              <w:t>Indicates whether the p_model is prepared.</w:t>
            </w:r>
          </w:p>
        </w:tc>
      </w:tr>
    </w:tbl>
    <w:p w14:paraId="2A17FD44" w14:textId="77777777" w:rsidR="00C461B9" w:rsidRDefault="00C461B9">
      <w:pPr>
        <w:pStyle w:val="BodyText10"/>
        <w:ind w:firstLine="200"/>
      </w:pPr>
    </w:p>
    <w:p w14:paraId="755BF02B" w14:textId="77777777" w:rsidR="00C461B9" w:rsidRDefault="00EC1263">
      <w:pPr>
        <w:pStyle w:val="30"/>
        <w:rPr>
          <w:rFonts w:cs="Arial"/>
        </w:rPr>
      </w:pPr>
      <w:bookmarkStart w:id="136" w:name="_Ref77000040"/>
      <w:bookmarkStart w:id="137" w:name="_Toc167109019"/>
      <w:r>
        <w:rPr>
          <w:rFonts w:cs="Arial" w:hint="eastAsia"/>
        </w:rPr>
        <w:t>Methods</w:t>
      </w:r>
      <w:bookmarkEnd w:id="136"/>
      <w:bookmarkEnd w:id="137"/>
    </w:p>
    <w:p w14:paraId="631992FC" w14:textId="752A6827" w:rsidR="00C461B9" w:rsidRDefault="00EC1263">
      <w:pPr>
        <w:pStyle w:val="TableCaption"/>
      </w:pPr>
      <w:bookmarkStart w:id="138" w:name="_Ref50700030"/>
      <w:bookmarkStart w:id="139" w:name="_Toc20700030"/>
      <w:bookmarkStart w:id="140" w:name="_Toc20700031"/>
      <w:bookmarkStart w:id="141" w:name="_Toc16710903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38"/>
      <w:r>
        <w:t xml:space="preserve">. </w:t>
      </w:r>
      <w:bookmarkEnd w:id="139"/>
      <w:r>
        <w:t>Model_Dict Methods</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C461B9" w14:paraId="72439E76"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728C701" w14:textId="77777777" w:rsidR="00C461B9" w:rsidRDefault="00EC1263">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675C10"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79CDA9EA" w14:textId="77777777" w:rsidTr="00C461B9">
        <w:tc>
          <w:tcPr>
            <w:tcW w:w="985" w:type="dxa"/>
            <w:tcBorders>
              <w:top w:val="single" w:sz="4" w:space="0" w:color="AEAAAA" w:themeColor="background2" w:themeShade="BF"/>
              <w:left w:val="nil"/>
            </w:tcBorders>
          </w:tcPr>
          <w:p w14:paraId="27230E1A" w14:textId="77777777" w:rsidR="00C461B9" w:rsidRDefault="00EC1263">
            <w:pPr>
              <w:pStyle w:val="TableTextLeft"/>
            </w:pPr>
            <w:r>
              <w:rPr>
                <w:rFonts w:hint="eastAsia"/>
              </w:rPr>
              <w:t>__init__</w:t>
            </w:r>
          </w:p>
        </w:tc>
        <w:tc>
          <w:tcPr>
            <w:tcW w:w="2914" w:type="dxa"/>
            <w:tcBorders>
              <w:top w:val="single" w:sz="4" w:space="0" w:color="AEAAAA" w:themeColor="background2" w:themeShade="BF"/>
              <w:right w:val="nil"/>
            </w:tcBorders>
          </w:tcPr>
          <w:p w14:paraId="06E0D164" w14:textId="77777777" w:rsidR="00C461B9" w:rsidRDefault="00EC1263">
            <w:pPr>
              <w:pStyle w:val="TableTextLeft"/>
            </w:pPr>
            <w:r>
              <w:rPr>
                <w:rFonts w:hint="eastAsia"/>
              </w:rPr>
              <w:t>Constructor of Mobilint IR model.</w:t>
            </w:r>
          </w:p>
        </w:tc>
      </w:tr>
      <w:tr w:rsidR="00C461B9" w14:paraId="00A9EEFC" w14:textId="77777777" w:rsidTr="00C461B9">
        <w:tc>
          <w:tcPr>
            <w:tcW w:w="985" w:type="dxa"/>
            <w:tcBorders>
              <w:top w:val="single" w:sz="4" w:space="0" w:color="AEAAAA" w:themeColor="background2" w:themeShade="BF"/>
              <w:left w:val="nil"/>
            </w:tcBorders>
          </w:tcPr>
          <w:p w14:paraId="61FC65E0" w14:textId="77777777" w:rsidR="00C461B9" w:rsidRDefault="00EC1263">
            <w:pPr>
              <w:pStyle w:val="TableTextLeft"/>
            </w:pPr>
            <w:r>
              <w:rPr>
                <w:rFonts w:hint="eastAsia"/>
              </w:rPr>
              <w:t>compile</w:t>
            </w:r>
          </w:p>
        </w:tc>
        <w:tc>
          <w:tcPr>
            <w:tcW w:w="2914" w:type="dxa"/>
            <w:tcBorders>
              <w:top w:val="single" w:sz="4" w:space="0" w:color="AEAAAA" w:themeColor="background2" w:themeShade="BF"/>
              <w:right w:val="nil"/>
            </w:tcBorders>
          </w:tcPr>
          <w:p w14:paraId="2ADD238F" w14:textId="77777777" w:rsidR="00C461B9" w:rsidRDefault="00EC1263">
            <w:pPr>
              <w:pStyle w:val="TableTextLeft"/>
            </w:pPr>
            <w:r>
              <w:rPr>
                <w:rFonts w:hint="eastAsia"/>
              </w:rPr>
              <w:t>Compile the given model into MXQ format.</w:t>
            </w:r>
          </w:p>
        </w:tc>
      </w:tr>
      <w:tr w:rsidR="00C461B9" w14:paraId="4A0850E8" w14:textId="77777777" w:rsidTr="00C461B9">
        <w:tc>
          <w:tcPr>
            <w:tcW w:w="985" w:type="dxa"/>
            <w:tcBorders>
              <w:top w:val="single" w:sz="4" w:space="0" w:color="AEAAAA" w:themeColor="background2" w:themeShade="BF"/>
              <w:left w:val="nil"/>
            </w:tcBorders>
          </w:tcPr>
          <w:p w14:paraId="1241D858" w14:textId="77777777" w:rsidR="00C461B9" w:rsidRDefault="00EC1263">
            <w:pPr>
              <w:pStyle w:val="TableTextLeft"/>
            </w:pPr>
            <w:r>
              <w:rPr>
                <w:rFonts w:hint="eastAsia"/>
              </w:rPr>
              <w:t>inference</w:t>
            </w:r>
          </w:p>
        </w:tc>
        <w:tc>
          <w:tcPr>
            <w:tcW w:w="2914" w:type="dxa"/>
            <w:tcBorders>
              <w:top w:val="single" w:sz="4" w:space="0" w:color="AEAAAA" w:themeColor="background2" w:themeShade="BF"/>
              <w:right w:val="nil"/>
            </w:tcBorders>
          </w:tcPr>
          <w:p w14:paraId="0315748D" w14:textId="77777777" w:rsidR="00C461B9" w:rsidRDefault="00EC1263">
            <w:pPr>
              <w:pStyle w:val="TableTextLeft"/>
            </w:pPr>
            <w:r>
              <w:rPr>
                <w:rFonts w:hint="eastAsia"/>
              </w:rPr>
              <w:t>Floating inference with the Mobilint IR.</w:t>
            </w:r>
          </w:p>
          <w:p w14:paraId="6924F643" w14:textId="77777777" w:rsidR="00C461B9" w:rsidRDefault="00EC1263">
            <w:pPr>
              <w:pStyle w:val="TableTextLeft"/>
            </w:pPr>
            <w:r>
              <w:rPr>
                <w:rFonts w:hint="eastAsia"/>
              </w:rPr>
              <w:t>This can be used to check the built IR returns the same output as the model.</w:t>
            </w:r>
          </w:p>
        </w:tc>
      </w:tr>
      <w:tr w:rsidR="00C461B9" w14:paraId="59C62E7B" w14:textId="77777777" w:rsidTr="00C461B9">
        <w:tc>
          <w:tcPr>
            <w:tcW w:w="985" w:type="dxa"/>
            <w:tcBorders>
              <w:top w:val="single" w:sz="4" w:space="0" w:color="AEAAAA" w:themeColor="background2" w:themeShade="BF"/>
              <w:left w:val="nil"/>
            </w:tcBorders>
          </w:tcPr>
          <w:p w14:paraId="3C149DF0" w14:textId="77777777" w:rsidR="00C461B9" w:rsidRDefault="00EC1263">
            <w:pPr>
              <w:pStyle w:val="TableTextLeft"/>
            </w:pPr>
            <w:r>
              <w:rPr>
                <w:rFonts w:hint="eastAsia"/>
              </w:rPr>
              <w:t>inference_int8</w:t>
            </w:r>
          </w:p>
        </w:tc>
        <w:tc>
          <w:tcPr>
            <w:tcW w:w="2914" w:type="dxa"/>
            <w:tcBorders>
              <w:top w:val="single" w:sz="4" w:space="0" w:color="AEAAAA" w:themeColor="background2" w:themeShade="BF"/>
              <w:right w:val="nil"/>
            </w:tcBorders>
          </w:tcPr>
          <w:p w14:paraId="7DFBC8DD" w14:textId="77777777" w:rsidR="00C461B9" w:rsidRDefault="00EC1263">
            <w:pPr>
              <w:pStyle w:val="TableTextLeft"/>
            </w:pPr>
            <w:r>
              <w:rPr>
                <w:rFonts w:hint="eastAsia"/>
              </w:rPr>
              <w:t>Integer inference with the compiled and quantized model.</w:t>
            </w:r>
          </w:p>
          <w:p w14:paraId="3F55CDD5" w14:textId="77777777" w:rsidR="00C461B9" w:rsidRDefault="00EC1263">
            <w:pPr>
              <w:pStyle w:val="TableTextLeft"/>
            </w:pPr>
            <w:r>
              <w:rPr>
                <w:rFonts w:hint="eastAsia"/>
              </w:rPr>
              <w:t>The model must be compiled before executing this function.</w:t>
            </w:r>
          </w:p>
        </w:tc>
      </w:tr>
      <w:tr w:rsidR="00C461B9" w14:paraId="6144F6ED" w14:textId="77777777" w:rsidTr="00C461B9">
        <w:tc>
          <w:tcPr>
            <w:tcW w:w="985" w:type="dxa"/>
            <w:tcBorders>
              <w:top w:val="single" w:sz="4" w:space="0" w:color="AEAAAA" w:themeColor="background2" w:themeShade="BF"/>
              <w:left w:val="nil"/>
            </w:tcBorders>
          </w:tcPr>
          <w:p w14:paraId="22F2172D" w14:textId="77777777" w:rsidR="00C461B9" w:rsidRDefault="00EC1263">
            <w:pPr>
              <w:pStyle w:val="TableTextLeft"/>
            </w:pPr>
            <w:r>
              <w:rPr>
                <w:rFonts w:hint="eastAsia"/>
              </w:rPr>
              <w:t>inference_int8_input_dict</w:t>
            </w:r>
          </w:p>
        </w:tc>
        <w:tc>
          <w:tcPr>
            <w:tcW w:w="2914" w:type="dxa"/>
            <w:tcBorders>
              <w:top w:val="single" w:sz="4" w:space="0" w:color="AEAAAA" w:themeColor="background2" w:themeShade="BF"/>
              <w:right w:val="nil"/>
            </w:tcBorders>
          </w:tcPr>
          <w:p w14:paraId="3C6FE1CE" w14:textId="77777777" w:rsidR="00C461B9" w:rsidRDefault="00EC1263">
            <w:pPr>
              <w:pStyle w:val="TableTextLeft"/>
            </w:pPr>
            <w:r>
              <w:rPr>
                <w:rFonts w:hint="eastAsia"/>
              </w:rPr>
              <w:t>Same as "inference_int8", but get a dictionary input which has a form of {node name: node input} instead.</w:t>
            </w:r>
          </w:p>
          <w:p w14:paraId="2B36681D" w14:textId="77777777" w:rsidR="00C461B9" w:rsidRDefault="00EC1263">
            <w:pPr>
              <w:pStyle w:val="TableTextLeft"/>
            </w:pPr>
            <w:r>
              <w:rPr>
                <w:rFonts w:hint="eastAsia"/>
              </w:rPr>
              <w:t>This can be used for models with multiple inputs.</w:t>
            </w:r>
          </w:p>
        </w:tc>
      </w:tr>
      <w:tr w:rsidR="00C461B9" w14:paraId="157AA440" w14:textId="77777777" w:rsidTr="00C461B9">
        <w:tc>
          <w:tcPr>
            <w:tcW w:w="985" w:type="dxa"/>
            <w:tcBorders>
              <w:top w:val="single" w:sz="4" w:space="0" w:color="AEAAAA" w:themeColor="background2" w:themeShade="BF"/>
              <w:left w:val="nil"/>
            </w:tcBorders>
          </w:tcPr>
          <w:p w14:paraId="2DC1CC7F" w14:textId="77777777" w:rsidR="00C461B9" w:rsidRDefault="00EC1263">
            <w:pPr>
              <w:pStyle w:val="TableTextLeft"/>
            </w:pPr>
            <w:r>
              <w:rPr>
                <w:rFonts w:hint="eastAsia"/>
              </w:rPr>
              <w:t>cal_ops</w:t>
            </w:r>
          </w:p>
        </w:tc>
        <w:tc>
          <w:tcPr>
            <w:tcW w:w="2914" w:type="dxa"/>
            <w:tcBorders>
              <w:top w:val="single" w:sz="4" w:space="0" w:color="AEAAAA" w:themeColor="background2" w:themeShade="BF"/>
              <w:right w:val="nil"/>
            </w:tcBorders>
          </w:tcPr>
          <w:p w14:paraId="7ECEFB46" w14:textId="77777777" w:rsidR="00C461B9" w:rsidRDefault="00EC1263">
            <w:pPr>
              <w:pStyle w:val="TableTextLeft"/>
            </w:pPr>
            <w:r>
              <w:rPr>
                <w:rFonts w:hint="eastAsia"/>
              </w:rPr>
              <w:t>Return the number of add/multiplication operations in the build Mobilint IR.</w:t>
            </w:r>
          </w:p>
          <w:p w14:paraId="658AB625" w14:textId="77777777" w:rsidR="00C461B9" w:rsidRDefault="00EC1263">
            <w:pPr>
              <w:pStyle w:val="TableTextLeft"/>
            </w:pPr>
            <w:r>
              <w:rPr>
                <w:rFonts w:hint="eastAsia"/>
              </w:rPr>
              <w:t>This can be reduced in later optimization steps.</w:t>
            </w:r>
          </w:p>
        </w:tc>
      </w:tr>
      <w:tr w:rsidR="00C461B9" w14:paraId="37A3E539" w14:textId="77777777" w:rsidTr="00C461B9">
        <w:tc>
          <w:tcPr>
            <w:tcW w:w="985" w:type="dxa"/>
            <w:tcBorders>
              <w:top w:val="single" w:sz="4" w:space="0" w:color="AEAAAA" w:themeColor="background2" w:themeShade="BF"/>
              <w:left w:val="nil"/>
            </w:tcBorders>
          </w:tcPr>
          <w:p w14:paraId="1CFBF9ED" w14:textId="77777777" w:rsidR="00C461B9" w:rsidRDefault="00EC1263">
            <w:pPr>
              <w:pStyle w:val="TableTextLeft"/>
            </w:pPr>
            <w:r>
              <w:rPr>
                <w:rFonts w:hint="eastAsia"/>
              </w:rPr>
              <w:t>to</w:t>
            </w:r>
          </w:p>
        </w:tc>
        <w:tc>
          <w:tcPr>
            <w:tcW w:w="2914" w:type="dxa"/>
            <w:tcBorders>
              <w:top w:val="single" w:sz="4" w:space="0" w:color="AEAAAA" w:themeColor="background2" w:themeShade="BF"/>
              <w:right w:val="nil"/>
            </w:tcBorders>
          </w:tcPr>
          <w:p w14:paraId="09AFC84D" w14:textId="77777777" w:rsidR="00C461B9" w:rsidRDefault="00EC1263">
            <w:pPr>
              <w:pStyle w:val="TableTextLeft"/>
            </w:pPr>
            <w:r>
              <w:rPr>
                <w:rFonts w:hint="eastAsia"/>
              </w:rPr>
              <w:t>Set the operating device (CPU or GPU).</w:t>
            </w:r>
          </w:p>
        </w:tc>
      </w:tr>
    </w:tbl>
    <w:p w14:paraId="259D9ED7" w14:textId="77777777" w:rsidR="00C461B9" w:rsidRDefault="00C461B9">
      <w:pPr>
        <w:pStyle w:val="BodyText10"/>
        <w:ind w:firstLine="200"/>
      </w:pPr>
    </w:p>
    <w:p w14:paraId="2AE35D7F" w14:textId="77777777" w:rsidR="00C461B9" w:rsidRDefault="00EC1263">
      <w:pPr>
        <w:pStyle w:val="30"/>
        <w:rPr>
          <w:rFonts w:cs="Arial"/>
        </w:rPr>
      </w:pPr>
      <w:bookmarkStart w:id="142" w:name="_Ref77000050"/>
      <w:bookmarkStart w:id="143" w:name="_Toc167109020"/>
      <w:r>
        <w:rPr>
          <w:rFonts w:cs="Arial" w:hint="eastAsia"/>
        </w:rPr>
        <w:t>Method Details</w:t>
      </w:r>
      <w:bookmarkEnd w:id="142"/>
      <w:bookmarkEnd w:id="143"/>
    </w:p>
    <w:p w14:paraId="6F869E3C" w14:textId="7878823E" w:rsidR="00C461B9" w:rsidRDefault="00EC1263">
      <w:pPr>
        <w:pStyle w:val="TableCaption"/>
      </w:pPr>
      <w:bookmarkStart w:id="144" w:name="_Ref50700040"/>
      <w:bookmarkStart w:id="145" w:name="_Toc20700040"/>
      <w:bookmarkStart w:id="146" w:name="_Toc20700041"/>
      <w:bookmarkStart w:id="147" w:name="_Toc16710903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44"/>
      <w:r>
        <w:t xml:space="preserve">. </w:t>
      </w:r>
      <w:bookmarkEnd w:id="145"/>
      <w:r>
        <w:t>Model_Dict.__init__</w:t>
      </w:r>
      <w:bookmarkEnd w:id="146"/>
      <w:bookmarkEnd w:id="14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41817612"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71607B" w14:textId="77777777" w:rsidR="00C461B9" w:rsidRDefault="00EC1263">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8F0BC1"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C2A004"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215C9971" w14:textId="77777777" w:rsidTr="00C461B9">
        <w:tc>
          <w:tcPr>
            <w:tcW w:w="566" w:type="dxa"/>
            <w:tcBorders>
              <w:top w:val="single" w:sz="4" w:space="0" w:color="AEAAAA" w:themeColor="background2" w:themeShade="BF"/>
              <w:left w:val="nil"/>
            </w:tcBorders>
          </w:tcPr>
          <w:p w14:paraId="1E9B685B" w14:textId="77777777" w:rsidR="00C461B9" w:rsidRDefault="00EC1263">
            <w:pPr>
              <w:pStyle w:val="TableTextLeft"/>
            </w:pPr>
            <w:r>
              <w:rPr>
                <w:rFonts w:hint="eastAsia"/>
              </w:rPr>
              <w:t>model</w:t>
            </w:r>
          </w:p>
        </w:tc>
        <w:tc>
          <w:tcPr>
            <w:tcW w:w="1116" w:type="dxa"/>
            <w:tcBorders>
              <w:top w:val="single" w:sz="4" w:space="0" w:color="AEAAAA" w:themeColor="background2" w:themeShade="BF"/>
            </w:tcBorders>
          </w:tcPr>
          <w:p w14:paraId="4AFF4067" w14:textId="77777777" w:rsidR="00C461B9" w:rsidRDefault="00EC1263">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3D5684FD" w14:textId="77777777" w:rsidR="00C461B9" w:rsidRDefault="00EC1263">
            <w:pPr>
              <w:pStyle w:val="TableTextLeft"/>
            </w:pPr>
            <w:r>
              <w:rPr>
                <w:rFonts w:hint="eastAsia"/>
              </w:rPr>
              <w:t>Model path or model instance. The following cases are supported:</w:t>
            </w:r>
          </w:p>
          <w:p w14:paraId="3B38A205" w14:textId="77777777" w:rsidR="00C461B9" w:rsidRDefault="00EC1263">
            <w:pPr>
              <w:pStyle w:val="TableTextLeft"/>
            </w:pPr>
            <w:r>
              <w:rPr>
                <w:rFonts w:hint="eastAsia"/>
              </w:rPr>
              <w:t>When using backend="onnx", it should be the path to ONNX model file</w:t>
            </w:r>
          </w:p>
          <w:p w14:paraId="06AC77EE" w14:textId="77777777" w:rsidR="00C461B9" w:rsidRDefault="00EC1263">
            <w:pPr>
              <w:pStyle w:val="TableTextLeft"/>
            </w:pPr>
            <w:r>
              <w:rPr>
                <w:rFonts w:hint="eastAsia"/>
              </w:rPr>
              <w:t>When using backend="torchscript", it should be the path to PyTorch model file</w:t>
            </w:r>
          </w:p>
          <w:p w14:paraId="21819E55" w14:textId="77777777" w:rsidR="00C461B9" w:rsidRDefault="00EC1263">
            <w:pPr>
              <w:pStyle w:val="TableTextLeft"/>
            </w:pPr>
            <w:r>
              <w:rPr>
                <w:rFonts w:hint="eastAsia"/>
              </w:rPr>
              <w:t>When using backend="tf", it should be the path to the folder saving TensorFlow PB graph and assets.</w:t>
            </w:r>
          </w:p>
          <w:p w14:paraId="04A3F78D" w14:textId="77777777" w:rsidR="00C461B9" w:rsidRDefault="00EC1263">
            <w:pPr>
              <w:pStyle w:val="TableTextLeft"/>
            </w:pPr>
            <w:r>
              <w:rPr>
                <w:rFonts w:hint="eastAsia"/>
              </w:rPr>
              <w:t>When using backend="tflite", it should be the path to TF Lite model file.</w:t>
            </w:r>
          </w:p>
        </w:tc>
      </w:tr>
      <w:tr w:rsidR="00C461B9" w14:paraId="682DB28A" w14:textId="77777777" w:rsidTr="00C461B9">
        <w:tc>
          <w:tcPr>
            <w:tcW w:w="566" w:type="dxa"/>
            <w:tcBorders>
              <w:top w:val="single" w:sz="4" w:space="0" w:color="AEAAAA" w:themeColor="background2" w:themeShade="BF"/>
              <w:left w:val="nil"/>
            </w:tcBorders>
          </w:tcPr>
          <w:p w14:paraId="787746E2" w14:textId="77777777" w:rsidR="00C461B9" w:rsidRDefault="00EC1263">
            <w:pPr>
              <w:pStyle w:val="TableTextLeft"/>
            </w:pPr>
            <w:r>
              <w:rPr>
                <w:rFonts w:hint="eastAsia"/>
              </w:rPr>
              <w:t>backend</w:t>
            </w:r>
          </w:p>
        </w:tc>
        <w:tc>
          <w:tcPr>
            <w:tcW w:w="1116" w:type="dxa"/>
            <w:tcBorders>
              <w:top w:val="single" w:sz="4" w:space="0" w:color="AEAAAA" w:themeColor="background2" w:themeShade="BF"/>
            </w:tcBorders>
          </w:tcPr>
          <w:p w14:paraId="12E74D35"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4E899C88" w14:textId="77777777" w:rsidR="00C461B9" w:rsidRDefault="00EC1263">
            <w:pPr>
              <w:pStyle w:val="TableTextLeft"/>
            </w:pPr>
            <w:r>
              <w:rPr>
                <w:rFonts w:hint="eastAsia"/>
              </w:rPr>
              <w:t>Which framework to use to get the Mobilint IR.</w:t>
            </w:r>
          </w:p>
          <w:p w14:paraId="1046E2AE" w14:textId="77777777" w:rsidR="00C461B9" w:rsidRDefault="00EC1263">
            <w:pPr>
              <w:pStyle w:val="TableTextLeft"/>
            </w:pPr>
            <w:r>
              <w:rPr>
                <w:rFonts w:hint="eastAsia"/>
              </w:rPr>
              <w:t>It must be one of "onnx", "tf", "tflite", or "torchscript".</w:t>
            </w:r>
          </w:p>
          <w:p w14:paraId="0A72D573" w14:textId="77777777" w:rsidR="00C461B9" w:rsidRDefault="00EC1263">
            <w:pPr>
              <w:pStyle w:val="TableTextLeft"/>
            </w:pPr>
            <w:r>
              <w:rPr>
                <w:rFonts w:hint="eastAsia"/>
              </w:rPr>
              <w:t>They correspond to deep learning frameworks as follows:</w:t>
            </w:r>
          </w:p>
          <w:p w14:paraId="72736501" w14:textId="77777777" w:rsidR="00C461B9" w:rsidRDefault="00EC1263">
            <w:pPr>
              <w:pStyle w:val="TableTextLeft"/>
            </w:pPr>
            <w:r>
              <w:rPr>
                <w:rFonts w:hint="eastAsia"/>
              </w:rPr>
              <w:t>"onnx": ONNX,</w:t>
            </w:r>
          </w:p>
          <w:p w14:paraId="4FF6DB76" w14:textId="77777777" w:rsidR="00C461B9" w:rsidRDefault="00EC1263">
            <w:pPr>
              <w:pStyle w:val="TableTextLeft"/>
            </w:pPr>
            <w:r>
              <w:rPr>
                <w:rFonts w:hint="eastAsia"/>
              </w:rPr>
              <w:t>"tf": TensorFlow,</w:t>
            </w:r>
          </w:p>
          <w:p w14:paraId="4C4E20B2" w14:textId="77777777" w:rsidR="00C461B9" w:rsidRDefault="00EC1263">
            <w:pPr>
              <w:pStyle w:val="TableTextLeft"/>
            </w:pPr>
            <w:r>
              <w:rPr>
                <w:rFonts w:hint="eastAsia"/>
              </w:rPr>
              <w:t>"tflite": TensorFlow Lite,</w:t>
            </w:r>
          </w:p>
          <w:p w14:paraId="6C493CE7" w14:textId="77777777" w:rsidR="00C461B9" w:rsidRDefault="00EC1263">
            <w:pPr>
              <w:pStyle w:val="TableTextLeft"/>
            </w:pPr>
            <w:r>
              <w:rPr>
                <w:rFonts w:hint="eastAsia"/>
              </w:rPr>
              <w:t>"torchscript": PyTorch</w:t>
            </w:r>
          </w:p>
          <w:p w14:paraId="50B26DDE" w14:textId="77777777" w:rsidR="00C461B9" w:rsidRDefault="00EC1263">
            <w:pPr>
              <w:pStyle w:val="TableTextLeft"/>
            </w:pPr>
            <w:r>
              <w:rPr>
                <w:rFonts w:hint="eastAsia"/>
              </w:rPr>
              <w:t>Defaults to "onnx".</w:t>
            </w:r>
          </w:p>
        </w:tc>
      </w:tr>
      <w:tr w:rsidR="00C461B9" w14:paraId="4322E065" w14:textId="77777777" w:rsidTr="00C461B9">
        <w:tc>
          <w:tcPr>
            <w:tcW w:w="566" w:type="dxa"/>
            <w:tcBorders>
              <w:top w:val="single" w:sz="4" w:space="0" w:color="AEAAAA" w:themeColor="background2" w:themeShade="BF"/>
              <w:left w:val="nil"/>
            </w:tcBorders>
          </w:tcPr>
          <w:p w14:paraId="3C27509E" w14:textId="77777777" w:rsidR="00C461B9" w:rsidRDefault="00EC1263">
            <w:pPr>
              <w:pStyle w:val="TableTextLeft"/>
            </w:pPr>
            <w:r>
              <w:rPr>
                <w:rFonts w:hint="eastAsia"/>
              </w:rPr>
              <w:t>input_shape</w:t>
            </w:r>
          </w:p>
        </w:tc>
        <w:tc>
          <w:tcPr>
            <w:tcW w:w="1116" w:type="dxa"/>
            <w:tcBorders>
              <w:top w:val="single" w:sz="4" w:space="0" w:color="AEAAAA" w:themeColor="background2" w:themeShade="BF"/>
            </w:tcBorders>
          </w:tcPr>
          <w:p w14:paraId="4B4C9A3C" w14:textId="77777777" w:rsidR="00C461B9" w:rsidRDefault="00EC1263">
            <w:pPr>
              <w:pStyle w:val="TableTextLeft"/>
            </w:pPr>
            <w:r>
              <w:rPr>
                <w:rFonts w:hint="eastAsia"/>
              </w:rPr>
              <w:t>tuple or list (optional)</w:t>
            </w:r>
          </w:p>
        </w:tc>
        <w:tc>
          <w:tcPr>
            <w:tcW w:w="2216" w:type="dxa"/>
            <w:tcBorders>
              <w:top w:val="single" w:sz="4" w:space="0" w:color="AEAAAA" w:themeColor="background2" w:themeShade="BF"/>
              <w:right w:val="nil"/>
            </w:tcBorders>
          </w:tcPr>
          <w:p w14:paraId="54C5CBA8" w14:textId="77777777" w:rsidR="00C461B9" w:rsidRDefault="00EC1263">
            <w:pPr>
              <w:pStyle w:val="TableTextLeft"/>
            </w:pPr>
            <w:r>
              <w:rPr>
                <w:rFonts w:hint="eastAsia"/>
              </w:rPr>
              <w:t>Input shape in HWC. Required only for using PyTorch model.</w:t>
            </w:r>
          </w:p>
        </w:tc>
      </w:tr>
      <w:tr w:rsidR="00C461B9" w14:paraId="47D76D69" w14:textId="77777777" w:rsidTr="00C461B9">
        <w:tc>
          <w:tcPr>
            <w:tcW w:w="566" w:type="dxa"/>
            <w:tcBorders>
              <w:top w:val="single" w:sz="4" w:space="0" w:color="AEAAAA" w:themeColor="background2" w:themeShade="BF"/>
              <w:left w:val="nil"/>
            </w:tcBorders>
          </w:tcPr>
          <w:p w14:paraId="2C075FE7" w14:textId="77777777" w:rsidR="00C461B9" w:rsidRDefault="00EC1263">
            <w:pPr>
              <w:pStyle w:val="TableTextLeft"/>
            </w:pPr>
            <w:r>
              <w:rPr>
                <w:rFonts w:hint="eastAsia"/>
              </w:rPr>
              <w:t>device</w:t>
            </w:r>
          </w:p>
        </w:tc>
        <w:tc>
          <w:tcPr>
            <w:tcW w:w="1116" w:type="dxa"/>
            <w:tcBorders>
              <w:top w:val="single" w:sz="4" w:space="0" w:color="AEAAAA" w:themeColor="background2" w:themeShade="BF"/>
            </w:tcBorders>
          </w:tcPr>
          <w:p w14:paraId="31F6F942"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6AC538BC" w14:textId="77777777" w:rsidR="00C461B9" w:rsidRDefault="00EC1263">
            <w:pPr>
              <w:pStyle w:val="TableTextLeft"/>
            </w:pPr>
            <w:r>
              <w:rPr>
                <w:rFonts w:hint="eastAsia"/>
              </w:rPr>
              <w:t>Device to be used for compile and inerence. Either "cpu" or "gpu".</w:t>
            </w:r>
          </w:p>
          <w:p w14:paraId="2B1E6362" w14:textId="77777777" w:rsidR="00C461B9" w:rsidRDefault="00EC1263">
            <w:pPr>
              <w:pStyle w:val="TableTextLeft"/>
            </w:pPr>
            <w:r>
              <w:rPr>
                <w:rFonts w:hint="eastAsia"/>
              </w:rPr>
              <w:t>Defaults to "cpu".</w:t>
            </w:r>
          </w:p>
        </w:tc>
      </w:tr>
    </w:tbl>
    <w:p w14:paraId="2E8D2193" w14:textId="77777777" w:rsidR="00C461B9" w:rsidRDefault="00C461B9">
      <w:pPr>
        <w:pStyle w:val="BodyText10"/>
        <w:ind w:firstLine="200"/>
      </w:pPr>
    </w:p>
    <w:p w14:paraId="774DC25D" w14:textId="7C10B21F" w:rsidR="00C461B9" w:rsidRDefault="00EC1263">
      <w:pPr>
        <w:pStyle w:val="TableCaption"/>
      </w:pPr>
      <w:bookmarkStart w:id="148" w:name="_Ref50700050"/>
      <w:bookmarkStart w:id="149" w:name="_Toc20700050"/>
      <w:bookmarkStart w:id="150" w:name="_Toc20700051"/>
      <w:bookmarkStart w:id="151" w:name="_Toc16710903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48"/>
      <w:r>
        <w:t xml:space="preserve">. </w:t>
      </w:r>
      <w:bookmarkEnd w:id="149"/>
      <w:r>
        <w:t>Model_Dict.compile</w:t>
      </w:r>
      <w:bookmarkEnd w:id="150"/>
      <w:bookmarkEnd w:id="15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4CE86FB3"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D26724D"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FBF260"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8E3733"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46A7AFD7" w14:textId="77777777" w:rsidTr="00C461B9">
        <w:tc>
          <w:tcPr>
            <w:tcW w:w="566" w:type="dxa"/>
            <w:tcBorders>
              <w:top w:val="single" w:sz="4" w:space="0" w:color="AEAAAA" w:themeColor="background2" w:themeShade="BF"/>
              <w:left w:val="nil"/>
            </w:tcBorders>
          </w:tcPr>
          <w:p w14:paraId="0C120D82" w14:textId="77777777" w:rsidR="00C461B9" w:rsidRDefault="00EC1263">
            <w:pPr>
              <w:pStyle w:val="TableTextLeft"/>
            </w:pPr>
            <w:r>
              <w:rPr>
                <w:rFonts w:hint="eastAsia"/>
              </w:rPr>
              <w:t>calib_data_path</w:t>
            </w:r>
          </w:p>
        </w:tc>
        <w:tc>
          <w:tcPr>
            <w:tcW w:w="1116" w:type="dxa"/>
            <w:tcBorders>
              <w:top w:val="single" w:sz="4" w:space="0" w:color="AEAAAA" w:themeColor="background2" w:themeShade="BF"/>
            </w:tcBorders>
          </w:tcPr>
          <w:p w14:paraId="2B9CE1C9"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3C8EA048" w14:textId="77777777" w:rsidR="00C461B9" w:rsidRDefault="00EC1263">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C461B9" w14:paraId="3F849CA0" w14:textId="77777777" w:rsidTr="00C461B9">
        <w:tc>
          <w:tcPr>
            <w:tcW w:w="566" w:type="dxa"/>
            <w:tcBorders>
              <w:top w:val="single" w:sz="4" w:space="0" w:color="AEAAAA" w:themeColor="background2" w:themeShade="BF"/>
              <w:left w:val="nil"/>
            </w:tcBorders>
          </w:tcPr>
          <w:p w14:paraId="2A11A219" w14:textId="77777777" w:rsidR="00C461B9" w:rsidRDefault="00EC1263">
            <w:pPr>
              <w:pStyle w:val="TableTextLeft"/>
            </w:pPr>
            <w:r>
              <w:rPr>
                <w:rFonts w:hint="eastAsia"/>
              </w:rPr>
              <w:t>save_path</w:t>
            </w:r>
          </w:p>
        </w:tc>
        <w:tc>
          <w:tcPr>
            <w:tcW w:w="1116" w:type="dxa"/>
            <w:tcBorders>
              <w:top w:val="single" w:sz="4" w:space="0" w:color="AEAAAA" w:themeColor="background2" w:themeShade="BF"/>
            </w:tcBorders>
          </w:tcPr>
          <w:p w14:paraId="01846E81"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50900109" w14:textId="77777777" w:rsidR="00C461B9" w:rsidRDefault="00EC1263">
            <w:pPr>
              <w:pStyle w:val="TableTextLeft"/>
            </w:pPr>
            <w:r>
              <w:rPr>
                <w:rFonts w:hint="eastAsia"/>
              </w:rPr>
              <w:t>Filename of the resulting .mxq.</w:t>
            </w:r>
          </w:p>
        </w:tc>
      </w:tr>
      <w:tr w:rsidR="00C461B9" w14:paraId="78B54781" w14:textId="77777777" w:rsidTr="00C461B9">
        <w:tc>
          <w:tcPr>
            <w:tcW w:w="566" w:type="dxa"/>
            <w:tcBorders>
              <w:top w:val="single" w:sz="4" w:space="0" w:color="AEAAAA" w:themeColor="background2" w:themeShade="BF"/>
              <w:left w:val="nil"/>
            </w:tcBorders>
          </w:tcPr>
          <w:p w14:paraId="5D7969B5" w14:textId="77777777" w:rsidR="00C461B9" w:rsidRDefault="00EC1263">
            <w:pPr>
              <w:pStyle w:val="TableTextLeft"/>
            </w:pPr>
            <w:r>
              <w:rPr>
                <w:rFonts w:hint="eastAsia"/>
              </w:rPr>
              <w:t>model_nickname</w:t>
            </w:r>
          </w:p>
        </w:tc>
        <w:tc>
          <w:tcPr>
            <w:tcW w:w="1116" w:type="dxa"/>
            <w:tcBorders>
              <w:top w:val="single" w:sz="4" w:space="0" w:color="AEAAAA" w:themeColor="background2" w:themeShade="BF"/>
            </w:tcBorders>
          </w:tcPr>
          <w:p w14:paraId="15D93ED1"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4A4B8748" w14:textId="77777777" w:rsidR="00C461B9" w:rsidRDefault="00EC1263">
            <w:pPr>
              <w:pStyle w:val="TableTextLeft"/>
            </w:pPr>
            <w:r>
              <w:rPr>
                <w:rFonts w:hint="eastAsia"/>
              </w:rPr>
              <w:t>Model nickname used in qubee. It is used in qubee to facilitate quicker recompilation of the same models.</w:t>
            </w:r>
          </w:p>
          <w:p w14:paraId="4E91A734" w14:textId="77777777" w:rsidR="00C461B9" w:rsidRDefault="00EC1263">
            <w:pPr>
              <w:pStyle w:val="TableTextLeft"/>
            </w:pPr>
            <w:r>
              <w:rPr>
                <w:rFonts w:hint="eastAsia"/>
              </w:rPr>
              <w:t>Qubee stores prior optimization information under this nickname, enabling it to locate and utilize the previously compiled results for faster processing.</w:t>
            </w:r>
          </w:p>
          <w:p w14:paraId="44C84BC2" w14:textId="77777777" w:rsidR="00C461B9" w:rsidRDefault="00EC1263">
            <w:pPr>
              <w:pStyle w:val="TableTextLeft"/>
            </w:pPr>
            <w:r>
              <w:rPr>
                <w:rFonts w:hint="eastAsia"/>
              </w:rPr>
              <w:t>It is auto-generated from the model's base name, if not provided.</w:t>
            </w:r>
          </w:p>
          <w:p w14:paraId="530F3175" w14:textId="77777777" w:rsidR="00C461B9" w:rsidRDefault="00EC1263">
            <w:pPr>
              <w:pStyle w:val="TableTextLeft"/>
            </w:pPr>
            <w:r>
              <w:rPr>
                <w:rFonts w:hint="eastAsia"/>
              </w:rPr>
              <w:t>For instance, a model "/workspace/onnx/resnet50.onnx" results in "resnet50".</w:t>
            </w:r>
          </w:p>
          <w:p w14:paraId="08E9497F" w14:textId="77777777" w:rsidR="00C461B9" w:rsidRDefault="00EC1263">
            <w:pPr>
              <w:pStyle w:val="TableTextLeft"/>
            </w:pPr>
            <w:r>
              <w:rPr>
                <w:rFonts w:hint="eastAsia"/>
              </w:rPr>
              <w:t>If not derivable, "temporary" is the default nickname.</w:t>
            </w:r>
          </w:p>
        </w:tc>
      </w:tr>
      <w:tr w:rsidR="00C461B9" w14:paraId="304DA487" w14:textId="77777777" w:rsidTr="00C461B9">
        <w:tc>
          <w:tcPr>
            <w:tcW w:w="566" w:type="dxa"/>
            <w:tcBorders>
              <w:top w:val="single" w:sz="4" w:space="0" w:color="AEAAAA" w:themeColor="background2" w:themeShade="BF"/>
              <w:left w:val="nil"/>
            </w:tcBorders>
          </w:tcPr>
          <w:p w14:paraId="5D850CCF" w14:textId="77777777" w:rsidR="00C461B9" w:rsidRDefault="00EC1263">
            <w:pPr>
              <w:pStyle w:val="TableTextLeft"/>
            </w:pPr>
            <w:r>
              <w:rPr>
                <w:rFonts w:hint="eastAsia"/>
              </w:rPr>
              <w:t>quantize_method</w:t>
            </w:r>
          </w:p>
        </w:tc>
        <w:tc>
          <w:tcPr>
            <w:tcW w:w="1116" w:type="dxa"/>
            <w:tcBorders>
              <w:top w:val="single" w:sz="4" w:space="0" w:color="AEAAAA" w:themeColor="background2" w:themeShade="BF"/>
            </w:tcBorders>
          </w:tcPr>
          <w:p w14:paraId="54493F3C"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190BB911" w14:textId="77777777" w:rsidR="00C461B9" w:rsidRDefault="00EC1263">
            <w:pPr>
              <w:pStyle w:val="TableTextLeft"/>
            </w:pPr>
            <w:r>
              <w:rPr>
                <w:rFonts w:hint="eastAsia"/>
              </w:rPr>
              <w:t>Quantization method to determine the scale parameter in the quantization.</w:t>
            </w:r>
          </w:p>
          <w:p w14:paraId="71C7739A" w14:textId="77777777" w:rsidR="00C461B9" w:rsidRDefault="00EC1263">
            <w:pPr>
              <w:pStyle w:val="TableTextLeft"/>
            </w:pPr>
            <w:r>
              <w:rPr>
                <w:rFonts w:hint="eastAsia"/>
              </w:rPr>
              <w:t>Currently, "Max", "Percentile", "MaxPercentile" and "KL" are supported.</w:t>
            </w:r>
          </w:p>
          <w:p w14:paraId="0BAABE27" w14:textId="77777777" w:rsidR="00C461B9" w:rsidRDefault="00EC1263">
            <w:pPr>
              <w:pStyle w:val="TableTextLeft"/>
            </w:pPr>
            <w:r>
              <w:rPr>
                <w:rFonts w:hint="eastAsia"/>
              </w:rPr>
              <w:t>Defaults to "Percentile".</w:t>
            </w:r>
          </w:p>
        </w:tc>
      </w:tr>
      <w:tr w:rsidR="00C461B9" w14:paraId="38E27848" w14:textId="77777777" w:rsidTr="00C461B9">
        <w:tc>
          <w:tcPr>
            <w:tcW w:w="566" w:type="dxa"/>
            <w:tcBorders>
              <w:top w:val="single" w:sz="4" w:space="0" w:color="AEAAAA" w:themeColor="background2" w:themeShade="BF"/>
              <w:left w:val="nil"/>
            </w:tcBorders>
          </w:tcPr>
          <w:p w14:paraId="2DAD9806" w14:textId="77777777" w:rsidR="00C461B9" w:rsidRDefault="00EC1263">
            <w:pPr>
              <w:pStyle w:val="TableTextLeft"/>
            </w:pPr>
            <w:r>
              <w:rPr>
                <w:rFonts w:hint="eastAsia"/>
              </w:rPr>
              <w:t>quantize_percentile</w:t>
            </w:r>
          </w:p>
        </w:tc>
        <w:tc>
          <w:tcPr>
            <w:tcW w:w="1116" w:type="dxa"/>
            <w:tcBorders>
              <w:top w:val="single" w:sz="4" w:space="0" w:color="AEAAAA" w:themeColor="background2" w:themeShade="BF"/>
            </w:tcBorders>
          </w:tcPr>
          <w:p w14:paraId="77ADF4DE"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6797EEEB" w14:textId="77777777" w:rsidR="00C461B9" w:rsidRDefault="00EC1263">
            <w:pPr>
              <w:pStyle w:val="TableTextLeft"/>
            </w:pPr>
            <w:r>
              <w:rPr>
                <w:rFonts w:hint="eastAsia"/>
              </w:rPr>
              <w:t>Percentile used for the quantization method "Percentile" and "MaxPercentile".</w:t>
            </w:r>
          </w:p>
          <w:p w14:paraId="4AB59A64" w14:textId="77777777" w:rsidR="00C461B9" w:rsidRDefault="00EC1263">
            <w:pPr>
              <w:pStyle w:val="TableTextLeft"/>
            </w:pPr>
            <w:r>
              <w:rPr>
                <w:rFonts w:hint="eastAsia"/>
              </w:rPr>
              <w:lastRenderedPageBreak/>
              <w:t>This should be between 0 and 1. (Ex. 0.999, 0.9999).</w:t>
            </w:r>
          </w:p>
          <w:p w14:paraId="33F0D32F" w14:textId="77777777" w:rsidR="00C461B9" w:rsidRDefault="00EC1263">
            <w:pPr>
              <w:pStyle w:val="TableTextLeft"/>
            </w:pPr>
            <w:r>
              <w:rPr>
                <w:rFonts w:hint="eastAsia"/>
              </w:rPr>
              <w:t>Defaults to 0.9999.</w:t>
            </w:r>
          </w:p>
        </w:tc>
      </w:tr>
      <w:tr w:rsidR="00C461B9" w14:paraId="7CF629A0" w14:textId="77777777" w:rsidTr="00C461B9">
        <w:tc>
          <w:tcPr>
            <w:tcW w:w="566" w:type="dxa"/>
            <w:tcBorders>
              <w:top w:val="single" w:sz="4" w:space="0" w:color="AEAAAA" w:themeColor="background2" w:themeShade="BF"/>
              <w:left w:val="nil"/>
            </w:tcBorders>
          </w:tcPr>
          <w:p w14:paraId="632D4390" w14:textId="77777777" w:rsidR="00C461B9" w:rsidRDefault="00EC1263">
            <w:pPr>
              <w:pStyle w:val="TableTextLeft"/>
            </w:pPr>
            <w:r>
              <w:rPr>
                <w:rFonts w:hint="eastAsia"/>
              </w:rPr>
              <w:lastRenderedPageBreak/>
              <w:t>topk_ratio</w:t>
            </w:r>
          </w:p>
        </w:tc>
        <w:tc>
          <w:tcPr>
            <w:tcW w:w="1116" w:type="dxa"/>
            <w:tcBorders>
              <w:top w:val="single" w:sz="4" w:space="0" w:color="AEAAAA" w:themeColor="background2" w:themeShade="BF"/>
            </w:tcBorders>
          </w:tcPr>
          <w:p w14:paraId="5A85CA3F"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59ACB20B" w14:textId="77777777" w:rsidR="00C461B9" w:rsidRDefault="00EC1263">
            <w:pPr>
              <w:pStyle w:val="TableTextLeft"/>
            </w:pPr>
            <w:r>
              <w:rPr>
                <w:rFonts w:hint="eastAsia"/>
              </w:rPr>
              <w:t>It is used for quantization method "maxpercentile". Defaults to 0.</w:t>
            </w:r>
          </w:p>
          <w:p w14:paraId="5137440F" w14:textId="77777777" w:rsidR="00C461B9" w:rsidRDefault="00EC1263">
            <w:pPr>
              <w:pStyle w:val="TableTextLeft"/>
            </w:pPr>
            <w:r>
              <w:rPr>
                <w:rFonts w:hint="eastAsia"/>
              </w:rPr>
              <w:t>The larger this value is, the more data is used for calibration.</w:t>
            </w:r>
          </w:p>
          <w:p w14:paraId="503ADB26" w14:textId="77777777" w:rsidR="00C461B9" w:rsidRDefault="00EC1263">
            <w:pPr>
              <w:pStyle w:val="TableTextLeft"/>
            </w:pPr>
            <w:r>
              <w:rPr>
                <w:rFonts w:hint="eastAsia"/>
              </w:rPr>
              <w:t>This should be between 0 and 1, but using a value of 0.01 or less is recommended.</w:t>
            </w:r>
          </w:p>
        </w:tc>
      </w:tr>
      <w:tr w:rsidR="00C461B9" w14:paraId="6066B173" w14:textId="77777777" w:rsidTr="00C461B9">
        <w:tc>
          <w:tcPr>
            <w:tcW w:w="566" w:type="dxa"/>
            <w:tcBorders>
              <w:top w:val="single" w:sz="4" w:space="0" w:color="AEAAAA" w:themeColor="background2" w:themeShade="BF"/>
              <w:left w:val="nil"/>
            </w:tcBorders>
          </w:tcPr>
          <w:p w14:paraId="0AA7E3C0" w14:textId="77777777" w:rsidR="00C461B9" w:rsidRDefault="00EC1263">
            <w:pPr>
              <w:pStyle w:val="TableTextLeft"/>
            </w:pPr>
            <w:r>
              <w:rPr>
                <w:rFonts w:hint="eastAsia"/>
              </w:rPr>
              <w:t>smooth_factor</w:t>
            </w:r>
          </w:p>
        </w:tc>
        <w:tc>
          <w:tcPr>
            <w:tcW w:w="1116" w:type="dxa"/>
            <w:tcBorders>
              <w:top w:val="single" w:sz="4" w:space="0" w:color="AEAAAA" w:themeColor="background2" w:themeShade="BF"/>
            </w:tcBorders>
          </w:tcPr>
          <w:p w14:paraId="65D903B5"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5170111E" w14:textId="77777777" w:rsidR="00C461B9" w:rsidRDefault="00EC1263">
            <w:pPr>
              <w:pStyle w:val="TableTextLeft"/>
            </w:pPr>
            <w:r>
              <w:rPr>
                <w:rFonts w:hint="eastAsia"/>
              </w:rPr>
              <w:t>Smoothing factor that is required for Gaussian kernel construction on KL divergence estimation.</w:t>
            </w:r>
          </w:p>
          <w:p w14:paraId="534D87FC" w14:textId="77777777" w:rsidR="00C461B9" w:rsidRDefault="00EC1263">
            <w:pPr>
              <w:pStyle w:val="TableTextLeft"/>
            </w:pPr>
            <w:r>
              <w:rPr>
                <w:rFonts w:hint="eastAsia"/>
              </w:rPr>
              <w:t>Defaults to 1.6.</w:t>
            </w:r>
          </w:p>
        </w:tc>
      </w:tr>
      <w:tr w:rsidR="00C461B9" w14:paraId="49C9682C" w14:textId="77777777" w:rsidTr="00C461B9">
        <w:tc>
          <w:tcPr>
            <w:tcW w:w="566" w:type="dxa"/>
            <w:tcBorders>
              <w:top w:val="single" w:sz="4" w:space="0" w:color="AEAAAA" w:themeColor="background2" w:themeShade="BF"/>
              <w:left w:val="nil"/>
            </w:tcBorders>
          </w:tcPr>
          <w:p w14:paraId="5EB27FFD" w14:textId="77777777" w:rsidR="00C461B9" w:rsidRDefault="00EC1263">
            <w:pPr>
              <w:pStyle w:val="TableTextLeft"/>
            </w:pPr>
            <w:r>
              <w:rPr>
                <w:rFonts w:hint="eastAsia"/>
              </w:rPr>
              <w:t>is_quant_ch</w:t>
            </w:r>
          </w:p>
        </w:tc>
        <w:tc>
          <w:tcPr>
            <w:tcW w:w="1116" w:type="dxa"/>
            <w:tcBorders>
              <w:top w:val="single" w:sz="4" w:space="0" w:color="AEAAAA" w:themeColor="background2" w:themeShade="BF"/>
            </w:tcBorders>
          </w:tcPr>
          <w:p w14:paraId="00E4E661"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6866C611" w14:textId="77777777" w:rsidR="00C461B9" w:rsidRDefault="00EC1263">
            <w:pPr>
              <w:pStyle w:val="TableTextLeft"/>
            </w:pPr>
            <w:r>
              <w:rPr>
                <w:rFonts w:hint="eastAsia"/>
              </w:rPr>
              <w:t>Use multi-channel quantization if True. Defaults to False.</w:t>
            </w:r>
          </w:p>
        </w:tc>
      </w:tr>
      <w:tr w:rsidR="00C461B9" w14:paraId="5BEBCBCA" w14:textId="77777777" w:rsidTr="00C461B9">
        <w:tc>
          <w:tcPr>
            <w:tcW w:w="566" w:type="dxa"/>
            <w:tcBorders>
              <w:top w:val="single" w:sz="4" w:space="0" w:color="AEAAAA" w:themeColor="background2" w:themeShade="BF"/>
              <w:left w:val="nil"/>
            </w:tcBorders>
          </w:tcPr>
          <w:p w14:paraId="4EAE37CD" w14:textId="77777777" w:rsidR="00C461B9" w:rsidRDefault="00EC1263">
            <w:pPr>
              <w:pStyle w:val="TableTextLeft"/>
            </w:pPr>
            <w:r>
              <w:rPr>
                <w:rFonts w:hint="eastAsia"/>
              </w:rPr>
              <w:t>optimization</w:t>
            </w:r>
          </w:p>
        </w:tc>
        <w:tc>
          <w:tcPr>
            <w:tcW w:w="1116" w:type="dxa"/>
            <w:tcBorders>
              <w:top w:val="single" w:sz="4" w:space="0" w:color="AEAAAA" w:themeColor="background2" w:themeShade="BF"/>
            </w:tcBorders>
          </w:tcPr>
          <w:p w14:paraId="0C9F88D2"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5F508F7E" w14:textId="77777777" w:rsidR="00C461B9" w:rsidRDefault="00EC1263">
            <w:pPr>
              <w:pStyle w:val="TableTextLeft"/>
            </w:pPr>
            <w:r>
              <w:rPr>
                <w:rFonts w:hint="eastAsia"/>
              </w:rPr>
              <w:t>If True, it compiles the model with optimization process.</w:t>
            </w:r>
          </w:p>
          <w:p w14:paraId="309DBF3F" w14:textId="77777777" w:rsidR="00C461B9" w:rsidRDefault="00EC1263">
            <w:pPr>
              <w:pStyle w:val="TableTextLeft"/>
            </w:pPr>
            <w:r>
              <w:rPr>
                <w:rFonts w:hint="eastAsia"/>
              </w:rPr>
              <w:t>If False, qubee uses</w:t>
            </w:r>
          </w:p>
          <w:p w14:paraId="2EBEB1FF" w14:textId="77777777" w:rsidR="00C461B9" w:rsidRDefault="00EC1263">
            <w:pPr>
              <w:pStyle w:val="TableTextLeft"/>
            </w:pPr>
            <w:r>
              <w:rPr>
                <w:rFonts w:hint="eastAsia"/>
              </w:rPr>
              <w:t>previous optimization information when stored in previous compiling.</w:t>
            </w:r>
          </w:p>
          <w:p w14:paraId="64BF62DE" w14:textId="77777777" w:rsidR="00C461B9" w:rsidRDefault="00EC1263">
            <w:pPr>
              <w:pStyle w:val="TableTextLeft"/>
            </w:pPr>
            <w:r>
              <w:rPr>
                <w:rFonts w:hint="eastAsia"/>
              </w:rPr>
              <w:t>(Nickname should be the same.) It must be set to True on the first compile.</w:t>
            </w:r>
          </w:p>
          <w:p w14:paraId="1D40D9AF" w14:textId="77777777" w:rsidR="00C461B9" w:rsidRDefault="00EC1263">
            <w:pPr>
              <w:pStyle w:val="TableTextLeft"/>
            </w:pPr>
            <w:r>
              <w:rPr>
                <w:rFonts w:hint="eastAsia"/>
              </w:rPr>
              <w:t>Defaults to True.</w:t>
            </w:r>
          </w:p>
        </w:tc>
      </w:tr>
      <w:tr w:rsidR="00C461B9" w14:paraId="653FC2D8" w14:textId="77777777" w:rsidTr="00C461B9">
        <w:tc>
          <w:tcPr>
            <w:tcW w:w="566" w:type="dxa"/>
            <w:tcBorders>
              <w:top w:val="single" w:sz="4" w:space="0" w:color="AEAAAA" w:themeColor="background2" w:themeShade="BF"/>
              <w:left w:val="nil"/>
            </w:tcBorders>
          </w:tcPr>
          <w:p w14:paraId="7FF5ED94" w14:textId="77777777" w:rsidR="00C461B9" w:rsidRDefault="00EC1263">
            <w:pPr>
              <w:pStyle w:val="TableTextLeft"/>
            </w:pPr>
            <w:r>
              <w:rPr>
                <w:rFonts w:hint="eastAsia"/>
              </w:rPr>
              <w:t>optimization_level</w:t>
            </w:r>
          </w:p>
        </w:tc>
        <w:tc>
          <w:tcPr>
            <w:tcW w:w="1116" w:type="dxa"/>
            <w:tcBorders>
              <w:top w:val="single" w:sz="4" w:space="0" w:color="AEAAAA" w:themeColor="background2" w:themeShade="BF"/>
            </w:tcBorders>
          </w:tcPr>
          <w:p w14:paraId="18A847DF"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AD9E84B" w14:textId="77777777" w:rsidR="00C461B9" w:rsidRDefault="00EC1263">
            <w:pPr>
              <w:pStyle w:val="TableTextLeft"/>
            </w:pPr>
            <w:r>
              <w:rPr>
                <w:rFonts w:hint="eastAsia"/>
              </w:rPr>
              <w:t>Optimization level in the compiler.</w:t>
            </w:r>
          </w:p>
          <w:p w14:paraId="64B13426" w14:textId="77777777" w:rsidR="00C461B9" w:rsidRDefault="00EC1263">
            <w:pPr>
              <w:pStyle w:val="TableTextLeft"/>
            </w:pPr>
            <w:r>
              <w:rPr>
                <w:rFonts w:hint="eastAsia"/>
              </w:rPr>
              <w:t>If optimization level is high, NPU inference</w:t>
            </w:r>
          </w:p>
          <w:p w14:paraId="7D2A8AC4" w14:textId="77777777" w:rsidR="00C461B9" w:rsidRDefault="00EC1263">
            <w:pPr>
              <w:pStyle w:val="TableTextLeft"/>
            </w:pPr>
            <w:r>
              <w:rPr>
                <w:rFonts w:hint="eastAsia"/>
              </w:rPr>
              <w:t>could be faster, but it takes more time for compiling. (Recommend: 3~6.)</w:t>
            </w:r>
          </w:p>
          <w:p w14:paraId="641A6FCC" w14:textId="77777777" w:rsidR="00C461B9" w:rsidRDefault="00EC1263">
            <w:pPr>
              <w:pStyle w:val="TableTextLeft"/>
            </w:pPr>
            <w:r>
              <w:rPr>
                <w:rFonts w:hint="eastAsia"/>
              </w:rPr>
              <w:t>Defaults to 5.</w:t>
            </w:r>
          </w:p>
        </w:tc>
      </w:tr>
      <w:tr w:rsidR="00C461B9" w14:paraId="1A89D29C" w14:textId="77777777" w:rsidTr="00C461B9">
        <w:tc>
          <w:tcPr>
            <w:tcW w:w="566" w:type="dxa"/>
            <w:tcBorders>
              <w:top w:val="single" w:sz="4" w:space="0" w:color="AEAAAA" w:themeColor="background2" w:themeShade="BF"/>
              <w:left w:val="nil"/>
            </w:tcBorders>
          </w:tcPr>
          <w:p w14:paraId="5A22BB39" w14:textId="77777777" w:rsidR="00C461B9" w:rsidRDefault="00EC1263">
            <w:pPr>
              <w:pStyle w:val="TableTextLeft"/>
            </w:pPr>
            <w:r>
              <w:rPr>
                <w:rFonts w:hint="eastAsia"/>
              </w:rPr>
              <w:t>save_sample</w:t>
            </w:r>
          </w:p>
        </w:tc>
        <w:tc>
          <w:tcPr>
            <w:tcW w:w="1116" w:type="dxa"/>
            <w:tcBorders>
              <w:top w:val="single" w:sz="4" w:space="0" w:color="AEAAAA" w:themeColor="background2" w:themeShade="BF"/>
            </w:tcBorders>
          </w:tcPr>
          <w:p w14:paraId="017562FC"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0F6318E5" w14:textId="77777777" w:rsidR="00C461B9" w:rsidRDefault="00EC1263">
            <w:pPr>
              <w:pStyle w:val="TableTextLeft"/>
            </w:pPr>
            <w:r>
              <w:rPr>
                <w:rFonts w:hint="eastAsia"/>
              </w:rPr>
              <w:t>If True, create the "sampleInOut" folder in the current directory and store the input and output binary files in it.</w:t>
            </w:r>
          </w:p>
          <w:p w14:paraId="67BEB745" w14:textId="77777777" w:rsidR="00C461B9" w:rsidRDefault="00EC1263">
            <w:pPr>
              <w:pStyle w:val="TableTextLeft"/>
            </w:pPr>
            <w:r>
              <w:rPr>
                <w:rFonts w:hint="eastAsia"/>
              </w:rPr>
              <w:t>Defaults to False.</w:t>
            </w:r>
          </w:p>
        </w:tc>
      </w:tr>
      <w:tr w:rsidR="00C461B9" w14:paraId="7DA3E039" w14:textId="77777777" w:rsidTr="00C461B9">
        <w:tc>
          <w:tcPr>
            <w:tcW w:w="566" w:type="dxa"/>
            <w:tcBorders>
              <w:top w:val="single" w:sz="4" w:space="0" w:color="AEAAAA" w:themeColor="background2" w:themeShade="BF"/>
              <w:left w:val="nil"/>
            </w:tcBorders>
          </w:tcPr>
          <w:p w14:paraId="3461621F" w14:textId="77777777" w:rsidR="00C461B9" w:rsidRDefault="00EC1263">
            <w:pPr>
              <w:pStyle w:val="TableTextLeft"/>
            </w:pPr>
            <w:r>
              <w:rPr>
                <w:rFonts w:hint="eastAsia"/>
              </w:rPr>
              <w:t>use_random_calib</w:t>
            </w:r>
          </w:p>
        </w:tc>
        <w:tc>
          <w:tcPr>
            <w:tcW w:w="1116" w:type="dxa"/>
            <w:tcBorders>
              <w:top w:val="single" w:sz="4" w:space="0" w:color="AEAAAA" w:themeColor="background2" w:themeShade="BF"/>
            </w:tcBorders>
          </w:tcPr>
          <w:p w14:paraId="16FE02A0"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29B772EB" w14:textId="77777777" w:rsidR="00C461B9" w:rsidRDefault="00EC1263">
            <w:pPr>
              <w:pStyle w:val="TableTextLeft"/>
            </w:pPr>
            <w:r>
              <w:rPr>
                <w:rFonts w:hint="eastAsia"/>
              </w:rPr>
              <w:t>If True, it compiles the given model with random calibration data.</w:t>
            </w:r>
          </w:p>
          <w:p w14:paraId="7DC05D16" w14:textId="77777777" w:rsidR="00C461B9" w:rsidRDefault="00EC1263">
            <w:pPr>
              <w:pStyle w:val="TableTextLeft"/>
            </w:pPr>
            <w:r>
              <w:rPr>
                <w:rFonts w:hint="eastAsia"/>
              </w:rPr>
              <w:t>This is just used to check if the model is compilable without making a calibration data.</w:t>
            </w:r>
          </w:p>
          <w:p w14:paraId="57C00C47" w14:textId="77777777" w:rsidR="00C461B9" w:rsidRDefault="00EC1263">
            <w:pPr>
              <w:pStyle w:val="TableTextLeft"/>
            </w:pPr>
            <w:r>
              <w:rPr>
                <w:rFonts w:hint="eastAsia"/>
              </w:rPr>
              <w:t>Defaults to False.</w:t>
            </w:r>
          </w:p>
        </w:tc>
      </w:tr>
      <w:tr w:rsidR="00C461B9" w14:paraId="78C00635" w14:textId="77777777" w:rsidTr="00C461B9">
        <w:tc>
          <w:tcPr>
            <w:tcW w:w="566" w:type="dxa"/>
            <w:tcBorders>
              <w:top w:val="single" w:sz="4" w:space="0" w:color="AEAAAA" w:themeColor="background2" w:themeShade="BF"/>
              <w:left w:val="nil"/>
            </w:tcBorders>
          </w:tcPr>
          <w:p w14:paraId="12DDE225" w14:textId="77777777" w:rsidR="00C461B9" w:rsidRDefault="00EC1263">
            <w:pPr>
              <w:pStyle w:val="TableTextLeft"/>
            </w:pPr>
            <w:r>
              <w:rPr>
                <w:rFonts w:hint="eastAsia"/>
              </w:rPr>
              <w:t>cpu_offload</w:t>
            </w:r>
          </w:p>
        </w:tc>
        <w:tc>
          <w:tcPr>
            <w:tcW w:w="1116" w:type="dxa"/>
            <w:tcBorders>
              <w:top w:val="single" w:sz="4" w:space="0" w:color="AEAAAA" w:themeColor="background2" w:themeShade="BF"/>
            </w:tcBorders>
          </w:tcPr>
          <w:p w14:paraId="65396D98"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672E5D59" w14:textId="77777777" w:rsidR="00C461B9" w:rsidRDefault="00EC1263">
            <w:pPr>
              <w:pStyle w:val="TableTextLeft"/>
            </w:pPr>
            <w:r>
              <w:rPr>
                <w:rFonts w:hint="eastAsia"/>
              </w:rPr>
              <w:t>Use CPU offloading for NPU inference if True. Defaults to False.</w:t>
            </w:r>
          </w:p>
        </w:tc>
      </w:tr>
      <w:tr w:rsidR="00C461B9" w14:paraId="24DA0CD4" w14:textId="77777777" w:rsidTr="00C461B9">
        <w:tc>
          <w:tcPr>
            <w:tcW w:w="566" w:type="dxa"/>
            <w:tcBorders>
              <w:top w:val="single" w:sz="4" w:space="0" w:color="AEAAAA" w:themeColor="background2" w:themeShade="BF"/>
              <w:left w:val="nil"/>
            </w:tcBorders>
          </w:tcPr>
          <w:p w14:paraId="79BB0826" w14:textId="77777777" w:rsidR="00C461B9" w:rsidRDefault="00EC1263">
            <w:pPr>
              <w:pStyle w:val="TableTextLeft"/>
            </w:pPr>
            <w:r>
              <w:rPr>
                <w:rFonts w:hint="eastAsia"/>
              </w:rPr>
              <w:t>quant_output</w:t>
            </w:r>
          </w:p>
        </w:tc>
        <w:tc>
          <w:tcPr>
            <w:tcW w:w="1116" w:type="dxa"/>
            <w:tcBorders>
              <w:top w:val="single" w:sz="4" w:space="0" w:color="AEAAAA" w:themeColor="background2" w:themeShade="BF"/>
            </w:tcBorders>
          </w:tcPr>
          <w:p w14:paraId="1734A566"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59B9FCD1" w14:textId="77777777" w:rsidR="00C461B9" w:rsidRDefault="00EC1263">
            <w:pPr>
              <w:pStyle w:val="TableTextLeft"/>
            </w:pPr>
            <w:r>
              <w:rPr>
                <w:rFonts w:hint="eastAsia"/>
              </w:rPr>
              <w:t>Quantization method that applied to the output layer. "layer", "ch" and "sigmoid" options are available.</w:t>
            </w:r>
          </w:p>
          <w:p w14:paraId="4F24B1B2" w14:textId="77777777" w:rsidR="00C461B9" w:rsidRDefault="00EC1263">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4DC1D65A" w14:textId="77777777" w:rsidR="00C461B9" w:rsidRDefault="00EC1263">
            <w:pPr>
              <w:pStyle w:val="TableTextLeft"/>
            </w:pPr>
            <w:r>
              <w:rPr>
                <w:rFonts w:hint="eastAsia"/>
              </w:rPr>
              <w:t>If "ch", per-channel quantization is applied to the output layer. This option is valid only when is_quant_ch is true.</w:t>
            </w:r>
          </w:p>
          <w:p w14:paraId="2049089F" w14:textId="77777777" w:rsidR="00C461B9" w:rsidRDefault="00EC1263">
            <w:pPr>
              <w:pStyle w:val="TableTextLeft"/>
            </w:pPr>
            <w:r>
              <w:rPr>
                <w:rFonts w:hint="eastAsia"/>
              </w:rPr>
              <w:t>If "sigmoid", assign quantization scale that computed with sigmoid function.</w:t>
            </w:r>
          </w:p>
          <w:p w14:paraId="2CDC9201" w14:textId="77777777" w:rsidR="00C461B9" w:rsidRDefault="00EC1263">
            <w:pPr>
              <w:pStyle w:val="TableTextLeft"/>
            </w:pPr>
            <w:r>
              <w:rPr>
                <w:rFonts w:hint="eastAsia"/>
              </w:rPr>
              <w:t>Defaults to "layer".</w:t>
            </w:r>
          </w:p>
        </w:tc>
      </w:tr>
      <w:tr w:rsidR="00C461B9" w14:paraId="240B9CBE" w14:textId="77777777" w:rsidTr="00C461B9">
        <w:tc>
          <w:tcPr>
            <w:tcW w:w="566" w:type="dxa"/>
            <w:tcBorders>
              <w:top w:val="single" w:sz="4" w:space="0" w:color="AEAAAA" w:themeColor="background2" w:themeShade="BF"/>
              <w:left w:val="nil"/>
            </w:tcBorders>
          </w:tcPr>
          <w:p w14:paraId="5C2ADA09" w14:textId="77777777" w:rsidR="00C461B9" w:rsidRDefault="00EC1263">
            <w:pPr>
              <w:pStyle w:val="TableTextLeft"/>
            </w:pPr>
            <w:r>
              <w:rPr>
                <w:rFonts w:hint="eastAsia"/>
              </w:rPr>
              <w:t>adaq_useadaquant</w:t>
            </w:r>
          </w:p>
        </w:tc>
        <w:tc>
          <w:tcPr>
            <w:tcW w:w="1116" w:type="dxa"/>
            <w:tcBorders>
              <w:top w:val="single" w:sz="4" w:space="0" w:color="AEAAAA" w:themeColor="background2" w:themeShade="BF"/>
            </w:tcBorders>
          </w:tcPr>
          <w:p w14:paraId="72FB6DDF"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32B305B7" w14:textId="77777777" w:rsidR="00C461B9" w:rsidRDefault="00EC1263">
            <w:pPr>
              <w:pStyle w:val="TableTextLeft"/>
            </w:pPr>
            <w:r>
              <w:rPr>
                <w:rFonts w:hint="eastAsia"/>
              </w:rPr>
              <w:t>If True, enable the finetuning with AdaQuant after quantization.</w:t>
            </w:r>
          </w:p>
          <w:p w14:paraId="18EF0125" w14:textId="77777777" w:rsidR="00C461B9" w:rsidRDefault="00EC1263">
            <w:pPr>
              <w:pStyle w:val="TableTextLeft"/>
            </w:pPr>
            <w:r>
              <w:rPr>
                <w:rFonts w:hint="eastAsia"/>
              </w:rPr>
              <w:t>Defaults to False.</w:t>
            </w:r>
          </w:p>
        </w:tc>
      </w:tr>
      <w:tr w:rsidR="00C461B9" w14:paraId="03BAC18A" w14:textId="77777777" w:rsidTr="00C461B9">
        <w:tc>
          <w:tcPr>
            <w:tcW w:w="566" w:type="dxa"/>
            <w:tcBorders>
              <w:top w:val="single" w:sz="4" w:space="0" w:color="AEAAAA" w:themeColor="background2" w:themeShade="BF"/>
              <w:left w:val="nil"/>
            </w:tcBorders>
          </w:tcPr>
          <w:p w14:paraId="6C88F69E" w14:textId="77777777" w:rsidR="00C461B9" w:rsidRDefault="00EC1263">
            <w:pPr>
              <w:pStyle w:val="TableTextLeft"/>
            </w:pPr>
            <w:r>
              <w:rPr>
                <w:rFonts w:hint="eastAsia"/>
              </w:rPr>
              <w:t>adaq_weight</w:t>
            </w:r>
            <w:r>
              <w:rPr>
                <w:rFonts w:hint="eastAsia"/>
              </w:rPr>
              <w:lastRenderedPageBreak/>
              <w:t>DeltaLR</w:t>
            </w:r>
          </w:p>
        </w:tc>
        <w:tc>
          <w:tcPr>
            <w:tcW w:w="1116" w:type="dxa"/>
            <w:tcBorders>
              <w:top w:val="single" w:sz="4" w:space="0" w:color="AEAAAA" w:themeColor="background2" w:themeShade="BF"/>
            </w:tcBorders>
          </w:tcPr>
          <w:p w14:paraId="5D6A042E" w14:textId="77777777" w:rsidR="00C461B9" w:rsidRDefault="00EC1263">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472F516C" w14:textId="77777777" w:rsidR="00C461B9" w:rsidRDefault="00EC1263">
            <w:pPr>
              <w:pStyle w:val="TableTextLeft"/>
            </w:pPr>
            <w:r>
              <w:rPr>
                <w:rFonts w:hint="eastAsia"/>
              </w:rPr>
              <w:t xml:space="preserve">Learning rate for finetuning weight delta(weight update) of </w:t>
            </w:r>
            <w:r>
              <w:rPr>
                <w:rFonts w:hint="eastAsia"/>
              </w:rPr>
              <w:lastRenderedPageBreak/>
              <w:t>AdaQuant. (Recommend: 1e-6 ~ 5e-5)</w:t>
            </w:r>
          </w:p>
          <w:p w14:paraId="7D53679C" w14:textId="77777777" w:rsidR="00C461B9" w:rsidRDefault="00EC1263">
            <w:pPr>
              <w:pStyle w:val="TableTextLeft"/>
            </w:pPr>
            <w:r>
              <w:rPr>
                <w:rFonts w:hint="eastAsia"/>
              </w:rPr>
              <w:t>Defaults to 0.</w:t>
            </w:r>
          </w:p>
        </w:tc>
      </w:tr>
      <w:tr w:rsidR="00C461B9" w14:paraId="70C3F9A8" w14:textId="77777777" w:rsidTr="00C461B9">
        <w:tc>
          <w:tcPr>
            <w:tcW w:w="566" w:type="dxa"/>
            <w:tcBorders>
              <w:top w:val="single" w:sz="4" w:space="0" w:color="AEAAAA" w:themeColor="background2" w:themeShade="BF"/>
              <w:left w:val="nil"/>
            </w:tcBorders>
          </w:tcPr>
          <w:p w14:paraId="2E9F73F8" w14:textId="77777777" w:rsidR="00C461B9" w:rsidRDefault="00EC1263">
            <w:pPr>
              <w:pStyle w:val="TableTextLeft"/>
            </w:pPr>
            <w:r>
              <w:rPr>
                <w:rFonts w:hint="eastAsia"/>
              </w:rPr>
              <w:lastRenderedPageBreak/>
              <w:t>adaq_biasDeltaLR</w:t>
            </w:r>
          </w:p>
        </w:tc>
        <w:tc>
          <w:tcPr>
            <w:tcW w:w="1116" w:type="dxa"/>
            <w:tcBorders>
              <w:top w:val="single" w:sz="4" w:space="0" w:color="AEAAAA" w:themeColor="background2" w:themeShade="BF"/>
            </w:tcBorders>
          </w:tcPr>
          <w:p w14:paraId="3630CAB5"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08DD64E3" w14:textId="77777777" w:rsidR="00C461B9" w:rsidRDefault="00EC1263">
            <w:pPr>
              <w:pStyle w:val="TableTextLeft"/>
            </w:pPr>
            <w:r>
              <w:rPr>
                <w:rFonts w:hint="eastAsia"/>
              </w:rPr>
              <w:t>Learning rate for finetuning bias delta(bias update) of AdaQuant. (Recommend: weightDeltaLR/10 ~ weightDeltaLR/2)</w:t>
            </w:r>
          </w:p>
          <w:p w14:paraId="307417DB" w14:textId="77777777" w:rsidR="00C461B9" w:rsidRDefault="00EC1263">
            <w:pPr>
              <w:pStyle w:val="TableTextLeft"/>
            </w:pPr>
            <w:r>
              <w:rPr>
                <w:rFonts w:hint="eastAsia"/>
              </w:rPr>
              <w:t>Defaults to 0.</w:t>
            </w:r>
          </w:p>
        </w:tc>
      </w:tr>
      <w:tr w:rsidR="00C461B9" w14:paraId="62F45B56" w14:textId="77777777" w:rsidTr="00C461B9">
        <w:tc>
          <w:tcPr>
            <w:tcW w:w="566" w:type="dxa"/>
            <w:tcBorders>
              <w:top w:val="single" w:sz="4" w:space="0" w:color="AEAAAA" w:themeColor="background2" w:themeShade="BF"/>
              <w:left w:val="nil"/>
            </w:tcBorders>
          </w:tcPr>
          <w:p w14:paraId="294D9EB7" w14:textId="77777777" w:rsidR="00C461B9" w:rsidRDefault="00EC1263">
            <w:pPr>
              <w:pStyle w:val="TableTextLeft"/>
            </w:pPr>
            <w:r>
              <w:rPr>
                <w:rFonts w:hint="eastAsia"/>
              </w:rPr>
              <w:t>adaq_weightScaleLR</w:t>
            </w:r>
          </w:p>
        </w:tc>
        <w:tc>
          <w:tcPr>
            <w:tcW w:w="1116" w:type="dxa"/>
            <w:tcBorders>
              <w:top w:val="single" w:sz="4" w:space="0" w:color="AEAAAA" w:themeColor="background2" w:themeShade="BF"/>
            </w:tcBorders>
          </w:tcPr>
          <w:p w14:paraId="21CE8F8D"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0C65C920" w14:textId="77777777" w:rsidR="00C461B9" w:rsidRDefault="00EC1263">
            <w:pPr>
              <w:pStyle w:val="TableTextLeft"/>
            </w:pPr>
            <w:r>
              <w:rPr>
                <w:rFonts w:hint="eastAsia"/>
              </w:rPr>
              <w:t>Learning rate for finetuning weight quantization scale of AdaQuant.</w:t>
            </w:r>
          </w:p>
          <w:p w14:paraId="37E18D3E" w14:textId="77777777" w:rsidR="00C461B9" w:rsidRDefault="00EC1263">
            <w:pPr>
              <w:pStyle w:val="TableTextLeft"/>
            </w:pPr>
            <w:r>
              <w:rPr>
                <w:rFonts w:hint="eastAsia"/>
              </w:rPr>
              <w:t>Defaults to 0.</w:t>
            </w:r>
          </w:p>
        </w:tc>
      </w:tr>
      <w:tr w:rsidR="00C461B9" w14:paraId="5D93A1A0" w14:textId="77777777" w:rsidTr="00C461B9">
        <w:tc>
          <w:tcPr>
            <w:tcW w:w="566" w:type="dxa"/>
            <w:tcBorders>
              <w:top w:val="single" w:sz="4" w:space="0" w:color="AEAAAA" w:themeColor="background2" w:themeShade="BF"/>
              <w:left w:val="nil"/>
            </w:tcBorders>
          </w:tcPr>
          <w:p w14:paraId="5360EDF3" w14:textId="77777777" w:rsidR="00C461B9" w:rsidRDefault="00EC1263">
            <w:pPr>
              <w:pStyle w:val="TableTextLeft"/>
            </w:pPr>
            <w:r>
              <w:rPr>
                <w:rFonts w:hint="eastAsia"/>
              </w:rPr>
              <w:t>adaq_biasScaleLR</w:t>
            </w:r>
          </w:p>
        </w:tc>
        <w:tc>
          <w:tcPr>
            <w:tcW w:w="1116" w:type="dxa"/>
            <w:tcBorders>
              <w:top w:val="single" w:sz="4" w:space="0" w:color="AEAAAA" w:themeColor="background2" w:themeShade="BF"/>
            </w:tcBorders>
          </w:tcPr>
          <w:p w14:paraId="489558D8"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247E40F2" w14:textId="77777777" w:rsidR="00C461B9" w:rsidRDefault="00EC1263">
            <w:pPr>
              <w:pStyle w:val="TableTextLeft"/>
            </w:pPr>
            <w:r>
              <w:rPr>
                <w:rFonts w:hint="eastAsia"/>
              </w:rPr>
              <w:t>Learning rate for finetuning bias quantization scale of AdaQuant.</w:t>
            </w:r>
          </w:p>
          <w:p w14:paraId="1A8E3BAA" w14:textId="77777777" w:rsidR="00C461B9" w:rsidRDefault="00EC1263">
            <w:pPr>
              <w:pStyle w:val="TableTextLeft"/>
            </w:pPr>
            <w:r>
              <w:rPr>
                <w:rFonts w:hint="eastAsia"/>
              </w:rPr>
              <w:t>Defaults to 0.</w:t>
            </w:r>
          </w:p>
        </w:tc>
      </w:tr>
      <w:tr w:rsidR="00C461B9" w14:paraId="2F4A79E4" w14:textId="77777777" w:rsidTr="00C461B9">
        <w:tc>
          <w:tcPr>
            <w:tcW w:w="566" w:type="dxa"/>
            <w:tcBorders>
              <w:top w:val="single" w:sz="4" w:space="0" w:color="AEAAAA" w:themeColor="background2" w:themeShade="BF"/>
              <w:left w:val="nil"/>
            </w:tcBorders>
          </w:tcPr>
          <w:p w14:paraId="03AC7229" w14:textId="77777777" w:rsidR="00C461B9" w:rsidRDefault="00EC1263">
            <w:pPr>
              <w:pStyle w:val="TableTextLeft"/>
            </w:pPr>
            <w:r>
              <w:rPr>
                <w:rFonts w:hint="eastAsia"/>
              </w:rPr>
              <w:t>adaq_actScaleLR</w:t>
            </w:r>
          </w:p>
        </w:tc>
        <w:tc>
          <w:tcPr>
            <w:tcW w:w="1116" w:type="dxa"/>
            <w:tcBorders>
              <w:top w:val="single" w:sz="4" w:space="0" w:color="AEAAAA" w:themeColor="background2" w:themeShade="BF"/>
            </w:tcBorders>
          </w:tcPr>
          <w:p w14:paraId="09A44C1D"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7F08B75E" w14:textId="77777777" w:rsidR="00C461B9" w:rsidRDefault="00EC1263">
            <w:pPr>
              <w:pStyle w:val="TableTextLeft"/>
            </w:pPr>
            <w:r>
              <w:rPr>
                <w:rFonts w:hint="eastAsia"/>
              </w:rPr>
              <w:t>Learning rate for finetuning activation quantization scale of AdaQuant.</w:t>
            </w:r>
          </w:p>
          <w:p w14:paraId="0C6F9241" w14:textId="77777777" w:rsidR="00C461B9" w:rsidRDefault="00EC1263">
            <w:pPr>
              <w:pStyle w:val="TableTextLeft"/>
            </w:pPr>
            <w:r>
              <w:rPr>
                <w:rFonts w:hint="eastAsia"/>
              </w:rPr>
              <w:t>Defaults to 0.</w:t>
            </w:r>
          </w:p>
        </w:tc>
      </w:tr>
      <w:tr w:rsidR="00C461B9" w14:paraId="51F29ECB" w14:textId="77777777" w:rsidTr="00C461B9">
        <w:tc>
          <w:tcPr>
            <w:tcW w:w="566" w:type="dxa"/>
            <w:tcBorders>
              <w:top w:val="single" w:sz="4" w:space="0" w:color="AEAAAA" w:themeColor="background2" w:themeShade="BF"/>
              <w:left w:val="nil"/>
            </w:tcBorders>
          </w:tcPr>
          <w:p w14:paraId="5732F518" w14:textId="77777777" w:rsidR="00C461B9" w:rsidRDefault="00EC1263">
            <w:pPr>
              <w:pStyle w:val="TableTextLeft"/>
            </w:pPr>
            <w:r>
              <w:rPr>
                <w:rFonts w:hint="eastAsia"/>
              </w:rPr>
              <w:t>adaq_batchSize</w:t>
            </w:r>
          </w:p>
        </w:tc>
        <w:tc>
          <w:tcPr>
            <w:tcW w:w="1116" w:type="dxa"/>
            <w:tcBorders>
              <w:top w:val="single" w:sz="4" w:space="0" w:color="AEAAAA" w:themeColor="background2" w:themeShade="BF"/>
            </w:tcBorders>
          </w:tcPr>
          <w:p w14:paraId="58F18EAE"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45FB97CE" w14:textId="77777777" w:rsidR="00C461B9" w:rsidRDefault="00EC1263">
            <w:pPr>
              <w:pStyle w:val="TableTextLeft"/>
            </w:pPr>
            <w:r>
              <w:rPr>
                <w:rFonts w:hint="eastAsia"/>
              </w:rPr>
              <w:t>Batch size for running AdaQuant.</w:t>
            </w:r>
          </w:p>
          <w:p w14:paraId="5FFB9792" w14:textId="77777777" w:rsidR="00C461B9" w:rsidRDefault="00EC1263">
            <w:pPr>
              <w:pStyle w:val="TableTextLeft"/>
            </w:pPr>
            <w:r>
              <w:rPr>
                <w:rFonts w:hint="eastAsia"/>
              </w:rPr>
              <w:t>Defaults to 16.</w:t>
            </w:r>
          </w:p>
        </w:tc>
      </w:tr>
      <w:tr w:rsidR="00C461B9" w14:paraId="08790C2D" w14:textId="77777777" w:rsidTr="00C461B9">
        <w:tc>
          <w:tcPr>
            <w:tcW w:w="566" w:type="dxa"/>
            <w:tcBorders>
              <w:top w:val="single" w:sz="4" w:space="0" w:color="AEAAAA" w:themeColor="background2" w:themeShade="BF"/>
              <w:left w:val="nil"/>
            </w:tcBorders>
          </w:tcPr>
          <w:p w14:paraId="63C2BB05" w14:textId="77777777" w:rsidR="00C461B9" w:rsidRDefault="00EC1263">
            <w:pPr>
              <w:pStyle w:val="TableTextLeft"/>
            </w:pPr>
            <w:r>
              <w:rPr>
                <w:rFonts w:hint="eastAsia"/>
              </w:rPr>
              <w:t>adaq_epoch</w:t>
            </w:r>
          </w:p>
        </w:tc>
        <w:tc>
          <w:tcPr>
            <w:tcW w:w="1116" w:type="dxa"/>
            <w:tcBorders>
              <w:top w:val="single" w:sz="4" w:space="0" w:color="AEAAAA" w:themeColor="background2" w:themeShade="BF"/>
            </w:tcBorders>
          </w:tcPr>
          <w:p w14:paraId="408D9086"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11EE3921" w14:textId="77777777" w:rsidR="00C461B9" w:rsidRDefault="00EC1263">
            <w:pPr>
              <w:pStyle w:val="TableTextLeft"/>
            </w:pPr>
            <w:r>
              <w:rPr>
                <w:rFonts w:hint="eastAsia"/>
              </w:rPr>
              <w:t>Epochs for repeating AdaQuant update.</w:t>
            </w:r>
          </w:p>
          <w:p w14:paraId="7B124F4C" w14:textId="77777777" w:rsidR="00C461B9" w:rsidRDefault="00EC1263">
            <w:pPr>
              <w:pStyle w:val="TableTextLeft"/>
            </w:pPr>
            <w:r>
              <w:rPr>
                <w:rFonts w:hint="eastAsia"/>
              </w:rPr>
              <w:t>Defaults to 10.</w:t>
            </w:r>
          </w:p>
        </w:tc>
      </w:tr>
    </w:tbl>
    <w:p w14:paraId="26D4CDAD" w14:textId="77777777" w:rsidR="00C461B9" w:rsidRDefault="00C461B9">
      <w:pPr>
        <w:pStyle w:val="BodyText10"/>
        <w:ind w:firstLine="200"/>
      </w:pPr>
    </w:p>
    <w:p w14:paraId="4CE32995" w14:textId="1B8279E8" w:rsidR="00C461B9" w:rsidRDefault="00EC1263">
      <w:pPr>
        <w:pStyle w:val="TableCaption"/>
      </w:pPr>
      <w:bookmarkStart w:id="152" w:name="_Ref50700060"/>
      <w:bookmarkStart w:id="153" w:name="_Toc20700060"/>
      <w:bookmarkStart w:id="154" w:name="_Toc20700061"/>
      <w:bookmarkStart w:id="155" w:name="_Toc16710903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52"/>
      <w:r>
        <w:t xml:space="preserve">. </w:t>
      </w:r>
      <w:bookmarkEnd w:id="153"/>
      <w:r>
        <w:t>Model_Dict.inference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7F22EF87"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1BF1AC3"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B727850"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7E8E39"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7A26BD77" w14:textId="77777777" w:rsidTr="00C461B9">
        <w:tc>
          <w:tcPr>
            <w:tcW w:w="566" w:type="dxa"/>
            <w:tcBorders>
              <w:top w:val="single" w:sz="4" w:space="0" w:color="AEAAAA" w:themeColor="background2" w:themeShade="BF"/>
              <w:left w:val="nil"/>
            </w:tcBorders>
          </w:tcPr>
          <w:p w14:paraId="7A4C118A" w14:textId="77777777" w:rsidR="00C461B9" w:rsidRDefault="00EC1263">
            <w:pPr>
              <w:pStyle w:val="TableTextLeft"/>
            </w:pPr>
            <w:r>
              <w:rPr>
                <w:rFonts w:hint="eastAsia"/>
              </w:rPr>
              <w:t>input_tensor</w:t>
            </w:r>
          </w:p>
        </w:tc>
        <w:tc>
          <w:tcPr>
            <w:tcW w:w="1116" w:type="dxa"/>
            <w:tcBorders>
              <w:top w:val="single" w:sz="4" w:space="0" w:color="AEAAAA" w:themeColor="background2" w:themeShade="BF"/>
            </w:tcBorders>
          </w:tcPr>
          <w:p w14:paraId="5349D2F1" w14:textId="77777777" w:rsidR="00C461B9" w:rsidRDefault="00EC1263">
            <w:pPr>
              <w:pStyle w:val="TableTextLeft"/>
            </w:pPr>
            <w:r>
              <w:rPr>
                <w:rFonts w:hint="eastAsia"/>
              </w:rPr>
              <w:t>numpy.array</w:t>
            </w:r>
          </w:p>
          <w:p w14:paraId="522E5279" w14:textId="77777777" w:rsidR="00C461B9" w:rsidRDefault="00EC1263">
            <w:pPr>
              <w:pStyle w:val="TableTextLeft"/>
            </w:pPr>
            <w:r>
              <w:rPr>
                <w:rFonts w:hint="eastAsia"/>
              </w:rPr>
              <w:t>torch.Tensor</w:t>
            </w:r>
          </w:p>
          <w:p w14:paraId="561ECD83" w14:textId="77777777" w:rsidR="00C461B9" w:rsidRDefault="00EC1263">
            <w:pPr>
              <w:pStyle w:val="TableTextLeft"/>
            </w:pPr>
            <w:r>
              <w:rPr>
                <w:rFonts w:hint="eastAsia"/>
              </w:rPr>
              <w:t>Dict[string, numpy.array or torch.Tensor]</w:t>
            </w:r>
          </w:p>
          <w:p w14:paraId="76BF0775" w14:textId="77777777" w:rsidR="00C461B9" w:rsidRDefault="00EC1263">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198E10C9" w14:textId="77777777" w:rsidR="00C461B9" w:rsidRDefault="00EC1263">
            <w:pPr>
              <w:pStyle w:val="TableTextLeft"/>
            </w:pPr>
            <w:r>
              <w:rPr>
                <w:rFonts w:hint="eastAsia"/>
              </w:rPr>
              <w:t>Input tensor with layout BCHW.</w:t>
            </w:r>
          </w:p>
        </w:tc>
      </w:tr>
      <w:tr w:rsidR="00C461B9" w14:paraId="5A2E5F60" w14:textId="77777777" w:rsidTr="00C461B9">
        <w:tc>
          <w:tcPr>
            <w:tcW w:w="566" w:type="dxa"/>
            <w:tcBorders>
              <w:top w:val="single" w:sz="4" w:space="0" w:color="AEAAAA" w:themeColor="background2" w:themeShade="BF"/>
              <w:left w:val="nil"/>
            </w:tcBorders>
          </w:tcPr>
          <w:p w14:paraId="3B3F8540" w14:textId="77777777" w:rsidR="00C461B9" w:rsidRDefault="00EC1263">
            <w:pPr>
              <w:pStyle w:val="TableTextLeft"/>
            </w:pPr>
            <w:r>
              <w:rPr>
                <w:rFonts w:hint="eastAsia"/>
              </w:rPr>
              <w:t>cast_cpu</w:t>
            </w:r>
          </w:p>
        </w:tc>
        <w:tc>
          <w:tcPr>
            <w:tcW w:w="1116" w:type="dxa"/>
            <w:tcBorders>
              <w:top w:val="single" w:sz="4" w:space="0" w:color="AEAAAA" w:themeColor="background2" w:themeShade="BF"/>
            </w:tcBorders>
          </w:tcPr>
          <w:p w14:paraId="0EE7CE61"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6DE528D1" w14:textId="77777777" w:rsidR="00C461B9" w:rsidRDefault="00EC1263">
            <w:pPr>
              <w:pStyle w:val="TableTextLeft"/>
            </w:pPr>
            <w:r>
              <w:rPr>
                <w:rFonts w:hint="eastAsia"/>
              </w:rPr>
              <w:t>If True, enable CPU casting on full precision inference.</w:t>
            </w:r>
          </w:p>
          <w:p w14:paraId="0B5BC201" w14:textId="77777777" w:rsidR="00C461B9" w:rsidRDefault="00EC1263">
            <w:pPr>
              <w:pStyle w:val="TableTextLeft"/>
            </w:pPr>
            <w:r>
              <w:rPr>
                <w:rFonts w:hint="eastAsia"/>
              </w:rPr>
              <w:t>Defaults to False.</w:t>
            </w:r>
          </w:p>
        </w:tc>
      </w:tr>
    </w:tbl>
    <w:p w14:paraId="400DDCDD" w14:textId="77777777" w:rsidR="00C461B9" w:rsidRDefault="00C461B9">
      <w:pPr>
        <w:pStyle w:val="BodyText10"/>
        <w:ind w:firstLine="200"/>
      </w:pPr>
    </w:p>
    <w:p w14:paraId="6EDECED8" w14:textId="54262901" w:rsidR="00C461B9" w:rsidRDefault="00EC1263">
      <w:pPr>
        <w:pStyle w:val="TableCaption"/>
      </w:pPr>
      <w:bookmarkStart w:id="156" w:name="_Ref50700070"/>
      <w:bookmarkStart w:id="157" w:name="_Toc20700070"/>
      <w:bookmarkStart w:id="158" w:name="_Toc20700071"/>
      <w:bookmarkStart w:id="159" w:name="_Toc16710903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56"/>
      <w:r>
        <w:t xml:space="preserve">. </w:t>
      </w:r>
      <w:bookmarkEnd w:id="157"/>
      <w:r>
        <w:t>Model_Dict.inference_int8</w:t>
      </w:r>
      <w:bookmarkEnd w:id="158"/>
      <w:bookmarkEnd w:id="15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683633C1"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4B21606"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F03D133"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07D7676"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0E0A48D4" w14:textId="77777777" w:rsidTr="00C461B9">
        <w:tc>
          <w:tcPr>
            <w:tcW w:w="566" w:type="dxa"/>
            <w:tcBorders>
              <w:top w:val="single" w:sz="4" w:space="0" w:color="AEAAAA" w:themeColor="background2" w:themeShade="BF"/>
              <w:left w:val="nil"/>
            </w:tcBorders>
          </w:tcPr>
          <w:p w14:paraId="026C575F" w14:textId="77777777" w:rsidR="00C461B9" w:rsidRDefault="00EC1263">
            <w:pPr>
              <w:pStyle w:val="TableTextLeft"/>
            </w:pPr>
            <w:r>
              <w:rPr>
                <w:rFonts w:hint="eastAsia"/>
              </w:rPr>
              <w:t>input_tensor</w:t>
            </w:r>
          </w:p>
        </w:tc>
        <w:tc>
          <w:tcPr>
            <w:tcW w:w="1116" w:type="dxa"/>
            <w:tcBorders>
              <w:top w:val="single" w:sz="4" w:space="0" w:color="AEAAAA" w:themeColor="background2" w:themeShade="BF"/>
            </w:tcBorders>
          </w:tcPr>
          <w:p w14:paraId="116097CE" w14:textId="77777777" w:rsidR="00C461B9" w:rsidRDefault="00EC1263">
            <w:pPr>
              <w:pStyle w:val="TableTextLeft"/>
            </w:pPr>
            <w:r>
              <w:rPr>
                <w:rFonts w:hint="eastAsia"/>
              </w:rPr>
              <w:t>torch.Tensor or np.ndarray</w:t>
            </w:r>
          </w:p>
        </w:tc>
        <w:tc>
          <w:tcPr>
            <w:tcW w:w="2216" w:type="dxa"/>
            <w:tcBorders>
              <w:top w:val="single" w:sz="4" w:space="0" w:color="AEAAAA" w:themeColor="background2" w:themeShade="BF"/>
              <w:right w:val="nil"/>
            </w:tcBorders>
          </w:tcPr>
          <w:p w14:paraId="41AC6778" w14:textId="77777777" w:rsidR="00C461B9" w:rsidRDefault="00EC1263">
            <w:pPr>
              <w:pStyle w:val="TableTextLeft"/>
            </w:pPr>
            <w:r>
              <w:rPr>
                <w:rFonts w:hint="eastAsia"/>
              </w:rPr>
              <w:t>Input tensor with layout BCHW.</w:t>
            </w:r>
          </w:p>
        </w:tc>
      </w:tr>
    </w:tbl>
    <w:p w14:paraId="3B98A583" w14:textId="77777777" w:rsidR="00C461B9" w:rsidRDefault="00C461B9">
      <w:pPr>
        <w:pStyle w:val="BodyText10"/>
        <w:ind w:firstLine="200"/>
      </w:pPr>
    </w:p>
    <w:p w14:paraId="6A126AC7" w14:textId="42D66455" w:rsidR="00C461B9" w:rsidRDefault="00EC1263">
      <w:pPr>
        <w:pStyle w:val="TableCaption"/>
      </w:pPr>
      <w:bookmarkStart w:id="160" w:name="_Ref50700080"/>
      <w:bookmarkStart w:id="161" w:name="_Toc20700080"/>
      <w:bookmarkStart w:id="162" w:name="_Toc20700081"/>
      <w:bookmarkStart w:id="163" w:name="_Toc16710903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60"/>
      <w:r>
        <w:t xml:space="preserve">. </w:t>
      </w:r>
      <w:bookmarkEnd w:id="161"/>
      <w:r>
        <w:t>Model_Dict.inference_int8_input_dict</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25EC9463"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F974C7A"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5DCBA5"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B5A654B"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1B6013EB" w14:textId="77777777" w:rsidTr="00C461B9">
        <w:tc>
          <w:tcPr>
            <w:tcW w:w="566" w:type="dxa"/>
            <w:tcBorders>
              <w:top w:val="single" w:sz="4" w:space="0" w:color="AEAAAA" w:themeColor="background2" w:themeShade="BF"/>
              <w:left w:val="nil"/>
            </w:tcBorders>
          </w:tcPr>
          <w:p w14:paraId="00055EE7" w14:textId="77777777" w:rsidR="00C461B9" w:rsidRDefault="00EC1263">
            <w:pPr>
              <w:pStyle w:val="TableTextLeft"/>
            </w:pPr>
            <w:r>
              <w:rPr>
                <w:rFonts w:hint="eastAsia"/>
              </w:rPr>
              <w:t>input_dict</w:t>
            </w:r>
          </w:p>
        </w:tc>
        <w:tc>
          <w:tcPr>
            <w:tcW w:w="1116" w:type="dxa"/>
            <w:tcBorders>
              <w:top w:val="single" w:sz="4" w:space="0" w:color="AEAAAA" w:themeColor="background2" w:themeShade="BF"/>
            </w:tcBorders>
          </w:tcPr>
          <w:p w14:paraId="69167B96" w14:textId="77777777" w:rsidR="00C461B9" w:rsidRDefault="00EC1263">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1E902820" w14:textId="77777777" w:rsidR="00C461B9" w:rsidRDefault="00EC1263">
            <w:pPr>
              <w:pStyle w:val="TableTextLeft"/>
            </w:pPr>
            <w:r>
              <w:rPr>
                <w:rFonts w:hint="eastAsia"/>
              </w:rPr>
              <w:t>Dictionary that contains input information such as {input node name: input tensor}.</w:t>
            </w:r>
          </w:p>
        </w:tc>
      </w:tr>
    </w:tbl>
    <w:p w14:paraId="4FE8CC00" w14:textId="77777777" w:rsidR="00C461B9" w:rsidRDefault="00C461B9">
      <w:pPr>
        <w:pStyle w:val="BodyText10"/>
        <w:ind w:firstLine="200"/>
      </w:pPr>
    </w:p>
    <w:p w14:paraId="30E70D98" w14:textId="0C0DBAD0" w:rsidR="00C461B9" w:rsidRDefault="00EC1263">
      <w:pPr>
        <w:pStyle w:val="TableCaption"/>
      </w:pPr>
      <w:bookmarkStart w:id="164" w:name="_Ref50700090"/>
      <w:bookmarkStart w:id="165" w:name="_Toc20700090"/>
      <w:bookmarkStart w:id="166" w:name="_Toc20700091"/>
      <w:bookmarkStart w:id="167" w:name="_Toc16710903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64"/>
      <w:r>
        <w:t xml:space="preserve">. </w:t>
      </w:r>
      <w:bookmarkEnd w:id="165"/>
      <w:r>
        <w:t>Model_Dict.to</w:t>
      </w:r>
      <w:bookmarkEnd w:id="166"/>
      <w:bookmarkEnd w:id="16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7D573432"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B0141C8" w14:textId="77777777" w:rsidR="00C461B9" w:rsidRDefault="00EC1263">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456D05"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745115"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28C6C071" w14:textId="77777777" w:rsidTr="00C461B9">
        <w:tc>
          <w:tcPr>
            <w:tcW w:w="566" w:type="dxa"/>
            <w:tcBorders>
              <w:top w:val="single" w:sz="4" w:space="0" w:color="AEAAAA" w:themeColor="background2" w:themeShade="BF"/>
              <w:left w:val="nil"/>
            </w:tcBorders>
          </w:tcPr>
          <w:p w14:paraId="157A4A64" w14:textId="77777777" w:rsidR="00C461B9" w:rsidRDefault="00EC1263">
            <w:pPr>
              <w:pStyle w:val="TableTextLeft"/>
            </w:pPr>
            <w:r>
              <w:rPr>
                <w:rFonts w:hint="eastAsia"/>
              </w:rPr>
              <w:t>device</w:t>
            </w:r>
          </w:p>
        </w:tc>
        <w:tc>
          <w:tcPr>
            <w:tcW w:w="1116" w:type="dxa"/>
            <w:tcBorders>
              <w:top w:val="single" w:sz="4" w:space="0" w:color="AEAAAA" w:themeColor="background2" w:themeShade="BF"/>
            </w:tcBorders>
          </w:tcPr>
          <w:p w14:paraId="0F84AB48"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6FABB189" w14:textId="77777777" w:rsidR="00C461B9" w:rsidRDefault="00EC1263">
            <w:pPr>
              <w:pStyle w:val="TableTextLeft"/>
            </w:pPr>
            <w:r>
              <w:rPr>
                <w:rFonts w:hint="eastAsia"/>
              </w:rPr>
              <w:t>Target device to use, which must be one of "cpu", "gpu", "cuda".</w:t>
            </w:r>
          </w:p>
        </w:tc>
      </w:tr>
    </w:tbl>
    <w:p w14:paraId="6BD189A3" w14:textId="77777777" w:rsidR="00C461B9" w:rsidRDefault="00C461B9">
      <w:pPr>
        <w:pStyle w:val="BodyText10"/>
        <w:ind w:firstLine="200"/>
      </w:pPr>
    </w:p>
    <w:p w14:paraId="609A2334" w14:textId="77777777" w:rsidR="00C461B9" w:rsidRDefault="00EC1263">
      <w:pPr>
        <w:pStyle w:val="20"/>
        <w:rPr>
          <w:rFonts w:cs="Arial"/>
        </w:rPr>
      </w:pPr>
      <w:bookmarkStart w:id="168" w:name="_Ref77000060"/>
      <w:bookmarkStart w:id="169" w:name="_Toc167109021"/>
      <w:r>
        <w:rPr>
          <w:rFonts w:cs="Arial" w:hint="eastAsia"/>
        </w:rPr>
        <w:t>Function: make_calib</w:t>
      </w:r>
      <w:bookmarkEnd w:id="168"/>
      <w:bookmarkEnd w:id="169"/>
    </w:p>
    <w:p w14:paraId="14457ECD" w14:textId="77777777" w:rsidR="00C461B9" w:rsidRDefault="00EC1263">
      <w:pPr>
        <w:pStyle w:val="BodyText10"/>
        <w:ind w:firstLine="200"/>
      </w:pPr>
      <w:r>
        <w:t>From the given images and preprocessing configuration, create the preprocessed numpy files and a txt file containing their paths.</w:t>
      </w:r>
    </w:p>
    <w:p w14:paraId="491E2A15" w14:textId="74E59AEE" w:rsidR="00C461B9" w:rsidRDefault="00EC1263">
      <w:pPr>
        <w:pStyle w:val="TableCaption"/>
      </w:pPr>
      <w:bookmarkStart w:id="170" w:name="_Ref50700100"/>
      <w:bookmarkStart w:id="171" w:name="_Toc20700100"/>
      <w:bookmarkStart w:id="172" w:name="_Toc20700101"/>
      <w:bookmarkStart w:id="173" w:name="_Toc16710903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70"/>
      <w:r>
        <w:t xml:space="preserve">. </w:t>
      </w:r>
      <w:bookmarkEnd w:id="171"/>
      <w:r>
        <w:t>make_calib</w:t>
      </w:r>
      <w:bookmarkEnd w:id="172"/>
      <w:bookmarkEnd w:id="17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3FFB8557"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413688"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D5BD25"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C6280F"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51120248" w14:textId="77777777" w:rsidTr="00C461B9">
        <w:tc>
          <w:tcPr>
            <w:tcW w:w="566" w:type="dxa"/>
            <w:tcBorders>
              <w:top w:val="single" w:sz="4" w:space="0" w:color="AEAAAA" w:themeColor="background2" w:themeShade="BF"/>
              <w:left w:val="nil"/>
            </w:tcBorders>
          </w:tcPr>
          <w:p w14:paraId="2F3735CB" w14:textId="77777777" w:rsidR="00C461B9" w:rsidRDefault="00EC1263">
            <w:pPr>
              <w:pStyle w:val="TableTextLeft"/>
            </w:pPr>
            <w:r>
              <w:rPr>
                <w:rFonts w:hint="eastAsia"/>
              </w:rPr>
              <w:t>args_pre</w:t>
            </w:r>
          </w:p>
        </w:tc>
        <w:tc>
          <w:tcPr>
            <w:tcW w:w="1116" w:type="dxa"/>
            <w:tcBorders>
              <w:top w:val="single" w:sz="4" w:space="0" w:color="AEAAAA" w:themeColor="background2" w:themeShade="BF"/>
            </w:tcBorders>
          </w:tcPr>
          <w:p w14:paraId="741788C1" w14:textId="77777777" w:rsidR="00C461B9" w:rsidRDefault="00EC1263">
            <w:pPr>
              <w:pStyle w:val="TableTextLeft"/>
            </w:pPr>
            <w:r>
              <w:rPr>
                <w:rFonts w:hint="eastAsia"/>
              </w:rPr>
              <w:t>string or Dict</w:t>
            </w:r>
          </w:p>
        </w:tc>
        <w:tc>
          <w:tcPr>
            <w:tcW w:w="2216" w:type="dxa"/>
            <w:tcBorders>
              <w:top w:val="single" w:sz="4" w:space="0" w:color="AEAAAA" w:themeColor="background2" w:themeShade="BF"/>
              <w:right w:val="nil"/>
            </w:tcBorders>
          </w:tcPr>
          <w:p w14:paraId="45E6566A" w14:textId="77777777" w:rsidR="00C461B9" w:rsidRDefault="00EC1263">
            <w:pPr>
              <w:pStyle w:val="TableTextLeft"/>
            </w:pPr>
            <w:r>
              <w:rPr>
                <w:rFonts w:hint="eastAsia"/>
              </w:rPr>
              <w:t>Path to a Yaml file or dictionary containing preprocessing configuration information.</w:t>
            </w:r>
          </w:p>
          <w:p w14:paraId="308DF58D" w14:textId="77777777" w:rsidR="00C461B9" w:rsidRDefault="00EC1263">
            <w:pPr>
              <w:pStyle w:val="TableTextLeft"/>
            </w:pPr>
            <w:r>
              <w:rPr>
                <w:rFonts w:hint="eastAsia"/>
              </w:rPr>
              <w:t>Refer to 7.4. for details.</w:t>
            </w:r>
          </w:p>
        </w:tc>
      </w:tr>
      <w:tr w:rsidR="00C461B9" w14:paraId="3C935B63" w14:textId="77777777" w:rsidTr="00C461B9">
        <w:tc>
          <w:tcPr>
            <w:tcW w:w="566" w:type="dxa"/>
            <w:tcBorders>
              <w:top w:val="single" w:sz="4" w:space="0" w:color="AEAAAA" w:themeColor="background2" w:themeShade="BF"/>
              <w:left w:val="nil"/>
            </w:tcBorders>
          </w:tcPr>
          <w:p w14:paraId="3AEE58C0" w14:textId="77777777" w:rsidR="00C461B9" w:rsidRDefault="00EC1263">
            <w:pPr>
              <w:pStyle w:val="TableTextLeft"/>
            </w:pPr>
            <w:r>
              <w:rPr>
                <w:rFonts w:hint="eastAsia"/>
              </w:rPr>
              <w:t>data_dir</w:t>
            </w:r>
          </w:p>
        </w:tc>
        <w:tc>
          <w:tcPr>
            <w:tcW w:w="1116" w:type="dxa"/>
            <w:tcBorders>
              <w:top w:val="single" w:sz="4" w:space="0" w:color="AEAAAA" w:themeColor="background2" w:themeShade="BF"/>
            </w:tcBorders>
          </w:tcPr>
          <w:p w14:paraId="64CF9A5C"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0B61A8BF" w14:textId="77777777" w:rsidR="00C461B9" w:rsidRDefault="00EC1263">
            <w:pPr>
              <w:pStyle w:val="TableTextLeft"/>
            </w:pPr>
            <w:r>
              <w:rPr>
                <w:rFonts w:hint="eastAsia"/>
              </w:rPr>
              <w:t>Directory of data to be used for calibration.</w:t>
            </w:r>
          </w:p>
        </w:tc>
      </w:tr>
      <w:tr w:rsidR="00C461B9" w14:paraId="0EB64BB6" w14:textId="77777777" w:rsidTr="00C461B9">
        <w:tc>
          <w:tcPr>
            <w:tcW w:w="566" w:type="dxa"/>
            <w:tcBorders>
              <w:top w:val="single" w:sz="4" w:space="0" w:color="AEAAAA" w:themeColor="background2" w:themeShade="BF"/>
              <w:left w:val="nil"/>
            </w:tcBorders>
          </w:tcPr>
          <w:p w14:paraId="7C25C10C" w14:textId="77777777" w:rsidR="00C461B9" w:rsidRDefault="00EC1263">
            <w:pPr>
              <w:pStyle w:val="TableTextLeft"/>
            </w:pPr>
            <w:r>
              <w:rPr>
                <w:rFonts w:hint="eastAsia"/>
              </w:rPr>
              <w:t>save_dir</w:t>
            </w:r>
          </w:p>
        </w:tc>
        <w:tc>
          <w:tcPr>
            <w:tcW w:w="1116" w:type="dxa"/>
            <w:tcBorders>
              <w:top w:val="single" w:sz="4" w:space="0" w:color="AEAAAA" w:themeColor="background2" w:themeShade="BF"/>
            </w:tcBorders>
          </w:tcPr>
          <w:p w14:paraId="4F6BF2A1"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7B47DB55" w14:textId="77777777" w:rsidR="00C461B9" w:rsidRDefault="00EC1263">
            <w:pPr>
              <w:pStyle w:val="TableTextLeft"/>
            </w:pPr>
            <w:r>
              <w:rPr>
                <w:rFonts w:hint="eastAsia"/>
              </w:rPr>
              <w:t>Directory to save the pre-processed numpy files and txt file which contains their paths.</w:t>
            </w:r>
          </w:p>
        </w:tc>
      </w:tr>
      <w:tr w:rsidR="00C461B9" w14:paraId="2B3E3413" w14:textId="77777777" w:rsidTr="00C461B9">
        <w:tc>
          <w:tcPr>
            <w:tcW w:w="566" w:type="dxa"/>
            <w:tcBorders>
              <w:top w:val="single" w:sz="4" w:space="0" w:color="AEAAAA" w:themeColor="background2" w:themeShade="BF"/>
              <w:left w:val="nil"/>
            </w:tcBorders>
          </w:tcPr>
          <w:p w14:paraId="0283341A" w14:textId="77777777" w:rsidR="00C461B9" w:rsidRDefault="00EC1263">
            <w:pPr>
              <w:pStyle w:val="TableTextLeft"/>
            </w:pPr>
            <w:r>
              <w:rPr>
                <w:rFonts w:hint="eastAsia"/>
              </w:rPr>
              <w:t>save_name</w:t>
            </w:r>
          </w:p>
        </w:tc>
        <w:tc>
          <w:tcPr>
            <w:tcW w:w="1116" w:type="dxa"/>
            <w:tcBorders>
              <w:top w:val="single" w:sz="4" w:space="0" w:color="AEAAAA" w:themeColor="background2" w:themeShade="BF"/>
            </w:tcBorders>
          </w:tcPr>
          <w:p w14:paraId="7E7278A6"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088B62C9" w14:textId="77777777" w:rsidR="00C461B9" w:rsidRDefault="00EC1263">
            <w:pPr>
              <w:pStyle w:val="TableTextLeft"/>
            </w:pPr>
            <w:r>
              <w:rPr>
                <w:rFonts w:hint="eastAsia"/>
              </w:rPr>
              <w:t>Name for resulting files.</w:t>
            </w:r>
          </w:p>
          <w:p w14:paraId="66596167" w14:textId="77777777" w:rsidR="00C461B9" w:rsidRDefault="00EC1263">
            <w:pPr>
              <w:pStyle w:val="TableTextLeft"/>
            </w:pPr>
            <w:r>
              <w:rPr>
                <w:rFonts w:hint="eastAsia"/>
              </w:rPr>
              <w:t>Numpy files will be saved under {save_dir}/{save_name}_npy directory.</w:t>
            </w:r>
          </w:p>
          <w:p w14:paraId="0DFAA8F4" w14:textId="77777777" w:rsidR="00C461B9" w:rsidRDefault="00EC1263">
            <w:pPr>
              <w:pStyle w:val="TableTextLeft"/>
            </w:pPr>
            <w:r>
              <w:rPr>
                <w:rFonts w:hint="eastAsia"/>
              </w:rPr>
              <w:t>Text file will be saved in {save_dir}/{save_name}.txt.</w:t>
            </w:r>
          </w:p>
          <w:p w14:paraId="643047C5" w14:textId="77777777" w:rsidR="00C461B9" w:rsidRDefault="00EC1263">
            <w:pPr>
              <w:pStyle w:val="TableTextLeft"/>
            </w:pPr>
            <w:r>
              <w:rPr>
                <w:rFonts w:hint="eastAsia"/>
              </w:rPr>
              <w:t>If it is not provided, it is set to the basename of data_dir.</w:t>
            </w:r>
          </w:p>
        </w:tc>
      </w:tr>
      <w:tr w:rsidR="00C461B9" w14:paraId="431CEA38" w14:textId="77777777" w:rsidTr="00C461B9">
        <w:tc>
          <w:tcPr>
            <w:tcW w:w="566" w:type="dxa"/>
            <w:tcBorders>
              <w:top w:val="single" w:sz="4" w:space="0" w:color="AEAAAA" w:themeColor="background2" w:themeShade="BF"/>
              <w:left w:val="nil"/>
            </w:tcBorders>
          </w:tcPr>
          <w:p w14:paraId="0C6078C6" w14:textId="77777777" w:rsidR="00C461B9" w:rsidRDefault="00EC1263">
            <w:pPr>
              <w:pStyle w:val="TableTextLeft"/>
            </w:pPr>
            <w:r>
              <w:rPr>
                <w:rFonts w:hint="eastAsia"/>
              </w:rPr>
              <w:t>anno_json</w:t>
            </w:r>
          </w:p>
        </w:tc>
        <w:tc>
          <w:tcPr>
            <w:tcW w:w="1116" w:type="dxa"/>
            <w:tcBorders>
              <w:top w:val="single" w:sz="4" w:space="0" w:color="AEAAAA" w:themeColor="background2" w:themeShade="BF"/>
            </w:tcBorders>
          </w:tcPr>
          <w:p w14:paraId="6C05FC6C"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3CB1B9CA" w14:textId="77777777" w:rsidR="00C461B9" w:rsidRDefault="00EC1263">
            <w:pPr>
              <w:pStyle w:val="TableTextLeft"/>
            </w:pPr>
            <w:r>
              <w:rPr>
                <w:rFonts w:hint="eastAsia"/>
              </w:rPr>
              <w:t>Path to an annotation json file for COCO format.</w:t>
            </w:r>
          </w:p>
          <w:p w14:paraId="09314C48" w14:textId="77777777" w:rsidR="00C461B9" w:rsidRDefault="00EC1263">
            <w:pPr>
              <w:pStyle w:val="TableTextLeft"/>
            </w:pPr>
            <w:r>
              <w:rPr>
                <w:rFonts w:hint="eastAsia"/>
              </w:rPr>
              <w:t>When provided, make_calib function randomly selects samples considering class balance.</w:t>
            </w:r>
          </w:p>
          <w:p w14:paraId="43482E16" w14:textId="77777777" w:rsidR="00C461B9" w:rsidRDefault="00EC1263">
            <w:pPr>
              <w:pStyle w:val="TableTextLeft"/>
            </w:pPr>
            <w:r>
              <w:rPr>
                <w:rFonts w:hint="eastAsia"/>
              </w:rPr>
              <w:t>Defaults to None.</w:t>
            </w:r>
          </w:p>
        </w:tc>
      </w:tr>
      <w:tr w:rsidR="00C461B9" w14:paraId="7CFC133B" w14:textId="77777777" w:rsidTr="00C461B9">
        <w:tc>
          <w:tcPr>
            <w:tcW w:w="566" w:type="dxa"/>
            <w:tcBorders>
              <w:top w:val="single" w:sz="4" w:space="0" w:color="AEAAAA" w:themeColor="background2" w:themeShade="BF"/>
              <w:left w:val="nil"/>
            </w:tcBorders>
          </w:tcPr>
          <w:p w14:paraId="47523338" w14:textId="77777777" w:rsidR="00C461B9" w:rsidRDefault="00EC1263">
            <w:pPr>
              <w:pStyle w:val="TableTextLeft"/>
            </w:pPr>
            <w:r>
              <w:rPr>
                <w:rFonts w:hint="eastAsia"/>
              </w:rPr>
              <w:t>file_format</w:t>
            </w:r>
          </w:p>
        </w:tc>
        <w:tc>
          <w:tcPr>
            <w:tcW w:w="1116" w:type="dxa"/>
            <w:tcBorders>
              <w:top w:val="single" w:sz="4" w:space="0" w:color="AEAAAA" w:themeColor="background2" w:themeShade="BF"/>
            </w:tcBorders>
          </w:tcPr>
          <w:p w14:paraId="3783D31F"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574715B1" w14:textId="77777777" w:rsidR="00C461B9" w:rsidRDefault="00EC1263">
            <w:pPr>
              <w:pStyle w:val="TableTextLeft"/>
            </w:pPr>
            <w:r>
              <w:rPr>
                <w:rFonts w:hint="eastAsia"/>
              </w:rPr>
              <w:t>Filename format using image_idx.</w:t>
            </w:r>
          </w:p>
          <w:p w14:paraId="5D180170" w14:textId="77777777" w:rsidR="00C461B9" w:rsidRDefault="00EC1263">
            <w:pPr>
              <w:pStyle w:val="TableTextLeft"/>
            </w:pPr>
            <w:r>
              <w:rPr>
                <w:rFonts w:hint="eastAsia"/>
              </w:rPr>
              <w:t>Defaults to '%012d.jpg'.</w:t>
            </w:r>
          </w:p>
        </w:tc>
      </w:tr>
      <w:tr w:rsidR="00C461B9" w14:paraId="69B21F78" w14:textId="77777777" w:rsidTr="00C461B9">
        <w:tc>
          <w:tcPr>
            <w:tcW w:w="566" w:type="dxa"/>
            <w:tcBorders>
              <w:top w:val="single" w:sz="4" w:space="0" w:color="AEAAAA" w:themeColor="background2" w:themeShade="BF"/>
              <w:left w:val="nil"/>
            </w:tcBorders>
          </w:tcPr>
          <w:p w14:paraId="6D7AADB3" w14:textId="77777777" w:rsidR="00C461B9" w:rsidRDefault="00EC1263">
            <w:pPr>
              <w:pStyle w:val="TableTextLeft"/>
            </w:pPr>
            <w:r>
              <w:rPr>
                <w:rFonts w:hint="eastAsia"/>
              </w:rPr>
              <w:t>max_size</w:t>
            </w:r>
          </w:p>
        </w:tc>
        <w:tc>
          <w:tcPr>
            <w:tcW w:w="1116" w:type="dxa"/>
            <w:tcBorders>
              <w:top w:val="single" w:sz="4" w:space="0" w:color="AEAAAA" w:themeColor="background2" w:themeShade="BF"/>
            </w:tcBorders>
          </w:tcPr>
          <w:p w14:paraId="1666A231"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7A68F682" w14:textId="77777777" w:rsidR="00C461B9" w:rsidRDefault="00EC1263">
            <w:pPr>
              <w:pStyle w:val="TableTextLeft"/>
            </w:pPr>
            <w:r>
              <w:rPr>
                <w:rFonts w:hint="eastAsia"/>
              </w:rPr>
              <w:t>Maximum size of the resulting calibration data.</w:t>
            </w:r>
          </w:p>
          <w:p w14:paraId="27C5C8B9" w14:textId="77777777" w:rsidR="00C461B9" w:rsidRDefault="00EC1263">
            <w:pPr>
              <w:pStyle w:val="TableTextLeft"/>
            </w:pPr>
            <w:r>
              <w:rPr>
                <w:rFonts w:hint="eastAsia"/>
              </w:rPr>
              <w:t>Defaults to -1, which means no limit on the number of the calibration data.</w:t>
            </w:r>
          </w:p>
        </w:tc>
      </w:tr>
      <w:tr w:rsidR="00C461B9" w14:paraId="2427AB70" w14:textId="77777777" w:rsidTr="00C461B9">
        <w:tc>
          <w:tcPr>
            <w:tcW w:w="566" w:type="dxa"/>
            <w:tcBorders>
              <w:top w:val="single" w:sz="4" w:space="0" w:color="AEAAAA" w:themeColor="background2" w:themeShade="BF"/>
              <w:left w:val="nil"/>
            </w:tcBorders>
          </w:tcPr>
          <w:p w14:paraId="716E3C9F" w14:textId="77777777" w:rsidR="00C461B9" w:rsidRDefault="00EC1263">
            <w:pPr>
              <w:pStyle w:val="TableTextLeft"/>
            </w:pPr>
            <w:r>
              <w:rPr>
                <w:rFonts w:hint="eastAsia"/>
              </w:rPr>
              <w:t>remove_npy</w:t>
            </w:r>
          </w:p>
        </w:tc>
        <w:tc>
          <w:tcPr>
            <w:tcW w:w="1116" w:type="dxa"/>
            <w:tcBorders>
              <w:top w:val="single" w:sz="4" w:space="0" w:color="AEAAAA" w:themeColor="background2" w:themeShade="BF"/>
            </w:tcBorders>
          </w:tcPr>
          <w:p w14:paraId="2D188D88"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21FA784B" w14:textId="77777777" w:rsidR="00C461B9" w:rsidRDefault="00EC1263">
            <w:pPr>
              <w:pStyle w:val="TableTextLeft"/>
            </w:pPr>
            <w:r>
              <w:rPr>
                <w:rFonts w:hint="eastAsia"/>
              </w:rPr>
              <w:t>If True, remove pre-existing numpy files.</w:t>
            </w:r>
          </w:p>
          <w:p w14:paraId="20E59F94" w14:textId="77777777" w:rsidR="00C461B9" w:rsidRDefault="00EC1263">
            <w:pPr>
              <w:pStyle w:val="TableTextLeft"/>
            </w:pPr>
            <w:r>
              <w:rPr>
                <w:rFonts w:hint="eastAsia"/>
              </w:rPr>
              <w:t>Defaults to False.</w:t>
            </w:r>
          </w:p>
        </w:tc>
      </w:tr>
      <w:tr w:rsidR="00C461B9" w14:paraId="7929A16B" w14:textId="77777777" w:rsidTr="00C461B9">
        <w:tc>
          <w:tcPr>
            <w:tcW w:w="566" w:type="dxa"/>
            <w:tcBorders>
              <w:top w:val="single" w:sz="4" w:space="0" w:color="AEAAAA" w:themeColor="background2" w:themeShade="BF"/>
              <w:left w:val="nil"/>
            </w:tcBorders>
          </w:tcPr>
          <w:p w14:paraId="20E8A3C8" w14:textId="77777777" w:rsidR="00C461B9" w:rsidRDefault="00EC1263">
            <w:pPr>
              <w:pStyle w:val="TableTextLeft"/>
            </w:pPr>
            <w:r>
              <w:rPr>
                <w:rFonts w:hint="eastAsia"/>
              </w:rPr>
              <w:t>seed</w:t>
            </w:r>
          </w:p>
        </w:tc>
        <w:tc>
          <w:tcPr>
            <w:tcW w:w="1116" w:type="dxa"/>
            <w:tcBorders>
              <w:top w:val="single" w:sz="4" w:space="0" w:color="AEAAAA" w:themeColor="background2" w:themeShade="BF"/>
            </w:tcBorders>
          </w:tcPr>
          <w:p w14:paraId="17DFFD0F"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6FBF448" w14:textId="77777777" w:rsidR="00C461B9" w:rsidRDefault="00EC1263">
            <w:pPr>
              <w:pStyle w:val="TableTextLeft"/>
            </w:pPr>
            <w:r>
              <w:rPr>
                <w:rFonts w:hint="eastAsia"/>
              </w:rPr>
              <w:t>Random seed.</w:t>
            </w:r>
          </w:p>
          <w:p w14:paraId="0AD71ABE" w14:textId="77777777" w:rsidR="00C461B9" w:rsidRDefault="00EC1263">
            <w:pPr>
              <w:pStyle w:val="TableTextLeft"/>
            </w:pPr>
            <w:r>
              <w:rPr>
                <w:rFonts w:hint="eastAsia"/>
              </w:rPr>
              <w:t>Defaults to 2023.</w:t>
            </w:r>
          </w:p>
        </w:tc>
      </w:tr>
      <w:tr w:rsidR="00C461B9" w14:paraId="5F2A330F" w14:textId="77777777" w:rsidTr="00C461B9">
        <w:tc>
          <w:tcPr>
            <w:tcW w:w="566" w:type="dxa"/>
            <w:tcBorders>
              <w:top w:val="single" w:sz="4" w:space="0" w:color="AEAAAA" w:themeColor="background2" w:themeShade="BF"/>
              <w:left w:val="nil"/>
            </w:tcBorders>
          </w:tcPr>
          <w:p w14:paraId="4D228121" w14:textId="77777777" w:rsidR="00C461B9" w:rsidRDefault="00EC1263">
            <w:pPr>
              <w:pStyle w:val="TableTextLeft"/>
            </w:pPr>
            <w:r>
              <w:rPr>
                <w:rFonts w:hint="eastAsia"/>
              </w:rPr>
              <w:t>save_calib_msg</w:t>
            </w:r>
          </w:p>
        </w:tc>
        <w:tc>
          <w:tcPr>
            <w:tcW w:w="1116" w:type="dxa"/>
            <w:tcBorders>
              <w:top w:val="single" w:sz="4" w:space="0" w:color="AEAAAA" w:themeColor="background2" w:themeShade="BF"/>
            </w:tcBorders>
          </w:tcPr>
          <w:p w14:paraId="3FC0A12F"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5BF46BE1" w14:textId="77777777" w:rsidR="00C461B9" w:rsidRDefault="00EC1263">
            <w:pPr>
              <w:pStyle w:val="TableTextLeft"/>
            </w:pPr>
            <w:r>
              <w:rPr>
                <w:rFonts w:hint="eastAsia"/>
              </w:rPr>
              <w:t>If True, save calibration data dictionary as MSGpack file.</w:t>
            </w:r>
          </w:p>
          <w:p w14:paraId="4ADB6E7B" w14:textId="77777777" w:rsidR="00C461B9" w:rsidRDefault="00EC1263">
            <w:pPr>
              <w:pStyle w:val="TableTextLeft"/>
            </w:pPr>
            <w:r>
              <w:rPr>
                <w:rFonts w:hint="eastAsia"/>
              </w:rPr>
              <w:t>Defaults to False.</w:t>
            </w:r>
          </w:p>
        </w:tc>
      </w:tr>
      <w:tr w:rsidR="00C461B9" w14:paraId="7DF72BC5" w14:textId="77777777" w:rsidTr="00C461B9">
        <w:tc>
          <w:tcPr>
            <w:tcW w:w="566" w:type="dxa"/>
            <w:tcBorders>
              <w:top w:val="single" w:sz="4" w:space="0" w:color="AEAAAA" w:themeColor="background2" w:themeShade="BF"/>
              <w:left w:val="nil"/>
            </w:tcBorders>
          </w:tcPr>
          <w:p w14:paraId="70F5A023" w14:textId="77777777" w:rsidR="00C461B9" w:rsidRDefault="00EC1263">
            <w:pPr>
              <w:pStyle w:val="TableTextLeft"/>
            </w:pPr>
            <w:r>
              <w:rPr>
                <w:rFonts w:hint="eastAsia"/>
              </w:rPr>
              <w:t>msg_path</w:t>
            </w:r>
          </w:p>
        </w:tc>
        <w:tc>
          <w:tcPr>
            <w:tcW w:w="1116" w:type="dxa"/>
            <w:tcBorders>
              <w:top w:val="single" w:sz="4" w:space="0" w:color="AEAAAA" w:themeColor="background2" w:themeShade="BF"/>
            </w:tcBorders>
          </w:tcPr>
          <w:p w14:paraId="1A0D48D1"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0AAF3533" w14:textId="77777777" w:rsidR="00C461B9" w:rsidRDefault="00EC1263">
            <w:pPr>
              <w:pStyle w:val="TableTextLeft"/>
            </w:pPr>
            <w:r>
              <w:rPr>
                <w:rFonts w:hint="eastAsia"/>
              </w:rPr>
              <w:t>Path to save MSGpack file</w:t>
            </w:r>
          </w:p>
          <w:p w14:paraId="7E988CA3" w14:textId="77777777" w:rsidR="00C461B9" w:rsidRDefault="00EC1263">
            <w:pPr>
              <w:pStyle w:val="TableTextLeft"/>
            </w:pPr>
            <w:r>
              <w:rPr>
                <w:rFonts w:hint="eastAsia"/>
              </w:rPr>
              <w:t>If not provided, it automatically generate the path with dataname and number of calibration data.</w:t>
            </w:r>
          </w:p>
          <w:p w14:paraId="3D584260" w14:textId="77777777" w:rsidR="00C461B9" w:rsidRDefault="00EC1263">
            <w:pPr>
              <w:pStyle w:val="TableTextLeft"/>
            </w:pPr>
            <w:r>
              <w:rPr>
                <w:rFonts w:hint="eastAsia"/>
              </w:rPr>
              <w:t>Defaults to None.</w:t>
            </w:r>
          </w:p>
        </w:tc>
      </w:tr>
    </w:tbl>
    <w:p w14:paraId="0E572F0A" w14:textId="77777777" w:rsidR="00C461B9" w:rsidRDefault="00EC1263">
      <w:pPr>
        <w:pStyle w:val="BodyText10"/>
        <w:ind w:firstLine="200"/>
      </w:pPr>
      <w:r>
        <w:t> </w:t>
      </w:r>
    </w:p>
    <w:p w14:paraId="41B43985" w14:textId="77777777" w:rsidR="00C461B9" w:rsidRDefault="00EC1263">
      <w:pPr>
        <w:pStyle w:val="20"/>
        <w:rPr>
          <w:rFonts w:cs="Arial"/>
        </w:rPr>
      </w:pPr>
      <w:bookmarkStart w:id="174" w:name="_Ref77000070"/>
      <w:bookmarkStart w:id="175" w:name="_Toc167109022"/>
      <w:r>
        <w:rPr>
          <w:rFonts w:cs="Arial" w:hint="eastAsia"/>
        </w:rPr>
        <w:t>Fuction: make_calib_man</w:t>
      </w:r>
      <w:bookmarkEnd w:id="174"/>
      <w:bookmarkEnd w:id="175"/>
    </w:p>
    <w:p w14:paraId="3A0F8792" w14:textId="77777777" w:rsidR="00C461B9" w:rsidRDefault="00EC1263">
      <w:pPr>
        <w:pStyle w:val="BodyText10"/>
        <w:ind w:firstLine="200"/>
      </w:pPr>
      <w:r>
        <w:t>From given images and manually written function that takes an image path as input, create the preprocessed numpy files and a txt file containing their paths.</w:t>
      </w:r>
    </w:p>
    <w:p w14:paraId="00D0C73B" w14:textId="635A7BF4" w:rsidR="00C461B9" w:rsidRDefault="00EC1263">
      <w:pPr>
        <w:pStyle w:val="TableCaption"/>
      </w:pPr>
      <w:bookmarkStart w:id="176" w:name="_Ref50700110"/>
      <w:bookmarkStart w:id="177" w:name="_Toc20700110"/>
      <w:bookmarkStart w:id="178" w:name="_Toc20700111"/>
      <w:bookmarkStart w:id="179" w:name="_Toc16710904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76"/>
      <w:r>
        <w:t xml:space="preserve">. </w:t>
      </w:r>
      <w:bookmarkEnd w:id="177"/>
      <w:r>
        <w:t>make_calib_man</w:t>
      </w:r>
      <w:bookmarkEnd w:id="178"/>
      <w:bookmarkEnd w:id="17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080A533F"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77D815" w14:textId="77777777" w:rsidR="00C461B9" w:rsidRDefault="00EC1263">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A97991"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4A9901C"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1E2C33FA" w14:textId="77777777" w:rsidTr="00C461B9">
        <w:tc>
          <w:tcPr>
            <w:tcW w:w="566" w:type="dxa"/>
            <w:tcBorders>
              <w:top w:val="single" w:sz="4" w:space="0" w:color="AEAAAA" w:themeColor="background2" w:themeShade="BF"/>
              <w:left w:val="nil"/>
            </w:tcBorders>
          </w:tcPr>
          <w:p w14:paraId="0F285FE5" w14:textId="77777777" w:rsidR="00C461B9" w:rsidRDefault="00EC1263">
            <w:pPr>
              <w:pStyle w:val="TableTextLeft"/>
            </w:pPr>
            <w:r>
              <w:rPr>
                <w:rFonts w:hint="eastAsia"/>
              </w:rPr>
              <w:t>pre_ftn</w:t>
            </w:r>
          </w:p>
        </w:tc>
        <w:tc>
          <w:tcPr>
            <w:tcW w:w="1116" w:type="dxa"/>
            <w:tcBorders>
              <w:top w:val="single" w:sz="4" w:space="0" w:color="AEAAAA" w:themeColor="background2" w:themeShade="BF"/>
            </w:tcBorders>
          </w:tcPr>
          <w:p w14:paraId="1AF39D06" w14:textId="77777777" w:rsidR="00C461B9" w:rsidRDefault="00EC1263">
            <w:pPr>
              <w:pStyle w:val="TableTextLeft"/>
            </w:pPr>
            <w:r>
              <w:rPr>
                <w:rFonts w:hint="eastAsia"/>
              </w:rPr>
              <w:t>Callable</w:t>
            </w:r>
          </w:p>
        </w:tc>
        <w:tc>
          <w:tcPr>
            <w:tcW w:w="2216" w:type="dxa"/>
            <w:tcBorders>
              <w:top w:val="single" w:sz="4" w:space="0" w:color="AEAAAA" w:themeColor="background2" w:themeShade="BF"/>
              <w:right w:val="nil"/>
            </w:tcBorders>
          </w:tcPr>
          <w:p w14:paraId="0EDBB7F0" w14:textId="77777777" w:rsidR="00C461B9" w:rsidRDefault="00EC1263">
            <w:pPr>
              <w:pStyle w:val="TableTextLeft"/>
            </w:pPr>
            <w:r>
              <w:rPr>
                <w:rFonts w:hint="eastAsia"/>
              </w:rPr>
              <w:t>Pre-processing function that takes an image path as input.</w:t>
            </w:r>
          </w:p>
        </w:tc>
      </w:tr>
      <w:tr w:rsidR="00C461B9" w14:paraId="71C723F6" w14:textId="77777777" w:rsidTr="00C461B9">
        <w:tc>
          <w:tcPr>
            <w:tcW w:w="566" w:type="dxa"/>
            <w:tcBorders>
              <w:top w:val="single" w:sz="4" w:space="0" w:color="AEAAAA" w:themeColor="background2" w:themeShade="BF"/>
              <w:left w:val="nil"/>
            </w:tcBorders>
          </w:tcPr>
          <w:p w14:paraId="20D2C3BB" w14:textId="77777777" w:rsidR="00C461B9" w:rsidRDefault="00EC1263">
            <w:pPr>
              <w:pStyle w:val="TableTextLeft"/>
            </w:pPr>
            <w:r>
              <w:rPr>
                <w:rFonts w:hint="eastAsia"/>
              </w:rPr>
              <w:t>data_dir</w:t>
            </w:r>
          </w:p>
        </w:tc>
        <w:tc>
          <w:tcPr>
            <w:tcW w:w="1116" w:type="dxa"/>
            <w:tcBorders>
              <w:top w:val="single" w:sz="4" w:space="0" w:color="AEAAAA" w:themeColor="background2" w:themeShade="BF"/>
            </w:tcBorders>
          </w:tcPr>
          <w:p w14:paraId="50ABA277"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63849EA6" w14:textId="77777777" w:rsidR="00C461B9" w:rsidRDefault="00EC1263">
            <w:pPr>
              <w:pStyle w:val="TableTextLeft"/>
            </w:pPr>
            <w:r>
              <w:rPr>
                <w:rFonts w:hint="eastAsia"/>
              </w:rPr>
              <w:t>Directory of data to be used for calibration.</w:t>
            </w:r>
          </w:p>
        </w:tc>
      </w:tr>
      <w:tr w:rsidR="00C461B9" w14:paraId="7148A17B" w14:textId="77777777" w:rsidTr="00C461B9">
        <w:tc>
          <w:tcPr>
            <w:tcW w:w="566" w:type="dxa"/>
            <w:tcBorders>
              <w:top w:val="single" w:sz="4" w:space="0" w:color="AEAAAA" w:themeColor="background2" w:themeShade="BF"/>
              <w:left w:val="nil"/>
            </w:tcBorders>
          </w:tcPr>
          <w:p w14:paraId="7FBB9684" w14:textId="77777777" w:rsidR="00C461B9" w:rsidRDefault="00EC1263">
            <w:pPr>
              <w:pStyle w:val="TableTextLeft"/>
            </w:pPr>
            <w:r>
              <w:rPr>
                <w:rFonts w:hint="eastAsia"/>
              </w:rPr>
              <w:t>save_dir</w:t>
            </w:r>
          </w:p>
        </w:tc>
        <w:tc>
          <w:tcPr>
            <w:tcW w:w="1116" w:type="dxa"/>
            <w:tcBorders>
              <w:top w:val="single" w:sz="4" w:space="0" w:color="AEAAAA" w:themeColor="background2" w:themeShade="BF"/>
            </w:tcBorders>
          </w:tcPr>
          <w:p w14:paraId="5A8A336C"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02E39E9D" w14:textId="77777777" w:rsidR="00C461B9" w:rsidRDefault="00EC1263">
            <w:pPr>
              <w:pStyle w:val="TableTextLeft"/>
            </w:pPr>
            <w:r>
              <w:rPr>
                <w:rFonts w:hint="eastAsia"/>
              </w:rPr>
              <w:t>Directory to save the pre-processed numpy files and txt file which contains their paths.</w:t>
            </w:r>
          </w:p>
        </w:tc>
      </w:tr>
      <w:tr w:rsidR="00C461B9" w14:paraId="6D5BC96D" w14:textId="77777777" w:rsidTr="00C461B9">
        <w:tc>
          <w:tcPr>
            <w:tcW w:w="566" w:type="dxa"/>
            <w:tcBorders>
              <w:top w:val="single" w:sz="4" w:space="0" w:color="AEAAAA" w:themeColor="background2" w:themeShade="BF"/>
              <w:left w:val="nil"/>
            </w:tcBorders>
          </w:tcPr>
          <w:p w14:paraId="0A67F196" w14:textId="77777777" w:rsidR="00C461B9" w:rsidRDefault="00EC1263">
            <w:pPr>
              <w:pStyle w:val="TableTextLeft"/>
            </w:pPr>
            <w:r>
              <w:rPr>
                <w:rFonts w:hint="eastAsia"/>
              </w:rPr>
              <w:t>save_name</w:t>
            </w:r>
          </w:p>
        </w:tc>
        <w:tc>
          <w:tcPr>
            <w:tcW w:w="1116" w:type="dxa"/>
            <w:tcBorders>
              <w:top w:val="single" w:sz="4" w:space="0" w:color="AEAAAA" w:themeColor="background2" w:themeShade="BF"/>
            </w:tcBorders>
          </w:tcPr>
          <w:p w14:paraId="50ABC24F"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684A4117" w14:textId="77777777" w:rsidR="00C461B9" w:rsidRDefault="00EC1263">
            <w:pPr>
              <w:pStyle w:val="TableTextLeft"/>
            </w:pPr>
            <w:r>
              <w:rPr>
                <w:rFonts w:hint="eastAsia"/>
              </w:rPr>
              <w:t>Name for resulting files.</w:t>
            </w:r>
          </w:p>
          <w:p w14:paraId="03AFFAE2" w14:textId="77777777" w:rsidR="00C461B9" w:rsidRDefault="00EC1263">
            <w:pPr>
              <w:pStyle w:val="TableTextLeft"/>
            </w:pPr>
            <w:r>
              <w:rPr>
                <w:rFonts w:hint="eastAsia"/>
              </w:rPr>
              <w:t>Numpy files will be saved under {save_dir}/{save_name}_npy directory.</w:t>
            </w:r>
          </w:p>
          <w:p w14:paraId="11385651" w14:textId="77777777" w:rsidR="00C461B9" w:rsidRDefault="00EC1263">
            <w:pPr>
              <w:pStyle w:val="TableTextLeft"/>
            </w:pPr>
            <w:r>
              <w:rPr>
                <w:rFonts w:hint="eastAsia"/>
              </w:rPr>
              <w:t>Text file will be saved in {save_dir}/{save_name}.txt.</w:t>
            </w:r>
          </w:p>
          <w:p w14:paraId="39542D54" w14:textId="77777777" w:rsidR="00C461B9" w:rsidRDefault="00EC1263">
            <w:pPr>
              <w:pStyle w:val="TableTextLeft"/>
            </w:pPr>
            <w:r>
              <w:rPr>
                <w:rFonts w:hint="eastAsia"/>
              </w:rPr>
              <w:t>If it is not provided, it is set to the basename of data_dir.</w:t>
            </w:r>
          </w:p>
        </w:tc>
      </w:tr>
      <w:tr w:rsidR="00C461B9" w14:paraId="12B2499A" w14:textId="77777777" w:rsidTr="00C461B9">
        <w:tc>
          <w:tcPr>
            <w:tcW w:w="566" w:type="dxa"/>
            <w:tcBorders>
              <w:top w:val="single" w:sz="4" w:space="0" w:color="AEAAAA" w:themeColor="background2" w:themeShade="BF"/>
              <w:left w:val="nil"/>
            </w:tcBorders>
          </w:tcPr>
          <w:p w14:paraId="754B5999" w14:textId="77777777" w:rsidR="00C461B9" w:rsidRDefault="00EC1263">
            <w:pPr>
              <w:pStyle w:val="TableTextLeft"/>
            </w:pPr>
            <w:r>
              <w:rPr>
                <w:rFonts w:hint="eastAsia"/>
              </w:rPr>
              <w:t>anno_json</w:t>
            </w:r>
          </w:p>
        </w:tc>
        <w:tc>
          <w:tcPr>
            <w:tcW w:w="1116" w:type="dxa"/>
            <w:tcBorders>
              <w:top w:val="single" w:sz="4" w:space="0" w:color="AEAAAA" w:themeColor="background2" w:themeShade="BF"/>
            </w:tcBorders>
          </w:tcPr>
          <w:p w14:paraId="66B93E49"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6B977286" w14:textId="77777777" w:rsidR="00C461B9" w:rsidRDefault="00EC1263">
            <w:pPr>
              <w:pStyle w:val="TableTextLeft"/>
            </w:pPr>
            <w:r>
              <w:rPr>
                <w:rFonts w:hint="eastAsia"/>
              </w:rPr>
              <w:t>Path to an annotation json file for COCO format.</w:t>
            </w:r>
          </w:p>
          <w:p w14:paraId="2C11701F" w14:textId="77777777" w:rsidR="00C461B9" w:rsidRDefault="00EC1263">
            <w:pPr>
              <w:pStyle w:val="TableTextLeft"/>
            </w:pPr>
            <w:r>
              <w:rPr>
                <w:rFonts w:hint="eastAsia"/>
              </w:rPr>
              <w:t>When provided, make_calib function randomly selects samples considering class balance.</w:t>
            </w:r>
          </w:p>
          <w:p w14:paraId="34072F67" w14:textId="77777777" w:rsidR="00C461B9" w:rsidRDefault="00EC1263">
            <w:pPr>
              <w:pStyle w:val="TableTextLeft"/>
            </w:pPr>
            <w:r>
              <w:rPr>
                <w:rFonts w:hint="eastAsia"/>
              </w:rPr>
              <w:t>Defaults to None.</w:t>
            </w:r>
          </w:p>
        </w:tc>
      </w:tr>
      <w:tr w:rsidR="00C461B9" w14:paraId="33A0C28E" w14:textId="77777777" w:rsidTr="00C461B9">
        <w:tc>
          <w:tcPr>
            <w:tcW w:w="566" w:type="dxa"/>
            <w:tcBorders>
              <w:top w:val="single" w:sz="4" w:space="0" w:color="AEAAAA" w:themeColor="background2" w:themeShade="BF"/>
              <w:left w:val="nil"/>
            </w:tcBorders>
          </w:tcPr>
          <w:p w14:paraId="5CBE61D9" w14:textId="77777777" w:rsidR="00C461B9" w:rsidRDefault="00EC1263">
            <w:pPr>
              <w:pStyle w:val="TableTextLeft"/>
            </w:pPr>
            <w:r>
              <w:rPr>
                <w:rFonts w:hint="eastAsia"/>
              </w:rPr>
              <w:t>file_format</w:t>
            </w:r>
          </w:p>
        </w:tc>
        <w:tc>
          <w:tcPr>
            <w:tcW w:w="1116" w:type="dxa"/>
            <w:tcBorders>
              <w:top w:val="single" w:sz="4" w:space="0" w:color="AEAAAA" w:themeColor="background2" w:themeShade="BF"/>
            </w:tcBorders>
          </w:tcPr>
          <w:p w14:paraId="0EBCB7EC"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78E89666" w14:textId="77777777" w:rsidR="00C461B9" w:rsidRDefault="00EC1263">
            <w:pPr>
              <w:pStyle w:val="TableTextLeft"/>
            </w:pPr>
            <w:r>
              <w:rPr>
                <w:rFonts w:hint="eastAsia"/>
              </w:rPr>
              <w:t>Filename format using image_idx.</w:t>
            </w:r>
          </w:p>
          <w:p w14:paraId="0DDEB3B4" w14:textId="77777777" w:rsidR="00C461B9" w:rsidRDefault="00EC1263">
            <w:pPr>
              <w:pStyle w:val="TableTextLeft"/>
            </w:pPr>
            <w:r>
              <w:rPr>
                <w:rFonts w:hint="eastAsia"/>
              </w:rPr>
              <w:t>Defaults to '%012d.jpg'.</w:t>
            </w:r>
          </w:p>
        </w:tc>
      </w:tr>
      <w:tr w:rsidR="00C461B9" w14:paraId="3A68BB31" w14:textId="77777777" w:rsidTr="00C461B9">
        <w:tc>
          <w:tcPr>
            <w:tcW w:w="566" w:type="dxa"/>
            <w:tcBorders>
              <w:top w:val="single" w:sz="4" w:space="0" w:color="AEAAAA" w:themeColor="background2" w:themeShade="BF"/>
              <w:left w:val="nil"/>
            </w:tcBorders>
          </w:tcPr>
          <w:p w14:paraId="395483F9" w14:textId="77777777" w:rsidR="00C461B9" w:rsidRDefault="00EC1263">
            <w:pPr>
              <w:pStyle w:val="TableTextLeft"/>
            </w:pPr>
            <w:r>
              <w:rPr>
                <w:rFonts w:hint="eastAsia"/>
              </w:rPr>
              <w:t>max_size</w:t>
            </w:r>
          </w:p>
        </w:tc>
        <w:tc>
          <w:tcPr>
            <w:tcW w:w="1116" w:type="dxa"/>
            <w:tcBorders>
              <w:top w:val="single" w:sz="4" w:space="0" w:color="AEAAAA" w:themeColor="background2" w:themeShade="BF"/>
            </w:tcBorders>
          </w:tcPr>
          <w:p w14:paraId="7A57BEBF"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133D96AE" w14:textId="77777777" w:rsidR="00C461B9" w:rsidRDefault="00EC1263">
            <w:pPr>
              <w:pStyle w:val="TableTextLeft"/>
            </w:pPr>
            <w:r>
              <w:rPr>
                <w:rFonts w:hint="eastAsia"/>
              </w:rPr>
              <w:t>Maximum size of the resulting calibration data.</w:t>
            </w:r>
          </w:p>
          <w:p w14:paraId="3CCA5D44" w14:textId="77777777" w:rsidR="00C461B9" w:rsidRDefault="00EC1263">
            <w:pPr>
              <w:pStyle w:val="TableTextLeft"/>
            </w:pPr>
            <w:r>
              <w:rPr>
                <w:rFonts w:hint="eastAsia"/>
              </w:rPr>
              <w:t>Defaults to -1, which means no limit on the number of the calibration data.</w:t>
            </w:r>
          </w:p>
        </w:tc>
      </w:tr>
      <w:tr w:rsidR="00C461B9" w14:paraId="1568F019" w14:textId="77777777" w:rsidTr="00C461B9">
        <w:tc>
          <w:tcPr>
            <w:tcW w:w="566" w:type="dxa"/>
            <w:tcBorders>
              <w:top w:val="single" w:sz="4" w:space="0" w:color="AEAAAA" w:themeColor="background2" w:themeShade="BF"/>
              <w:left w:val="nil"/>
            </w:tcBorders>
          </w:tcPr>
          <w:p w14:paraId="5EE21733" w14:textId="77777777" w:rsidR="00C461B9" w:rsidRDefault="00EC1263">
            <w:pPr>
              <w:pStyle w:val="TableTextLeft"/>
            </w:pPr>
            <w:r>
              <w:rPr>
                <w:rFonts w:hint="eastAsia"/>
              </w:rPr>
              <w:t>remove_npy</w:t>
            </w:r>
          </w:p>
        </w:tc>
        <w:tc>
          <w:tcPr>
            <w:tcW w:w="1116" w:type="dxa"/>
            <w:tcBorders>
              <w:top w:val="single" w:sz="4" w:space="0" w:color="AEAAAA" w:themeColor="background2" w:themeShade="BF"/>
            </w:tcBorders>
          </w:tcPr>
          <w:p w14:paraId="22A0D58C"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0F2D236B" w14:textId="77777777" w:rsidR="00C461B9" w:rsidRDefault="00EC1263">
            <w:pPr>
              <w:pStyle w:val="TableTextLeft"/>
            </w:pPr>
            <w:r>
              <w:rPr>
                <w:rFonts w:hint="eastAsia"/>
              </w:rPr>
              <w:t>If True, remove pre-existing numpy files.</w:t>
            </w:r>
          </w:p>
          <w:p w14:paraId="51B48541" w14:textId="77777777" w:rsidR="00C461B9" w:rsidRDefault="00EC1263">
            <w:pPr>
              <w:pStyle w:val="TableTextLeft"/>
            </w:pPr>
            <w:r>
              <w:rPr>
                <w:rFonts w:hint="eastAsia"/>
              </w:rPr>
              <w:t>Defaults to False.</w:t>
            </w:r>
          </w:p>
        </w:tc>
      </w:tr>
      <w:tr w:rsidR="00C461B9" w14:paraId="740D6ABD" w14:textId="77777777" w:rsidTr="00C461B9">
        <w:tc>
          <w:tcPr>
            <w:tcW w:w="566" w:type="dxa"/>
            <w:tcBorders>
              <w:top w:val="single" w:sz="4" w:space="0" w:color="AEAAAA" w:themeColor="background2" w:themeShade="BF"/>
              <w:left w:val="nil"/>
            </w:tcBorders>
          </w:tcPr>
          <w:p w14:paraId="75CFAE9E" w14:textId="77777777" w:rsidR="00C461B9" w:rsidRDefault="00EC1263">
            <w:pPr>
              <w:pStyle w:val="TableTextLeft"/>
            </w:pPr>
            <w:r>
              <w:rPr>
                <w:rFonts w:hint="eastAsia"/>
              </w:rPr>
              <w:t>seed</w:t>
            </w:r>
          </w:p>
        </w:tc>
        <w:tc>
          <w:tcPr>
            <w:tcW w:w="1116" w:type="dxa"/>
            <w:tcBorders>
              <w:top w:val="single" w:sz="4" w:space="0" w:color="AEAAAA" w:themeColor="background2" w:themeShade="BF"/>
            </w:tcBorders>
          </w:tcPr>
          <w:p w14:paraId="3B6AE4CD"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ED85AA0" w14:textId="77777777" w:rsidR="00C461B9" w:rsidRDefault="00EC1263">
            <w:pPr>
              <w:pStyle w:val="TableTextLeft"/>
            </w:pPr>
            <w:r>
              <w:rPr>
                <w:rFonts w:hint="eastAsia"/>
              </w:rPr>
              <w:t>Random seed.</w:t>
            </w:r>
          </w:p>
          <w:p w14:paraId="1D1970E9" w14:textId="77777777" w:rsidR="00C461B9" w:rsidRDefault="00EC1263">
            <w:pPr>
              <w:pStyle w:val="TableTextLeft"/>
            </w:pPr>
            <w:r>
              <w:rPr>
                <w:rFonts w:hint="eastAsia"/>
              </w:rPr>
              <w:t>Defaults to 2023.</w:t>
            </w:r>
          </w:p>
        </w:tc>
      </w:tr>
      <w:tr w:rsidR="00C461B9" w14:paraId="13B5E1F8" w14:textId="77777777" w:rsidTr="00C461B9">
        <w:tc>
          <w:tcPr>
            <w:tcW w:w="566" w:type="dxa"/>
            <w:tcBorders>
              <w:top w:val="single" w:sz="4" w:space="0" w:color="AEAAAA" w:themeColor="background2" w:themeShade="BF"/>
              <w:left w:val="nil"/>
            </w:tcBorders>
          </w:tcPr>
          <w:p w14:paraId="41C4DB88" w14:textId="77777777" w:rsidR="00C461B9" w:rsidRDefault="00EC1263">
            <w:pPr>
              <w:pStyle w:val="TableTextLeft"/>
            </w:pPr>
            <w:r>
              <w:rPr>
                <w:rFonts w:hint="eastAsia"/>
              </w:rPr>
              <w:t>save_calib_msg</w:t>
            </w:r>
          </w:p>
        </w:tc>
        <w:tc>
          <w:tcPr>
            <w:tcW w:w="1116" w:type="dxa"/>
            <w:tcBorders>
              <w:top w:val="single" w:sz="4" w:space="0" w:color="AEAAAA" w:themeColor="background2" w:themeShade="BF"/>
            </w:tcBorders>
          </w:tcPr>
          <w:p w14:paraId="3826C873"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42E4A7AA" w14:textId="77777777" w:rsidR="00C461B9" w:rsidRDefault="00EC1263">
            <w:pPr>
              <w:pStyle w:val="TableTextLeft"/>
            </w:pPr>
            <w:r>
              <w:rPr>
                <w:rFonts w:hint="eastAsia"/>
              </w:rPr>
              <w:t>If True, save calibration data dictionary as MSGpack file.</w:t>
            </w:r>
          </w:p>
          <w:p w14:paraId="5900EDF6" w14:textId="77777777" w:rsidR="00C461B9" w:rsidRDefault="00EC1263">
            <w:pPr>
              <w:pStyle w:val="TableTextLeft"/>
            </w:pPr>
            <w:r>
              <w:rPr>
                <w:rFonts w:hint="eastAsia"/>
              </w:rPr>
              <w:t>Defaults to False.</w:t>
            </w:r>
          </w:p>
        </w:tc>
      </w:tr>
      <w:tr w:rsidR="00C461B9" w14:paraId="2EF0CA53" w14:textId="77777777" w:rsidTr="00C461B9">
        <w:tc>
          <w:tcPr>
            <w:tcW w:w="566" w:type="dxa"/>
            <w:tcBorders>
              <w:top w:val="single" w:sz="4" w:space="0" w:color="AEAAAA" w:themeColor="background2" w:themeShade="BF"/>
              <w:left w:val="nil"/>
            </w:tcBorders>
          </w:tcPr>
          <w:p w14:paraId="43AA9447" w14:textId="77777777" w:rsidR="00C461B9" w:rsidRDefault="00EC1263">
            <w:pPr>
              <w:pStyle w:val="TableTextLeft"/>
            </w:pPr>
            <w:r>
              <w:rPr>
                <w:rFonts w:hint="eastAsia"/>
              </w:rPr>
              <w:t>msg_path</w:t>
            </w:r>
          </w:p>
        </w:tc>
        <w:tc>
          <w:tcPr>
            <w:tcW w:w="1116" w:type="dxa"/>
            <w:tcBorders>
              <w:top w:val="single" w:sz="4" w:space="0" w:color="AEAAAA" w:themeColor="background2" w:themeShade="BF"/>
            </w:tcBorders>
          </w:tcPr>
          <w:p w14:paraId="02072F94"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68B8F4B0" w14:textId="77777777" w:rsidR="00C461B9" w:rsidRDefault="00EC1263">
            <w:pPr>
              <w:pStyle w:val="TableTextLeft"/>
            </w:pPr>
            <w:r>
              <w:rPr>
                <w:rFonts w:hint="eastAsia"/>
              </w:rPr>
              <w:t>Path to save MSGpack file</w:t>
            </w:r>
          </w:p>
          <w:p w14:paraId="1A8FFF6D" w14:textId="77777777" w:rsidR="00C461B9" w:rsidRDefault="00EC1263">
            <w:pPr>
              <w:pStyle w:val="TableTextLeft"/>
            </w:pPr>
            <w:r>
              <w:rPr>
                <w:rFonts w:hint="eastAsia"/>
              </w:rPr>
              <w:t>If not provided, it automatically generate the path with dataname and number of calibration data.</w:t>
            </w:r>
          </w:p>
          <w:p w14:paraId="2146A9E7" w14:textId="77777777" w:rsidR="00C461B9" w:rsidRDefault="00EC1263">
            <w:pPr>
              <w:pStyle w:val="TableTextLeft"/>
            </w:pPr>
            <w:r>
              <w:rPr>
                <w:rFonts w:hint="eastAsia"/>
              </w:rPr>
              <w:t>Defaults to None.</w:t>
            </w:r>
          </w:p>
        </w:tc>
      </w:tr>
    </w:tbl>
    <w:p w14:paraId="668EAFF6" w14:textId="77777777" w:rsidR="00C461B9" w:rsidRDefault="00EC1263">
      <w:pPr>
        <w:pStyle w:val="BodyText10"/>
        <w:ind w:firstLine="200"/>
      </w:pPr>
      <w:r>
        <w:t> </w:t>
      </w:r>
    </w:p>
    <w:p w14:paraId="0B015A18" w14:textId="27954F11" w:rsidR="00C461B9" w:rsidRDefault="00EC1263">
      <w:pPr>
        <w:pStyle w:val="BodyText10"/>
        <w:ind w:firstLine="200"/>
      </w:pPr>
      <w:r>
        <w:t xml:space="preserve">Example codes for using these functions are provided in the </w:t>
      </w:r>
      <w:hyperlink r:id="rId246" w:anchor=" Preparing Calibration Data">
        <w:r>
          <w:rPr>
            <w:rStyle w:val="af0"/>
          </w:rPr>
          <w:t>## Preparing Calibration Data</w:t>
        </w:r>
      </w:hyperlink>
      <w:r>
        <w:t xml:space="preserve"> section.</w:t>
      </w:r>
    </w:p>
    <w:p w14:paraId="4DEA0982" w14:textId="77777777" w:rsidR="00C461B9" w:rsidRDefault="00EC1263">
      <w:pPr>
        <w:pStyle w:val="20"/>
        <w:rPr>
          <w:rFonts w:cs="Arial"/>
        </w:rPr>
      </w:pPr>
      <w:bookmarkStart w:id="180" w:name="_Ref77000080"/>
      <w:bookmarkStart w:id="181" w:name="_Toc167109023"/>
      <w:r>
        <w:rPr>
          <w:rFonts w:cs="Arial" w:hint="eastAsia"/>
        </w:rPr>
        <w:t>Pre-processing Configurations</w:t>
      </w:r>
      <w:bookmarkEnd w:id="180"/>
      <w:bookmarkEnd w:id="181"/>
    </w:p>
    <w:p w14:paraId="267BA24F" w14:textId="77777777" w:rsidR="00C461B9" w:rsidRDefault="00EC1263">
      <w:pPr>
        <w:pStyle w:val="BodyText10"/>
        <w:ind w:firstLine="200"/>
      </w:pPr>
      <w:r>
        <w:t>qubee supports the following pre-processing functions to make calibration data.</w:t>
      </w:r>
    </w:p>
    <w:p w14:paraId="700E819F" w14:textId="7461A60F" w:rsidR="00C461B9" w:rsidRDefault="00EC1263">
      <w:pPr>
        <w:pStyle w:val="TableCaption"/>
      </w:pPr>
      <w:bookmarkStart w:id="182" w:name="_Ref50700120"/>
      <w:bookmarkStart w:id="183" w:name="_Toc20700120"/>
      <w:bookmarkStart w:id="184" w:name="_Toc20700121"/>
      <w:bookmarkStart w:id="185" w:name="_Toc16710904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82"/>
      <w:r>
        <w:t xml:space="preserve">. </w:t>
      </w:r>
      <w:bookmarkEnd w:id="183"/>
      <w:r>
        <w:t>Pre-processing function API</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C461B9" w14:paraId="01F9581E"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8F9131" w14:textId="77777777" w:rsidR="00C461B9" w:rsidRDefault="00EC1263">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9C1FC4F"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55125173" w14:textId="77777777" w:rsidTr="00C461B9">
        <w:tc>
          <w:tcPr>
            <w:tcW w:w="985" w:type="dxa"/>
            <w:tcBorders>
              <w:top w:val="single" w:sz="4" w:space="0" w:color="AEAAAA" w:themeColor="background2" w:themeShade="BF"/>
              <w:left w:val="nil"/>
            </w:tcBorders>
          </w:tcPr>
          <w:p w14:paraId="55B61C36" w14:textId="77777777" w:rsidR="00C461B9" w:rsidRDefault="00EC1263">
            <w:pPr>
              <w:pStyle w:val="TableTextLeft"/>
            </w:pPr>
            <w:r>
              <w:rPr>
                <w:rFonts w:hint="eastAsia"/>
              </w:rPr>
              <w:t>GetImage</w:t>
            </w:r>
          </w:p>
        </w:tc>
        <w:tc>
          <w:tcPr>
            <w:tcW w:w="2914" w:type="dxa"/>
            <w:tcBorders>
              <w:top w:val="single" w:sz="4" w:space="0" w:color="AEAAAA" w:themeColor="background2" w:themeShade="BF"/>
              <w:right w:val="nil"/>
            </w:tcBorders>
          </w:tcPr>
          <w:p w14:paraId="46652EFE" w14:textId="77777777" w:rsidR="00C461B9" w:rsidRDefault="00EC1263">
            <w:pPr>
              <w:pStyle w:val="TableTextLeft"/>
            </w:pPr>
            <w:r>
              <w:rPr>
                <w:rFonts w:hint="eastAsia"/>
              </w:rPr>
              <w:t>Get image tensor from image path using cv2 backend or image tensor.</w:t>
            </w:r>
          </w:p>
          <w:p w14:paraId="32C89BEB" w14:textId="77777777" w:rsidR="00C461B9" w:rsidRDefault="00EC1263">
            <w:pPr>
              <w:pStyle w:val="TableTextLeft"/>
            </w:pPr>
            <w:r>
              <w:rPr>
                <w:rFonts w:hint="eastAsia"/>
              </w:rPr>
              <w:t>Note that this should be at the top of the list.</w:t>
            </w:r>
          </w:p>
        </w:tc>
      </w:tr>
      <w:tr w:rsidR="00C461B9" w14:paraId="257B94B6" w14:textId="77777777" w:rsidTr="00C461B9">
        <w:tc>
          <w:tcPr>
            <w:tcW w:w="985" w:type="dxa"/>
            <w:tcBorders>
              <w:top w:val="single" w:sz="4" w:space="0" w:color="AEAAAA" w:themeColor="background2" w:themeShade="BF"/>
              <w:left w:val="nil"/>
            </w:tcBorders>
          </w:tcPr>
          <w:p w14:paraId="3ACB82C4" w14:textId="77777777" w:rsidR="00C461B9" w:rsidRDefault="00EC1263">
            <w:pPr>
              <w:pStyle w:val="TableTextLeft"/>
            </w:pPr>
            <w:r>
              <w:rPr>
                <w:rFonts w:hint="eastAsia"/>
              </w:rPr>
              <w:t>Pad</w:t>
            </w:r>
          </w:p>
        </w:tc>
        <w:tc>
          <w:tcPr>
            <w:tcW w:w="2914" w:type="dxa"/>
            <w:tcBorders>
              <w:top w:val="single" w:sz="4" w:space="0" w:color="AEAAAA" w:themeColor="background2" w:themeShade="BF"/>
              <w:right w:val="nil"/>
            </w:tcBorders>
          </w:tcPr>
          <w:p w14:paraId="2C6478D0" w14:textId="77777777" w:rsidR="00C461B9" w:rsidRDefault="00EC1263">
            <w:pPr>
              <w:pStyle w:val="TableTextLeft"/>
            </w:pPr>
            <w:r>
              <w:rPr>
                <w:rFonts w:hint="eastAsia"/>
              </w:rPr>
              <w:t>Pad image tensor.</w:t>
            </w:r>
          </w:p>
        </w:tc>
      </w:tr>
      <w:tr w:rsidR="00C461B9" w14:paraId="35E06F18" w14:textId="77777777" w:rsidTr="00C461B9">
        <w:tc>
          <w:tcPr>
            <w:tcW w:w="985" w:type="dxa"/>
            <w:tcBorders>
              <w:top w:val="single" w:sz="4" w:space="0" w:color="AEAAAA" w:themeColor="background2" w:themeShade="BF"/>
              <w:left w:val="nil"/>
            </w:tcBorders>
          </w:tcPr>
          <w:p w14:paraId="1104D918" w14:textId="77777777" w:rsidR="00C461B9" w:rsidRDefault="00EC1263">
            <w:pPr>
              <w:pStyle w:val="TableTextLeft"/>
            </w:pPr>
            <w:r>
              <w:rPr>
                <w:rFonts w:hint="eastAsia"/>
              </w:rPr>
              <w:t>Normalize</w:t>
            </w:r>
          </w:p>
        </w:tc>
        <w:tc>
          <w:tcPr>
            <w:tcW w:w="2914" w:type="dxa"/>
            <w:tcBorders>
              <w:top w:val="single" w:sz="4" w:space="0" w:color="AEAAAA" w:themeColor="background2" w:themeShade="BF"/>
              <w:right w:val="nil"/>
            </w:tcBorders>
          </w:tcPr>
          <w:p w14:paraId="0209326F" w14:textId="77777777" w:rsidR="00C461B9" w:rsidRDefault="00EC1263">
            <w:pPr>
              <w:pStyle w:val="TableTextLeft"/>
            </w:pPr>
            <w:r>
              <w:rPr>
                <w:rFonts w:hint="eastAsia"/>
              </w:rPr>
              <w:t>Normalize image tensor.</w:t>
            </w:r>
          </w:p>
        </w:tc>
      </w:tr>
      <w:tr w:rsidR="00C461B9" w14:paraId="5D577DC2" w14:textId="77777777" w:rsidTr="00C461B9">
        <w:tc>
          <w:tcPr>
            <w:tcW w:w="985" w:type="dxa"/>
            <w:tcBorders>
              <w:top w:val="single" w:sz="4" w:space="0" w:color="AEAAAA" w:themeColor="background2" w:themeShade="BF"/>
              <w:left w:val="nil"/>
            </w:tcBorders>
          </w:tcPr>
          <w:p w14:paraId="7E12A9FC" w14:textId="77777777" w:rsidR="00C461B9" w:rsidRDefault="00EC1263">
            <w:pPr>
              <w:pStyle w:val="TableTextLeft"/>
            </w:pPr>
            <w:r>
              <w:rPr>
                <w:rFonts w:hint="eastAsia"/>
              </w:rPr>
              <w:t>ResizeTorch</w:t>
            </w:r>
          </w:p>
        </w:tc>
        <w:tc>
          <w:tcPr>
            <w:tcW w:w="2914" w:type="dxa"/>
            <w:tcBorders>
              <w:top w:val="single" w:sz="4" w:space="0" w:color="AEAAAA" w:themeColor="background2" w:themeShade="BF"/>
              <w:right w:val="nil"/>
            </w:tcBorders>
          </w:tcPr>
          <w:p w14:paraId="2D101738" w14:textId="37E87E1A" w:rsidR="00C461B9" w:rsidRDefault="00EC1263">
            <w:pPr>
              <w:pStyle w:val="TableTextLeft"/>
            </w:pPr>
            <w:r>
              <w:rPr>
                <w:rFonts w:hint="eastAsia"/>
              </w:rPr>
              <w:t xml:space="preserve">Resize the input image to the given size using </w:t>
            </w:r>
            <w:hyperlink r:id="rId247" w:anchor="torchvision.transforms.functional.resize">
              <w:r>
                <w:rPr>
                  <w:rStyle w:val="af0"/>
                </w:rPr>
                <w:t>torchvision.transforms.functional.resize</w:t>
              </w:r>
            </w:hyperlink>
          </w:p>
        </w:tc>
      </w:tr>
      <w:tr w:rsidR="00C461B9" w14:paraId="5732474E" w14:textId="77777777" w:rsidTr="00C461B9">
        <w:tc>
          <w:tcPr>
            <w:tcW w:w="985" w:type="dxa"/>
            <w:tcBorders>
              <w:top w:val="single" w:sz="4" w:space="0" w:color="AEAAAA" w:themeColor="background2" w:themeShade="BF"/>
              <w:left w:val="nil"/>
            </w:tcBorders>
          </w:tcPr>
          <w:p w14:paraId="00806115" w14:textId="77777777" w:rsidR="00C461B9" w:rsidRDefault="00EC1263">
            <w:pPr>
              <w:pStyle w:val="TableTextLeft"/>
            </w:pPr>
            <w:r>
              <w:rPr>
                <w:rFonts w:hint="eastAsia"/>
              </w:rPr>
              <w:t>Resize</w:t>
            </w:r>
          </w:p>
        </w:tc>
        <w:tc>
          <w:tcPr>
            <w:tcW w:w="2914" w:type="dxa"/>
            <w:tcBorders>
              <w:top w:val="single" w:sz="4" w:space="0" w:color="AEAAAA" w:themeColor="background2" w:themeShade="BF"/>
              <w:right w:val="nil"/>
            </w:tcBorders>
          </w:tcPr>
          <w:p w14:paraId="581921CB" w14:textId="7612D5FA" w:rsidR="00C461B9" w:rsidRDefault="00EC1263">
            <w:pPr>
              <w:pStyle w:val="TableTextLeft"/>
            </w:pPr>
            <w:r>
              <w:rPr>
                <w:rFonts w:hint="eastAsia"/>
              </w:rPr>
              <w:t xml:space="preserve">Resize image tensor to the given size using </w:t>
            </w:r>
            <w:hyperlink r:id="rId248" w:anchor="ga47a974309e9102f5f08231edc7e7529d">
              <w:r>
                <w:rPr>
                  <w:rStyle w:val="af0"/>
                </w:rPr>
                <w:t>cv2.resize</w:t>
              </w:r>
            </w:hyperlink>
            <w:r>
              <w:rPr>
                <w:rFonts w:hint="eastAsia"/>
              </w:rPr>
              <w:t>.</w:t>
            </w:r>
          </w:p>
        </w:tc>
      </w:tr>
      <w:tr w:rsidR="00C461B9" w14:paraId="6FACBE93" w14:textId="77777777" w:rsidTr="00C461B9">
        <w:tc>
          <w:tcPr>
            <w:tcW w:w="985" w:type="dxa"/>
            <w:tcBorders>
              <w:top w:val="single" w:sz="4" w:space="0" w:color="AEAAAA" w:themeColor="background2" w:themeShade="BF"/>
              <w:left w:val="nil"/>
            </w:tcBorders>
          </w:tcPr>
          <w:p w14:paraId="3EE6697B" w14:textId="77777777" w:rsidR="00C461B9" w:rsidRDefault="00EC1263">
            <w:pPr>
              <w:pStyle w:val="TableTextLeft"/>
            </w:pPr>
            <w:r>
              <w:rPr>
                <w:rFonts w:hint="eastAsia"/>
              </w:rPr>
              <w:t>CenterCrop</w:t>
            </w:r>
          </w:p>
        </w:tc>
        <w:tc>
          <w:tcPr>
            <w:tcW w:w="2914" w:type="dxa"/>
            <w:tcBorders>
              <w:top w:val="single" w:sz="4" w:space="0" w:color="AEAAAA" w:themeColor="background2" w:themeShade="BF"/>
              <w:right w:val="nil"/>
            </w:tcBorders>
          </w:tcPr>
          <w:p w14:paraId="28696DF9" w14:textId="77777777" w:rsidR="00C461B9" w:rsidRDefault="00EC1263">
            <w:pPr>
              <w:pStyle w:val="TableTextLeft"/>
            </w:pPr>
            <w:r>
              <w:rPr>
                <w:rFonts w:hint="eastAsia"/>
              </w:rPr>
              <w:t>Center crop the image tensor.</w:t>
            </w:r>
          </w:p>
        </w:tc>
      </w:tr>
      <w:tr w:rsidR="00C461B9" w14:paraId="4B24BD63" w14:textId="77777777" w:rsidTr="00C461B9">
        <w:tc>
          <w:tcPr>
            <w:tcW w:w="985" w:type="dxa"/>
            <w:tcBorders>
              <w:top w:val="single" w:sz="4" w:space="0" w:color="AEAAAA" w:themeColor="background2" w:themeShade="BF"/>
              <w:left w:val="nil"/>
            </w:tcBorders>
          </w:tcPr>
          <w:p w14:paraId="5117F46E" w14:textId="77777777" w:rsidR="00C461B9" w:rsidRDefault="00EC1263">
            <w:pPr>
              <w:pStyle w:val="TableTextLeft"/>
            </w:pPr>
            <w:r>
              <w:rPr>
                <w:rFonts w:hint="eastAsia"/>
              </w:rPr>
              <w:lastRenderedPageBreak/>
              <w:t>SetOrder</w:t>
            </w:r>
          </w:p>
        </w:tc>
        <w:tc>
          <w:tcPr>
            <w:tcW w:w="2914" w:type="dxa"/>
            <w:tcBorders>
              <w:top w:val="single" w:sz="4" w:space="0" w:color="AEAAAA" w:themeColor="background2" w:themeShade="BF"/>
              <w:right w:val="nil"/>
            </w:tcBorders>
          </w:tcPr>
          <w:p w14:paraId="1F08F083" w14:textId="77777777" w:rsidR="00C461B9" w:rsidRDefault="00EC1263">
            <w:pPr>
              <w:pStyle w:val="TableTextLeft"/>
            </w:pPr>
            <w:r>
              <w:rPr>
                <w:rFonts w:hint="eastAsia"/>
              </w:rPr>
              <w:t>Set the order of axes of the given image tensor.</w:t>
            </w:r>
          </w:p>
          <w:p w14:paraId="34FF8F2F" w14:textId="77777777" w:rsidR="00C461B9" w:rsidRDefault="00EC1263">
            <w:pPr>
              <w:pStyle w:val="TableTextLeft"/>
            </w:pPr>
            <w:r>
              <w:rPr>
                <w:rFonts w:hint="eastAsia"/>
              </w:rPr>
              <w:t>Note that this should be at the very end.</w:t>
            </w:r>
          </w:p>
        </w:tc>
      </w:tr>
    </w:tbl>
    <w:p w14:paraId="5B826B76" w14:textId="77777777" w:rsidR="00C461B9" w:rsidRDefault="00C461B9">
      <w:pPr>
        <w:pStyle w:val="BodyText10"/>
        <w:ind w:firstLine="200"/>
      </w:pPr>
    </w:p>
    <w:p w14:paraId="3561684E" w14:textId="77777777" w:rsidR="00C461B9" w:rsidRDefault="00EC1263">
      <w:pPr>
        <w:pStyle w:val="BodyText10"/>
        <w:ind w:firstLine="200"/>
      </w:pPr>
      <w:r>
        <w:t>You can write a yaml file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63BD674A" w14:textId="77777777">
        <w:tc>
          <w:tcPr>
            <w:tcW w:w="10094" w:type="dxa"/>
            <w:shd w:val="clear" w:color="auto" w:fill="F8F8F8" w:themeFill="background1" w:themeFillShade="F8"/>
          </w:tcPr>
          <w:p w14:paraId="74EB5B63" w14:textId="77777777" w:rsidR="00C461B9" w:rsidRDefault="00EC1263">
            <w:pPr>
              <w:spacing w:after="0"/>
            </w:pPr>
            <w:r>
              <w:rPr>
                <w:rFonts w:ascii="Cascadia Mono" w:eastAsia="Cascadia Mono" w:hAnsi="Cascadia Mono"/>
              </w:rPr>
              <w:t>[Pre-processing Type]</w:t>
            </w:r>
          </w:p>
          <w:p w14:paraId="041DEA1E" w14:textId="77777777" w:rsidR="00C461B9" w:rsidRDefault="00EC1263">
            <w:pPr>
              <w:spacing w:after="0"/>
            </w:pPr>
            <w:r>
              <w:rPr>
                <w:rFonts w:ascii="Cascadia Mono" w:eastAsia="Cascadia Mono" w:hAnsi="Cascadia Mono"/>
              </w:rPr>
              <w:t xml:space="preserve">    [Parameter]: [Argument]</w:t>
            </w:r>
          </w:p>
          <w:p w14:paraId="0AAB2BD6" w14:textId="77777777" w:rsidR="00C461B9" w:rsidRDefault="00EC1263">
            <w:pPr>
              <w:spacing w:after="0"/>
            </w:pPr>
            <w:r>
              <w:rPr>
                <w:rFonts w:ascii="Cascadia Mono" w:eastAsia="Cascadia Mono" w:hAnsi="Cascadia Mono"/>
              </w:rPr>
              <w:t xml:space="preserve">    ...</w:t>
            </w:r>
          </w:p>
        </w:tc>
      </w:tr>
    </w:tbl>
    <w:p w14:paraId="743064B6" w14:textId="77777777" w:rsidR="00C461B9" w:rsidRDefault="00C461B9">
      <w:pPr>
        <w:pStyle w:val="BodyText10"/>
        <w:ind w:firstLine="200"/>
      </w:pP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C461B9" w14:paraId="464D0EA1" w14:textId="77777777">
        <w:tc>
          <w:tcPr>
            <w:tcW w:w="10094" w:type="dxa"/>
            <w:shd w:val="clear" w:color="auto" w:fill="F8F8F8" w:themeFill="background1" w:themeFillShade="F8"/>
          </w:tcPr>
          <w:p w14:paraId="7F948A5B" w14:textId="77777777" w:rsidR="00C461B9" w:rsidRDefault="00EC1263">
            <w:pPr>
              <w:spacing w:after="0"/>
            </w:pPr>
            <w:r>
              <w:rPr>
                <w:rFonts w:ascii="Cascadia Mono" w:eastAsia="Cascadia Mono" w:hAnsi="Cascadia Mono"/>
                <w:i/>
                <w:iCs/>
                <w:color w:val="009900"/>
              </w:rPr>
              <w:t># Example</w:t>
            </w:r>
          </w:p>
          <w:p w14:paraId="008CC929" w14:textId="77777777" w:rsidR="00C461B9" w:rsidRDefault="00EC1263">
            <w:pPr>
              <w:spacing w:after="0"/>
            </w:pPr>
            <w:r>
              <w:rPr>
                <w:rFonts w:ascii="Cascadia Mono" w:eastAsia="Cascadia Mono" w:hAnsi="Cascadia Mono"/>
                <w:color w:val="009900"/>
              </w:rPr>
              <w:t>GetImage</w:t>
            </w:r>
            <w:r>
              <w:rPr>
                <w:rFonts w:ascii="Cascadia Mono" w:eastAsia="Cascadia Mono" w:hAnsi="Cascadia Mono"/>
                <w:color w:val="990000"/>
              </w:rPr>
              <w:t>:</w:t>
            </w:r>
          </w:p>
          <w:p w14:paraId="340DE65D"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144B47AB"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27092DD9" w14:textId="77777777" w:rsidR="00C461B9" w:rsidRDefault="00EC1263">
            <w:pPr>
              <w:spacing w:after="0"/>
            </w:pPr>
            <w:r>
              <w:rPr>
                <w:rFonts w:ascii="Cascadia Mono" w:eastAsia="Cascadia Mono" w:hAnsi="Cascadia Mono"/>
                <w:color w:val="009900"/>
              </w:rPr>
              <w:t>ResizeTorch</w:t>
            </w:r>
            <w:r>
              <w:rPr>
                <w:rFonts w:ascii="Cascadia Mono" w:eastAsia="Cascadia Mono" w:hAnsi="Cascadia Mono"/>
                <w:color w:val="990000"/>
              </w:rPr>
              <w:t>:</w:t>
            </w:r>
          </w:p>
          <w:p w14:paraId="26309AF0"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31B4B4C1"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blinear</w:t>
            </w:r>
          </w:p>
          <w:p w14:paraId="7C871DD9" w14:textId="77777777" w:rsidR="00C461B9" w:rsidRDefault="00EC1263">
            <w:pPr>
              <w:spacing w:after="0"/>
            </w:pPr>
            <w:r>
              <w:rPr>
                <w:rFonts w:ascii="Cascadia Mono" w:eastAsia="Cascadia Mono" w:hAnsi="Cascadia Mono"/>
                <w:color w:val="009900"/>
              </w:rPr>
              <w:t>CenterCrop</w:t>
            </w:r>
            <w:r>
              <w:rPr>
                <w:rFonts w:ascii="Cascadia Mono" w:eastAsia="Cascadia Mono" w:hAnsi="Cascadia Mono"/>
                <w:color w:val="990000"/>
              </w:rPr>
              <w:t>:</w:t>
            </w:r>
          </w:p>
          <w:p w14:paraId="66910C32"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658DD438" w14:textId="77777777" w:rsidR="00C461B9" w:rsidRDefault="00EC1263">
            <w:pPr>
              <w:spacing w:after="0"/>
            </w:pPr>
            <w:r>
              <w:rPr>
                <w:rFonts w:ascii="Cascadia Mono" w:eastAsia="Cascadia Mono" w:hAnsi="Cascadia Mono"/>
                <w:color w:val="009900"/>
              </w:rPr>
              <w:t>Normalize</w:t>
            </w:r>
            <w:r>
              <w:rPr>
                <w:rFonts w:ascii="Cascadia Mono" w:eastAsia="Cascadia Mono" w:hAnsi="Cascadia Mono"/>
                <w:color w:val="990000"/>
              </w:rPr>
              <w:t>:</w:t>
            </w:r>
          </w:p>
          <w:p w14:paraId="0D13646E"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3C007BA5"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79943ECE"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to_float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473A6B2F" w14:textId="77777777" w:rsidR="00C461B9" w:rsidRDefault="00EC1263">
            <w:pPr>
              <w:spacing w:after="0"/>
            </w:pPr>
            <w:r>
              <w:rPr>
                <w:rFonts w:ascii="Cascadia Mono" w:eastAsia="Cascadia Mono" w:hAnsi="Cascadia Mono"/>
                <w:color w:val="009900"/>
              </w:rPr>
              <w:t>SetOrder</w:t>
            </w:r>
            <w:r>
              <w:rPr>
                <w:rFonts w:ascii="Cascadia Mono" w:eastAsia="Cascadia Mono" w:hAnsi="Cascadia Mono"/>
                <w:color w:val="990000"/>
              </w:rPr>
              <w:t>:</w:t>
            </w:r>
          </w:p>
          <w:p w14:paraId="272EB7C7" w14:textId="77777777" w:rsidR="00C461B9" w:rsidRDefault="00EC1263">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15371F51" w14:textId="77777777" w:rsidR="00C461B9" w:rsidRDefault="00C461B9">
      <w:pPr>
        <w:pStyle w:val="BodyText10"/>
        <w:ind w:firstLine="200"/>
      </w:pPr>
    </w:p>
    <w:p w14:paraId="7EB91E52" w14:textId="77777777" w:rsidR="00C461B9" w:rsidRDefault="00EC1263">
      <w:pPr>
        <w:pStyle w:val="30"/>
        <w:rPr>
          <w:rFonts w:cs="Arial"/>
        </w:rPr>
      </w:pPr>
      <w:bookmarkStart w:id="186" w:name="_Ref77000090"/>
      <w:bookmarkStart w:id="187" w:name="_Toc167109024"/>
      <w:r>
        <w:rPr>
          <w:rFonts w:cs="Arial" w:hint="eastAsia"/>
        </w:rPr>
        <w:t>Pre-processing Parameters</w:t>
      </w:r>
      <w:bookmarkEnd w:id="186"/>
      <w:bookmarkEnd w:id="187"/>
    </w:p>
    <w:p w14:paraId="1ECD1CF6" w14:textId="3D52E5A8" w:rsidR="00C461B9" w:rsidRDefault="00EC1263">
      <w:pPr>
        <w:pStyle w:val="TableCaption"/>
      </w:pPr>
      <w:bookmarkStart w:id="188" w:name="_Ref50700130"/>
      <w:bookmarkStart w:id="189" w:name="_Toc20700130"/>
      <w:bookmarkStart w:id="190" w:name="_Toc20700131"/>
      <w:bookmarkStart w:id="191" w:name="_Toc16710904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88"/>
      <w:r>
        <w:t xml:space="preserve">. </w:t>
      </w:r>
      <w:bookmarkEnd w:id="189"/>
      <w:r>
        <w:t>GetImage</w:t>
      </w:r>
      <w:bookmarkEnd w:id="190"/>
      <w:bookmarkEnd w:id="19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129E4F8C"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DCD5DF"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0590F2"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9671F3"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2D7F98BF" w14:textId="77777777" w:rsidTr="00C461B9">
        <w:tc>
          <w:tcPr>
            <w:tcW w:w="566" w:type="dxa"/>
            <w:tcBorders>
              <w:top w:val="single" w:sz="4" w:space="0" w:color="AEAAAA" w:themeColor="background2" w:themeShade="BF"/>
              <w:left w:val="nil"/>
            </w:tcBorders>
          </w:tcPr>
          <w:p w14:paraId="5E5E6049" w14:textId="77777777" w:rsidR="00C461B9" w:rsidRDefault="00EC1263">
            <w:pPr>
              <w:pStyle w:val="TableTextLeft"/>
            </w:pPr>
            <w:r>
              <w:rPr>
                <w:rFonts w:hint="eastAsia"/>
              </w:rPr>
              <w:t>to_float32</w:t>
            </w:r>
          </w:p>
        </w:tc>
        <w:tc>
          <w:tcPr>
            <w:tcW w:w="1116" w:type="dxa"/>
            <w:tcBorders>
              <w:top w:val="single" w:sz="4" w:space="0" w:color="AEAAAA" w:themeColor="background2" w:themeShade="BF"/>
            </w:tcBorders>
          </w:tcPr>
          <w:p w14:paraId="65A0B3B9"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611BACED" w14:textId="77777777" w:rsidR="00C461B9" w:rsidRDefault="00EC1263">
            <w:pPr>
              <w:pStyle w:val="TableTextLeft"/>
            </w:pPr>
            <w:r>
              <w:rPr>
                <w:rFonts w:hint="eastAsia"/>
              </w:rPr>
              <w:t>If True, set dtype as float32.</w:t>
            </w:r>
          </w:p>
          <w:p w14:paraId="7DC5EF70" w14:textId="77777777" w:rsidR="00C461B9" w:rsidRDefault="00EC1263">
            <w:pPr>
              <w:pStyle w:val="TableTextLeft"/>
            </w:pPr>
            <w:r>
              <w:rPr>
                <w:rFonts w:hint="eastAsia"/>
              </w:rPr>
              <w:t>Defaults to False.</w:t>
            </w:r>
          </w:p>
        </w:tc>
      </w:tr>
      <w:tr w:rsidR="00C461B9" w14:paraId="58A44A9E" w14:textId="77777777" w:rsidTr="00C461B9">
        <w:tc>
          <w:tcPr>
            <w:tcW w:w="566" w:type="dxa"/>
            <w:tcBorders>
              <w:top w:val="single" w:sz="4" w:space="0" w:color="AEAAAA" w:themeColor="background2" w:themeShade="BF"/>
              <w:left w:val="nil"/>
            </w:tcBorders>
          </w:tcPr>
          <w:p w14:paraId="13139102" w14:textId="77777777" w:rsidR="00C461B9" w:rsidRDefault="00EC1263">
            <w:pPr>
              <w:pStyle w:val="TableTextLeft"/>
            </w:pPr>
            <w:r>
              <w:rPr>
                <w:rFonts w:hint="eastAsia"/>
              </w:rPr>
              <w:t>channel_order</w:t>
            </w:r>
          </w:p>
        </w:tc>
        <w:tc>
          <w:tcPr>
            <w:tcW w:w="1116" w:type="dxa"/>
            <w:tcBorders>
              <w:top w:val="single" w:sz="4" w:space="0" w:color="AEAAAA" w:themeColor="background2" w:themeShade="BF"/>
            </w:tcBorders>
          </w:tcPr>
          <w:p w14:paraId="70AEC75A" w14:textId="77777777" w:rsidR="00C461B9" w:rsidRDefault="00EC1263">
            <w:pPr>
              <w:pStyle w:val="TableTextLeft"/>
            </w:pPr>
            <w:r>
              <w:rPr>
                <w:rFonts w:hint="eastAsia"/>
              </w:rPr>
              <w:t>string (optional)</w:t>
            </w:r>
          </w:p>
        </w:tc>
        <w:tc>
          <w:tcPr>
            <w:tcW w:w="2216" w:type="dxa"/>
            <w:tcBorders>
              <w:top w:val="single" w:sz="4" w:space="0" w:color="AEAAAA" w:themeColor="background2" w:themeShade="BF"/>
              <w:right w:val="nil"/>
            </w:tcBorders>
          </w:tcPr>
          <w:p w14:paraId="7C22A86D" w14:textId="77777777" w:rsidR="00C461B9" w:rsidRDefault="00EC1263">
            <w:pPr>
              <w:pStyle w:val="TableTextLeft"/>
            </w:pPr>
            <w:r>
              <w:rPr>
                <w:rFonts w:hint="eastAsia"/>
              </w:rPr>
              <w:t>Channel order to load. Upper cases will be converted into lower cases. Defaults to "bgr".</w:t>
            </w:r>
          </w:p>
        </w:tc>
      </w:tr>
    </w:tbl>
    <w:p w14:paraId="31CF7454" w14:textId="77777777" w:rsidR="00C461B9" w:rsidRDefault="00C461B9">
      <w:pPr>
        <w:pStyle w:val="BodyText10"/>
        <w:ind w:firstLine="200"/>
      </w:pPr>
    </w:p>
    <w:p w14:paraId="7EAE87B0" w14:textId="2CA61A66" w:rsidR="00C461B9" w:rsidRDefault="00EC1263">
      <w:pPr>
        <w:pStyle w:val="TableCaption"/>
      </w:pPr>
      <w:bookmarkStart w:id="192" w:name="_Ref50700140"/>
      <w:bookmarkStart w:id="193" w:name="_Toc20700140"/>
      <w:bookmarkStart w:id="194" w:name="_Toc20700141"/>
      <w:bookmarkStart w:id="195" w:name="_Toc16710904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92"/>
      <w:r>
        <w:t xml:space="preserve">. </w:t>
      </w:r>
      <w:bookmarkEnd w:id="193"/>
      <w:r>
        <w:t>Pad</w:t>
      </w:r>
      <w:bookmarkEnd w:id="194"/>
      <w:bookmarkEnd w:id="19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19844686"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986E97"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AD74FE0"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2026FC"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6566FCFA" w14:textId="77777777" w:rsidTr="00C461B9">
        <w:tc>
          <w:tcPr>
            <w:tcW w:w="566" w:type="dxa"/>
            <w:tcBorders>
              <w:top w:val="single" w:sz="4" w:space="0" w:color="AEAAAA" w:themeColor="background2" w:themeShade="BF"/>
              <w:left w:val="nil"/>
            </w:tcBorders>
          </w:tcPr>
          <w:p w14:paraId="02924645" w14:textId="77777777" w:rsidR="00C461B9" w:rsidRDefault="00EC1263">
            <w:pPr>
              <w:pStyle w:val="TableTextLeft"/>
            </w:pPr>
            <w:r>
              <w:rPr>
                <w:rFonts w:hint="eastAsia"/>
              </w:rPr>
              <w:t>shape</w:t>
            </w:r>
          </w:p>
        </w:tc>
        <w:tc>
          <w:tcPr>
            <w:tcW w:w="1116" w:type="dxa"/>
            <w:tcBorders>
              <w:top w:val="single" w:sz="4" w:space="0" w:color="AEAAAA" w:themeColor="background2" w:themeShade="BF"/>
            </w:tcBorders>
          </w:tcPr>
          <w:p w14:paraId="409E7266" w14:textId="77777777" w:rsidR="00C461B9" w:rsidRDefault="00EC1263">
            <w:pPr>
              <w:pStyle w:val="TableTextLeft"/>
            </w:pPr>
            <w:r>
              <w:rPr>
                <w:rFonts w:hint="eastAsia"/>
              </w:rPr>
              <w:t>Tuple[int] (optional)</w:t>
            </w:r>
          </w:p>
        </w:tc>
        <w:tc>
          <w:tcPr>
            <w:tcW w:w="2216" w:type="dxa"/>
            <w:tcBorders>
              <w:top w:val="single" w:sz="4" w:space="0" w:color="AEAAAA" w:themeColor="background2" w:themeShade="BF"/>
              <w:right w:val="nil"/>
            </w:tcBorders>
          </w:tcPr>
          <w:p w14:paraId="199788C7" w14:textId="77777777" w:rsidR="00C461B9" w:rsidRDefault="00EC1263">
            <w:pPr>
              <w:pStyle w:val="TableTextLeft"/>
            </w:pPr>
            <w:r>
              <w:rPr>
                <w:rFonts w:hint="eastAsia"/>
              </w:rPr>
              <w:t>Expected padding shape (h, w). Defaults to None.</w:t>
            </w:r>
          </w:p>
        </w:tc>
      </w:tr>
      <w:tr w:rsidR="00C461B9" w14:paraId="5E3FCE64" w14:textId="77777777" w:rsidTr="00C461B9">
        <w:tc>
          <w:tcPr>
            <w:tcW w:w="566" w:type="dxa"/>
            <w:tcBorders>
              <w:top w:val="single" w:sz="4" w:space="0" w:color="AEAAAA" w:themeColor="background2" w:themeShade="BF"/>
              <w:left w:val="nil"/>
            </w:tcBorders>
          </w:tcPr>
          <w:p w14:paraId="3B03F5FC" w14:textId="77777777" w:rsidR="00C461B9" w:rsidRDefault="00EC1263">
            <w:pPr>
              <w:pStyle w:val="TableTextLeft"/>
            </w:pPr>
            <w:r>
              <w:rPr>
                <w:rFonts w:hint="eastAsia"/>
              </w:rPr>
              <w:t>size_divisor</w:t>
            </w:r>
          </w:p>
        </w:tc>
        <w:tc>
          <w:tcPr>
            <w:tcW w:w="1116" w:type="dxa"/>
            <w:tcBorders>
              <w:top w:val="single" w:sz="4" w:space="0" w:color="AEAAAA" w:themeColor="background2" w:themeShade="BF"/>
            </w:tcBorders>
          </w:tcPr>
          <w:p w14:paraId="2200A55B" w14:textId="77777777" w:rsidR="00C461B9" w:rsidRDefault="00EC1263">
            <w:pPr>
              <w:pStyle w:val="TableTextLeft"/>
            </w:pPr>
            <w:r>
              <w:rPr>
                <w:rFonts w:hint="eastAsia"/>
              </w:rPr>
              <w:t>int (optional)</w:t>
            </w:r>
          </w:p>
        </w:tc>
        <w:tc>
          <w:tcPr>
            <w:tcW w:w="2216" w:type="dxa"/>
            <w:tcBorders>
              <w:top w:val="single" w:sz="4" w:space="0" w:color="AEAAAA" w:themeColor="background2" w:themeShade="BF"/>
              <w:right w:val="nil"/>
            </w:tcBorders>
          </w:tcPr>
          <w:p w14:paraId="0DD4619D" w14:textId="77777777" w:rsidR="00C461B9" w:rsidRDefault="00EC1263">
            <w:pPr>
              <w:pStyle w:val="TableTextLeft"/>
            </w:pPr>
            <w:r>
              <w:rPr>
                <w:rFonts w:hint="eastAsia"/>
              </w:rPr>
              <w:t>Pad images so that the the resulting image's width and height are divisible by size_divisor.</w:t>
            </w:r>
          </w:p>
          <w:p w14:paraId="27B17770" w14:textId="77777777" w:rsidR="00C461B9" w:rsidRDefault="00EC1263">
            <w:pPr>
              <w:pStyle w:val="TableTextLeft"/>
            </w:pPr>
            <w:r>
              <w:rPr>
                <w:rFonts w:hint="eastAsia"/>
              </w:rPr>
              <w:t>Defaults to None.</w:t>
            </w:r>
          </w:p>
        </w:tc>
      </w:tr>
      <w:tr w:rsidR="00C461B9" w14:paraId="3D3C63E2" w14:textId="77777777" w:rsidTr="00C461B9">
        <w:tc>
          <w:tcPr>
            <w:tcW w:w="566" w:type="dxa"/>
            <w:tcBorders>
              <w:top w:val="single" w:sz="4" w:space="0" w:color="AEAAAA" w:themeColor="background2" w:themeShade="BF"/>
              <w:left w:val="nil"/>
            </w:tcBorders>
          </w:tcPr>
          <w:p w14:paraId="50DDAFD7" w14:textId="77777777" w:rsidR="00C461B9" w:rsidRDefault="00EC1263">
            <w:pPr>
              <w:pStyle w:val="TableTextLeft"/>
            </w:pPr>
            <w:r>
              <w:rPr>
                <w:rFonts w:hint="eastAsia"/>
              </w:rPr>
              <w:t>pad_val</w:t>
            </w:r>
          </w:p>
        </w:tc>
        <w:tc>
          <w:tcPr>
            <w:tcW w:w="1116" w:type="dxa"/>
            <w:tcBorders>
              <w:top w:val="single" w:sz="4" w:space="0" w:color="AEAAAA" w:themeColor="background2" w:themeShade="BF"/>
            </w:tcBorders>
          </w:tcPr>
          <w:p w14:paraId="63AF98F4" w14:textId="77777777" w:rsidR="00C461B9" w:rsidRDefault="00EC1263">
            <w:pPr>
              <w:pStyle w:val="TableTextLeft"/>
            </w:pPr>
            <w:r>
              <w:rPr>
                <w:rFonts w:hint="eastAsia"/>
              </w:rPr>
              <w:t>float (optional)</w:t>
            </w:r>
          </w:p>
        </w:tc>
        <w:tc>
          <w:tcPr>
            <w:tcW w:w="2216" w:type="dxa"/>
            <w:tcBorders>
              <w:top w:val="single" w:sz="4" w:space="0" w:color="AEAAAA" w:themeColor="background2" w:themeShade="BF"/>
              <w:right w:val="nil"/>
            </w:tcBorders>
          </w:tcPr>
          <w:p w14:paraId="628BBE47" w14:textId="77777777" w:rsidR="00C461B9" w:rsidRDefault="00EC1263">
            <w:pPr>
              <w:pStyle w:val="TableTextLeft"/>
            </w:pPr>
            <w:r>
              <w:rPr>
                <w:rFonts w:hint="eastAsia"/>
              </w:rPr>
              <w:t xml:space="preserve"> Values to be filled in padding areas when padding_mode is 'constant'.</w:t>
            </w:r>
          </w:p>
          <w:p w14:paraId="260F8A61" w14:textId="77777777" w:rsidR="00C461B9" w:rsidRDefault="00EC1263">
            <w:pPr>
              <w:pStyle w:val="TableTextLeft"/>
            </w:pPr>
            <w:r>
              <w:rPr>
                <w:rFonts w:hint="eastAsia"/>
              </w:rPr>
              <w:t>Defaults to 0.</w:t>
            </w:r>
          </w:p>
        </w:tc>
      </w:tr>
      <w:tr w:rsidR="00C461B9" w14:paraId="0C734FA4" w14:textId="77777777" w:rsidTr="00C461B9">
        <w:tc>
          <w:tcPr>
            <w:tcW w:w="566" w:type="dxa"/>
            <w:tcBorders>
              <w:top w:val="single" w:sz="4" w:space="0" w:color="AEAAAA" w:themeColor="background2" w:themeShade="BF"/>
              <w:left w:val="nil"/>
            </w:tcBorders>
          </w:tcPr>
          <w:p w14:paraId="50D0BB3A" w14:textId="77777777" w:rsidR="00C461B9" w:rsidRDefault="00EC1263">
            <w:pPr>
              <w:pStyle w:val="TableTextLeft"/>
            </w:pPr>
            <w:r>
              <w:rPr>
                <w:rFonts w:hint="eastAsia"/>
              </w:rPr>
              <w:t>right_bottom</w:t>
            </w:r>
          </w:p>
        </w:tc>
        <w:tc>
          <w:tcPr>
            <w:tcW w:w="1116" w:type="dxa"/>
            <w:tcBorders>
              <w:top w:val="single" w:sz="4" w:space="0" w:color="AEAAAA" w:themeColor="background2" w:themeShade="BF"/>
            </w:tcBorders>
          </w:tcPr>
          <w:p w14:paraId="72AB9003"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3AC0AB2A" w14:textId="77777777" w:rsidR="00C461B9" w:rsidRDefault="00EC1263">
            <w:pPr>
              <w:pStyle w:val="TableTextLeft"/>
            </w:pPr>
            <w:r>
              <w:rPr>
                <w:rFonts w:hint="eastAsia"/>
              </w:rPr>
              <w:t xml:space="preserve"> If True, it only pads to right and bottom. Defaults to False.</w:t>
            </w:r>
          </w:p>
        </w:tc>
      </w:tr>
    </w:tbl>
    <w:p w14:paraId="3EC2F0D7" w14:textId="77777777" w:rsidR="00C461B9" w:rsidRDefault="00C461B9">
      <w:pPr>
        <w:pStyle w:val="BodyText10"/>
        <w:ind w:firstLine="200"/>
      </w:pPr>
    </w:p>
    <w:p w14:paraId="579E2CAA" w14:textId="2CA20693" w:rsidR="00C461B9" w:rsidRDefault="00EC1263">
      <w:pPr>
        <w:pStyle w:val="TableCaption"/>
      </w:pPr>
      <w:bookmarkStart w:id="196" w:name="_Ref50700150"/>
      <w:bookmarkStart w:id="197" w:name="_Toc20700150"/>
      <w:bookmarkStart w:id="198" w:name="_Toc20700151"/>
      <w:bookmarkStart w:id="199" w:name="_Toc16710904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96"/>
      <w:r>
        <w:t xml:space="preserve">. </w:t>
      </w:r>
      <w:bookmarkEnd w:id="197"/>
      <w:r>
        <w:t>Normalize</w:t>
      </w:r>
      <w:bookmarkEnd w:id="198"/>
      <w:bookmarkEnd w:id="19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61E19679"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245750" w14:textId="77777777" w:rsidR="00C461B9" w:rsidRDefault="00EC1263">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3684F0"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9969BBE"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44497F09" w14:textId="77777777" w:rsidTr="00C461B9">
        <w:tc>
          <w:tcPr>
            <w:tcW w:w="566" w:type="dxa"/>
            <w:tcBorders>
              <w:top w:val="single" w:sz="4" w:space="0" w:color="AEAAAA" w:themeColor="background2" w:themeShade="BF"/>
              <w:left w:val="nil"/>
            </w:tcBorders>
          </w:tcPr>
          <w:p w14:paraId="2656809E" w14:textId="77777777" w:rsidR="00C461B9" w:rsidRDefault="00EC1263">
            <w:pPr>
              <w:pStyle w:val="TableTextLeft"/>
            </w:pPr>
            <w:r>
              <w:rPr>
                <w:rFonts w:hint="eastAsia"/>
              </w:rPr>
              <w:t>mean</w:t>
            </w:r>
          </w:p>
        </w:tc>
        <w:tc>
          <w:tcPr>
            <w:tcW w:w="1116" w:type="dxa"/>
            <w:tcBorders>
              <w:top w:val="single" w:sz="4" w:space="0" w:color="AEAAAA" w:themeColor="background2" w:themeShade="BF"/>
            </w:tcBorders>
          </w:tcPr>
          <w:p w14:paraId="5F90ED03" w14:textId="77777777" w:rsidR="00C461B9" w:rsidRDefault="00EC1263">
            <w:pPr>
              <w:pStyle w:val="TableTextLeft"/>
            </w:pPr>
            <w:r>
              <w:rPr>
                <w:rFonts w:hint="eastAsia"/>
              </w:rPr>
              <w:t>List[float] or np.ndarray</w:t>
            </w:r>
          </w:p>
        </w:tc>
        <w:tc>
          <w:tcPr>
            <w:tcW w:w="2216" w:type="dxa"/>
            <w:tcBorders>
              <w:top w:val="single" w:sz="4" w:space="0" w:color="AEAAAA" w:themeColor="background2" w:themeShade="BF"/>
              <w:right w:val="nil"/>
            </w:tcBorders>
          </w:tcPr>
          <w:p w14:paraId="55E16E18" w14:textId="77777777" w:rsidR="00C461B9" w:rsidRDefault="00EC1263">
            <w:pPr>
              <w:pStyle w:val="TableTextLeft"/>
            </w:pPr>
            <w:r>
              <w:rPr>
                <w:rFonts w:hint="eastAsia"/>
              </w:rPr>
              <w:t>Normalization mean.</w:t>
            </w:r>
          </w:p>
        </w:tc>
      </w:tr>
      <w:tr w:rsidR="00C461B9" w14:paraId="6F309724" w14:textId="77777777" w:rsidTr="00C461B9">
        <w:tc>
          <w:tcPr>
            <w:tcW w:w="566" w:type="dxa"/>
            <w:tcBorders>
              <w:top w:val="single" w:sz="4" w:space="0" w:color="AEAAAA" w:themeColor="background2" w:themeShade="BF"/>
              <w:left w:val="nil"/>
            </w:tcBorders>
          </w:tcPr>
          <w:p w14:paraId="529B60D3" w14:textId="77777777" w:rsidR="00C461B9" w:rsidRDefault="00EC1263">
            <w:pPr>
              <w:pStyle w:val="TableTextLeft"/>
            </w:pPr>
            <w:r>
              <w:rPr>
                <w:rFonts w:hint="eastAsia"/>
              </w:rPr>
              <w:t>std</w:t>
            </w:r>
          </w:p>
        </w:tc>
        <w:tc>
          <w:tcPr>
            <w:tcW w:w="1116" w:type="dxa"/>
            <w:tcBorders>
              <w:top w:val="single" w:sz="4" w:space="0" w:color="AEAAAA" w:themeColor="background2" w:themeShade="BF"/>
            </w:tcBorders>
          </w:tcPr>
          <w:p w14:paraId="2DDE4F5A" w14:textId="77777777" w:rsidR="00C461B9" w:rsidRDefault="00EC1263">
            <w:pPr>
              <w:pStyle w:val="TableTextLeft"/>
            </w:pPr>
            <w:r>
              <w:rPr>
                <w:rFonts w:hint="eastAsia"/>
              </w:rPr>
              <w:t>List[float] or np.ndarray</w:t>
            </w:r>
          </w:p>
        </w:tc>
        <w:tc>
          <w:tcPr>
            <w:tcW w:w="2216" w:type="dxa"/>
            <w:tcBorders>
              <w:top w:val="single" w:sz="4" w:space="0" w:color="AEAAAA" w:themeColor="background2" w:themeShade="BF"/>
              <w:right w:val="nil"/>
            </w:tcBorders>
          </w:tcPr>
          <w:p w14:paraId="4496FB39" w14:textId="77777777" w:rsidR="00C461B9" w:rsidRDefault="00EC1263">
            <w:pPr>
              <w:pStyle w:val="TableTextLeft"/>
            </w:pPr>
            <w:r>
              <w:rPr>
                <w:rFonts w:hint="eastAsia"/>
              </w:rPr>
              <w:t>Normalization standard deviation.</w:t>
            </w:r>
          </w:p>
        </w:tc>
      </w:tr>
      <w:tr w:rsidR="00C461B9" w14:paraId="68A24945" w14:textId="77777777" w:rsidTr="00C461B9">
        <w:tc>
          <w:tcPr>
            <w:tcW w:w="566" w:type="dxa"/>
            <w:tcBorders>
              <w:top w:val="single" w:sz="4" w:space="0" w:color="AEAAAA" w:themeColor="background2" w:themeShade="BF"/>
              <w:left w:val="nil"/>
            </w:tcBorders>
          </w:tcPr>
          <w:p w14:paraId="36232D53" w14:textId="77777777" w:rsidR="00C461B9" w:rsidRDefault="00EC1263">
            <w:pPr>
              <w:pStyle w:val="TableTextLeft"/>
            </w:pPr>
            <w:r>
              <w:rPr>
                <w:rFonts w:hint="eastAsia"/>
              </w:rPr>
              <w:t>to_float</w:t>
            </w:r>
          </w:p>
        </w:tc>
        <w:tc>
          <w:tcPr>
            <w:tcW w:w="1116" w:type="dxa"/>
            <w:tcBorders>
              <w:top w:val="single" w:sz="4" w:space="0" w:color="AEAAAA" w:themeColor="background2" w:themeShade="BF"/>
            </w:tcBorders>
          </w:tcPr>
          <w:p w14:paraId="7E8E9CB2" w14:textId="77777777" w:rsidR="00C461B9" w:rsidRDefault="00EC1263">
            <w:pPr>
              <w:pStyle w:val="TableTextLeft"/>
            </w:pPr>
            <w:r>
              <w:rPr>
                <w:rFonts w:hint="eastAsia"/>
              </w:rPr>
              <w:t>bool (optional)</w:t>
            </w:r>
          </w:p>
        </w:tc>
        <w:tc>
          <w:tcPr>
            <w:tcW w:w="2216" w:type="dxa"/>
            <w:tcBorders>
              <w:top w:val="single" w:sz="4" w:space="0" w:color="AEAAAA" w:themeColor="background2" w:themeShade="BF"/>
              <w:right w:val="nil"/>
            </w:tcBorders>
          </w:tcPr>
          <w:p w14:paraId="401E46CF" w14:textId="77777777" w:rsidR="00C461B9" w:rsidRDefault="00EC1263">
            <w:pPr>
              <w:pStyle w:val="TableTextLeft"/>
            </w:pPr>
            <w:r>
              <w:rPr>
                <w:rFonts w:hint="eastAsia"/>
              </w:rPr>
              <w:t>Normalize image between [0, 255] into [0, 1] by dividing by 255 before normalizing with the mean and std.</w:t>
            </w:r>
          </w:p>
          <w:p w14:paraId="648F4DA3" w14:textId="77777777" w:rsidR="00C461B9" w:rsidRDefault="00EC1263">
            <w:pPr>
              <w:pStyle w:val="TableTextLeft"/>
            </w:pPr>
            <w:r>
              <w:rPr>
                <w:rFonts w:hint="eastAsia"/>
              </w:rPr>
              <w:t>Defaults to False.</w:t>
            </w:r>
          </w:p>
        </w:tc>
      </w:tr>
    </w:tbl>
    <w:p w14:paraId="34E1BADA" w14:textId="77777777" w:rsidR="00C461B9" w:rsidRDefault="00C461B9">
      <w:pPr>
        <w:pStyle w:val="BodyText10"/>
        <w:ind w:firstLine="200"/>
      </w:pPr>
    </w:p>
    <w:p w14:paraId="52CA0E6B" w14:textId="404A5216" w:rsidR="00C461B9" w:rsidRDefault="00EC1263">
      <w:pPr>
        <w:pStyle w:val="TableCaption"/>
      </w:pPr>
      <w:bookmarkStart w:id="200" w:name="_Ref50700160"/>
      <w:bookmarkStart w:id="201" w:name="_Toc20700160"/>
      <w:bookmarkStart w:id="202" w:name="_Toc20700161"/>
      <w:bookmarkStart w:id="203" w:name="_Toc16710904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200"/>
      <w:r>
        <w:t xml:space="preserve">. </w:t>
      </w:r>
      <w:bookmarkEnd w:id="201"/>
      <w:r>
        <w:t>ResizeTorch</w:t>
      </w:r>
      <w:bookmarkEnd w:id="202"/>
      <w:bookmarkEnd w:id="2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49F4FC9C"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97F4D1"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97B683"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341AF75"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29F89E56" w14:textId="77777777" w:rsidTr="00C461B9">
        <w:tc>
          <w:tcPr>
            <w:tcW w:w="566" w:type="dxa"/>
            <w:tcBorders>
              <w:top w:val="single" w:sz="4" w:space="0" w:color="AEAAAA" w:themeColor="background2" w:themeShade="BF"/>
              <w:left w:val="nil"/>
            </w:tcBorders>
          </w:tcPr>
          <w:p w14:paraId="568BD618" w14:textId="77777777" w:rsidR="00C461B9" w:rsidRDefault="00EC1263">
            <w:pPr>
              <w:pStyle w:val="TableTextLeft"/>
            </w:pPr>
            <w:r>
              <w:rPr>
                <w:rFonts w:hint="eastAsia"/>
              </w:rPr>
              <w:t>size</w:t>
            </w:r>
          </w:p>
        </w:tc>
        <w:tc>
          <w:tcPr>
            <w:tcW w:w="1116" w:type="dxa"/>
            <w:tcBorders>
              <w:top w:val="single" w:sz="4" w:space="0" w:color="AEAAAA" w:themeColor="background2" w:themeShade="BF"/>
            </w:tcBorders>
          </w:tcPr>
          <w:p w14:paraId="4DA1465D" w14:textId="77777777" w:rsidR="00C461B9" w:rsidRDefault="00EC1263">
            <w:pPr>
              <w:pStyle w:val="TableTextLeft"/>
            </w:pPr>
            <w:r>
              <w:rPr>
                <w:rFonts w:hint="eastAsia"/>
              </w:rPr>
              <w:t>List[int]</w:t>
            </w:r>
          </w:p>
        </w:tc>
        <w:tc>
          <w:tcPr>
            <w:tcW w:w="2216" w:type="dxa"/>
            <w:tcBorders>
              <w:top w:val="single" w:sz="4" w:space="0" w:color="AEAAAA" w:themeColor="background2" w:themeShade="BF"/>
              <w:right w:val="nil"/>
            </w:tcBorders>
          </w:tcPr>
          <w:p w14:paraId="3F1529FD" w14:textId="77777777" w:rsidR="00C461B9" w:rsidRDefault="00EC1263">
            <w:pPr>
              <w:pStyle w:val="TableTextLeft"/>
            </w:pPr>
            <w:r>
              <w:rPr>
                <w:rFonts w:hint="eastAsia"/>
              </w:rPr>
              <w:t>Desired output size, i.e., height and width.</w:t>
            </w:r>
          </w:p>
        </w:tc>
      </w:tr>
      <w:tr w:rsidR="00C461B9" w14:paraId="7776DAC2" w14:textId="77777777" w:rsidTr="00C461B9">
        <w:tc>
          <w:tcPr>
            <w:tcW w:w="566" w:type="dxa"/>
            <w:tcBorders>
              <w:top w:val="single" w:sz="4" w:space="0" w:color="AEAAAA" w:themeColor="background2" w:themeShade="BF"/>
              <w:left w:val="nil"/>
            </w:tcBorders>
          </w:tcPr>
          <w:p w14:paraId="41DF1166" w14:textId="77777777" w:rsidR="00C461B9" w:rsidRDefault="00EC1263">
            <w:pPr>
              <w:pStyle w:val="TableTextLeft"/>
            </w:pPr>
            <w:r>
              <w:rPr>
                <w:rFonts w:hint="eastAsia"/>
              </w:rPr>
              <w:t>interpolation</w:t>
            </w:r>
          </w:p>
        </w:tc>
        <w:tc>
          <w:tcPr>
            <w:tcW w:w="1116" w:type="dxa"/>
            <w:tcBorders>
              <w:top w:val="single" w:sz="4" w:space="0" w:color="AEAAAA" w:themeColor="background2" w:themeShade="BF"/>
            </w:tcBorders>
          </w:tcPr>
          <w:p w14:paraId="25AB4CD3"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37AEFB2B" w14:textId="77777777" w:rsidR="00C461B9" w:rsidRDefault="00EC1263">
            <w:pPr>
              <w:pStyle w:val="TableTextLeft"/>
            </w:pPr>
            <w:r>
              <w:rPr>
                <w:rFonts w:hint="eastAsia"/>
              </w:rPr>
              <w:t>Interpolation method,</w:t>
            </w:r>
          </w:p>
          <w:p w14:paraId="4EE66328" w14:textId="77777777" w:rsidR="00C461B9" w:rsidRDefault="00EC1263">
            <w:pPr>
              <w:pStyle w:val="TableTextLeft"/>
            </w:pPr>
            <w:r>
              <w:rPr>
                <w:rFonts w:hint="eastAsia"/>
              </w:rPr>
              <w:t>accepted values are "nearest", "bilinear", "bicubic", "box", "hamming", "lanczos".</w:t>
            </w:r>
          </w:p>
        </w:tc>
      </w:tr>
    </w:tbl>
    <w:p w14:paraId="25B32D87" w14:textId="77777777" w:rsidR="00C461B9" w:rsidRDefault="00C461B9">
      <w:pPr>
        <w:pStyle w:val="BodyText10"/>
        <w:ind w:firstLine="200"/>
      </w:pPr>
    </w:p>
    <w:p w14:paraId="65E660FE" w14:textId="4C7D299F" w:rsidR="00C461B9" w:rsidRDefault="00EC1263">
      <w:pPr>
        <w:pStyle w:val="TableCaption"/>
      </w:pPr>
      <w:bookmarkStart w:id="204" w:name="_Ref50700170"/>
      <w:bookmarkStart w:id="205" w:name="_Toc20700170"/>
      <w:bookmarkStart w:id="206" w:name="_Toc20700171"/>
      <w:bookmarkStart w:id="207" w:name="_Toc16710904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204"/>
      <w:r>
        <w:t xml:space="preserve">. </w:t>
      </w:r>
      <w:bookmarkEnd w:id="205"/>
      <w:r>
        <w:t>Resize</w:t>
      </w:r>
      <w:bookmarkEnd w:id="206"/>
      <w:bookmarkEnd w:id="20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70D93EBC"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223DF04"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52F8820"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860E23"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24016AAA" w14:textId="77777777" w:rsidTr="00C461B9">
        <w:tc>
          <w:tcPr>
            <w:tcW w:w="566" w:type="dxa"/>
            <w:tcBorders>
              <w:top w:val="single" w:sz="4" w:space="0" w:color="AEAAAA" w:themeColor="background2" w:themeShade="BF"/>
              <w:left w:val="nil"/>
            </w:tcBorders>
          </w:tcPr>
          <w:p w14:paraId="5948B352" w14:textId="77777777" w:rsidR="00C461B9" w:rsidRDefault="00EC1263">
            <w:pPr>
              <w:pStyle w:val="TableTextLeft"/>
            </w:pPr>
            <w:r>
              <w:rPr>
                <w:rFonts w:hint="eastAsia"/>
              </w:rPr>
              <w:t>img_scale</w:t>
            </w:r>
          </w:p>
        </w:tc>
        <w:tc>
          <w:tcPr>
            <w:tcW w:w="1116" w:type="dxa"/>
            <w:tcBorders>
              <w:top w:val="single" w:sz="4" w:space="0" w:color="AEAAAA" w:themeColor="background2" w:themeShade="BF"/>
            </w:tcBorders>
          </w:tcPr>
          <w:p w14:paraId="551448E6" w14:textId="77777777" w:rsidR="00C461B9" w:rsidRDefault="00EC1263">
            <w:pPr>
              <w:pStyle w:val="TableTextLeft"/>
            </w:pPr>
            <w:r>
              <w:rPr>
                <w:rFonts w:hint="eastAsia"/>
              </w:rPr>
              <w:t>float or Tuple[int, int]</w:t>
            </w:r>
          </w:p>
        </w:tc>
        <w:tc>
          <w:tcPr>
            <w:tcW w:w="2216" w:type="dxa"/>
            <w:tcBorders>
              <w:top w:val="single" w:sz="4" w:space="0" w:color="AEAAAA" w:themeColor="background2" w:themeShade="BF"/>
              <w:right w:val="nil"/>
            </w:tcBorders>
          </w:tcPr>
          <w:p w14:paraId="063D7FEB" w14:textId="77777777" w:rsidR="00C461B9" w:rsidRDefault="00EC1263">
            <w:pPr>
              <w:pStyle w:val="TableTextLeft"/>
            </w:pPr>
            <w:r>
              <w:rPr>
                <w:rFonts w:hint="eastAsia"/>
              </w:rPr>
              <w:t>The scaling factor or maximum size (h, w).</w:t>
            </w:r>
          </w:p>
          <w:p w14:paraId="0060FE1E" w14:textId="77777777" w:rsidR="00C461B9" w:rsidRDefault="00EC1263">
            <w:pPr>
              <w:pStyle w:val="TableTextLeft"/>
            </w:pPr>
            <w:r>
              <w:rPr>
                <w:rFonts w:hint="eastAsia"/>
              </w:rPr>
              <w:t>If it is a float number, then the image will be rescaled by this factor, else if it is a tuple of 2 integers, then the image will be rescaled as large as possible within the scale.</w:t>
            </w:r>
          </w:p>
        </w:tc>
      </w:tr>
      <w:tr w:rsidR="00C461B9" w14:paraId="50CBAB8E" w14:textId="77777777" w:rsidTr="00C461B9">
        <w:tc>
          <w:tcPr>
            <w:tcW w:w="566" w:type="dxa"/>
            <w:tcBorders>
              <w:top w:val="single" w:sz="4" w:space="0" w:color="AEAAAA" w:themeColor="background2" w:themeShade="BF"/>
              <w:left w:val="nil"/>
            </w:tcBorders>
          </w:tcPr>
          <w:p w14:paraId="6565C437" w14:textId="77777777" w:rsidR="00C461B9" w:rsidRDefault="00EC1263">
            <w:pPr>
              <w:pStyle w:val="TableTextLeft"/>
            </w:pPr>
            <w:r>
              <w:rPr>
                <w:rFonts w:hint="eastAsia"/>
              </w:rPr>
              <w:t>keep_ratio</w:t>
            </w:r>
          </w:p>
        </w:tc>
        <w:tc>
          <w:tcPr>
            <w:tcW w:w="1116" w:type="dxa"/>
            <w:tcBorders>
              <w:top w:val="single" w:sz="4" w:space="0" w:color="AEAAAA" w:themeColor="background2" w:themeShade="BF"/>
            </w:tcBorders>
          </w:tcPr>
          <w:p w14:paraId="0C254CA6" w14:textId="77777777" w:rsidR="00C461B9" w:rsidRDefault="00EC1263">
            <w:pPr>
              <w:pStyle w:val="TableTextLeft"/>
            </w:pPr>
            <w:r>
              <w:rPr>
                <w:rFonts w:hint="eastAsia"/>
              </w:rPr>
              <w:t>bool</w:t>
            </w:r>
          </w:p>
        </w:tc>
        <w:tc>
          <w:tcPr>
            <w:tcW w:w="2216" w:type="dxa"/>
            <w:tcBorders>
              <w:top w:val="single" w:sz="4" w:space="0" w:color="AEAAAA" w:themeColor="background2" w:themeShade="BF"/>
              <w:right w:val="nil"/>
            </w:tcBorders>
          </w:tcPr>
          <w:p w14:paraId="0DFA278B" w14:textId="77777777" w:rsidR="00C461B9" w:rsidRDefault="00EC1263">
            <w:pPr>
              <w:pStyle w:val="TableTextLeft"/>
            </w:pPr>
            <w:r>
              <w:rPr>
                <w:rFonts w:hint="eastAsia"/>
              </w:rPr>
              <w:t>Whether to keep the aspect ratio when resizing the image. Defaults to False.</w:t>
            </w:r>
          </w:p>
        </w:tc>
      </w:tr>
      <w:tr w:rsidR="00C461B9" w14:paraId="2011A1CA" w14:textId="77777777" w:rsidTr="00C461B9">
        <w:tc>
          <w:tcPr>
            <w:tcW w:w="566" w:type="dxa"/>
            <w:tcBorders>
              <w:top w:val="single" w:sz="4" w:space="0" w:color="AEAAAA" w:themeColor="background2" w:themeShade="BF"/>
              <w:left w:val="nil"/>
            </w:tcBorders>
          </w:tcPr>
          <w:p w14:paraId="308138EF" w14:textId="77777777" w:rsidR="00C461B9" w:rsidRDefault="00EC1263">
            <w:pPr>
              <w:pStyle w:val="TableTextLeft"/>
            </w:pPr>
            <w:r>
              <w:rPr>
                <w:rFonts w:hint="eastAsia"/>
              </w:rPr>
              <w:t>interpolation</w:t>
            </w:r>
          </w:p>
        </w:tc>
        <w:tc>
          <w:tcPr>
            <w:tcW w:w="1116" w:type="dxa"/>
            <w:tcBorders>
              <w:top w:val="single" w:sz="4" w:space="0" w:color="AEAAAA" w:themeColor="background2" w:themeShade="BF"/>
            </w:tcBorders>
          </w:tcPr>
          <w:p w14:paraId="6871F433"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76B23E63" w14:textId="77777777" w:rsidR="00C461B9" w:rsidRDefault="00EC1263">
            <w:pPr>
              <w:pStyle w:val="TableTextLeft"/>
            </w:pPr>
            <w:r>
              <w:rPr>
                <w:rFonts w:hint="eastAsia"/>
              </w:rPr>
              <w:t>Interpolation method,</w:t>
            </w:r>
          </w:p>
          <w:p w14:paraId="2F105174" w14:textId="77777777" w:rsidR="00C461B9" w:rsidRDefault="00EC1263">
            <w:pPr>
              <w:pStyle w:val="TableTextLeft"/>
            </w:pPr>
            <w:r>
              <w:rPr>
                <w:rFonts w:hint="eastAsia"/>
              </w:rPr>
              <w:t>accepted values are "nearest", "bilinear", "bicubic", "area", "lanczos".</w:t>
            </w:r>
          </w:p>
        </w:tc>
      </w:tr>
    </w:tbl>
    <w:p w14:paraId="5F788345" w14:textId="77777777" w:rsidR="00C461B9" w:rsidRDefault="00C461B9">
      <w:pPr>
        <w:pStyle w:val="BodyText10"/>
        <w:ind w:firstLine="200"/>
      </w:pPr>
    </w:p>
    <w:p w14:paraId="2D50D372" w14:textId="57E136BC" w:rsidR="00C461B9" w:rsidRDefault="00EC1263">
      <w:pPr>
        <w:pStyle w:val="TableCaption"/>
      </w:pPr>
      <w:bookmarkStart w:id="208" w:name="_Ref50700180"/>
      <w:bookmarkStart w:id="209" w:name="_Toc20700180"/>
      <w:bookmarkStart w:id="210" w:name="_Toc20700181"/>
      <w:bookmarkStart w:id="211" w:name="_Toc16710904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208"/>
      <w:r>
        <w:t xml:space="preserve">. </w:t>
      </w:r>
      <w:bookmarkEnd w:id="209"/>
      <w:r>
        <w:t>CenterCrop</w:t>
      </w:r>
      <w:bookmarkEnd w:id="210"/>
      <w:bookmarkEnd w:id="21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4D7769EE"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CC8D0A"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24B7D32"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50EA25B"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595ACA66" w14:textId="77777777" w:rsidTr="00C461B9">
        <w:tc>
          <w:tcPr>
            <w:tcW w:w="566" w:type="dxa"/>
            <w:tcBorders>
              <w:top w:val="single" w:sz="4" w:space="0" w:color="AEAAAA" w:themeColor="background2" w:themeShade="BF"/>
              <w:left w:val="nil"/>
            </w:tcBorders>
          </w:tcPr>
          <w:p w14:paraId="7927A673" w14:textId="77777777" w:rsidR="00C461B9" w:rsidRDefault="00EC1263">
            <w:pPr>
              <w:pStyle w:val="TableTextLeft"/>
            </w:pPr>
            <w:r>
              <w:rPr>
                <w:rFonts w:hint="eastAsia"/>
              </w:rPr>
              <w:t>size</w:t>
            </w:r>
          </w:p>
        </w:tc>
        <w:tc>
          <w:tcPr>
            <w:tcW w:w="1116" w:type="dxa"/>
            <w:tcBorders>
              <w:top w:val="single" w:sz="4" w:space="0" w:color="AEAAAA" w:themeColor="background2" w:themeShade="BF"/>
            </w:tcBorders>
          </w:tcPr>
          <w:p w14:paraId="01298590" w14:textId="77777777" w:rsidR="00C461B9" w:rsidRDefault="00EC1263">
            <w:pPr>
              <w:pStyle w:val="TableTextLeft"/>
            </w:pPr>
            <w:r>
              <w:rPr>
                <w:rFonts w:hint="eastAsia"/>
              </w:rPr>
              <w:t>List[int]</w:t>
            </w:r>
          </w:p>
        </w:tc>
        <w:tc>
          <w:tcPr>
            <w:tcW w:w="2216" w:type="dxa"/>
            <w:tcBorders>
              <w:top w:val="single" w:sz="4" w:space="0" w:color="AEAAAA" w:themeColor="background2" w:themeShade="BF"/>
              <w:right w:val="nil"/>
            </w:tcBorders>
          </w:tcPr>
          <w:p w14:paraId="30F59B7D" w14:textId="77777777" w:rsidR="00C461B9" w:rsidRDefault="00EC1263">
            <w:pPr>
              <w:pStyle w:val="TableTextLeft"/>
            </w:pPr>
            <w:r>
              <w:rPr>
                <w:rFonts w:hint="eastAsia"/>
              </w:rPr>
              <w:t>Desired output height and width.</w:t>
            </w:r>
          </w:p>
        </w:tc>
      </w:tr>
    </w:tbl>
    <w:p w14:paraId="0B13950B" w14:textId="77777777" w:rsidR="00C461B9" w:rsidRDefault="00C461B9">
      <w:pPr>
        <w:pStyle w:val="BodyText10"/>
        <w:ind w:firstLine="200"/>
      </w:pPr>
    </w:p>
    <w:p w14:paraId="09498B09" w14:textId="5925A862" w:rsidR="00C461B9" w:rsidRDefault="00EC1263">
      <w:pPr>
        <w:pStyle w:val="TableCaption"/>
      </w:pPr>
      <w:bookmarkStart w:id="212" w:name="_Ref50700190"/>
      <w:bookmarkStart w:id="213" w:name="_Toc20700190"/>
      <w:bookmarkStart w:id="214" w:name="_Toc20700191"/>
      <w:bookmarkStart w:id="215" w:name="_Toc16710904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12"/>
      <w:r>
        <w:t xml:space="preserve">. </w:t>
      </w:r>
      <w:bookmarkEnd w:id="213"/>
      <w:r>
        <w:t>SetOrder</w:t>
      </w:r>
      <w:bookmarkEnd w:id="214"/>
      <w:bookmarkEnd w:id="21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C461B9" w14:paraId="6211E707" w14:textId="77777777" w:rsidTr="00C461B9">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567890C" w14:textId="77777777" w:rsidR="00C461B9" w:rsidRDefault="00EC126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0174B7" w14:textId="77777777" w:rsidR="00C461B9" w:rsidRDefault="00EC126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E764C6" w14:textId="77777777" w:rsidR="00C461B9" w:rsidRDefault="00EC1263">
            <w:pPr>
              <w:pStyle w:val="TableColumn"/>
              <w:rPr>
                <w:color w:val="FFFFFF" w:themeColor="background1"/>
                <w:sz w:val="22"/>
                <w:szCs w:val="22"/>
              </w:rPr>
            </w:pPr>
            <w:r>
              <w:rPr>
                <w:rFonts w:hint="eastAsia"/>
                <w:color w:val="FFFFFF" w:themeColor="background1"/>
                <w:sz w:val="22"/>
                <w:szCs w:val="22"/>
              </w:rPr>
              <w:t>Description</w:t>
            </w:r>
          </w:p>
        </w:tc>
      </w:tr>
      <w:tr w:rsidR="00C461B9" w14:paraId="5B697ED2" w14:textId="77777777" w:rsidTr="00C461B9">
        <w:tc>
          <w:tcPr>
            <w:tcW w:w="566" w:type="dxa"/>
            <w:tcBorders>
              <w:top w:val="single" w:sz="4" w:space="0" w:color="AEAAAA" w:themeColor="background2" w:themeShade="BF"/>
              <w:left w:val="nil"/>
            </w:tcBorders>
          </w:tcPr>
          <w:p w14:paraId="63D8F559" w14:textId="77777777" w:rsidR="00C461B9" w:rsidRDefault="00EC1263">
            <w:pPr>
              <w:pStyle w:val="TableTextLeft"/>
            </w:pPr>
            <w:r>
              <w:rPr>
                <w:rFonts w:hint="eastAsia"/>
              </w:rPr>
              <w:t>shape</w:t>
            </w:r>
          </w:p>
        </w:tc>
        <w:tc>
          <w:tcPr>
            <w:tcW w:w="1116" w:type="dxa"/>
            <w:tcBorders>
              <w:top w:val="single" w:sz="4" w:space="0" w:color="AEAAAA" w:themeColor="background2" w:themeShade="BF"/>
            </w:tcBorders>
          </w:tcPr>
          <w:p w14:paraId="15493033" w14:textId="77777777" w:rsidR="00C461B9" w:rsidRDefault="00EC1263">
            <w:pPr>
              <w:pStyle w:val="TableTextLeft"/>
            </w:pPr>
            <w:r>
              <w:rPr>
                <w:rFonts w:hint="eastAsia"/>
              </w:rPr>
              <w:t>string</w:t>
            </w:r>
          </w:p>
        </w:tc>
        <w:tc>
          <w:tcPr>
            <w:tcW w:w="2216" w:type="dxa"/>
            <w:tcBorders>
              <w:top w:val="single" w:sz="4" w:space="0" w:color="AEAAAA" w:themeColor="background2" w:themeShade="BF"/>
              <w:right w:val="nil"/>
            </w:tcBorders>
          </w:tcPr>
          <w:p w14:paraId="33CAD857" w14:textId="77777777" w:rsidR="00C461B9" w:rsidRDefault="00EC1263">
            <w:pPr>
              <w:pStyle w:val="TableTextLeft"/>
            </w:pPr>
            <w:r>
              <w:rPr>
                <w:rFonts w:hint="eastAsia"/>
              </w:rPr>
              <w:t>Desired data layout format, accepted values are "HWC", "CHW", "BHWC", "BCHW".</w:t>
            </w:r>
          </w:p>
          <w:p w14:paraId="07DA43D9" w14:textId="77777777" w:rsidR="00C461B9" w:rsidRDefault="00EC1263">
            <w:pPr>
              <w:pStyle w:val="TableTextLeft"/>
            </w:pPr>
            <w:r>
              <w:rPr>
                <w:rFonts w:hint="eastAsia"/>
              </w:rPr>
              <w:t>Defaults to "HWC".</w:t>
            </w:r>
          </w:p>
        </w:tc>
      </w:tr>
    </w:tbl>
    <w:p w14:paraId="793337D2" w14:textId="77777777" w:rsidR="00C461B9" w:rsidRDefault="00C461B9">
      <w:pPr>
        <w:pStyle w:val="BodyText10"/>
        <w:ind w:firstLine="200"/>
      </w:pPr>
    </w:p>
    <w:p w14:paraId="3CF164F5" w14:textId="77777777" w:rsidR="00C461B9" w:rsidRDefault="00EC1263">
      <w:pPr>
        <w:pStyle w:val="1"/>
        <w:rPr>
          <w:rFonts w:cs="Arial"/>
        </w:rPr>
      </w:pPr>
      <w:bookmarkStart w:id="216" w:name="_Ref78000000"/>
      <w:bookmarkStart w:id="217" w:name="_Toc167109025"/>
      <w:r>
        <w:lastRenderedPageBreak/>
        <w:t>Open Source License Notice</w:t>
      </w:r>
      <w:bookmarkEnd w:id="216"/>
      <w:bookmarkEnd w:id="217"/>
    </w:p>
    <w:p w14:paraId="13BAD39D" w14:textId="77777777" w:rsidR="00C461B9" w:rsidRDefault="00EC1263">
      <w:pPr>
        <w:pStyle w:val="BodyText10"/>
        <w:ind w:firstLine="200"/>
      </w:pPr>
      <w:r>
        <w:rPr>
          <w:b/>
          <w:bCs/>
        </w:rPr>
        <w:t>PyTorch</w:t>
      </w:r>
    </w:p>
    <w:p w14:paraId="0154E1E4" w14:textId="79C2A6D0" w:rsidR="00C461B9" w:rsidRDefault="00EC1263">
      <w:pPr>
        <w:pStyle w:val="BodyText10"/>
        <w:numPr>
          <w:ilvl w:val="0"/>
          <w:numId w:val="33"/>
        </w:numPr>
        <w:adjustRightInd/>
        <w:snapToGrid/>
        <w:spacing w:after="80" w:line="200" w:lineRule="auto"/>
        <w:ind w:firstLineChars="0"/>
      </w:pPr>
      <w:hyperlink r:id="rId249">
        <w:r>
          <w:rPr>
            <w:rStyle w:val="af0"/>
          </w:rPr>
          <w:t>https://github.com/pytorch/pytorch</w:t>
        </w:r>
      </w:hyperlink>
    </w:p>
    <w:p w14:paraId="306A8F9E" w14:textId="77777777" w:rsidR="00C461B9" w:rsidRDefault="00EC1263">
      <w:pPr>
        <w:pStyle w:val="BodyText10"/>
        <w:numPr>
          <w:ilvl w:val="0"/>
          <w:numId w:val="33"/>
        </w:numPr>
        <w:adjustRightInd/>
        <w:snapToGrid/>
        <w:spacing w:after="80" w:line="200" w:lineRule="auto"/>
        <w:ind w:firstLineChars="0"/>
      </w:pPr>
      <w:r>
        <w:t>BSD-like License</w:t>
      </w:r>
    </w:p>
    <w:p w14:paraId="03146530" w14:textId="77777777" w:rsidR="00C461B9" w:rsidRDefault="00C461B9">
      <w:pPr>
        <w:pStyle w:val="BodyText10"/>
        <w:ind w:firstLine="200"/>
      </w:pPr>
    </w:p>
    <w:p w14:paraId="407A97AD" w14:textId="77777777" w:rsidR="00C461B9" w:rsidRDefault="00EC1263">
      <w:pPr>
        <w:pStyle w:val="BodyText10"/>
        <w:ind w:firstLine="200"/>
      </w:pPr>
      <w:r>
        <w:rPr>
          <w:b/>
          <w:bCs/>
        </w:rPr>
        <w:t>TensorFlow</w:t>
      </w:r>
    </w:p>
    <w:p w14:paraId="3A1990A5" w14:textId="2E95F880" w:rsidR="00C461B9" w:rsidRDefault="00EC1263">
      <w:pPr>
        <w:pStyle w:val="BodyText10"/>
        <w:numPr>
          <w:ilvl w:val="0"/>
          <w:numId w:val="33"/>
        </w:numPr>
        <w:adjustRightInd/>
        <w:snapToGrid/>
        <w:spacing w:after="80" w:line="200" w:lineRule="auto"/>
        <w:ind w:firstLineChars="0"/>
      </w:pPr>
      <w:hyperlink r:id="rId250">
        <w:r>
          <w:rPr>
            <w:rStyle w:val="af0"/>
          </w:rPr>
          <w:t>https://github.com/tensorflow/tensorflow</w:t>
        </w:r>
      </w:hyperlink>
    </w:p>
    <w:p w14:paraId="01CED300" w14:textId="77777777" w:rsidR="00C461B9" w:rsidRDefault="00EC1263">
      <w:pPr>
        <w:pStyle w:val="BodyText10"/>
        <w:numPr>
          <w:ilvl w:val="0"/>
          <w:numId w:val="33"/>
        </w:numPr>
        <w:adjustRightInd/>
        <w:snapToGrid/>
        <w:spacing w:after="80" w:line="200" w:lineRule="auto"/>
        <w:ind w:firstLineChars="0"/>
      </w:pPr>
      <w:r>
        <w:t>Apache 2.0 License</w:t>
      </w:r>
    </w:p>
    <w:p w14:paraId="76815E4B" w14:textId="77777777" w:rsidR="00C461B9" w:rsidRDefault="00C461B9">
      <w:pPr>
        <w:pStyle w:val="BodyText10"/>
        <w:ind w:firstLine="200"/>
      </w:pPr>
    </w:p>
    <w:p w14:paraId="5C0B6566" w14:textId="77777777" w:rsidR="00C461B9" w:rsidRDefault="00EC1263">
      <w:pPr>
        <w:pStyle w:val="BodyText10"/>
        <w:ind w:firstLine="200"/>
      </w:pPr>
      <w:r>
        <w:rPr>
          <w:b/>
          <w:bCs/>
        </w:rPr>
        <w:t>ONNX</w:t>
      </w:r>
    </w:p>
    <w:p w14:paraId="3C3DD817" w14:textId="09B36791" w:rsidR="00C461B9" w:rsidRDefault="00EC1263">
      <w:pPr>
        <w:pStyle w:val="BodyText10"/>
        <w:numPr>
          <w:ilvl w:val="0"/>
          <w:numId w:val="33"/>
        </w:numPr>
        <w:adjustRightInd/>
        <w:snapToGrid/>
        <w:spacing w:after="80" w:line="200" w:lineRule="auto"/>
        <w:ind w:firstLineChars="0"/>
      </w:pPr>
      <w:hyperlink r:id="rId251">
        <w:r>
          <w:rPr>
            <w:rStyle w:val="af0"/>
          </w:rPr>
          <w:t>https://github.com/onnx/onnx</w:t>
        </w:r>
      </w:hyperlink>
    </w:p>
    <w:p w14:paraId="2B97C29F" w14:textId="77777777" w:rsidR="00C461B9" w:rsidRDefault="00EC1263">
      <w:pPr>
        <w:pStyle w:val="BodyText10"/>
        <w:numPr>
          <w:ilvl w:val="0"/>
          <w:numId w:val="33"/>
        </w:numPr>
        <w:adjustRightInd/>
        <w:snapToGrid/>
        <w:spacing w:after="80" w:line="200" w:lineRule="auto"/>
        <w:ind w:firstLineChars="0"/>
      </w:pPr>
      <w:r>
        <w:t>Apache 2.0 License</w:t>
      </w:r>
    </w:p>
    <w:p w14:paraId="7812268C" w14:textId="77777777" w:rsidR="00C461B9" w:rsidRDefault="00C461B9">
      <w:pPr>
        <w:pStyle w:val="BodyText10"/>
        <w:ind w:firstLine="200"/>
      </w:pPr>
    </w:p>
    <w:p w14:paraId="6B5DD26D" w14:textId="77777777" w:rsidR="00C461B9" w:rsidRDefault="00EC1263">
      <w:pPr>
        <w:pStyle w:val="BodyText10"/>
        <w:ind w:firstLine="200"/>
      </w:pPr>
      <w:r>
        <w:rPr>
          <w:b/>
          <w:bCs/>
        </w:rPr>
        <w:t>ONNX Runtime</w:t>
      </w:r>
    </w:p>
    <w:p w14:paraId="095E8C53" w14:textId="7DEC1208" w:rsidR="00C461B9" w:rsidRDefault="00EC1263">
      <w:pPr>
        <w:pStyle w:val="BodyText10"/>
        <w:numPr>
          <w:ilvl w:val="0"/>
          <w:numId w:val="33"/>
        </w:numPr>
        <w:adjustRightInd/>
        <w:snapToGrid/>
        <w:spacing w:after="80" w:line="200" w:lineRule="auto"/>
        <w:ind w:firstLineChars="0"/>
      </w:pPr>
      <w:hyperlink r:id="rId252">
        <w:r>
          <w:rPr>
            <w:rStyle w:val="af0"/>
          </w:rPr>
          <w:t>https://github.com/microsoft/onnxruntime</w:t>
        </w:r>
      </w:hyperlink>
    </w:p>
    <w:p w14:paraId="0B39EED9" w14:textId="77777777" w:rsidR="00C461B9" w:rsidRDefault="00EC1263">
      <w:pPr>
        <w:pStyle w:val="BodyText10"/>
        <w:numPr>
          <w:ilvl w:val="0"/>
          <w:numId w:val="33"/>
        </w:numPr>
        <w:adjustRightInd/>
        <w:snapToGrid/>
        <w:spacing w:after="80" w:line="200" w:lineRule="auto"/>
        <w:ind w:firstLineChars="0"/>
      </w:pPr>
      <w:r>
        <w:t>MIT License</w:t>
      </w:r>
    </w:p>
    <w:p w14:paraId="488CB221" w14:textId="77777777" w:rsidR="00C461B9" w:rsidRDefault="00C461B9">
      <w:pPr>
        <w:pStyle w:val="BodyText10"/>
        <w:ind w:firstLine="200"/>
      </w:pPr>
    </w:p>
    <w:p w14:paraId="589A77C6" w14:textId="77777777" w:rsidR="00C461B9" w:rsidRDefault="00EC1263">
      <w:pPr>
        <w:pStyle w:val="BodyText10"/>
        <w:ind w:firstLine="200"/>
      </w:pPr>
      <w:r>
        <w:rPr>
          <w:b/>
          <w:bCs/>
        </w:rPr>
        <w:t>Keras</w:t>
      </w:r>
    </w:p>
    <w:p w14:paraId="38F1D453" w14:textId="2277F570" w:rsidR="00C461B9" w:rsidRDefault="00EC1263">
      <w:pPr>
        <w:pStyle w:val="BodyText10"/>
        <w:numPr>
          <w:ilvl w:val="0"/>
          <w:numId w:val="33"/>
        </w:numPr>
        <w:adjustRightInd/>
        <w:snapToGrid/>
        <w:spacing w:after="80" w:line="200" w:lineRule="auto"/>
        <w:ind w:firstLineChars="0"/>
      </w:pPr>
      <w:hyperlink r:id="rId253">
        <w:r>
          <w:rPr>
            <w:rStyle w:val="af0"/>
          </w:rPr>
          <w:t>https://github.com/keras-team/keras</w:t>
        </w:r>
      </w:hyperlink>
    </w:p>
    <w:p w14:paraId="306B557C" w14:textId="77777777" w:rsidR="00C461B9" w:rsidRDefault="00EC1263">
      <w:pPr>
        <w:pStyle w:val="BodyText10"/>
        <w:numPr>
          <w:ilvl w:val="0"/>
          <w:numId w:val="33"/>
        </w:numPr>
        <w:adjustRightInd/>
        <w:snapToGrid/>
        <w:spacing w:after="80" w:line="200" w:lineRule="auto"/>
        <w:ind w:firstLineChars="0"/>
      </w:pPr>
      <w:r>
        <w:t>Apache 2.0 License</w:t>
      </w:r>
    </w:p>
    <w:p w14:paraId="20BB4E04" w14:textId="77777777" w:rsidR="00C461B9" w:rsidRDefault="00EC1263">
      <w:pPr>
        <w:pStyle w:val="1"/>
        <w:rPr>
          <w:rFonts w:cs="Arial"/>
        </w:rPr>
      </w:pPr>
      <w:bookmarkStart w:id="218" w:name="_Ref79000000"/>
      <w:bookmarkStart w:id="219" w:name="_Toc167109026"/>
      <w:r>
        <w:lastRenderedPageBreak/>
        <w:t>Copyright</w:t>
      </w:r>
      <w:bookmarkEnd w:id="218"/>
      <w:bookmarkEnd w:id="219"/>
    </w:p>
    <w:p w14:paraId="4CACAC5F" w14:textId="77777777" w:rsidR="00C461B9" w:rsidRDefault="00EC1263">
      <w:pPr>
        <w:pStyle w:val="BodyText10"/>
        <w:ind w:firstLine="200"/>
      </w:pPr>
      <w:r>
        <w:t>Copyrightⓒ 2019-present, Mobilint, Inc. All rights reserved.</w:t>
      </w:r>
    </w:p>
    <w:sectPr w:rsidR="00C461B9" w:rsidSect="00407BA1">
      <w:headerReference w:type="default" r:id="rId254"/>
      <w:footerReference w:type="default" r:id="rId255"/>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69A30" w14:textId="77777777" w:rsidR="00407BA1" w:rsidRDefault="00407BA1" w:rsidP="00415DE7">
      <w:pPr>
        <w:spacing w:after="0" w:line="240" w:lineRule="auto"/>
      </w:pPr>
      <w:r>
        <w:separator/>
      </w:r>
    </w:p>
  </w:endnote>
  <w:endnote w:type="continuationSeparator" w:id="0">
    <w:p w14:paraId="79DAA70E" w14:textId="77777777" w:rsidR="00407BA1" w:rsidRDefault="00407BA1"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C697C893-7253-46ED-8FB5-3C2B3C08747E}"/>
    <w:embedBold r:id="rId2" w:subsetted="1" w:fontKey="{4E0EBC9C-BCF8-4E9D-A0DC-A9372669FEB4}"/>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C200F9FB" w:usb2="00040020" w:usb3="00000000" w:csb0="000001FF" w:csb1="00000000"/>
    <w:embedRegular r:id="rId3" w:fontKey="{7DE75A0B-6467-4A7F-BD1A-007305D3F67E}"/>
    <w:embedBold r:id="rId4" w:fontKey="{51877834-438A-46E2-B7A0-DEB23A33DC63}"/>
    <w:embedItalic r:id="rId5" w:fontKey="{29C0570C-38E9-4555-98D7-89850AD662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9C851" w14:textId="77777777" w:rsidR="00EC1263" w:rsidRDefault="00EC126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C04DA" w14:textId="77777777" w:rsidR="00EC1263" w:rsidRDefault="00EC126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3B595" w14:textId="77777777" w:rsidR="00CE1151" w:rsidRDefault="00CE1151"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F996A" w14:textId="77777777" w:rsidR="00CE1151"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6C9F01EC" wp14:editId="2B19BB50">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6A827AD9" w14:textId="77777777" w:rsidR="004B6D46" w:rsidRPr="009C1791" w:rsidRDefault="004B6D46" w:rsidP="00BB5CAF">
                          <w:pPr>
                            <w:jc w:val="center"/>
                            <w:rPr>
                              <w:color w:val="999999"/>
                              <w:sz w:val="14"/>
                              <w:szCs w:val="14"/>
                              <w:lang w:eastAsia="ko-KR"/>
                            </w:rPr>
                          </w:pPr>
                          <w:bookmarkStart w:id="0" w:name="_Hlk72159779"/>
                        </w:p>
                        <w:p w14:paraId="2AAFC1E8" w14:textId="77777777" w:rsidR="004B6D46" w:rsidRPr="009C1791" w:rsidRDefault="004B6D46" w:rsidP="00BB5CAF">
                          <w:pPr>
                            <w:jc w:val="center"/>
                            <w:rPr>
                              <w:color w:val="999999"/>
                              <w:sz w:val="14"/>
                              <w:szCs w:val="14"/>
                              <w:lang w:eastAsia="ko-KR"/>
                            </w:rPr>
                          </w:pPr>
                        </w:p>
                        <w:p w14:paraId="33AEAA6A" w14:textId="77777777" w:rsidR="004B6D46" w:rsidRPr="009C1791" w:rsidRDefault="004B6D46" w:rsidP="00BB5CAF">
                          <w:pPr>
                            <w:jc w:val="center"/>
                            <w:rPr>
                              <w:color w:val="999999"/>
                              <w:sz w:val="14"/>
                              <w:szCs w:val="14"/>
                              <w:lang w:eastAsia="ko-KR"/>
                            </w:rPr>
                          </w:pPr>
                        </w:p>
                        <w:p w14:paraId="4ECC62C6" w14:textId="3FEB0954"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EC1263">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6C9F01EC"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6A827AD9" w14:textId="77777777" w:rsidR="004B6D46" w:rsidRPr="009C1791" w:rsidRDefault="004B6D46" w:rsidP="00BB5CAF">
                    <w:pPr>
                      <w:jc w:val="center"/>
                      <w:rPr>
                        <w:color w:val="999999"/>
                        <w:sz w:val="14"/>
                        <w:szCs w:val="14"/>
                        <w:lang w:eastAsia="ko-KR"/>
                      </w:rPr>
                    </w:pPr>
                    <w:bookmarkStart w:id="1" w:name="_Hlk72159779"/>
                  </w:p>
                  <w:p w14:paraId="2AAFC1E8" w14:textId="77777777" w:rsidR="004B6D46" w:rsidRPr="009C1791" w:rsidRDefault="004B6D46" w:rsidP="00BB5CAF">
                    <w:pPr>
                      <w:jc w:val="center"/>
                      <w:rPr>
                        <w:color w:val="999999"/>
                        <w:sz w:val="14"/>
                        <w:szCs w:val="14"/>
                        <w:lang w:eastAsia="ko-KR"/>
                      </w:rPr>
                    </w:pPr>
                  </w:p>
                  <w:p w14:paraId="33AEAA6A" w14:textId="77777777" w:rsidR="004B6D46" w:rsidRPr="009C1791" w:rsidRDefault="004B6D46" w:rsidP="00BB5CAF">
                    <w:pPr>
                      <w:jc w:val="center"/>
                      <w:rPr>
                        <w:color w:val="999999"/>
                        <w:sz w:val="14"/>
                        <w:szCs w:val="14"/>
                        <w:lang w:eastAsia="ko-KR"/>
                      </w:rPr>
                    </w:pPr>
                  </w:p>
                  <w:p w14:paraId="4ECC62C6" w14:textId="3FEB0954"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EC1263">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77ED9" w14:textId="77777777" w:rsidR="00CE1151" w:rsidRPr="007A434F" w:rsidRDefault="00CE1151"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B1B9"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12987399" wp14:editId="7D977458">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487AC92" w14:textId="1B92B156"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EC1263">
                              <w:rPr>
                                <w:b/>
                                <w:bCs/>
                                <w:kern w:val="0"/>
                                <w:szCs w:val="24"/>
                                <w:lang w:eastAsia="ko-KR"/>
                              </w:rPr>
                              <w:t>Model Compiler Suite for Aries™</w:t>
                            </w:r>
                            <w:r>
                              <w:rPr>
                                <w:b/>
                                <w:bCs/>
                                <w:kern w:val="0"/>
                                <w:szCs w:val="24"/>
                                <w:lang w:eastAsia="ko-KR"/>
                              </w:rPr>
                              <w:fldChar w:fldCharType="end"/>
                            </w:r>
                          </w:p>
                          <w:p w14:paraId="63F41BD4" w14:textId="41A31ABD"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EC1263">
                              <w:rPr>
                                <w:rStyle w:val="Bold"/>
                                <w:color w:val="BFBFBF" w:themeColor="background1" w:themeShade="BF"/>
                              </w:rPr>
                              <w:t>0.8.4</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12987399"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0487AC92" w14:textId="1B92B156"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EC1263">
                        <w:rPr>
                          <w:b/>
                          <w:bCs/>
                          <w:kern w:val="0"/>
                          <w:szCs w:val="24"/>
                          <w:lang w:eastAsia="ko-KR"/>
                        </w:rPr>
                        <w:t>Model Compiler Suite for Aries™</w:t>
                      </w:r>
                      <w:r>
                        <w:rPr>
                          <w:b/>
                          <w:bCs/>
                          <w:kern w:val="0"/>
                          <w:szCs w:val="24"/>
                          <w:lang w:eastAsia="ko-KR"/>
                        </w:rPr>
                        <w:fldChar w:fldCharType="end"/>
                      </w:r>
                    </w:p>
                    <w:p w14:paraId="63F41BD4" w14:textId="41A31ABD"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EC1263">
                        <w:rPr>
                          <w:rStyle w:val="Bold"/>
                          <w:color w:val="BFBFBF" w:themeColor="background1" w:themeShade="BF"/>
                        </w:rPr>
                        <w:t>0.8.4</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365743EA" wp14:editId="4CD529DF">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28B41CE4" wp14:editId="20C5183E">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2AB6E00" w14:textId="70D84F68"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5A7FCCC"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0899EF43"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28B41CE4"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72AB6E00" w14:textId="70D84F68"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p w14:paraId="35A7FCCC"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0899EF43"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443FCBF4" wp14:editId="5E8029C7">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596FD427"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35EF8" w14:textId="77777777" w:rsidR="00407BA1" w:rsidRDefault="00407BA1" w:rsidP="00415DE7">
      <w:pPr>
        <w:spacing w:after="0" w:line="240" w:lineRule="auto"/>
      </w:pPr>
      <w:r>
        <w:separator/>
      </w:r>
    </w:p>
  </w:footnote>
  <w:footnote w:type="continuationSeparator" w:id="0">
    <w:p w14:paraId="31A7B600" w14:textId="77777777" w:rsidR="00407BA1" w:rsidRDefault="00407BA1"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3AB" w14:textId="3725D8C4" w:rsidR="00EC1263" w:rsidRDefault="00EC1263">
    <w:pPr>
      <w:pStyle w:val="af"/>
    </w:pPr>
    <w:r>
      <w:rPr>
        <w:noProof/>
      </w:rPr>
      <w:pict w14:anchorId="41F9A47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95726" w14:textId="222CF4F0" w:rsidR="00075469" w:rsidRPr="005C5F00" w:rsidRDefault="00EC1263" w:rsidP="00383BCC">
    <w:pPr>
      <w:pStyle w:val="af"/>
      <w:tabs>
        <w:tab w:val="clear" w:pos="4513"/>
        <w:tab w:val="clear" w:pos="9026"/>
        <w:tab w:val="left" w:pos="5760"/>
      </w:tabs>
    </w:pPr>
    <w:r>
      <w:rPr>
        <w:noProof/>
      </w:rPr>
      <w:pict w14:anchorId="31BD51D0">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1533BA37" wp14:editId="7C7B94C3">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29DA3DFE" w14:textId="36108263"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EC1263" w:rsidRPr="00EC1263">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EC1263">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3BA37"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29DA3DFE" w14:textId="36108263"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EC1263" w:rsidRPr="00EC1263">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EC1263">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2C06F34E" wp14:editId="21B0B18F">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0BA8FBE5"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BDB70" w14:textId="0E866A74" w:rsidR="00EC1263" w:rsidRDefault="00EC1263">
    <w:pPr>
      <w:pStyle w:val="af"/>
    </w:pPr>
    <w:r>
      <w:rPr>
        <w:noProof/>
      </w:rPr>
      <w:pict w14:anchorId="55AE9452">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45AD6" w14:textId="257CDFC3" w:rsidR="007C5D26" w:rsidRDefault="00EC1263">
    <w:pPr>
      <w:pStyle w:val="af"/>
    </w:pPr>
    <w:r>
      <w:rPr>
        <w:noProof/>
      </w:rPr>
      <w:pict w14:anchorId="42A10AB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17D48FFE" wp14:editId="50A4B8EC">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55EA199" w14:textId="50AE6F3D"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17D48FFE"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655EA199" w14:textId="50AE6F3D"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5A5711AC" wp14:editId="594DC874">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1ABB8622"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CF0C" w14:textId="03C15F22" w:rsidR="00CE1151" w:rsidRDefault="00EC1263" w:rsidP="00B12CA5">
    <w:r>
      <w:rPr>
        <w:noProof/>
      </w:rPr>
      <w:pict w14:anchorId="2C6B4F0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089793F">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E1AA7" w14:textId="53D99BAE" w:rsidR="00CE1151" w:rsidRDefault="00EC1263" w:rsidP="00B12CA5">
    <w:r>
      <w:rPr>
        <w:noProof/>
      </w:rPr>
      <w:pict w14:anchorId="5E36342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6A952FE0">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287BB" w14:textId="1B9353C5" w:rsidR="00CE1151" w:rsidRDefault="00EC1263" w:rsidP="00B12CA5">
    <w:r>
      <w:rPr>
        <w:noProof/>
      </w:rPr>
      <w:pict w14:anchorId="7E016C7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32DBCE61">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180FE33C" wp14:editId="348D2726">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D92A995" w14:textId="26B4C989"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EC1263">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180FE33C"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5D92A995" w14:textId="26B4C989"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EC1263">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2623B90B" wp14:editId="437EA57A">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598C583" w14:textId="3E127F91"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2623B90B"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0598C583" w14:textId="3E127F91"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EC126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F76D4" w14:textId="63159856" w:rsidR="00CE1151" w:rsidRDefault="00EC1263" w:rsidP="00B12CA5">
    <w:r>
      <w:rPr>
        <w:noProof/>
      </w:rPr>
      <w:pict w14:anchorId="4E8212C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162E249C">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CE321" w14:textId="35871EE2" w:rsidR="00CE1151" w:rsidRDefault="00EC1263" w:rsidP="00B12CA5">
    <w:r>
      <w:rPr>
        <w:noProof/>
      </w:rPr>
      <w:pict w14:anchorId="1BB88E4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89905" w14:textId="7D567CC7" w:rsidR="00CE1151" w:rsidRDefault="00EC1263" w:rsidP="00B12CA5">
    <w:r>
      <w:rPr>
        <w:noProof/>
      </w:rPr>
      <w:pict w14:anchorId="79FDD7B6">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AB72C23">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5333"/>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B7999"/>
    <w:rsid w:val="003C08CF"/>
    <w:rsid w:val="003C5AB8"/>
    <w:rsid w:val="003D4F7B"/>
    <w:rsid w:val="003E17F3"/>
    <w:rsid w:val="003E6DBD"/>
    <w:rsid w:val="003F54A6"/>
    <w:rsid w:val="00407036"/>
    <w:rsid w:val="00407BA1"/>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E02A6"/>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247"/>
    <w:rsid w:val="0071134C"/>
    <w:rsid w:val="00711D8E"/>
    <w:rsid w:val="00713005"/>
    <w:rsid w:val="0072448E"/>
    <w:rsid w:val="00724FD2"/>
    <w:rsid w:val="00726AB2"/>
    <w:rsid w:val="00727D53"/>
    <w:rsid w:val="00732F07"/>
    <w:rsid w:val="00737DAD"/>
    <w:rsid w:val="00747475"/>
    <w:rsid w:val="00757C38"/>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B654A"/>
    <w:rsid w:val="007C0299"/>
    <w:rsid w:val="007C40E4"/>
    <w:rsid w:val="007C4D7B"/>
    <w:rsid w:val="007C5D26"/>
    <w:rsid w:val="007C6B97"/>
    <w:rsid w:val="007C6DC0"/>
    <w:rsid w:val="007D2230"/>
    <w:rsid w:val="007D56B2"/>
    <w:rsid w:val="007E225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3059E"/>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0034"/>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39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13B3"/>
    <w:rsid w:val="00C05510"/>
    <w:rsid w:val="00C104ED"/>
    <w:rsid w:val="00C1617E"/>
    <w:rsid w:val="00C243D0"/>
    <w:rsid w:val="00C30E9D"/>
    <w:rsid w:val="00C32597"/>
    <w:rsid w:val="00C3400E"/>
    <w:rsid w:val="00C370FA"/>
    <w:rsid w:val="00C4363F"/>
    <w:rsid w:val="00C45672"/>
    <w:rsid w:val="00C461B9"/>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151"/>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0A57"/>
    <w:rsid w:val="00DA336D"/>
    <w:rsid w:val="00DA4986"/>
    <w:rsid w:val="00DA53E4"/>
    <w:rsid w:val="00DB68A0"/>
    <w:rsid w:val="00DC2F4B"/>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46825"/>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263"/>
    <w:rsid w:val="00EC187A"/>
    <w:rsid w:val="00EC1A1F"/>
    <w:rsid w:val="00EC1B64"/>
    <w:rsid w:val="00EC209A"/>
    <w:rsid w:val="00EC6CBC"/>
    <w:rsid w:val="00ED3E0A"/>
    <w:rsid w:val="00ED4FA7"/>
    <w:rsid w:val="00ED6419"/>
    <w:rsid w:val="00EE1807"/>
    <w:rsid w:val="00EE270A"/>
    <w:rsid w:val="00EE65EB"/>
    <w:rsid w:val="00EF04DC"/>
    <w:rsid w:val="00EF212E"/>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5372"/>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8EA48"/>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E46825"/>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E46825"/>
    <w:pPr>
      <w:widowControl w:val="0"/>
      <w:tabs>
        <w:tab w:val="left" w:pos="1440"/>
        <w:tab w:val="right" w:leader="dot" w:pos="10080"/>
      </w:tabs>
      <w:suppressAutoHyphens w:val="0"/>
      <w:overflowPunct w:val="0"/>
      <w:autoSpaceDE w:val="0"/>
      <w:autoSpaceDN w:val="0"/>
      <w:spacing w:after="0"/>
      <w:ind w:firstLineChars="100" w:firstLine="10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E46825"/>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amin.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min.html" TargetMode="External"/><Relationship Id="rId159" Type="http://schemas.openxmlformats.org/officeDocument/2006/relationships/hyperlink" Target="https://pytorch.org/docs/1.13/generated/torch.nn.Sigmoid.html" TargetMode="External"/><Relationship Id="rId170" Type="http://schemas.openxmlformats.org/officeDocument/2006/relationships/hyperlink" Target="https://pytorch.org/docs/1.13/generated/torch.split.html" TargetMode="External"/><Relationship Id="rId191" Type="http://schemas.openxmlformats.org/officeDocument/2006/relationships/hyperlink" Target="https://www.tensorflow.org/versions/r2.9/api_docs/python/tf/raw_ops/FusedBatchNormV3" TargetMode="External"/><Relationship Id="rId205" Type="http://schemas.openxmlformats.org/officeDocument/2006/relationships/hyperlink" Target="https://www.tensorflow.org/versions/r2.9/api_docs/python/tf/raw_ops/BiasAdd" TargetMode="External"/><Relationship Id="rId226" Type="http://schemas.openxmlformats.org/officeDocument/2006/relationships/hyperlink" Target="https://www.tensorflow.org/versions/r2.9/api_docs/python/tf/raw_ops/Split" TargetMode="External"/><Relationship Id="rId247" Type="http://schemas.openxmlformats.org/officeDocument/2006/relationships/hyperlink" Target="https://pytorch.org/vision/0.14/generated/torchvision.transforms.functional.resize.html?highlight=resize"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7.jp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gather.html" TargetMode="External"/><Relationship Id="rId149" Type="http://schemas.openxmlformats.org/officeDocument/2006/relationships/hyperlink" Target="https://pytorch.org/docs/1.13/generated/torch.nn.functional.pa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nn.Softmax.html" TargetMode="External"/><Relationship Id="rId181" Type="http://schemas.openxmlformats.org/officeDocument/2006/relationships/hyperlink" Target="https://www.tensorflow.org/versions/r2.9/api_docs/python/tf/raw_ops/Floor" TargetMode="External"/><Relationship Id="rId216" Type="http://schemas.openxmlformats.org/officeDocument/2006/relationships/hyperlink" Target="https://www.tensorflow.org/versions/r2.9/api_docs/python/tf/raw_ops/Switch" TargetMode="External"/><Relationship Id="rId237" Type="http://schemas.openxmlformats.org/officeDocument/2006/relationships/hyperlink" Target="https://www.tensorflow.org/versions/r2.9/api_docs/python/tf/raw_ops/Greater"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argmax.html" TargetMode="External"/><Relationship Id="rId139" Type="http://schemas.openxmlformats.org/officeDocument/2006/relationships/hyperlink" Target="https://pytorch.org/docs/1.13/generated/torch.mul.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Hardsigmoid.html" TargetMode="External"/><Relationship Id="rId171" Type="http://schemas.openxmlformats.org/officeDocument/2006/relationships/hyperlink" Target="https://pytorch.org/docs/1.13/generated/torch.sqrt.html" TargetMode="External"/><Relationship Id="rId192" Type="http://schemas.openxmlformats.org/officeDocument/2006/relationships/hyperlink" Target="https://www.tensorflow.org/versions/r2.9/api_docs/python/tf/raw_ops/FusedBatchNorm" TargetMode="External"/><Relationship Id="rId206" Type="http://schemas.openxmlformats.org/officeDocument/2006/relationships/hyperlink" Target="https://www.tensorflow.org/versions/r2.9/api_docs/python/tf/raw_ops/Relu" TargetMode="External"/><Relationship Id="rId227" Type="http://schemas.openxmlformats.org/officeDocument/2006/relationships/hyperlink" Target="https://www.tensorflow.org/versions/r2.9/api_docs/python/tf/raw_ops/SplitV" TargetMode="External"/><Relationship Id="rId248" Type="http://schemas.openxmlformats.org/officeDocument/2006/relationships/hyperlink" Target="https://docs.opencv.org/4.6.0/da/d54/group__imgproc__transform.html" TargetMode="External"/><Relationship Id="rId12" Type="http://schemas.openxmlformats.org/officeDocument/2006/relationships/footer" Target="footer1.xml"/><Relationship Id="rId33" Type="http://schemas.openxmlformats.org/officeDocument/2006/relationships/hyperlink" Target="https://pytorch.org/docs/stable/onnx.html" TargetMode="External"/><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gt.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AdaptiveAvgPool2d.html" TargetMode="External"/><Relationship Id="rId161" Type="http://schemas.openxmlformats.org/officeDocument/2006/relationships/hyperlink" Target="https://pytorch.org/docs/1.13/generated/torch.nn.Softplus.html" TargetMode="External"/><Relationship Id="rId182" Type="http://schemas.openxmlformats.org/officeDocument/2006/relationships/hyperlink" Target="https://www.tensorflow.org/versions/r2.9/api_docs/python/tf/raw_ops/Identity" TargetMode="External"/><Relationship Id="rId217" Type="http://schemas.openxmlformats.org/officeDocument/2006/relationships/hyperlink" Target="https://www.tensorflow.org/versions/r2.9/api_docs/python/tf/raw_ops/Merge"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LogicalAnd" TargetMode="External"/><Relationship Id="rId23" Type="http://schemas.openxmlformats.org/officeDocument/2006/relationships/footer" Target="footer5.xml"/><Relationship Id="rId119" Type="http://schemas.openxmlformats.org/officeDocument/2006/relationships/hyperlink" Target="https://pytorch.org/docs/1.13/generated/torch.cat.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ogical_and.html" TargetMode="External"/><Relationship Id="rId151" Type="http://schemas.openxmlformats.org/officeDocument/2006/relationships/hyperlink" Target="https://pytorch.org/docs/1.13/generated/torch.nn.Hardswish.html" TargetMode="External"/><Relationship Id="rId172" Type="http://schemas.openxmlformats.org/officeDocument/2006/relationships/hyperlink" Target="https://pytorch.org/docs/1.13/generated/torch.squeeze.html" TargetMode="External"/><Relationship Id="rId193" Type="http://schemas.openxmlformats.org/officeDocument/2006/relationships/hyperlink" Target="https://www.tensorflow.org/versions/r2.9/api_docs/python/tf/raw_ops/MaxPool" TargetMode="External"/><Relationship Id="rId207" Type="http://schemas.openxmlformats.org/officeDocument/2006/relationships/hyperlink" Target="https://www.tensorflow.org/versions/r2.9/api_docs/python/tf/raw_ops/Sigmoid" TargetMode="External"/><Relationship Id="rId228" Type="http://schemas.openxmlformats.org/officeDocument/2006/relationships/hyperlink" Target="https://www.tensorflow.org/versions/r2.9/api_docs/python/tf/raw_ops/Range" TargetMode="External"/><Relationship Id="rId249" Type="http://schemas.openxmlformats.org/officeDocument/2006/relationships/hyperlink" Target="https://github.com/pytorch/pytorch"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hyperlink" Target="https://netron.app/" TargetMode="External"/><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ceil.html" TargetMode="External"/><Relationship Id="rId141" Type="http://schemas.openxmlformats.org/officeDocument/2006/relationships/hyperlink" Target="https://pytorch.org/docs/1.13/generated/torch.nn.AdaptiveMaxPool2d.html" TargetMode="External"/><Relationship Id="rId7" Type="http://schemas.openxmlformats.org/officeDocument/2006/relationships/endnotes" Target="endnotes.xml"/><Relationship Id="rId162" Type="http://schemas.openxmlformats.org/officeDocument/2006/relationships/hyperlink" Target="https://pytorch.org/docs/1.13/generated/torch.nn.Tanh.html" TargetMode="External"/><Relationship Id="rId183" Type="http://schemas.openxmlformats.org/officeDocument/2006/relationships/hyperlink" Target="https://www.tensorflow.org/versions/r2.9/api_docs/python/tf/raw_ops/Const" TargetMode="External"/><Relationship Id="rId218" Type="http://schemas.openxmlformats.org/officeDocument/2006/relationships/hyperlink" Target="https://www.tensorflow.org/versions/r2.9/api_docs/python/tf/raw_ops/Shape" TargetMode="External"/><Relationship Id="rId239" Type="http://schemas.openxmlformats.org/officeDocument/2006/relationships/hyperlink" Target="https://www.tensorflow.org/versions/r2.9/api_docs/python/tf/raw_ops/Equal" TargetMode="External"/><Relationship Id="rId250" Type="http://schemas.openxmlformats.org/officeDocument/2006/relationships/hyperlink" Target="https://github.com/tensorflow/tensorflow"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github.com/onnx/onnx/blob/main/docs/Operators.md" TargetMode="External"/><Relationship Id="rId131" Type="http://schemas.openxmlformats.org/officeDocument/2006/relationships/hyperlink" Target="https://pytorch.org/docs/1.13/generated/torch.logical_not.html" TargetMode="External"/><Relationship Id="rId152" Type="http://schemas.openxmlformats.org/officeDocument/2006/relationships/hyperlink" Target="https://pytorch.org/docs/1.13/generated/torch.nn.Identity.html" TargetMode="External"/><Relationship Id="rId173" Type="http://schemas.openxmlformats.org/officeDocument/2006/relationships/hyperlink" Target="https://pytorch.org/docs/1.13/generated/torch.sub.html" TargetMode="External"/><Relationship Id="rId194" Type="http://schemas.openxmlformats.org/officeDocument/2006/relationships/hyperlink" Target="https://www.tensorflow.org/versions/r2.9/api_docs/python/tf/raw_ops/AvgPool" TargetMode="External"/><Relationship Id="rId208" Type="http://schemas.openxmlformats.org/officeDocument/2006/relationships/hyperlink" Target="https://www.tensorflow.org/versions/r2.9/api_docs/python/tf/raw_ops/Softplus" TargetMode="External"/><Relationship Id="rId229" Type="http://schemas.openxmlformats.org/officeDocument/2006/relationships/hyperlink" Target="https://www.tensorflow.org/versions/r2.9/api_docs/python/tf/raw_ops/Fill" TargetMode="External"/><Relationship Id="rId240" Type="http://schemas.openxmlformats.org/officeDocument/2006/relationships/hyperlink" Target="https://www.tensorflow.org/versions/r2.9/api_docs/python/tf/raw_ops/GreaterEqual" TargetMode="External"/><Relationship Id="rId14" Type="http://schemas.openxmlformats.org/officeDocument/2006/relationships/header" Target="header3.xml"/><Relationship Id="rId35" Type="http://schemas.openxmlformats.org/officeDocument/2006/relationships/hyperlink" Target="https://github.com/tensorflow/models/tree/master/research/slim"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clamp.html" TargetMode="External"/><Relationship Id="rId142" Type="http://schemas.openxmlformats.org/officeDocument/2006/relationships/hyperlink" Target="https://pytorch.org/docs/1.13/generated/torch.nn.AvgPool2d.html" TargetMode="External"/><Relationship Id="rId163" Type="http://schemas.openxmlformats.org/officeDocument/2006/relationships/hyperlink" Target="https://pytorch.org/docs/1.13/generated/torch.nn.Upsample.html" TargetMode="External"/><Relationship Id="rId184" Type="http://schemas.openxmlformats.org/officeDocument/2006/relationships/hyperlink" Target="https://www.tensorflow.org/versions/r2.9/api_docs/python/tf/raw_ops/IdentityN" TargetMode="External"/><Relationship Id="rId219" Type="http://schemas.openxmlformats.org/officeDocument/2006/relationships/hyperlink" Target="https://www.tensorflow.org/versions/r2.9/api_docs/python/tf/raw_ops/Reshape" TargetMode="External"/><Relationship Id="rId230" Type="http://schemas.openxmlformats.org/officeDocument/2006/relationships/hyperlink" Target="https://www.tensorflow.org/versions/r2.9/api_docs/python/tf/raw_ops/Tile" TargetMode="External"/><Relationship Id="rId251" Type="http://schemas.openxmlformats.org/officeDocument/2006/relationships/hyperlink" Target="https://github.com/onnx/onnx" TargetMode="Externa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github.com/onnx/onnx/blob/main/docs/Operators.md" TargetMode="External"/><Relationship Id="rId132" Type="http://schemas.openxmlformats.org/officeDocument/2006/relationships/hyperlink" Target="https://pytorch.org/docs/1.13/generated/torch.logical_or.html" TargetMode="External"/><Relationship Id="rId153" Type="http://schemas.openxmlformats.org/officeDocument/2006/relationships/hyperlink" Target="https://pytorch.org/docs/1.13/generated/torch.nn.InstanceNorm2d.html" TargetMode="External"/><Relationship Id="rId174" Type="http://schemas.openxmlformats.org/officeDocument/2006/relationships/hyperlink" Target="https://pytorch.org/docs/1.13/generated/torch.tensor.html" TargetMode="External"/><Relationship Id="rId195" Type="http://schemas.openxmlformats.org/officeDocument/2006/relationships/hyperlink" Target="https://www.tensorflow.org/versions/r2.9/api_docs/python/tf/raw_ops/Mean" TargetMode="External"/><Relationship Id="rId209" Type="http://schemas.openxmlformats.org/officeDocument/2006/relationships/hyperlink" Target="https://www.tensorflow.org/versions/r2.9/api_docs/python/tf/raw_ops/Exp" TargetMode="External"/><Relationship Id="rId220" Type="http://schemas.openxmlformats.org/officeDocument/2006/relationships/hyperlink" Target="https://www.tensorflow.org/versions/r2.9/api_docs/python/tf/raw_ops/Transpose" TargetMode="External"/><Relationship Id="rId241" Type="http://schemas.openxmlformats.org/officeDocument/2006/relationships/hyperlink" Target="https://www.tensorflow.org/versions/r2.9/api_docs/python/tf/raw_ops/RandomUniform" TargetMode="External"/><Relationship Id="rId15" Type="http://schemas.openxmlformats.org/officeDocument/2006/relationships/footer" Target="footer3.xml"/><Relationship Id="rId36" Type="http://schemas.openxmlformats.org/officeDocument/2006/relationships/image" Target="media/image8.png"/><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div.html" TargetMode="External"/><Relationship Id="rId143" Type="http://schemas.openxmlformats.org/officeDocument/2006/relationships/hyperlink" Target="https://pytorch.org/docs/1.13/generated/torch.nn.BatchNorm2d.html" TargetMode="External"/><Relationship Id="rId164" Type="http://schemas.openxmlformats.org/officeDocument/2006/relationships/hyperlink" Target="https://pytorch.org/docs/1.13/generated/torch.permute.html" TargetMode="External"/><Relationship Id="rId185" Type="http://schemas.openxmlformats.org/officeDocument/2006/relationships/hyperlink" Target="https://www.tensorflow.org/versions/r2.9/api_docs/python/tf/raw_ops/Pad"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Tanh"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Cast" TargetMode="External"/><Relationship Id="rId252" Type="http://schemas.openxmlformats.org/officeDocument/2006/relationships/hyperlink" Target="https://github.com/microsoft/onnxruntime" TargetMode="Externa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github.com/onnx/onnx/blob/main/docs/Operators.md" TargetMode="External"/><Relationship Id="rId133" Type="http://schemas.openxmlformats.org/officeDocument/2006/relationships/hyperlink" Target="https://pytorch.org/docs/1.13/generated/torch.logical_xor.html" TargetMode="External"/><Relationship Id="rId154" Type="http://schemas.openxmlformats.org/officeDocument/2006/relationships/hyperlink" Target="https://pytorch.org/docs/1.13/generated/torch.nn.LeakyReLU.html" TargetMode="External"/><Relationship Id="rId175" Type="http://schemas.openxmlformats.org/officeDocument/2006/relationships/hyperlink" Target="https://pytorch.org/docs/1.13/generated/torch.tile.html" TargetMode="External"/><Relationship Id="rId196" Type="http://schemas.openxmlformats.org/officeDocument/2006/relationships/hyperlink" Target="https://www.tensorflow.org/versions/r2.9/api_docs/python/tf/raw_ops/ResizeNearestNeighbor" TargetMode="External"/><Relationship Id="rId200" Type="http://schemas.openxmlformats.org/officeDocument/2006/relationships/hyperlink" Target="https://www.tensorflow.org/versions/r2.9/api_docs/python/tf/raw_ops/AddV2"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ExpandDims" TargetMode="External"/><Relationship Id="rId242" Type="http://schemas.openxmlformats.org/officeDocument/2006/relationships/hyperlink" Target="https://www.tensorflow.org/versions/r2.9/api_docs/python/tf/raw_ops/NoOp" TargetMode="External"/><Relationship Id="rId37" Type="http://schemas.openxmlformats.org/officeDocument/2006/relationships/image" Target="media/image9.svg"/><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eq.html" TargetMode="External"/><Relationship Id="rId144" Type="http://schemas.openxmlformats.org/officeDocument/2006/relationships/hyperlink" Target="https://pytorch.org/docs/1.13/generated/torch.nn.Conv2d.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pow.html" TargetMode="External"/><Relationship Id="rId186" Type="http://schemas.openxmlformats.org/officeDocument/2006/relationships/hyperlink" Target="https://www.tensorflow.org/versions/r2.9/api_docs/python/tf/raw_ops/PadV2" TargetMode="External"/><Relationship Id="rId211" Type="http://schemas.openxmlformats.org/officeDocument/2006/relationships/hyperlink" Target="https://www.tensorflow.org/versions/r2.9/api_docs/python/tf/raw_ops/Neg" TargetMode="External"/><Relationship Id="rId232" Type="http://schemas.openxmlformats.org/officeDocument/2006/relationships/hyperlink" Target="https://www.tensorflow.org/versions/r2.9/api_docs/python/tf/raw_ops/TensorArrayV3" TargetMode="External"/><Relationship Id="rId253" Type="http://schemas.openxmlformats.org/officeDocument/2006/relationships/hyperlink" Target="https://github.com/keras-team/keras" TargetMode="Externa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github.com/onnx/onnx/blob/main/docs/Operators.md" TargetMode="External"/><Relationship Id="rId134" Type="http://schemas.openxmlformats.org/officeDocument/2006/relationships/hyperlink" Target="https://pytorch.org/docs/1.13/generated/torch.lt.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Linear.html" TargetMode="External"/><Relationship Id="rId176" Type="http://schemas.openxmlformats.org/officeDocument/2006/relationships/hyperlink" Target="https://pytorch.org/docs/1.13/generated/torch.topk.html" TargetMode="External"/><Relationship Id="rId197" Type="http://schemas.openxmlformats.org/officeDocument/2006/relationships/hyperlink" Target="https://www.tensorflow.org/versions/r2.9/api_docs/python/tf/raw_ops/ResizeBilinear" TargetMode="External"/><Relationship Id="rId201" Type="http://schemas.openxmlformats.org/officeDocument/2006/relationships/hyperlink" Target="https://www.tensorflow.org/versions/r2.9/api_docs/python/tf/raw_ops/Mul" TargetMode="External"/><Relationship Id="rId222" Type="http://schemas.openxmlformats.org/officeDocument/2006/relationships/hyperlink" Target="https://www.tensorflow.org/versions/r2.9/api_docs/python/tf/raw_ops/Squeeze" TargetMode="External"/><Relationship Id="rId243" Type="http://schemas.openxmlformats.org/officeDocument/2006/relationships/hyperlink" Target="https://www.tensorflow.org/versions/r2.9/api_docs/python/tf/raw_ops/Assert" TargetMode="External"/><Relationship Id="rId17" Type="http://schemas.openxmlformats.org/officeDocument/2006/relationships/header" Target="header5.xml"/><Relationship Id="rId38" Type="http://schemas.openxmlformats.org/officeDocument/2006/relationships/image" Target="media/image10.png"/><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erf.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ConvTranspose2d.html" TargetMode="External"/><Relationship Id="rId166" Type="http://schemas.openxmlformats.org/officeDocument/2006/relationships/hyperlink" Target="https://pytorch.org/docs/1.13/generated/torch.prod.html" TargetMode="External"/><Relationship Id="rId187" Type="http://schemas.openxmlformats.org/officeDocument/2006/relationships/hyperlink" Target="https://www.tensorflow.org/versions/r2.9/api_docs/python/tf/raw_ops/Conv2D"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LeakyRelu" TargetMode="External"/><Relationship Id="rId233" Type="http://schemas.openxmlformats.org/officeDocument/2006/relationships/hyperlink" Target="https://www.tensorflow.org/versions/r2.9/api_docs/python/tf/raw_ops/Maximum" TargetMode="External"/><Relationship Id="rId254" Type="http://schemas.openxmlformats.org/officeDocument/2006/relationships/header" Target="header10.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stable/onn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atmul.html" TargetMode="External"/><Relationship Id="rId156" Type="http://schemas.openxmlformats.org/officeDocument/2006/relationships/hyperlink" Target="https://pytorch.org/docs/1.13/generated/torch.nn.MaxPool2d.html" TargetMode="External"/><Relationship Id="rId177" Type="http://schemas.openxmlformats.org/officeDocument/2006/relationships/hyperlink" Target="https://pytorch.org/docs/1.13/generated/torch.transpose.html" TargetMode="External"/><Relationship Id="rId198" Type="http://schemas.openxmlformats.org/officeDocument/2006/relationships/hyperlink" Target="https://www.tensorflow.org/versions/r2.9/api_docs/python/tf/raw_ops/ConcatV2" TargetMode="External"/><Relationship Id="rId202" Type="http://schemas.openxmlformats.org/officeDocument/2006/relationships/hyperlink" Target="https://www.tensorflow.org/versions/r2.9/api_docs/python/tf/raw_ops/Sub" TargetMode="External"/><Relationship Id="rId223" Type="http://schemas.openxmlformats.org/officeDocument/2006/relationships/hyperlink" Target="https://www.tensorflow.org/versions/r2.9/api_docs/python/tf/raw_ops/StridedSlice" TargetMode="External"/><Relationship Id="rId244" Type="http://schemas.openxmlformats.org/officeDocument/2006/relationships/hyperlink" Target="https://www.tensorflow.org/versions/r2.9/api_docs/python/tf/raw_ops/ReadFile"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exp.html" TargetMode="External"/><Relationship Id="rId146" Type="http://schemas.openxmlformats.org/officeDocument/2006/relationships/hyperlink" Target="https://pytorch.org/docs/1.13/generated/torch.nn.ELU.html" TargetMode="External"/><Relationship Id="rId167" Type="http://schemas.openxmlformats.org/officeDocument/2006/relationships/hyperlink" Target="https://pytorch.org/docs/1.13/generated/torch.reciprocal.html" TargetMode="External"/><Relationship Id="rId188" Type="http://schemas.openxmlformats.org/officeDocument/2006/relationships/hyperlink" Target="https://www.tensorflow.org/versions/r2.9/api_docs/python/tf/raw_ops/DepthwiseConv2dNative"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Relu6" TargetMode="External"/><Relationship Id="rId234" Type="http://schemas.openxmlformats.org/officeDocument/2006/relationships/hyperlink" Target="https://www.tensorflow.org/versions/r2.9/api_docs/python/tf/raw_ops/Sqrt" TargetMode="External"/><Relationship Id="rId2" Type="http://schemas.openxmlformats.org/officeDocument/2006/relationships/numbering" Target="numbering.xml"/><Relationship Id="rId29" Type="http://schemas.openxmlformats.org/officeDocument/2006/relationships/hyperlink" Target="https://git.mobilint.com/algorithm-team/utility/calibration_gui" TargetMode="External"/><Relationship Id="rId255" Type="http://schemas.openxmlformats.org/officeDocument/2006/relationships/footer" Target="footer6.xm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add.html" TargetMode="External"/><Relationship Id="rId136" Type="http://schemas.openxmlformats.org/officeDocument/2006/relationships/hyperlink" Target="https://pytorch.org/docs/1.13/generated/torch.max.html" TargetMode="External"/><Relationship Id="rId157" Type="http://schemas.openxmlformats.org/officeDocument/2006/relationships/hyperlink" Target="https://pytorch.org/docs/1.13/generated/torch.nn.PReLU.html" TargetMode="External"/><Relationship Id="rId178" Type="http://schemas.openxmlformats.org/officeDocument/2006/relationships/hyperlink" Target="https://pytorch.org/docs/1.13/generated/torch.unsqueeze.html"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Add" TargetMode="External"/><Relationship Id="rId203" Type="http://schemas.openxmlformats.org/officeDocument/2006/relationships/hyperlink" Target="https://www.tensorflow.org/versions/r2.9/api_docs/python/tf/raw_ops/RealDiv"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Slice" TargetMode="External"/><Relationship Id="rId245" Type="http://schemas.openxmlformats.org/officeDocument/2006/relationships/hyperlink" Target="https://www.tensorflow.org/versions/r2.9/api_docs/python/tf/raw_ops/DecodeJpeg" TargetMode="External"/><Relationship Id="rId30" Type="http://schemas.openxmlformats.org/officeDocument/2006/relationships/hyperlink" Target="https://www.image-net.org/"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floor.html" TargetMode="External"/><Relationship Id="rId147" Type="http://schemas.openxmlformats.org/officeDocument/2006/relationships/hyperlink" Target="https://pytorch.org/docs/1.13/generated/torch.nn.Flatten.html" TargetMode="External"/><Relationship Id="rId168" Type="http://schemas.openxmlformats.org/officeDocument/2006/relationships/hyperlink" Target="https://pytorch.org/docs/1.13/generated/torch.reshap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Conv2DBackpropInput"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oftmax" TargetMode="External"/><Relationship Id="rId235" Type="http://schemas.openxmlformats.org/officeDocument/2006/relationships/hyperlink" Target="https://www.tensorflow.org/versions/r2.9/api_docs/python/tf/raw_ops/Rsqrt" TargetMode="External"/><Relationship Id="rId256" Type="http://schemas.openxmlformats.org/officeDocument/2006/relationships/fontTable" Target="fontTable.xml"/><Relationship Id="rId116" Type="http://schemas.openxmlformats.org/officeDocument/2006/relationships/hyperlink" Target="https://pytorch.org/docs/1.13/generated/torch.amax.html" TargetMode="External"/><Relationship Id="rId137" Type="http://schemas.openxmlformats.org/officeDocument/2006/relationships/hyperlink" Target="https://pytorch.org/docs/1.13/generated/torch.mean.html" TargetMode="External"/><Relationship Id="rId158" Type="http://schemas.openxmlformats.org/officeDocument/2006/relationships/hyperlink" Target="https://pytorch.org/docs/1.13/generated/torch.nn.ReLU.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Placeholder" TargetMode="External"/><Relationship Id="rId190" Type="http://schemas.openxmlformats.org/officeDocument/2006/relationships/hyperlink" Target="https://www.tensorflow.org/versions/r2.9/api_docs/python/tf/raw_ops/MatMul" TargetMode="External"/><Relationship Id="rId204" Type="http://schemas.openxmlformats.org/officeDocument/2006/relationships/hyperlink" Target="https://www.tensorflow.org/versions/r2.9/api_docs/python/tf/raw_ops/AddN" TargetMode="External"/><Relationship Id="rId225" Type="http://schemas.openxmlformats.org/officeDocument/2006/relationships/hyperlink" Target="https://www.tensorflow.org/versions/r2.9/api_docs/python/tf/raw_ops/Pack" TargetMode="External"/><Relationship Id="rId246" Type="http://schemas.openxmlformats.org/officeDocument/2006/relationships/hyperlink" Target="#"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fmod.html" TargetMode="External"/><Relationship Id="rId10" Type="http://schemas.openxmlformats.org/officeDocument/2006/relationships/header" Target="header1.xml"/><Relationship Id="rId31" Type="http://schemas.openxmlformats.org/officeDocument/2006/relationships/hyperlink" Target="http://git.mobilint/AlgorithmGroup/Calibration_GUI" TargetMode="External"/><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functional.interpolate.html" TargetMode="External"/><Relationship Id="rId169" Type="http://schemas.openxmlformats.org/officeDocument/2006/relationships/hyperlink" Target="https://pytorch.org/docs/1.13/generated/torch.scatter.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PlaceholderWithDefault" TargetMode="External"/><Relationship Id="rId215" Type="http://schemas.openxmlformats.org/officeDocument/2006/relationships/hyperlink" Target="https://www.tensorflow.org/versions/r2.9/api_docs/python/tf/raw_ops/ArgMax" TargetMode="External"/><Relationship Id="rId236" Type="http://schemas.openxmlformats.org/officeDocument/2006/relationships/hyperlink" Target="https://www.tensorflow.org/versions/r2.9/api_docs/python/tf/raw_ops/Rint" TargetMode="External"/><Relationship Id="rId25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40</Pages>
  <Words>12652</Words>
  <Characters>72120</Characters>
  <Application>Microsoft Office Word</Application>
  <DocSecurity>0</DocSecurity>
  <Lines>601</Lines>
  <Paragraphs>169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236</cp:revision>
  <cp:lastPrinted>2024-05-20T05:48:00Z</cp:lastPrinted>
  <dcterms:created xsi:type="dcterms:W3CDTF">2023-01-20T06:31:00Z</dcterms:created>
  <dcterms:modified xsi:type="dcterms:W3CDTF">2024-05-20T05:48:00Z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May 20, 2024</vt:lpwstr>
  </property>
  <property fmtid="{D5CDD505-2E9C-101B-9397-08002B2CF9AE}" pid="5" name="Security_Level">
    <vt:lpwstr>Mobilint Confidential</vt:lpwstr>
  </property>
  <property fmtid="{D5CDD505-2E9C-101B-9397-08002B2CF9AE}" pid="6" name="IP_Version">
    <vt:lpwstr>v0.8.3</vt:lpwstr>
  </property>
  <property fmtid="{D5CDD505-2E9C-101B-9397-08002B2CF9AE}" pid="7" name="Doc_Version">
    <vt:lpwstr>0.8.4</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