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5158C" w14:textId="77777777" w:rsidR="00506272" w:rsidRDefault="00506272" w:rsidP="00506272">
      <w:pPr>
        <w:rPr>
          <w:lang w:eastAsia="ko-KR"/>
        </w:rPr>
      </w:pPr>
    </w:p>
    <w:p w14:paraId="53C84CDD" w14:textId="77777777" w:rsidR="00506272" w:rsidRDefault="00506272" w:rsidP="00506272">
      <w:pPr>
        <w:rPr>
          <w:lang w:eastAsia="ko-KR"/>
        </w:rPr>
      </w:pPr>
    </w:p>
    <w:p w14:paraId="46398C2F" w14:textId="77777777" w:rsidR="00506272" w:rsidRDefault="00506272" w:rsidP="00506272">
      <w:pPr>
        <w:rPr>
          <w:lang w:eastAsia="ko-KR"/>
        </w:rPr>
      </w:pPr>
    </w:p>
    <w:p w14:paraId="28C3AF02" w14:textId="77777777" w:rsidR="00590C13" w:rsidRDefault="00590C13" w:rsidP="00506272">
      <w:pPr>
        <w:rPr>
          <w:lang w:eastAsia="ko-KR"/>
        </w:rPr>
      </w:pPr>
    </w:p>
    <w:p w14:paraId="761DA196" w14:textId="77777777" w:rsidR="00590C13" w:rsidRDefault="00590C13" w:rsidP="00506272">
      <w:pPr>
        <w:rPr>
          <w:lang w:eastAsia="ko-KR"/>
        </w:rPr>
      </w:pPr>
    </w:p>
    <w:p w14:paraId="69CCEABB" w14:textId="77777777" w:rsidR="00506272" w:rsidRDefault="00506272" w:rsidP="00506272">
      <w:pPr>
        <w:rPr>
          <w:lang w:eastAsia="ko-KR"/>
        </w:rPr>
      </w:pPr>
    </w:p>
    <w:p w14:paraId="7555EFDB" w14:textId="77777777" w:rsidR="00506272" w:rsidRPr="009C431F" w:rsidRDefault="00506272" w:rsidP="00506272">
      <w:pPr>
        <w:rPr>
          <w:lang w:eastAsia="ko-KR"/>
        </w:rPr>
      </w:pPr>
    </w:p>
    <w:p w14:paraId="7CDFA249" w14:textId="38131B6A" w:rsidR="002847F0" w:rsidRPr="00014067" w:rsidRDefault="002847F0" w:rsidP="002847F0">
      <w:pPr>
        <w:pStyle w:val="afd"/>
        <w:suppressAutoHyphens w:val="0"/>
        <w:spacing w:before="200" w:after="0" w:line="240" w:lineRule="auto"/>
        <w:rPr>
          <w:rFonts w:ascii="Arial" w:eastAsia="맑은 고딕" w:hAnsi="Arial" w:cs="Arial"/>
          <w:noProof/>
          <w:kern w:val="2"/>
          <w:sz w:val="64"/>
          <w:szCs w:val="64"/>
          <w:lang w:eastAsia="ko-KR"/>
        </w:rPr>
      </w:pPr>
      <w:r>
        <w:rPr>
          <w:rFonts w:ascii="Arial" w:eastAsia="맑은 고딕" w:hAnsi="Arial" w:cs="Arial"/>
          <w:noProof/>
          <w:kern w:val="2"/>
          <w:sz w:val="64"/>
          <w:szCs w:val="64"/>
          <w:lang w:eastAsia="ko-KR"/>
        </w:rPr>
        <w:fldChar w:fldCharType="begin"/>
      </w:r>
      <w:r>
        <w:rPr>
          <w:rFonts w:ascii="Arial" w:eastAsia="맑은 고딕" w:hAnsi="Arial" w:cs="Arial"/>
          <w:noProof/>
          <w:kern w:val="2"/>
          <w:sz w:val="64"/>
          <w:szCs w:val="64"/>
          <w:lang w:eastAsia="ko-KR"/>
        </w:rPr>
        <w:instrText xml:space="preserve"> DOCPROPERTY  Main_Title \* MERGEFORMAT </w:instrText>
      </w:r>
      <w:r>
        <w:rPr>
          <w:rFonts w:ascii="Arial" w:eastAsia="맑은 고딕" w:hAnsi="Arial" w:cs="Arial"/>
          <w:noProof/>
          <w:kern w:val="2"/>
          <w:sz w:val="64"/>
          <w:szCs w:val="64"/>
          <w:lang w:eastAsia="ko-KR"/>
        </w:rPr>
        <w:fldChar w:fldCharType="separate"/>
      </w:r>
      <w:r w:rsidR="00F80CE4">
        <w:rPr>
          <w:rFonts w:ascii="Arial" w:eastAsia="맑은 고딕" w:hAnsi="Arial" w:cs="Arial"/>
          <w:noProof/>
          <w:kern w:val="2"/>
          <w:sz w:val="64"/>
          <w:szCs w:val="64"/>
          <w:lang w:eastAsia="ko-KR"/>
        </w:rPr>
        <w:t>Model Compiler Suite for Aries</w:t>
      </w:r>
      <w:r>
        <w:rPr>
          <w:rFonts w:ascii="Arial" w:eastAsia="맑은 고딕" w:hAnsi="Arial" w:cs="Arial"/>
          <w:noProof/>
          <w:kern w:val="2"/>
          <w:sz w:val="64"/>
          <w:szCs w:val="64"/>
          <w:lang w:eastAsia="ko-KR"/>
        </w:rPr>
        <w:fldChar w:fldCharType="end"/>
      </w:r>
    </w:p>
    <w:p w14:paraId="2A61C2EE" w14:textId="7FFA0025" w:rsidR="00014067" w:rsidRPr="00BE7DD7" w:rsidRDefault="002847F0" w:rsidP="002847F0">
      <w:pPr>
        <w:jc w:val="center"/>
        <w:rPr>
          <w:lang w:eastAsia="ko-KR"/>
        </w:rPr>
      </w:pPr>
      <w:r w:rsidRPr="00685847">
        <w:rPr>
          <w:b/>
          <w:bCs/>
          <w:sz w:val="24"/>
          <w:szCs w:val="24"/>
          <w:lang w:eastAsia="ko-KR"/>
        </w:rPr>
        <w:fldChar w:fldCharType="begin"/>
      </w:r>
      <w:r w:rsidRPr="00685847">
        <w:rPr>
          <w:b/>
          <w:bCs/>
          <w:sz w:val="24"/>
          <w:szCs w:val="24"/>
          <w:lang w:eastAsia="ko-KR"/>
        </w:rPr>
        <w:instrText xml:space="preserve"> DOCPROPERTY Sub_Title \* MERGEFORMAT </w:instrText>
      </w:r>
      <w:r w:rsidRPr="00685847">
        <w:rPr>
          <w:b/>
          <w:bCs/>
          <w:sz w:val="24"/>
          <w:szCs w:val="24"/>
          <w:lang w:eastAsia="ko-KR"/>
        </w:rPr>
        <w:fldChar w:fldCharType="end"/>
      </w:r>
    </w:p>
    <w:p w14:paraId="037FFA68" w14:textId="4080173C"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F80CE4">
        <w:t>Developers Guide</w:t>
      </w:r>
      <w:r w:rsidRPr="00CA15DA">
        <w:fldChar w:fldCharType="end"/>
      </w:r>
    </w:p>
    <w:p w14:paraId="5FB6285E" w14:textId="77777777" w:rsidR="005C5F00" w:rsidRDefault="005C5F00" w:rsidP="00415DE7">
      <w:pPr>
        <w:pStyle w:val="versionedit2"/>
      </w:pPr>
    </w:p>
    <w:p w14:paraId="6A378E04" w14:textId="0F4C003A"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F80CE4">
        <w:t>0.8.4</w:t>
      </w:r>
      <w:r w:rsidR="00415DE7" w:rsidRPr="00E10C26">
        <w:fldChar w:fldCharType="end"/>
      </w:r>
    </w:p>
    <w:p w14:paraId="7050108F" w14:textId="3C378E5F"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F80CE4">
        <w:t>May 20, 2024</w:t>
      </w:r>
      <w:r w:rsidRPr="00E10C26">
        <w:fldChar w:fldCharType="end"/>
      </w:r>
    </w:p>
    <w:p w14:paraId="4A98275F" w14:textId="77777777" w:rsidR="00415DE7" w:rsidRPr="00E84696" w:rsidRDefault="00415DE7" w:rsidP="00415DE7">
      <w:pPr>
        <w:rPr>
          <w:lang w:eastAsia="ko-KR"/>
        </w:rPr>
      </w:pPr>
    </w:p>
    <w:p w14:paraId="4A2B573B" w14:textId="77777777" w:rsidR="00415DE7" w:rsidRDefault="00415DE7" w:rsidP="00415DE7">
      <w:pPr>
        <w:rPr>
          <w:lang w:eastAsia="ko-KR"/>
        </w:rPr>
      </w:pPr>
    </w:p>
    <w:p w14:paraId="7BBE459A" w14:textId="77777777" w:rsidR="00415DE7" w:rsidRPr="00BE7DD7" w:rsidRDefault="00415DE7" w:rsidP="00415DE7">
      <w:pPr>
        <w:rPr>
          <w:lang w:eastAsia="ko-KR"/>
        </w:rPr>
      </w:pPr>
    </w:p>
    <w:p w14:paraId="4D81169C" w14:textId="77777777" w:rsidR="00415DE7" w:rsidRPr="009C431F" w:rsidRDefault="00415DE7" w:rsidP="00415DE7">
      <w:pPr>
        <w:rPr>
          <w:lang w:eastAsia="ko-KR"/>
        </w:rPr>
      </w:pPr>
    </w:p>
    <w:p w14:paraId="6C4D4DA3"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1AE4BF3C" wp14:editId="5489195E">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6CA866CA" w14:textId="77777777" w:rsidR="00CF158F" w:rsidRPr="00AE72A3" w:rsidRDefault="00CF158F" w:rsidP="00415DE7">
      <w:pPr>
        <w:pStyle w:val="ProductName"/>
        <w:sectPr w:rsidR="00CF158F" w:rsidRPr="00AE72A3" w:rsidSect="00407BA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137C47E6" w14:textId="77777777" w:rsidR="00415DE7" w:rsidRPr="00646C17" w:rsidRDefault="00415DE7" w:rsidP="002C48E4">
      <w:pPr>
        <w:pStyle w:val="TOCHeading"/>
        <w:rPr>
          <w:bCs/>
          <w:lang w:eastAsia="ko-KR"/>
        </w:rPr>
      </w:pPr>
      <w:r w:rsidRPr="00646C17">
        <w:rPr>
          <w:lang w:eastAsia="ko-KR"/>
        </w:rPr>
        <w:lastRenderedPageBreak/>
        <w:t>Important Notice</w:t>
      </w:r>
    </w:p>
    <w:p w14:paraId="21DF076A" w14:textId="77777777" w:rsidR="00BA17B7" w:rsidRDefault="00BA17B7" w:rsidP="00BA17B7">
      <w:pPr>
        <w:sectPr w:rsidR="00BA17B7" w:rsidSect="00407BA1">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042C4494"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314F97CA"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557EF8CC"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031B90D7"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53903CB4"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5F75B2DD" w14:textId="77777777" w:rsidR="00415DE7" w:rsidRDefault="00415DE7" w:rsidP="00660E59">
      <w:pPr>
        <w:pStyle w:val="BodyText10"/>
        <w:ind w:firstLine="180"/>
        <w:rPr>
          <w:rStyle w:val="BodyText9"/>
        </w:rPr>
      </w:pPr>
    </w:p>
    <w:p w14:paraId="415BA13A"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7344F8D9" w14:textId="77777777" w:rsidR="00A711D5" w:rsidRPr="00A711D5" w:rsidRDefault="00A711D5" w:rsidP="00BA17B7">
      <w:pPr>
        <w:rPr>
          <w:rFonts w:eastAsia="DengXian"/>
          <w:lang w:eastAsia="zh-CN"/>
        </w:rPr>
        <w:sectPr w:rsidR="00A711D5" w:rsidRPr="00A711D5" w:rsidSect="00407BA1">
          <w:type w:val="continuous"/>
          <w:pgSz w:w="11906" w:h="16838" w:code="9"/>
          <w:pgMar w:top="2040" w:right="780" w:bottom="1920" w:left="780" w:header="1200" w:footer="1200" w:gutter="240"/>
          <w:cols w:num="2" w:space="708" w:equalWidth="0">
            <w:col w:w="4840" w:space="425"/>
            <w:col w:w="4840"/>
          </w:cols>
          <w:titlePg/>
          <w:docGrid w:linePitch="360"/>
        </w:sectPr>
      </w:pPr>
    </w:p>
    <w:p w14:paraId="380B8150" w14:textId="77777777" w:rsidR="00014067" w:rsidRDefault="00014067" w:rsidP="00014067">
      <w:pPr>
        <w:spacing w:after="0"/>
        <w:rPr>
          <w:w w:val="120"/>
          <w:lang w:eastAsia="ko-KR"/>
        </w:rPr>
      </w:pPr>
    </w:p>
    <w:p w14:paraId="2C6CA3DE" w14:textId="77777777" w:rsidR="00A711D5" w:rsidRDefault="00A711D5" w:rsidP="00014067">
      <w:pPr>
        <w:spacing w:after="0"/>
        <w:rPr>
          <w:w w:val="120"/>
          <w:lang w:eastAsia="ko-KR"/>
        </w:rPr>
      </w:pPr>
    </w:p>
    <w:p w14:paraId="5ED75244" w14:textId="77777777" w:rsidR="00A711D5" w:rsidRDefault="00A711D5" w:rsidP="00014067">
      <w:pPr>
        <w:spacing w:after="0"/>
        <w:rPr>
          <w:w w:val="120"/>
          <w:lang w:eastAsia="ko-KR"/>
        </w:rPr>
      </w:pPr>
    </w:p>
    <w:p w14:paraId="057BD3A6" w14:textId="77777777" w:rsidR="00A711D5" w:rsidRDefault="00A711D5" w:rsidP="00014067">
      <w:pPr>
        <w:spacing w:after="0"/>
        <w:rPr>
          <w:w w:val="120"/>
          <w:lang w:eastAsia="ko-KR"/>
        </w:rPr>
      </w:pPr>
    </w:p>
    <w:p w14:paraId="7A732BB7" w14:textId="77777777" w:rsidR="00A711D5" w:rsidRDefault="00A711D5" w:rsidP="00014067">
      <w:pPr>
        <w:spacing w:after="0"/>
        <w:rPr>
          <w:w w:val="120"/>
          <w:lang w:eastAsia="ko-KR"/>
        </w:rPr>
      </w:pPr>
    </w:p>
    <w:p w14:paraId="2F611653" w14:textId="77777777" w:rsidR="00A711D5" w:rsidRDefault="00A711D5" w:rsidP="00014067">
      <w:pPr>
        <w:spacing w:after="0"/>
        <w:rPr>
          <w:w w:val="120"/>
          <w:lang w:eastAsia="ko-KR"/>
        </w:rPr>
      </w:pPr>
    </w:p>
    <w:p w14:paraId="3AA237F5" w14:textId="77777777" w:rsidR="00A711D5" w:rsidRDefault="00A711D5" w:rsidP="00014067">
      <w:pPr>
        <w:spacing w:after="0"/>
        <w:rPr>
          <w:w w:val="120"/>
          <w:lang w:eastAsia="ko-KR"/>
        </w:rPr>
      </w:pPr>
    </w:p>
    <w:p w14:paraId="7C49889E" w14:textId="77777777" w:rsidR="00A711D5" w:rsidRDefault="00A711D5" w:rsidP="00014067">
      <w:pPr>
        <w:spacing w:after="0"/>
        <w:rPr>
          <w:w w:val="120"/>
          <w:lang w:eastAsia="ko-KR"/>
        </w:rPr>
      </w:pPr>
    </w:p>
    <w:p w14:paraId="2C0B14B4" w14:textId="77777777" w:rsidR="00A711D5" w:rsidRDefault="00A711D5" w:rsidP="00014067">
      <w:pPr>
        <w:spacing w:after="0"/>
        <w:rPr>
          <w:w w:val="120"/>
          <w:lang w:eastAsia="ko-KR"/>
        </w:rPr>
      </w:pPr>
    </w:p>
    <w:p w14:paraId="4026083F" w14:textId="77777777" w:rsidR="00A711D5" w:rsidRDefault="00A711D5" w:rsidP="00014067">
      <w:pPr>
        <w:spacing w:after="0"/>
        <w:rPr>
          <w:w w:val="120"/>
          <w:lang w:eastAsia="ko-KR"/>
        </w:rPr>
      </w:pPr>
    </w:p>
    <w:p w14:paraId="0E171DF9" w14:textId="77777777" w:rsidR="00A711D5" w:rsidRDefault="00A711D5" w:rsidP="00014067">
      <w:pPr>
        <w:spacing w:after="0"/>
        <w:rPr>
          <w:w w:val="120"/>
          <w:lang w:eastAsia="ko-KR"/>
        </w:rPr>
      </w:pPr>
    </w:p>
    <w:p w14:paraId="27E59F11" w14:textId="77777777" w:rsidR="00A711D5" w:rsidRDefault="00A711D5" w:rsidP="00014067">
      <w:pPr>
        <w:spacing w:after="0"/>
        <w:rPr>
          <w:w w:val="120"/>
          <w:lang w:eastAsia="ko-KR"/>
        </w:rPr>
      </w:pPr>
    </w:p>
    <w:p w14:paraId="2F141F33" w14:textId="77777777" w:rsidR="00A711D5" w:rsidRDefault="00A711D5" w:rsidP="00014067">
      <w:pPr>
        <w:spacing w:after="0"/>
        <w:rPr>
          <w:w w:val="120"/>
          <w:lang w:eastAsia="ko-KR"/>
        </w:rPr>
      </w:pPr>
    </w:p>
    <w:p w14:paraId="31FDC111" w14:textId="77777777" w:rsidR="00A711D5" w:rsidRDefault="00A711D5" w:rsidP="00014067">
      <w:pPr>
        <w:spacing w:after="0"/>
        <w:rPr>
          <w:w w:val="120"/>
          <w:lang w:eastAsia="ko-KR"/>
        </w:rPr>
      </w:pPr>
    </w:p>
    <w:p w14:paraId="6EE48556" w14:textId="77777777" w:rsidR="006E26CF" w:rsidRPr="00217434" w:rsidRDefault="00DA53E4" w:rsidP="00217434">
      <w:pPr>
        <w:spacing w:after="0"/>
        <w:rPr>
          <w:w w:val="120"/>
          <w:lang w:eastAsia="ko-KR"/>
        </w:rPr>
        <w:sectPr w:rsidR="006E26CF" w:rsidRPr="00217434" w:rsidSect="00407BA1">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2A9F0A4F" wp14:editId="325B4667">
                <wp:simplePos x="0" y="0"/>
                <wp:positionH relativeFrom="column">
                  <wp:posOffset>998220</wp:posOffset>
                </wp:positionH>
                <wp:positionV relativeFrom="paragraph">
                  <wp:posOffset>1594568</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53356" cy="702546"/>
                          </a:xfrm>
                          <a:prstGeom prst="rect">
                            <a:avLst/>
                          </a:prstGeom>
                          <a:noFill/>
                          <a:ln w="6350">
                            <a:noFill/>
                          </a:ln>
                        </wps:spPr>
                        <wps:txbx>
                          <w:txbxContent>
                            <w:p w14:paraId="17F0EDDB"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10E1ABD3"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00F962D4"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7A50FF15"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6AE801BC"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61976F7F"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73617A50"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7D9E34BD"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F0A4F" id="그룹 86" o:spid="_x0000_s1026" style="position:absolute;margin-left:78.6pt;margin-top:125.5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">
                <v:shapetype id="_x0000_t202" coordsize="21600,21600" o:spt="202" path="m,l,21600r21600,l21600,xe">
                  <v:stroke joinstyle="miter"/>
                  <v:path gradientshapeok="t" o:connecttype="rect"/>
                </v:shapetype>
                <v:shape id="Text Box 80" o:spid="_x0000_s1027" type="#_x0000_t202" style="position:absolute;left:14117;top:7703;width:13534;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17F0EDDB"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w:t>
                        </w:r>
                        <w:r w:rsidR="007E2252">
                          <w:rPr>
                            <w:rFonts w:hint="eastAsia"/>
                            <w:b w:val="0"/>
                            <w:bCs w:val="0"/>
                            <w:color w:val="999999"/>
                            <w:sz w:val="14"/>
                            <w:szCs w:val="14"/>
                          </w:rPr>
                          <w:t>obilint</w:t>
                        </w:r>
                        <w:r w:rsidRPr="00863AE1">
                          <w:rPr>
                            <w:b w:val="0"/>
                            <w:bCs w:val="0"/>
                            <w:color w:val="999999"/>
                            <w:sz w:val="14"/>
                            <w:szCs w:val="14"/>
                          </w:rPr>
                          <w:t>, Inc</w:t>
                        </w:r>
                        <w:r w:rsidR="002F5333">
                          <w:rPr>
                            <w:rFonts w:hint="eastAsia"/>
                            <w:b w:val="0"/>
                            <w:bCs w:val="0"/>
                            <w:color w:val="999999"/>
                            <w:sz w:val="14"/>
                            <w:szCs w:val="14"/>
                          </w:rPr>
                          <w:t>.</w:t>
                        </w:r>
                      </w:p>
                      <w:p w14:paraId="10E1ABD3" w14:textId="77777777" w:rsidR="00287718" w:rsidRPr="00863AE1" w:rsidRDefault="002F5333" w:rsidP="00C9459B">
                        <w:pPr>
                          <w:pStyle w:val="address"/>
                          <w:rPr>
                            <w:sz w:val="14"/>
                            <w:szCs w:val="14"/>
                          </w:rPr>
                        </w:pPr>
                        <w:r>
                          <w:rPr>
                            <w:rFonts w:hint="eastAsia"/>
                            <w:color w:val="999999"/>
                            <w:sz w:val="14"/>
                            <w:szCs w:val="14"/>
                          </w:rPr>
                          <w:t>3</w:t>
                        </w:r>
                        <w:r w:rsidR="00183259" w:rsidRPr="00863AE1">
                          <w:rPr>
                            <w:color w:val="999999"/>
                            <w:sz w:val="14"/>
                            <w:szCs w:val="14"/>
                          </w:rPr>
                          <w:t xml:space="preserve">F, </w:t>
                        </w:r>
                        <w:r>
                          <w:rPr>
                            <w:rFonts w:hint="eastAsia"/>
                            <w:color w:val="999999"/>
                            <w:sz w:val="14"/>
                            <w:szCs w:val="14"/>
                          </w:rPr>
                          <w:t>Narakium Yeoksam B Building</w:t>
                        </w:r>
                        <w:r w:rsidR="00183259" w:rsidRPr="00863AE1">
                          <w:rPr>
                            <w:color w:val="999999"/>
                            <w:sz w:val="14"/>
                            <w:szCs w:val="14"/>
                          </w:rPr>
                          <w:t xml:space="preserve">, </w:t>
                        </w:r>
                        <w:r>
                          <w:rPr>
                            <w:rFonts w:hint="eastAsia"/>
                            <w:color w:val="999999"/>
                            <w:sz w:val="14"/>
                            <w:szCs w:val="14"/>
                          </w:rPr>
                          <w:t xml:space="preserve">35, Seolleung-ro 93-gil, </w:t>
                        </w:r>
                        <w:r w:rsidR="00183259" w:rsidRPr="00863AE1">
                          <w:rPr>
                            <w:color w:val="999999"/>
                            <w:sz w:val="14"/>
                            <w:szCs w:val="14"/>
                          </w:rPr>
                          <w:t>Gangnam-gu</w:t>
                        </w:r>
                        <w:r w:rsidR="009C1791" w:rsidRPr="00863AE1">
                          <w:rPr>
                            <w:color w:val="999999"/>
                            <w:sz w:val="14"/>
                            <w:szCs w:val="14"/>
                          </w:rPr>
                          <w:t>,</w:t>
                        </w:r>
                        <w:r w:rsidR="00A87F04" w:rsidRPr="00863AE1">
                          <w:rPr>
                            <w:color w:val="999999"/>
                            <w:sz w:val="14"/>
                            <w:szCs w:val="14"/>
                          </w:rPr>
                          <w:t xml:space="preserve"> </w:t>
                        </w:r>
                        <w:r w:rsidR="00183259" w:rsidRPr="00863AE1">
                          <w:rPr>
                            <w:color w:val="999999"/>
                            <w:sz w:val="14"/>
                            <w:szCs w:val="14"/>
                          </w:rPr>
                          <w:t>Seoul,</w:t>
                        </w:r>
                        <w:r w:rsidR="00645F4F" w:rsidRPr="00863AE1">
                          <w:rPr>
                            <w:color w:val="999999"/>
                            <w:sz w:val="14"/>
                            <w:szCs w:val="14"/>
                          </w:rPr>
                          <w:t xml:space="preserve"> </w:t>
                        </w:r>
                        <w:r w:rsidR="00183259" w:rsidRPr="00863AE1">
                          <w:rPr>
                            <w:color w:val="999999"/>
                            <w:sz w:val="14"/>
                            <w:szCs w:val="14"/>
                          </w:rPr>
                          <w:t xml:space="preserve">Republic of Korea </w:t>
                        </w:r>
                        <w:r w:rsidR="004B6D46" w:rsidRPr="00863AE1">
                          <w:rPr>
                            <w:color w:val="999999"/>
                            <w:sz w:val="14"/>
                            <w:szCs w:val="14"/>
                          </w:rPr>
                          <w:t>(</w:t>
                        </w:r>
                        <w:r w:rsidR="00183259" w:rsidRPr="00863AE1">
                          <w:rPr>
                            <w:color w:val="999999"/>
                            <w:sz w:val="14"/>
                            <w:szCs w:val="14"/>
                          </w:rPr>
                          <w:t>061</w:t>
                        </w:r>
                        <w:r w:rsidR="00C013B3">
                          <w:rPr>
                            <w:rFonts w:hint="eastAsia"/>
                            <w:color w:val="999999"/>
                            <w:sz w:val="14"/>
                            <w:szCs w:val="14"/>
                          </w:rPr>
                          <w:t>51</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0F962D4"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7A50FF15"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w:t>
                        </w:r>
                        <w:r w:rsidR="00A80034">
                          <w:rPr>
                            <w:rFonts w:hint="eastAsia"/>
                            <w:color w:val="999999"/>
                            <w:sz w:val="14"/>
                            <w:szCs w:val="14"/>
                          </w:rPr>
                          <w:t>6281</w:t>
                        </w:r>
                        <w:r w:rsidRPr="00863AE1">
                          <w:rPr>
                            <w:color w:val="999999"/>
                            <w:sz w:val="14"/>
                            <w:szCs w:val="14"/>
                          </w:rPr>
                          <w:t>-</w:t>
                        </w:r>
                        <w:r w:rsidR="00A80034">
                          <w:rPr>
                            <w:rFonts w:hint="eastAsia"/>
                            <w:color w:val="999999"/>
                            <w:sz w:val="14"/>
                            <w:szCs w:val="14"/>
                          </w:rPr>
                          <w:t>0489</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6AE801BC"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61976F7F"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73617A50"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7D9E34BD"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72A89EC1" wp14:editId="49DF3AF0">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D4308F"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13E4E786" wp14:editId="4F92CD74">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4FDC1E1D"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2F869A03" w14:textId="77777777" w:rsidTr="00C1238A">
        <w:trPr>
          <w:tblHeader/>
        </w:trPr>
        <w:tc>
          <w:tcPr>
            <w:tcW w:w="1985" w:type="dxa"/>
            <w:shd w:val="clear" w:color="auto" w:fill="7F7F7F" w:themeFill="text1" w:themeFillTint="80"/>
          </w:tcPr>
          <w:p w14:paraId="4A7C31B3"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198B80D6" w14:textId="77777777" w:rsidR="00AC5D45" w:rsidRPr="00E2242B" w:rsidRDefault="00AC5D45" w:rsidP="00C1238A">
            <w:pPr>
              <w:pStyle w:val="tableCol"/>
            </w:pPr>
            <w:r w:rsidRPr="00E2242B">
              <w:t>Date</w:t>
            </w:r>
          </w:p>
        </w:tc>
        <w:tc>
          <w:tcPr>
            <w:tcW w:w="5834" w:type="dxa"/>
            <w:shd w:val="clear" w:color="auto" w:fill="7F7F7F" w:themeFill="text1" w:themeFillTint="80"/>
          </w:tcPr>
          <w:p w14:paraId="17DA5F4C" w14:textId="77777777" w:rsidR="00AC5D45" w:rsidRPr="00E2242B" w:rsidRDefault="00AC5D45" w:rsidP="00C1238A">
            <w:pPr>
              <w:pStyle w:val="tableCol"/>
            </w:pPr>
            <w:r w:rsidRPr="00E2242B">
              <w:t>Description</w:t>
            </w:r>
          </w:p>
        </w:tc>
      </w:tr>
      <w:tr w:rsidR="0004616E" w14:paraId="6C561D5D" w14:textId="77777777" w:rsidTr="0004616E">
        <w:tc>
          <w:tcPr>
            <w:tcW w:w="1985" w:type="dxa"/>
          </w:tcPr>
          <w:p w14:paraId="59CF2FCB" w14:textId="77777777" w:rsidR="0004616E" w:rsidRDefault="00F80CE4">
            <w:pPr>
              <w:pStyle w:val="tabletext"/>
              <w:jc w:val="center"/>
            </w:pPr>
            <w:r>
              <w:rPr>
                <w:color w:val="auto"/>
              </w:rPr>
              <w:t>0.8.4</w:t>
            </w:r>
          </w:p>
        </w:tc>
        <w:tc>
          <w:tcPr>
            <w:tcW w:w="2249" w:type="dxa"/>
          </w:tcPr>
          <w:p w14:paraId="7C695C41" w14:textId="77777777" w:rsidR="0004616E" w:rsidRDefault="00F80CE4">
            <w:pPr>
              <w:pStyle w:val="tabletext"/>
              <w:jc w:val="center"/>
            </w:pPr>
            <w:r>
              <w:rPr>
                <w:color w:val="auto"/>
              </w:rPr>
              <w:t>May 20, 2024</w:t>
            </w:r>
          </w:p>
        </w:tc>
        <w:tc>
          <w:tcPr>
            <w:tcW w:w="5834" w:type="dxa"/>
          </w:tcPr>
          <w:p w14:paraId="71051DD3" w14:textId="77777777" w:rsidR="0004616E" w:rsidRDefault="00F80CE4">
            <w:pPr>
              <w:pStyle w:val="tabletext"/>
            </w:pPr>
            <w:r>
              <w:rPr>
                <w:color w:val="auto"/>
              </w:rPr>
              <w:t>Revised for v0.8.4</w:t>
            </w:r>
          </w:p>
        </w:tc>
      </w:tr>
      <w:tr w:rsidR="0004616E" w14:paraId="7F30E7EC" w14:textId="77777777" w:rsidTr="0004616E">
        <w:tc>
          <w:tcPr>
            <w:tcW w:w="1985" w:type="dxa"/>
          </w:tcPr>
          <w:p w14:paraId="3EB16069" w14:textId="77777777" w:rsidR="0004616E" w:rsidRDefault="00F80CE4">
            <w:pPr>
              <w:pStyle w:val="tabletext"/>
              <w:jc w:val="center"/>
            </w:pPr>
            <w:r>
              <w:rPr>
                <w:color w:val="auto"/>
              </w:rPr>
              <w:t>0.8.3</w:t>
            </w:r>
          </w:p>
        </w:tc>
        <w:tc>
          <w:tcPr>
            <w:tcW w:w="2249" w:type="dxa"/>
          </w:tcPr>
          <w:p w14:paraId="35CC7E14" w14:textId="77777777" w:rsidR="0004616E" w:rsidRDefault="00F80CE4">
            <w:pPr>
              <w:pStyle w:val="tabletext"/>
              <w:jc w:val="center"/>
            </w:pPr>
            <w:r>
              <w:rPr>
                <w:color w:val="auto"/>
              </w:rPr>
              <w:t>March 7, 2024</w:t>
            </w:r>
          </w:p>
        </w:tc>
        <w:tc>
          <w:tcPr>
            <w:tcW w:w="5834" w:type="dxa"/>
          </w:tcPr>
          <w:p w14:paraId="010D8841" w14:textId="77777777" w:rsidR="0004616E" w:rsidRDefault="00F80CE4">
            <w:pPr>
              <w:pStyle w:val="tabletext"/>
            </w:pPr>
            <w:r>
              <w:rPr>
                <w:color w:val="auto"/>
              </w:rPr>
              <w:t>Revised for v0.8.3</w:t>
            </w:r>
          </w:p>
        </w:tc>
      </w:tr>
      <w:tr w:rsidR="0004616E" w14:paraId="6BB011B2" w14:textId="77777777" w:rsidTr="0004616E">
        <w:tc>
          <w:tcPr>
            <w:tcW w:w="1985" w:type="dxa"/>
          </w:tcPr>
          <w:p w14:paraId="123E3F6D" w14:textId="77777777" w:rsidR="0004616E" w:rsidRDefault="00F80CE4">
            <w:pPr>
              <w:pStyle w:val="tabletext"/>
              <w:jc w:val="center"/>
            </w:pPr>
            <w:r>
              <w:rPr>
                <w:color w:val="auto"/>
              </w:rPr>
              <w:t>0.8.2</w:t>
            </w:r>
          </w:p>
        </w:tc>
        <w:tc>
          <w:tcPr>
            <w:tcW w:w="2249" w:type="dxa"/>
          </w:tcPr>
          <w:p w14:paraId="7913ECD2" w14:textId="77777777" w:rsidR="0004616E" w:rsidRDefault="00F80CE4">
            <w:pPr>
              <w:pStyle w:val="tabletext"/>
              <w:jc w:val="center"/>
            </w:pPr>
            <w:r>
              <w:rPr>
                <w:color w:val="auto"/>
              </w:rPr>
              <w:t>February 23, 2024</w:t>
            </w:r>
          </w:p>
        </w:tc>
        <w:tc>
          <w:tcPr>
            <w:tcW w:w="5834" w:type="dxa"/>
          </w:tcPr>
          <w:p w14:paraId="0C712549" w14:textId="77777777" w:rsidR="0004616E" w:rsidRDefault="00F80CE4">
            <w:pPr>
              <w:pStyle w:val="tabletext"/>
            </w:pPr>
            <w:r>
              <w:rPr>
                <w:color w:val="auto"/>
              </w:rPr>
              <w:t>Revised for v0.8.2</w:t>
            </w:r>
          </w:p>
        </w:tc>
      </w:tr>
      <w:tr w:rsidR="0004616E" w14:paraId="23CFDB6E" w14:textId="77777777" w:rsidTr="0004616E">
        <w:tc>
          <w:tcPr>
            <w:tcW w:w="1985" w:type="dxa"/>
          </w:tcPr>
          <w:p w14:paraId="5CA3D1FF" w14:textId="77777777" w:rsidR="0004616E" w:rsidRDefault="00F80CE4">
            <w:pPr>
              <w:pStyle w:val="tabletext"/>
              <w:jc w:val="center"/>
            </w:pPr>
            <w:r>
              <w:rPr>
                <w:color w:val="auto"/>
              </w:rPr>
              <w:t>0.8.1</w:t>
            </w:r>
          </w:p>
        </w:tc>
        <w:tc>
          <w:tcPr>
            <w:tcW w:w="2249" w:type="dxa"/>
          </w:tcPr>
          <w:p w14:paraId="13BC190D" w14:textId="77777777" w:rsidR="0004616E" w:rsidRDefault="00F80CE4">
            <w:pPr>
              <w:pStyle w:val="tabletext"/>
              <w:jc w:val="center"/>
            </w:pPr>
            <w:r>
              <w:rPr>
                <w:color w:val="auto"/>
              </w:rPr>
              <w:t>December 8, 2023</w:t>
            </w:r>
          </w:p>
        </w:tc>
        <w:tc>
          <w:tcPr>
            <w:tcW w:w="5834" w:type="dxa"/>
          </w:tcPr>
          <w:p w14:paraId="3219D367" w14:textId="77777777" w:rsidR="0004616E" w:rsidRDefault="00F80CE4">
            <w:pPr>
              <w:pStyle w:val="tabletext"/>
            </w:pPr>
            <w:r>
              <w:rPr>
                <w:color w:val="auto"/>
              </w:rPr>
              <w:t>Revised for v0.8.1</w:t>
            </w:r>
          </w:p>
        </w:tc>
      </w:tr>
      <w:tr w:rsidR="0004616E" w14:paraId="2D5B01DF" w14:textId="77777777" w:rsidTr="0004616E">
        <w:tc>
          <w:tcPr>
            <w:tcW w:w="1985" w:type="dxa"/>
          </w:tcPr>
          <w:p w14:paraId="7821C999" w14:textId="77777777" w:rsidR="0004616E" w:rsidRDefault="00F80CE4">
            <w:pPr>
              <w:pStyle w:val="tabletext"/>
              <w:jc w:val="center"/>
            </w:pPr>
            <w:r>
              <w:rPr>
                <w:color w:val="auto"/>
              </w:rPr>
              <w:t>0.8.0</w:t>
            </w:r>
          </w:p>
        </w:tc>
        <w:tc>
          <w:tcPr>
            <w:tcW w:w="2249" w:type="dxa"/>
          </w:tcPr>
          <w:p w14:paraId="433FED17" w14:textId="77777777" w:rsidR="0004616E" w:rsidRDefault="00F80CE4">
            <w:pPr>
              <w:pStyle w:val="tabletext"/>
              <w:jc w:val="center"/>
            </w:pPr>
            <w:r>
              <w:rPr>
                <w:color w:val="auto"/>
              </w:rPr>
              <w:t>November 2, 2023</w:t>
            </w:r>
          </w:p>
        </w:tc>
        <w:tc>
          <w:tcPr>
            <w:tcW w:w="5834" w:type="dxa"/>
          </w:tcPr>
          <w:p w14:paraId="06776499" w14:textId="77777777" w:rsidR="0004616E" w:rsidRDefault="00F80CE4">
            <w:pPr>
              <w:pStyle w:val="tabletext"/>
            </w:pPr>
            <w:r>
              <w:rPr>
                <w:color w:val="auto"/>
              </w:rPr>
              <w:t>Revised for v0.8.0</w:t>
            </w:r>
          </w:p>
        </w:tc>
      </w:tr>
      <w:tr w:rsidR="0004616E" w14:paraId="3EFF450B" w14:textId="77777777" w:rsidTr="0004616E">
        <w:tc>
          <w:tcPr>
            <w:tcW w:w="1985" w:type="dxa"/>
          </w:tcPr>
          <w:p w14:paraId="17639C02" w14:textId="77777777" w:rsidR="0004616E" w:rsidRDefault="00F80CE4">
            <w:pPr>
              <w:pStyle w:val="tabletext"/>
              <w:jc w:val="center"/>
            </w:pPr>
            <w:r>
              <w:rPr>
                <w:color w:val="auto"/>
              </w:rPr>
              <w:t>0.7.12</w:t>
            </w:r>
          </w:p>
        </w:tc>
        <w:tc>
          <w:tcPr>
            <w:tcW w:w="2249" w:type="dxa"/>
          </w:tcPr>
          <w:p w14:paraId="6364C3F4" w14:textId="77777777" w:rsidR="0004616E" w:rsidRDefault="00F80CE4">
            <w:pPr>
              <w:pStyle w:val="tabletext"/>
              <w:jc w:val="center"/>
            </w:pPr>
            <w:r>
              <w:rPr>
                <w:color w:val="auto"/>
              </w:rPr>
              <w:t>September 12, 2023</w:t>
            </w:r>
          </w:p>
        </w:tc>
        <w:tc>
          <w:tcPr>
            <w:tcW w:w="5834" w:type="dxa"/>
          </w:tcPr>
          <w:p w14:paraId="2BBE4F91" w14:textId="77777777" w:rsidR="0004616E" w:rsidRDefault="00F80CE4">
            <w:pPr>
              <w:pStyle w:val="tabletext"/>
            </w:pPr>
            <w:r>
              <w:rPr>
                <w:color w:val="auto"/>
              </w:rPr>
              <w:t>Revised for v0.7.12</w:t>
            </w:r>
          </w:p>
        </w:tc>
      </w:tr>
      <w:tr w:rsidR="0004616E" w14:paraId="7C480A5C" w14:textId="77777777" w:rsidTr="0004616E">
        <w:tc>
          <w:tcPr>
            <w:tcW w:w="1985" w:type="dxa"/>
          </w:tcPr>
          <w:p w14:paraId="620888E4" w14:textId="77777777" w:rsidR="0004616E" w:rsidRDefault="00F80CE4">
            <w:pPr>
              <w:pStyle w:val="tabletext"/>
              <w:jc w:val="center"/>
            </w:pPr>
            <w:r>
              <w:rPr>
                <w:color w:val="auto"/>
              </w:rPr>
              <w:t>0.7.11</w:t>
            </w:r>
          </w:p>
        </w:tc>
        <w:tc>
          <w:tcPr>
            <w:tcW w:w="2249" w:type="dxa"/>
          </w:tcPr>
          <w:p w14:paraId="7C78811F" w14:textId="77777777" w:rsidR="0004616E" w:rsidRDefault="00F80CE4">
            <w:pPr>
              <w:pStyle w:val="tabletext"/>
              <w:jc w:val="center"/>
            </w:pPr>
            <w:r>
              <w:rPr>
                <w:color w:val="auto"/>
              </w:rPr>
              <w:t>August 31, 2023</w:t>
            </w:r>
          </w:p>
        </w:tc>
        <w:tc>
          <w:tcPr>
            <w:tcW w:w="5834" w:type="dxa"/>
          </w:tcPr>
          <w:p w14:paraId="35FE6A7D" w14:textId="77777777" w:rsidR="0004616E" w:rsidRDefault="00F80CE4">
            <w:pPr>
              <w:pStyle w:val="tabletext"/>
            </w:pPr>
            <w:r>
              <w:rPr>
                <w:color w:val="auto"/>
              </w:rPr>
              <w:t>Revised for v0.7.11</w:t>
            </w:r>
          </w:p>
        </w:tc>
      </w:tr>
      <w:tr w:rsidR="0004616E" w14:paraId="09090A23" w14:textId="77777777" w:rsidTr="0004616E">
        <w:tc>
          <w:tcPr>
            <w:tcW w:w="1985" w:type="dxa"/>
          </w:tcPr>
          <w:p w14:paraId="72C25A2A" w14:textId="77777777" w:rsidR="0004616E" w:rsidRDefault="00F80CE4">
            <w:pPr>
              <w:pStyle w:val="tabletext"/>
              <w:jc w:val="center"/>
            </w:pPr>
            <w:r>
              <w:rPr>
                <w:color w:val="auto"/>
              </w:rPr>
              <w:t>0.7.10</w:t>
            </w:r>
          </w:p>
        </w:tc>
        <w:tc>
          <w:tcPr>
            <w:tcW w:w="2249" w:type="dxa"/>
          </w:tcPr>
          <w:p w14:paraId="2509E915" w14:textId="77777777" w:rsidR="0004616E" w:rsidRDefault="00F80CE4">
            <w:pPr>
              <w:pStyle w:val="tabletext"/>
              <w:jc w:val="center"/>
            </w:pPr>
            <w:r>
              <w:rPr>
                <w:color w:val="auto"/>
              </w:rPr>
              <w:t>August 11, 2023</w:t>
            </w:r>
          </w:p>
        </w:tc>
        <w:tc>
          <w:tcPr>
            <w:tcW w:w="5834" w:type="dxa"/>
          </w:tcPr>
          <w:p w14:paraId="083F8CCB" w14:textId="77777777" w:rsidR="0004616E" w:rsidRDefault="00F80CE4">
            <w:pPr>
              <w:pStyle w:val="tabletext"/>
            </w:pPr>
            <w:r>
              <w:rPr>
                <w:color w:val="auto"/>
              </w:rPr>
              <w:t>Revised for v0.7.10</w:t>
            </w:r>
          </w:p>
        </w:tc>
      </w:tr>
      <w:tr w:rsidR="0004616E" w14:paraId="2064C1AA" w14:textId="77777777" w:rsidTr="0004616E">
        <w:tc>
          <w:tcPr>
            <w:tcW w:w="1985" w:type="dxa"/>
          </w:tcPr>
          <w:p w14:paraId="3AD691A5" w14:textId="77777777" w:rsidR="0004616E" w:rsidRDefault="00F80CE4">
            <w:pPr>
              <w:pStyle w:val="tabletext"/>
              <w:jc w:val="center"/>
            </w:pPr>
            <w:r>
              <w:rPr>
                <w:color w:val="auto"/>
              </w:rPr>
              <w:t>0.7.9</w:t>
            </w:r>
          </w:p>
        </w:tc>
        <w:tc>
          <w:tcPr>
            <w:tcW w:w="2249" w:type="dxa"/>
          </w:tcPr>
          <w:p w14:paraId="549E31DE" w14:textId="77777777" w:rsidR="0004616E" w:rsidRDefault="00F80CE4">
            <w:pPr>
              <w:pStyle w:val="tabletext"/>
              <w:jc w:val="center"/>
            </w:pPr>
            <w:r>
              <w:rPr>
                <w:color w:val="auto"/>
              </w:rPr>
              <w:t>August 11, 2023</w:t>
            </w:r>
          </w:p>
        </w:tc>
        <w:tc>
          <w:tcPr>
            <w:tcW w:w="5834" w:type="dxa"/>
          </w:tcPr>
          <w:p w14:paraId="53EC0410" w14:textId="77777777" w:rsidR="0004616E" w:rsidRDefault="00F80CE4">
            <w:pPr>
              <w:pStyle w:val="tabletext"/>
            </w:pPr>
            <w:r>
              <w:rPr>
                <w:color w:val="auto"/>
              </w:rPr>
              <w:t>Revised for v0.7.9</w:t>
            </w:r>
          </w:p>
        </w:tc>
      </w:tr>
      <w:tr w:rsidR="0004616E" w14:paraId="5EB07D1D" w14:textId="77777777" w:rsidTr="0004616E">
        <w:tc>
          <w:tcPr>
            <w:tcW w:w="1985" w:type="dxa"/>
          </w:tcPr>
          <w:p w14:paraId="54666728" w14:textId="77777777" w:rsidR="0004616E" w:rsidRDefault="00F80CE4">
            <w:pPr>
              <w:pStyle w:val="tabletext"/>
              <w:jc w:val="center"/>
            </w:pPr>
            <w:r>
              <w:rPr>
                <w:color w:val="auto"/>
              </w:rPr>
              <w:t>0.7.8</w:t>
            </w:r>
          </w:p>
        </w:tc>
        <w:tc>
          <w:tcPr>
            <w:tcW w:w="2249" w:type="dxa"/>
          </w:tcPr>
          <w:p w14:paraId="77903F8C" w14:textId="77777777" w:rsidR="0004616E" w:rsidRDefault="00F80CE4">
            <w:pPr>
              <w:pStyle w:val="tabletext"/>
              <w:jc w:val="center"/>
            </w:pPr>
            <w:r>
              <w:rPr>
                <w:color w:val="auto"/>
              </w:rPr>
              <w:t>August 8, 2023</w:t>
            </w:r>
          </w:p>
        </w:tc>
        <w:tc>
          <w:tcPr>
            <w:tcW w:w="5834" w:type="dxa"/>
          </w:tcPr>
          <w:p w14:paraId="73E2CBC7" w14:textId="77777777" w:rsidR="0004616E" w:rsidRDefault="00F80CE4">
            <w:pPr>
              <w:pStyle w:val="tabletext"/>
            </w:pPr>
            <w:r>
              <w:rPr>
                <w:color w:val="auto"/>
              </w:rPr>
              <w:t>Revised for v0.7.8</w:t>
            </w:r>
          </w:p>
        </w:tc>
      </w:tr>
      <w:tr w:rsidR="0004616E" w14:paraId="48CCAC38" w14:textId="77777777" w:rsidTr="0004616E">
        <w:tc>
          <w:tcPr>
            <w:tcW w:w="1985" w:type="dxa"/>
          </w:tcPr>
          <w:p w14:paraId="33BCAA10" w14:textId="77777777" w:rsidR="0004616E" w:rsidRDefault="00F80CE4">
            <w:pPr>
              <w:pStyle w:val="tabletext"/>
              <w:jc w:val="center"/>
            </w:pPr>
            <w:r>
              <w:rPr>
                <w:color w:val="auto"/>
              </w:rPr>
              <w:t>0.7.7</w:t>
            </w:r>
          </w:p>
        </w:tc>
        <w:tc>
          <w:tcPr>
            <w:tcW w:w="2249" w:type="dxa"/>
          </w:tcPr>
          <w:p w14:paraId="67D4EA32" w14:textId="77777777" w:rsidR="0004616E" w:rsidRDefault="00F80CE4">
            <w:pPr>
              <w:pStyle w:val="tabletext"/>
              <w:jc w:val="center"/>
            </w:pPr>
            <w:r>
              <w:rPr>
                <w:color w:val="auto"/>
              </w:rPr>
              <w:t>June 30, 2023</w:t>
            </w:r>
          </w:p>
        </w:tc>
        <w:tc>
          <w:tcPr>
            <w:tcW w:w="5834" w:type="dxa"/>
          </w:tcPr>
          <w:p w14:paraId="6E297DD1" w14:textId="77777777" w:rsidR="0004616E" w:rsidRDefault="00F80CE4">
            <w:pPr>
              <w:pStyle w:val="tabletext"/>
            </w:pPr>
            <w:r>
              <w:rPr>
                <w:color w:val="auto"/>
              </w:rPr>
              <w:t>Revised for v0.7.7</w:t>
            </w:r>
          </w:p>
        </w:tc>
      </w:tr>
      <w:tr w:rsidR="0004616E" w14:paraId="5461B0F3" w14:textId="77777777" w:rsidTr="0004616E">
        <w:tc>
          <w:tcPr>
            <w:tcW w:w="1985" w:type="dxa"/>
          </w:tcPr>
          <w:p w14:paraId="6EF7AC65" w14:textId="77777777" w:rsidR="0004616E" w:rsidRDefault="00F80CE4">
            <w:pPr>
              <w:pStyle w:val="tabletext"/>
              <w:jc w:val="center"/>
            </w:pPr>
            <w:r>
              <w:rPr>
                <w:color w:val="auto"/>
              </w:rPr>
              <w:t>0.7</w:t>
            </w:r>
          </w:p>
        </w:tc>
        <w:tc>
          <w:tcPr>
            <w:tcW w:w="2249" w:type="dxa"/>
          </w:tcPr>
          <w:p w14:paraId="2E9D868B" w14:textId="77777777" w:rsidR="0004616E" w:rsidRDefault="00F80CE4">
            <w:pPr>
              <w:pStyle w:val="tabletext"/>
              <w:jc w:val="center"/>
            </w:pPr>
            <w:r>
              <w:rPr>
                <w:color w:val="auto"/>
              </w:rPr>
              <w:t>March 23, 2023</w:t>
            </w:r>
          </w:p>
        </w:tc>
        <w:tc>
          <w:tcPr>
            <w:tcW w:w="5834" w:type="dxa"/>
          </w:tcPr>
          <w:p w14:paraId="6C3F530B" w14:textId="77777777" w:rsidR="0004616E" w:rsidRDefault="00F80CE4">
            <w:pPr>
              <w:pStyle w:val="tabletext"/>
            </w:pPr>
            <w:r>
              <w:rPr>
                <w:color w:val="auto"/>
              </w:rPr>
              <w:t>Revised for v0.7</w:t>
            </w:r>
          </w:p>
        </w:tc>
      </w:tr>
      <w:tr w:rsidR="0004616E" w14:paraId="2957D0B5" w14:textId="77777777" w:rsidTr="0004616E">
        <w:tc>
          <w:tcPr>
            <w:tcW w:w="1985" w:type="dxa"/>
          </w:tcPr>
          <w:p w14:paraId="42CE401B" w14:textId="77777777" w:rsidR="0004616E" w:rsidRDefault="00F80CE4">
            <w:pPr>
              <w:pStyle w:val="tabletext"/>
              <w:jc w:val="center"/>
            </w:pPr>
            <w:r>
              <w:rPr>
                <w:color w:val="auto"/>
              </w:rPr>
              <w:t>0.6</w:t>
            </w:r>
          </w:p>
        </w:tc>
        <w:tc>
          <w:tcPr>
            <w:tcW w:w="2249" w:type="dxa"/>
          </w:tcPr>
          <w:p w14:paraId="7D7E1FE0" w14:textId="77777777" w:rsidR="0004616E" w:rsidRDefault="00F80CE4">
            <w:pPr>
              <w:pStyle w:val="tabletext"/>
              <w:jc w:val="center"/>
            </w:pPr>
            <w:r>
              <w:rPr>
                <w:color w:val="auto"/>
              </w:rPr>
              <w:t>August 10, 2022</w:t>
            </w:r>
          </w:p>
        </w:tc>
        <w:tc>
          <w:tcPr>
            <w:tcW w:w="5834" w:type="dxa"/>
          </w:tcPr>
          <w:p w14:paraId="6A99CCEF" w14:textId="77777777" w:rsidR="0004616E" w:rsidRDefault="00F80CE4">
            <w:pPr>
              <w:pStyle w:val="tabletext"/>
            </w:pPr>
            <w:r>
              <w:rPr>
                <w:color w:val="auto"/>
              </w:rPr>
              <w:t>Revised for v0.6</w:t>
            </w:r>
          </w:p>
        </w:tc>
      </w:tr>
      <w:tr w:rsidR="0004616E" w14:paraId="445CA0EF" w14:textId="77777777" w:rsidTr="0004616E">
        <w:tc>
          <w:tcPr>
            <w:tcW w:w="1985" w:type="dxa"/>
          </w:tcPr>
          <w:p w14:paraId="28EE681A" w14:textId="77777777" w:rsidR="0004616E" w:rsidRDefault="00F80CE4">
            <w:pPr>
              <w:pStyle w:val="tabletext"/>
              <w:jc w:val="center"/>
            </w:pPr>
            <w:r>
              <w:rPr>
                <w:color w:val="auto"/>
              </w:rPr>
              <w:t>0.5</w:t>
            </w:r>
          </w:p>
        </w:tc>
        <w:tc>
          <w:tcPr>
            <w:tcW w:w="2249" w:type="dxa"/>
          </w:tcPr>
          <w:p w14:paraId="5D1C77B3" w14:textId="77777777" w:rsidR="0004616E" w:rsidRDefault="00F80CE4">
            <w:pPr>
              <w:pStyle w:val="tabletext"/>
              <w:jc w:val="center"/>
            </w:pPr>
            <w:r>
              <w:rPr>
                <w:color w:val="auto"/>
              </w:rPr>
              <w:t>July 1, 2022</w:t>
            </w:r>
          </w:p>
        </w:tc>
        <w:tc>
          <w:tcPr>
            <w:tcW w:w="5834" w:type="dxa"/>
          </w:tcPr>
          <w:p w14:paraId="2828E818" w14:textId="77777777" w:rsidR="0004616E" w:rsidRDefault="00F80CE4">
            <w:pPr>
              <w:pStyle w:val="tabletext"/>
            </w:pPr>
            <w:r>
              <w:rPr>
                <w:color w:val="auto"/>
              </w:rPr>
              <w:t>Revised for v0.5</w:t>
            </w:r>
          </w:p>
        </w:tc>
      </w:tr>
      <w:tr w:rsidR="0004616E" w14:paraId="65986E3F" w14:textId="77777777" w:rsidTr="0004616E">
        <w:tc>
          <w:tcPr>
            <w:tcW w:w="1985" w:type="dxa"/>
          </w:tcPr>
          <w:p w14:paraId="3096BDDA" w14:textId="77777777" w:rsidR="0004616E" w:rsidRDefault="00F80CE4">
            <w:pPr>
              <w:pStyle w:val="tabletext"/>
              <w:jc w:val="center"/>
            </w:pPr>
            <w:r>
              <w:rPr>
                <w:color w:val="auto"/>
              </w:rPr>
              <w:t>0.4</w:t>
            </w:r>
          </w:p>
        </w:tc>
        <w:tc>
          <w:tcPr>
            <w:tcW w:w="2249" w:type="dxa"/>
          </w:tcPr>
          <w:p w14:paraId="21FE238C" w14:textId="77777777" w:rsidR="0004616E" w:rsidRDefault="00F80CE4">
            <w:pPr>
              <w:pStyle w:val="tabletext"/>
              <w:jc w:val="center"/>
            </w:pPr>
            <w:r>
              <w:rPr>
                <w:color w:val="auto"/>
              </w:rPr>
              <w:t>February 23, 2022</w:t>
            </w:r>
          </w:p>
        </w:tc>
        <w:tc>
          <w:tcPr>
            <w:tcW w:w="5834" w:type="dxa"/>
          </w:tcPr>
          <w:p w14:paraId="2DA6730C" w14:textId="77777777" w:rsidR="0004616E" w:rsidRDefault="00F80CE4">
            <w:pPr>
              <w:pStyle w:val="tabletext"/>
            </w:pPr>
            <w:r>
              <w:rPr>
                <w:color w:val="auto"/>
              </w:rPr>
              <w:t>Revised for v0.4</w:t>
            </w:r>
          </w:p>
        </w:tc>
      </w:tr>
      <w:tr w:rsidR="0004616E" w14:paraId="4A60C180" w14:textId="77777777" w:rsidTr="0004616E">
        <w:tc>
          <w:tcPr>
            <w:tcW w:w="1985" w:type="dxa"/>
          </w:tcPr>
          <w:p w14:paraId="23CA4D64" w14:textId="77777777" w:rsidR="0004616E" w:rsidRDefault="00F80CE4">
            <w:pPr>
              <w:pStyle w:val="tabletext"/>
              <w:jc w:val="center"/>
            </w:pPr>
            <w:r>
              <w:rPr>
                <w:color w:val="auto"/>
              </w:rPr>
              <w:t>0.3</w:t>
            </w:r>
          </w:p>
        </w:tc>
        <w:tc>
          <w:tcPr>
            <w:tcW w:w="2249" w:type="dxa"/>
          </w:tcPr>
          <w:p w14:paraId="2307BB63" w14:textId="77777777" w:rsidR="0004616E" w:rsidRDefault="00F80CE4">
            <w:pPr>
              <w:pStyle w:val="tabletext"/>
              <w:jc w:val="center"/>
            </w:pPr>
            <w:r>
              <w:rPr>
                <w:color w:val="auto"/>
              </w:rPr>
              <w:t>February 5, 2022</w:t>
            </w:r>
          </w:p>
        </w:tc>
        <w:tc>
          <w:tcPr>
            <w:tcW w:w="5834" w:type="dxa"/>
          </w:tcPr>
          <w:p w14:paraId="7AAC986F" w14:textId="77777777" w:rsidR="0004616E" w:rsidRDefault="00F80CE4">
            <w:pPr>
              <w:pStyle w:val="tabletext"/>
            </w:pPr>
            <w:r>
              <w:rPr>
                <w:color w:val="auto"/>
              </w:rPr>
              <w:t>Revised for v0.3</w:t>
            </w:r>
          </w:p>
        </w:tc>
      </w:tr>
      <w:tr w:rsidR="0004616E" w14:paraId="6B265ADE" w14:textId="77777777" w:rsidTr="0004616E">
        <w:tc>
          <w:tcPr>
            <w:tcW w:w="1985" w:type="dxa"/>
          </w:tcPr>
          <w:p w14:paraId="7CEC29FB" w14:textId="77777777" w:rsidR="0004616E" w:rsidRDefault="00F80CE4">
            <w:pPr>
              <w:pStyle w:val="tabletext"/>
              <w:jc w:val="center"/>
            </w:pPr>
            <w:r>
              <w:rPr>
                <w:color w:val="auto"/>
              </w:rPr>
              <w:t>0.2</w:t>
            </w:r>
          </w:p>
        </w:tc>
        <w:tc>
          <w:tcPr>
            <w:tcW w:w="2249" w:type="dxa"/>
          </w:tcPr>
          <w:p w14:paraId="0B138443" w14:textId="77777777" w:rsidR="0004616E" w:rsidRDefault="00F80CE4">
            <w:pPr>
              <w:pStyle w:val="tabletext"/>
              <w:jc w:val="center"/>
            </w:pPr>
            <w:r>
              <w:rPr>
                <w:color w:val="auto"/>
              </w:rPr>
              <w:t>December 1, 2021</w:t>
            </w:r>
          </w:p>
        </w:tc>
        <w:tc>
          <w:tcPr>
            <w:tcW w:w="5834" w:type="dxa"/>
          </w:tcPr>
          <w:p w14:paraId="06C5BE68" w14:textId="77777777" w:rsidR="0004616E" w:rsidRDefault="00F80CE4">
            <w:pPr>
              <w:pStyle w:val="tabletext"/>
            </w:pPr>
            <w:r>
              <w:rPr>
                <w:color w:val="auto"/>
              </w:rPr>
              <w:t>Revised for v0.2</w:t>
            </w:r>
          </w:p>
        </w:tc>
      </w:tr>
      <w:bookmarkEnd w:id="2"/>
    </w:tbl>
    <w:p w14:paraId="3978F49B" w14:textId="77777777" w:rsidR="00AC5D45" w:rsidRPr="00E2242B" w:rsidRDefault="00AC5D45" w:rsidP="00AC5D45">
      <w:pPr>
        <w:spacing w:after="0" w:line="240" w:lineRule="auto"/>
        <w:jc w:val="center"/>
        <w:rPr>
          <w:color w:val="595959" w:themeColor="text1" w:themeTint="A6"/>
        </w:rPr>
      </w:pPr>
    </w:p>
    <w:p w14:paraId="704C9ED2" w14:textId="77777777" w:rsidR="000E182C" w:rsidRDefault="000E182C">
      <w:pPr>
        <w:suppressAutoHyphens w:val="0"/>
        <w:adjustRightInd/>
        <w:snapToGrid/>
        <w:spacing w:after="160" w:line="259" w:lineRule="auto"/>
        <w:jc w:val="both"/>
        <w:rPr>
          <w:b/>
          <w:bCs/>
          <w:caps/>
          <w:color w:val="000000"/>
          <w:kern w:val="0"/>
          <w:sz w:val="28"/>
          <w:szCs w:val="28"/>
        </w:rPr>
      </w:pPr>
    </w:p>
    <w:p w14:paraId="4675C730"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1CCDFE59" w14:textId="2A3ED170" w:rsidR="00F80CE4" w:rsidRDefault="00796909">
          <w:pPr>
            <w:pStyle w:val="11"/>
            <w:ind w:firstLine="280"/>
            <w:rPr>
              <w:rFonts w:asciiTheme="minorHAnsi" w:hAnsiTheme="minorHAnsi" w:cstheme="minorBidi"/>
              <w:b w:val="0"/>
              <w:bCs w:val="0"/>
              <w:caps w:val="0"/>
              <w:noProof/>
              <w:color w:val="auto"/>
              <w:kern w:val="2"/>
              <w:sz w:val="22"/>
              <w:szCs w:val="24"/>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67110226" w:history="1">
            <w:r w:rsidR="00F80CE4" w:rsidRPr="00A85CF2">
              <w:rPr>
                <w:rStyle w:val="af0"/>
                <w:noProof/>
              </w:rPr>
              <w:t>1.</w:t>
            </w:r>
            <w:r w:rsidR="00F80CE4">
              <w:rPr>
                <w:rFonts w:asciiTheme="minorHAnsi" w:hAnsiTheme="minorHAnsi" w:cstheme="minorBidi"/>
                <w:b w:val="0"/>
                <w:bCs w:val="0"/>
                <w:caps w:val="0"/>
                <w:noProof/>
                <w:color w:val="auto"/>
                <w:kern w:val="2"/>
                <w:sz w:val="22"/>
                <w:szCs w:val="24"/>
                <w14:ligatures w14:val="standardContextual"/>
              </w:rPr>
              <w:tab/>
            </w:r>
            <w:r w:rsidR="00F80CE4" w:rsidRPr="00A85CF2">
              <w:rPr>
                <w:rStyle w:val="af0"/>
                <w:noProof/>
              </w:rPr>
              <w:t>Introduction</w:t>
            </w:r>
            <w:r w:rsidR="00F80CE4">
              <w:rPr>
                <w:noProof/>
                <w:webHidden/>
              </w:rPr>
              <w:tab/>
            </w:r>
            <w:r w:rsidR="00F80CE4">
              <w:rPr>
                <w:noProof/>
                <w:webHidden/>
              </w:rPr>
              <w:fldChar w:fldCharType="begin"/>
            </w:r>
            <w:r w:rsidR="00F80CE4">
              <w:rPr>
                <w:noProof/>
                <w:webHidden/>
              </w:rPr>
              <w:instrText xml:space="preserve"> PAGEREF _Toc167110226 \h </w:instrText>
            </w:r>
            <w:r w:rsidR="00F80CE4">
              <w:rPr>
                <w:noProof/>
                <w:webHidden/>
              </w:rPr>
            </w:r>
            <w:r w:rsidR="00F80CE4">
              <w:rPr>
                <w:noProof/>
                <w:webHidden/>
              </w:rPr>
              <w:fldChar w:fldCharType="separate"/>
            </w:r>
            <w:r w:rsidR="00F80CE4">
              <w:rPr>
                <w:noProof/>
                <w:webHidden/>
              </w:rPr>
              <w:t>8</w:t>
            </w:r>
            <w:r w:rsidR="00F80CE4">
              <w:rPr>
                <w:noProof/>
                <w:webHidden/>
              </w:rPr>
              <w:fldChar w:fldCharType="end"/>
            </w:r>
          </w:hyperlink>
        </w:p>
        <w:p w14:paraId="25A35CD9" w14:textId="3E1DD8E2"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27" w:history="1">
            <w:r w:rsidRPr="00A85CF2">
              <w:rPr>
                <w:rStyle w:val="af0"/>
                <w:noProof/>
              </w:rPr>
              <w:t>2.</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Changelog</w:t>
            </w:r>
            <w:r>
              <w:rPr>
                <w:noProof/>
                <w:webHidden/>
              </w:rPr>
              <w:tab/>
            </w:r>
            <w:r>
              <w:rPr>
                <w:noProof/>
                <w:webHidden/>
              </w:rPr>
              <w:fldChar w:fldCharType="begin"/>
            </w:r>
            <w:r>
              <w:rPr>
                <w:noProof/>
                <w:webHidden/>
              </w:rPr>
              <w:instrText xml:space="preserve"> PAGEREF _Toc167110227 \h </w:instrText>
            </w:r>
            <w:r>
              <w:rPr>
                <w:noProof/>
                <w:webHidden/>
              </w:rPr>
            </w:r>
            <w:r>
              <w:rPr>
                <w:noProof/>
                <w:webHidden/>
              </w:rPr>
              <w:fldChar w:fldCharType="separate"/>
            </w:r>
            <w:r>
              <w:rPr>
                <w:noProof/>
                <w:webHidden/>
              </w:rPr>
              <w:t>9</w:t>
            </w:r>
            <w:r>
              <w:rPr>
                <w:noProof/>
                <w:webHidden/>
              </w:rPr>
              <w:fldChar w:fldCharType="end"/>
            </w:r>
          </w:hyperlink>
        </w:p>
        <w:p w14:paraId="072DB35F" w14:textId="5F654BCB"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28" w:history="1">
            <w:r w:rsidRPr="00A85CF2">
              <w:rPr>
                <w:rStyle w:val="af0"/>
                <w:noProof/>
                <w14:scene3d>
                  <w14:camera w14:prst="orthographicFront"/>
                  <w14:lightRig w14:rig="threePt" w14:dir="t">
                    <w14:rot w14:lat="0" w14:lon="0" w14:rev="0"/>
                  </w14:lightRig>
                </w14:scene3d>
              </w:rPr>
              <w:t>2.1</w:t>
            </w:r>
            <w:r w:rsidRPr="00A85CF2">
              <w:rPr>
                <w:rStyle w:val="af0"/>
                <w:noProof/>
              </w:rPr>
              <w:t xml:space="preserve"> qubee v0.8.4 (May 2024)</w:t>
            </w:r>
            <w:r>
              <w:rPr>
                <w:noProof/>
                <w:webHidden/>
              </w:rPr>
              <w:tab/>
            </w:r>
            <w:r>
              <w:rPr>
                <w:noProof/>
                <w:webHidden/>
              </w:rPr>
              <w:fldChar w:fldCharType="begin"/>
            </w:r>
            <w:r>
              <w:rPr>
                <w:noProof/>
                <w:webHidden/>
              </w:rPr>
              <w:instrText xml:space="preserve"> PAGEREF _Toc167110228 \h </w:instrText>
            </w:r>
            <w:r>
              <w:rPr>
                <w:noProof/>
                <w:webHidden/>
              </w:rPr>
            </w:r>
            <w:r>
              <w:rPr>
                <w:noProof/>
                <w:webHidden/>
              </w:rPr>
              <w:fldChar w:fldCharType="separate"/>
            </w:r>
            <w:r>
              <w:rPr>
                <w:noProof/>
                <w:webHidden/>
              </w:rPr>
              <w:t>9</w:t>
            </w:r>
            <w:r>
              <w:rPr>
                <w:noProof/>
                <w:webHidden/>
              </w:rPr>
              <w:fldChar w:fldCharType="end"/>
            </w:r>
          </w:hyperlink>
        </w:p>
        <w:p w14:paraId="7F47025F" w14:textId="09A4444E"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29" w:history="1">
            <w:r w:rsidRPr="00A85CF2">
              <w:rPr>
                <w:rStyle w:val="af0"/>
                <w:noProof/>
                <w14:scene3d>
                  <w14:camera w14:prst="orthographicFront"/>
                  <w14:lightRig w14:rig="threePt" w14:dir="t">
                    <w14:rot w14:lat="0" w14:lon="0" w14:rev="0"/>
                  </w14:lightRig>
                </w14:scene3d>
              </w:rPr>
              <w:t>2.2</w:t>
            </w:r>
            <w:r w:rsidRPr="00A85CF2">
              <w:rPr>
                <w:rStyle w:val="af0"/>
                <w:noProof/>
              </w:rPr>
              <w:t xml:space="preserve"> qubee v0.8.3 (March 2024)</w:t>
            </w:r>
            <w:r>
              <w:rPr>
                <w:noProof/>
                <w:webHidden/>
              </w:rPr>
              <w:tab/>
            </w:r>
            <w:r>
              <w:rPr>
                <w:noProof/>
                <w:webHidden/>
              </w:rPr>
              <w:fldChar w:fldCharType="begin"/>
            </w:r>
            <w:r>
              <w:rPr>
                <w:noProof/>
                <w:webHidden/>
              </w:rPr>
              <w:instrText xml:space="preserve"> PAGEREF _Toc167110229 \h </w:instrText>
            </w:r>
            <w:r>
              <w:rPr>
                <w:noProof/>
                <w:webHidden/>
              </w:rPr>
            </w:r>
            <w:r>
              <w:rPr>
                <w:noProof/>
                <w:webHidden/>
              </w:rPr>
              <w:fldChar w:fldCharType="separate"/>
            </w:r>
            <w:r>
              <w:rPr>
                <w:noProof/>
                <w:webHidden/>
              </w:rPr>
              <w:t>9</w:t>
            </w:r>
            <w:r>
              <w:rPr>
                <w:noProof/>
                <w:webHidden/>
              </w:rPr>
              <w:fldChar w:fldCharType="end"/>
            </w:r>
          </w:hyperlink>
        </w:p>
        <w:p w14:paraId="623305EC" w14:textId="2859FC0B"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0" w:history="1">
            <w:r w:rsidRPr="00A85CF2">
              <w:rPr>
                <w:rStyle w:val="af0"/>
                <w:noProof/>
                <w14:scene3d>
                  <w14:camera w14:prst="orthographicFront"/>
                  <w14:lightRig w14:rig="threePt" w14:dir="t">
                    <w14:rot w14:lat="0" w14:lon="0" w14:rev="0"/>
                  </w14:lightRig>
                </w14:scene3d>
              </w:rPr>
              <w:t>2.3</w:t>
            </w:r>
            <w:r w:rsidRPr="00A85CF2">
              <w:rPr>
                <w:rStyle w:val="af0"/>
                <w:noProof/>
              </w:rPr>
              <w:t xml:space="preserve"> qubee v0.8.2 (February 2024)</w:t>
            </w:r>
            <w:r>
              <w:rPr>
                <w:noProof/>
                <w:webHidden/>
              </w:rPr>
              <w:tab/>
            </w:r>
            <w:r>
              <w:rPr>
                <w:noProof/>
                <w:webHidden/>
              </w:rPr>
              <w:fldChar w:fldCharType="begin"/>
            </w:r>
            <w:r>
              <w:rPr>
                <w:noProof/>
                <w:webHidden/>
              </w:rPr>
              <w:instrText xml:space="preserve"> PAGEREF _Toc167110230 \h </w:instrText>
            </w:r>
            <w:r>
              <w:rPr>
                <w:noProof/>
                <w:webHidden/>
              </w:rPr>
            </w:r>
            <w:r>
              <w:rPr>
                <w:noProof/>
                <w:webHidden/>
              </w:rPr>
              <w:fldChar w:fldCharType="separate"/>
            </w:r>
            <w:r>
              <w:rPr>
                <w:noProof/>
                <w:webHidden/>
              </w:rPr>
              <w:t>9</w:t>
            </w:r>
            <w:r>
              <w:rPr>
                <w:noProof/>
                <w:webHidden/>
              </w:rPr>
              <w:fldChar w:fldCharType="end"/>
            </w:r>
          </w:hyperlink>
        </w:p>
        <w:p w14:paraId="5A77220C" w14:textId="35857EDE"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1" w:history="1">
            <w:r w:rsidRPr="00A85CF2">
              <w:rPr>
                <w:rStyle w:val="af0"/>
                <w:noProof/>
                <w14:scene3d>
                  <w14:camera w14:prst="orthographicFront"/>
                  <w14:lightRig w14:rig="threePt" w14:dir="t">
                    <w14:rot w14:lat="0" w14:lon="0" w14:rev="0"/>
                  </w14:lightRig>
                </w14:scene3d>
              </w:rPr>
              <w:t>2.4</w:t>
            </w:r>
            <w:r w:rsidRPr="00A85CF2">
              <w:rPr>
                <w:rStyle w:val="af0"/>
                <w:noProof/>
              </w:rPr>
              <w:t xml:space="preserve"> qubee v0.8.1 (December 2023)</w:t>
            </w:r>
            <w:r>
              <w:rPr>
                <w:noProof/>
                <w:webHidden/>
              </w:rPr>
              <w:tab/>
            </w:r>
            <w:r>
              <w:rPr>
                <w:noProof/>
                <w:webHidden/>
              </w:rPr>
              <w:fldChar w:fldCharType="begin"/>
            </w:r>
            <w:r>
              <w:rPr>
                <w:noProof/>
                <w:webHidden/>
              </w:rPr>
              <w:instrText xml:space="preserve"> PAGEREF _Toc167110231 \h </w:instrText>
            </w:r>
            <w:r>
              <w:rPr>
                <w:noProof/>
                <w:webHidden/>
              </w:rPr>
            </w:r>
            <w:r>
              <w:rPr>
                <w:noProof/>
                <w:webHidden/>
              </w:rPr>
              <w:fldChar w:fldCharType="separate"/>
            </w:r>
            <w:r>
              <w:rPr>
                <w:noProof/>
                <w:webHidden/>
              </w:rPr>
              <w:t>9</w:t>
            </w:r>
            <w:r>
              <w:rPr>
                <w:noProof/>
                <w:webHidden/>
              </w:rPr>
              <w:fldChar w:fldCharType="end"/>
            </w:r>
          </w:hyperlink>
        </w:p>
        <w:p w14:paraId="2762151B" w14:textId="66FCBA2B"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2" w:history="1">
            <w:r w:rsidRPr="00A85CF2">
              <w:rPr>
                <w:rStyle w:val="af0"/>
                <w:noProof/>
                <w14:scene3d>
                  <w14:camera w14:prst="orthographicFront"/>
                  <w14:lightRig w14:rig="threePt" w14:dir="t">
                    <w14:rot w14:lat="0" w14:lon="0" w14:rev="0"/>
                  </w14:lightRig>
                </w14:scene3d>
              </w:rPr>
              <w:t>2.5</w:t>
            </w:r>
            <w:r w:rsidRPr="00A85CF2">
              <w:rPr>
                <w:rStyle w:val="af0"/>
                <w:noProof/>
              </w:rPr>
              <w:t xml:space="preserve"> qubee v0.8.0 (November 2023)</w:t>
            </w:r>
            <w:r>
              <w:rPr>
                <w:noProof/>
                <w:webHidden/>
              </w:rPr>
              <w:tab/>
            </w:r>
            <w:r>
              <w:rPr>
                <w:noProof/>
                <w:webHidden/>
              </w:rPr>
              <w:fldChar w:fldCharType="begin"/>
            </w:r>
            <w:r>
              <w:rPr>
                <w:noProof/>
                <w:webHidden/>
              </w:rPr>
              <w:instrText xml:space="preserve"> PAGEREF _Toc167110232 \h </w:instrText>
            </w:r>
            <w:r>
              <w:rPr>
                <w:noProof/>
                <w:webHidden/>
              </w:rPr>
            </w:r>
            <w:r>
              <w:rPr>
                <w:noProof/>
                <w:webHidden/>
              </w:rPr>
              <w:fldChar w:fldCharType="separate"/>
            </w:r>
            <w:r>
              <w:rPr>
                <w:noProof/>
                <w:webHidden/>
              </w:rPr>
              <w:t>9</w:t>
            </w:r>
            <w:r>
              <w:rPr>
                <w:noProof/>
                <w:webHidden/>
              </w:rPr>
              <w:fldChar w:fldCharType="end"/>
            </w:r>
          </w:hyperlink>
        </w:p>
        <w:p w14:paraId="78D0721D" w14:textId="0AC592B5"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3" w:history="1">
            <w:r w:rsidRPr="00A85CF2">
              <w:rPr>
                <w:rStyle w:val="af0"/>
                <w:noProof/>
                <w14:scene3d>
                  <w14:camera w14:prst="orthographicFront"/>
                  <w14:lightRig w14:rig="threePt" w14:dir="t">
                    <w14:rot w14:lat="0" w14:lon="0" w14:rev="0"/>
                  </w14:lightRig>
                </w14:scene3d>
              </w:rPr>
              <w:t>2.6</w:t>
            </w:r>
            <w:r w:rsidRPr="00A85CF2">
              <w:rPr>
                <w:rStyle w:val="af0"/>
                <w:noProof/>
              </w:rPr>
              <w:t xml:space="preserve"> qubee v0.7.12 (September 2023)</w:t>
            </w:r>
            <w:r>
              <w:rPr>
                <w:noProof/>
                <w:webHidden/>
              </w:rPr>
              <w:tab/>
            </w:r>
            <w:r>
              <w:rPr>
                <w:noProof/>
                <w:webHidden/>
              </w:rPr>
              <w:fldChar w:fldCharType="begin"/>
            </w:r>
            <w:r>
              <w:rPr>
                <w:noProof/>
                <w:webHidden/>
              </w:rPr>
              <w:instrText xml:space="preserve"> PAGEREF _Toc167110233 \h </w:instrText>
            </w:r>
            <w:r>
              <w:rPr>
                <w:noProof/>
                <w:webHidden/>
              </w:rPr>
            </w:r>
            <w:r>
              <w:rPr>
                <w:noProof/>
                <w:webHidden/>
              </w:rPr>
              <w:fldChar w:fldCharType="separate"/>
            </w:r>
            <w:r>
              <w:rPr>
                <w:noProof/>
                <w:webHidden/>
              </w:rPr>
              <w:t>9</w:t>
            </w:r>
            <w:r>
              <w:rPr>
                <w:noProof/>
                <w:webHidden/>
              </w:rPr>
              <w:fldChar w:fldCharType="end"/>
            </w:r>
          </w:hyperlink>
        </w:p>
        <w:p w14:paraId="6FB6C369" w14:textId="245294E1"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4" w:history="1">
            <w:r w:rsidRPr="00A85CF2">
              <w:rPr>
                <w:rStyle w:val="af0"/>
                <w:noProof/>
                <w14:scene3d>
                  <w14:camera w14:prst="orthographicFront"/>
                  <w14:lightRig w14:rig="threePt" w14:dir="t">
                    <w14:rot w14:lat="0" w14:lon="0" w14:rev="0"/>
                  </w14:lightRig>
                </w14:scene3d>
              </w:rPr>
              <w:t>2.7</w:t>
            </w:r>
            <w:r w:rsidRPr="00A85CF2">
              <w:rPr>
                <w:rStyle w:val="af0"/>
                <w:noProof/>
              </w:rPr>
              <w:t xml:space="preserve"> qubee v0.7.11 (August 2023)</w:t>
            </w:r>
            <w:r>
              <w:rPr>
                <w:noProof/>
                <w:webHidden/>
              </w:rPr>
              <w:tab/>
            </w:r>
            <w:r>
              <w:rPr>
                <w:noProof/>
                <w:webHidden/>
              </w:rPr>
              <w:fldChar w:fldCharType="begin"/>
            </w:r>
            <w:r>
              <w:rPr>
                <w:noProof/>
                <w:webHidden/>
              </w:rPr>
              <w:instrText xml:space="preserve"> PAGEREF _Toc167110234 \h </w:instrText>
            </w:r>
            <w:r>
              <w:rPr>
                <w:noProof/>
                <w:webHidden/>
              </w:rPr>
            </w:r>
            <w:r>
              <w:rPr>
                <w:noProof/>
                <w:webHidden/>
              </w:rPr>
              <w:fldChar w:fldCharType="separate"/>
            </w:r>
            <w:r>
              <w:rPr>
                <w:noProof/>
                <w:webHidden/>
              </w:rPr>
              <w:t>9</w:t>
            </w:r>
            <w:r>
              <w:rPr>
                <w:noProof/>
                <w:webHidden/>
              </w:rPr>
              <w:fldChar w:fldCharType="end"/>
            </w:r>
          </w:hyperlink>
        </w:p>
        <w:p w14:paraId="51737D2B" w14:textId="4B047394"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5" w:history="1">
            <w:r w:rsidRPr="00A85CF2">
              <w:rPr>
                <w:rStyle w:val="af0"/>
                <w:noProof/>
                <w14:scene3d>
                  <w14:camera w14:prst="orthographicFront"/>
                  <w14:lightRig w14:rig="threePt" w14:dir="t">
                    <w14:rot w14:lat="0" w14:lon="0" w14:rev="0"/>
                  </w14:lightRig>
                </w14:scene3d>
              </w:rPr>
              <w:t>2.8</w:t>
            </w:r>
            <w:r w:rsidRPr="00A85CF2">
              <w:rPr>
                <w:rStyle w:val="af0"/>
                <w:noProof/>
              </w:rPr>
              <w:t xml:space="preserve"> qubee v0.7.10 (August 2023)</w:t>
            </w:r>
            <w:r>
              <w:rPr>
                <w:noProof/>
                <w:webHidden/>
              </w:rPr>
              <w:tab/>
            </w:r>
            <w:r>
              <w:rPr>
                <w:noProof/>
                <w:webHidden/>
              </w:rPr>
              <w:fldChar w:fldCharType="begin"/>
            </w:r>
            <w:r>
              <w:rPr>
                <w:noProof/>
                <w:webHidden/>
              </w:rPr>
              <w:instrText xml:space="preserve"> PAGEREF _Toc167110235 \h </w:instrText>
            </w:r>
            <w:r>
              <w:rPr>
                <w:noProof/>
                <w:webHidden/>
              </w:rPr>
            </w:r>
            <w:r>
              <w:rPr>
                <w:noProof/>
                <w:webHidden/>
              </w:rPr>
              <w:fldChar w:fldCharType="separate"/>
            </w:r>
            <w:r>
              <w:rPr>
                <w:noProof/>
                <w:webHidden/>
              </w:rPr>
              <w:t>9</w:t>
            </w:r>
            <w:r>
              <w:rPr>
                <w:noProof/>
                <w:webHidden/>
              </w:rPr>
              <w:fldChar w:fldCharType="end"/>
            </w:r>
          </w:hyperlink>
        </w:p>
        <w:p w14:paraId="5695B55C" w14:textId="25A6297C"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6" w:history="1">
            <w:r w:rsidRPr="00A85CF2">
              <w:rPr>
                <w:rStyle w:val="af0"/>
                <w:noProof/>
                <w14:scene3d>
                  <w14:camera w14:prst="orthographicFront"/>
                  <w14:lightRig w14:rig="threePt" w14:dir="t">
                    <w14:rot w14:lat="0" w14:lon="0" w14:rev="0"/>
                  </w14:lightRig>
                </w14:scene3d>
              </w:rPr>
              <w:t>2.9</w:t>
            </w:r>
            <w:r w:rsidRPr="00A85CF2">
              <w:rPr>
                <w:rStyle w:val="af0"/>
                <w:noProof/>
              </w:rPr>
              <w:t xml:space="preserve"> qubee v0.7.9 (August 2023)</w:t>
            </w:r>
            <w:r>
              <w:rPr>
                <w:noProof/>
                <w:webHidden/>
              </w:rPr>
              <w:tab/>
            </w:r>
            <w:r>
              <w:rPr>
                <w:noProof/>
                <w:webHidden/>
              </w:rPr>
              <w:fldChar w:fldCharType="begin"/>
            </w:r>
            <w:r>
              <w:rPr>
                <w:noProof/>
                <w:webHidden/>
              </w:rPr>
              <w:instrText xml:space="preserve"> PAGEREF _Toc167110236 \h </w:instrText>
            </w:r>
            <w:r>
              <w:rPr>
                <w:noProof/>
                <w:webHidden/>
              </w:rPr>
            </w:r>
            <w:r>
              <w:rPr>
                <w:noProof/>
                <w:webHidden/>
              </w:rPr>
              <w:fldChar w:fldCharType="separate"/>
            </w:r>
            <w:r>
              <w:rPr>
                <w:noProof/>
                <w:webHidden/>
              </w:rPr>
              <w:t>9</w:t>
            </w:r>
            <w:r>
              <w:rPr>
                <w:noProof/>
                <w:webHidden/>
              </w:rPr>
              <w:fldChar w:fldCharType="end"/>
            </w:r>
          </w:hyperlink>
        </w:p>
        <w:p w14:paraId="485B62FD" w14:textId="6E2B30DD"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7" w:history="1">
            <w:r w:rsidRPr="00A85CF2">
              <w:rPr>
                <w:rStyle w:val="af0"/>
                <w:noProof/>
                <w14:scene3d>
                  <w14:camera w14:prst="orthographicFront"/>
                  <w14:lightRig w14:rig="threePt" w14:dir="t">
                    <w14:rot w14:lat="0" w14:lon="0" w14:rev="0"/>
                  </w14:lightRig>
                </w14:scene3d>
              </w:rPr>
              <w:t>2.10</w:t>
            </w:r>
            <w:r w:rsidRPr="00A85CF2">
              <w:rPr>
                <w:rStyle w:val="af0"/>
                <w:noProof/>
              </w:rPr>
              <w:t xml:space="preserve"> qubee v0.7.8 (August 2023)</w:t>
            </w:r>
            <w:r>
              <w:rPr>
                <w:noProof/>
                <w:webHidden/>
              </w:rPr>
              <w:tab/>
            </w:r>
            <w:r>
              <w:rPr>
                <w:noProof/>
                <w:webHidden/>
              </w:rPr>
              <w:fldChar w:fldCharType="begin"/>
            </w:r>
            <w:r>
              <w:rPr>
                <w:noProof/>
                <w:webHidden/>
              </w:rPr>
              <w:instrText xml:space="preserve"> PAGEREF _Toc167110237 \h </w:instrText>
            </w:r>
            <w:r>
              <w:rPr>
                <w:noProof/>
                <w:webHidden/>
              </w:rPr>
            </w:r>
            <w:r>
              <w:rPr>
                <w:noProof/>
                <w:webHidden/>
              </w:rPr>
              <w:fldChar w:fldCharType="separate"/>
            </w:r>
            <w:r>
              <w:rPr>
                <w:noProof/>
                <w:webHidden/>
              </w:rPr>
              <w:t>9</w:t>
            </w:r>
            <w:r>
              <w:rPr>
                <w:noProof/>
                <w:webHidden/>
              </w:rPr>
              <w:fldChar w:fldCharType="end"/>
            </w:r>
          </w:hyperlink>
        </w:p>
        <w:p w14:paraId="74F15235" w14:textId="0573A5BF"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8" w:history="1">
            <w:r w:rsidRPr="00A85CF2">
              <w:rPr>
                <w:rStyle w:val="af0"/>
                <w:noProof/>
                <w14:scene3d>
                  <w14:camera w14:prst="orthographicFront"/>
                  <w14:lightRig w14:rig="threePt" w14:dir="t">
                    <w14:rot w14:lat="0" w14:lon="0" w14:rev="0"/>
                  </w14:lightRig>
                </w14:scene3d>
              </w:rPr>
              <w:t>2.11</w:t>
            </w:r>
            <w:r w:rsidRPr="00A85CF2">
              <w:rPr>
                <w:rStyle w:val="af0"/>
                <w:noProof/>
              </w:rPr>
              <w:t xml:space="preserve"> qubee v0.7.7 (June 2023)</w:t>
            </w:r>
            <w:r>
              <w:rPr>
                <w:noProof/>
                <w:webHidden/>
              </w:rPr>
              <w:tab/>
            </w:r>
            <w:r>
              <w:rPr>
                <w:noProof/>
                <w:webHidden/>
              </w:rPr>
              <w:fldChar w:fldCharType="begin"/>
            </w:r>
            <w:r>
              <w:rPr>
                <w:noProof/>
                <w:webHidden/>
              </w:rPr>
              <w:instrText xml:space="preserve"> PAGEREF _Toc167110238 \h </w:instrText>
            </w:r>
            <w:r>
              <w:rPr>
                <w:noProof/>
                <w:webHidden/>
              </w:rPr>
            </w:r>
            <w:r>
              <w:rPr>
                <w:noProof/>
                <w:webHidden/>
              </w:rPr>
              <w:fldChar w:fldCharType="separate"/>
            </w:r>
            <w:r>
              <w:rPr>
                <w:noProof/>
                <w:webHidden/>
              </w:rPr>
              <w:t>9</w:t>
            </w:r>
            <w:r>
              <w:rPr>
                <w:noProof/>
                <w:webHidden/>
              </w:rPr>
              <w:fldChar w:fldCharType="end"/>
            </w:r>
          </w:hyperlink>
        </w:p>
        <w:p w14:paraId="68EBB456" w14:textId="60CED1E0"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39" w:history="1">
            <w:r w:rsidRPr="00A85CF2">
              <w:rPr>
                <w:rStyle w:val="af0"/>
                <w:noProof/>
                <w14:scene3d>
                  <w14:camera w14:prst="orthographicFront"/>
                  <w14:lightRig w14:rig="threePt" w14:dir="t">
                    <w14:rot w14:lat="0" w14:lon="0" w14:rev="0"/>
                  </w14:lightRig>
                </w14:scene3d>
              </w:rPr>
              <w:t>2.12</w:t>
            </w:r>
            <w:r w:rsidRPr="00A85CF2">
              <w:rPr>
                <w:rStyle w:val="af0"/>
                <w:noProof/>
              </w:rPr>
              <w:t xml:space="preserve"> qubee v0.7 (March 2023)</w:t>
            </w:r>
            <w:r>
              <w:rPr>
                <w:noProof/>
                <w:webHidden/>
              </w:rPr>
              <w:tab/>
            </w:r>
            <w:r>
              <w:rPr>
                <w:noProof/>
                <w:webHidden/>
              </w:rPr>
              <w:fldChar w:fldCharType="begin"/>
            </w:r>
            <w:r>
              <w:rPr>
                <w:noProof/>
                <w:webHidden/>
              </w:rPr>
              <w:instrText xml:space="preserve"> PAGEREF _Toc167110239 \h </w:instrText>
            </w:r>
            <w:r>
              <w:rPr>
                <w:noProof/>
                <w:webHidden/>
              </w:rPr>
            </w:r>
            <w:r>
              <w:rPr>
                <w:noProof/>
                <w:webHidden/>
              </w:rPr>
              <w:fldChar w:fldCharType="separate"/>
            </w:r>
            <w:r>
              <w:rPr>
                <w:noProof/>
                <w:webHidden/>
              </w:rPr>
              <w:t>10</w:t>
            </w:r>
            <w:r>
              <w:rPr>
                <w:noProof/>
                <w:webHidden/>
              </w:rPr>
              <w:fldChar w:fldCharType="end"/>
            </w:r>
          </w:hyperlink>
        </w:p>
        <w:p w14:paraId="35723576" w14:textId="034347F9"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0" w:history="1">
            <w:r w:rsidRPr="00A85CF2">
              <w:rPr>
                <w:rStyle w:val="af0"/>
                <w:noProof/>
                <w14:scene3d>
                  <w14:camera w14:prst="orthographicFront"/>
                  <w14:lightRig w14:rig="threePt" w14:dir="t">
                    <w14:rot w14:lat="0" w14:lon="0" w14:rev="0"/>
                  </w14:lightRig>
                </w14:scene3d>
              </w:rPr>
              <w:t>2.13</w:t>
            </w:r>
            <w:r w:rsidRPr="00A85CF2">
              <w:rPr>
                <w:rStyle w:val="af0"/>
                <w:noProof/>
              </w:rPr>
              <w:t xml:space="preserve"> qubee v0.6 (August 2022)</w:t>
            </w:r>
            <w:r>
              <w:rPr>
                <w:noProof/>
                <w:webHidden/>
              </w:rPr>
              <w:tab/>
            </w:r>
            <w:r>
              <w:rPr>
                <w:noProof/>
                <w:webHidden/>
              </w:rPr>
              <w:fldChar w:fldCharType="begin"/>
            </w:r>
            <w:r>
              <w:rPr>
                <w:noProof/>
                <w:webHidden/>
              </w:rPr>
              <w:instrText xml:space="preserve"> PAGEREF _Toc167110240 \h </w:instrText>
            </w:r>
            <w:r>
              <w:rPr>
                <w:noProof/>
                <w:webHidden/>
              </w:rPr>
            </w:r>
            <w:r>
              <w:rPr>
                <w:noProof/>
                <w:webHidden/>
              </w:rPr>
              <w:fldChar w:fldCharType="separate"/>
            </w:r>
            <w:r>
              <w:rPr>
                <w:noProof/>
                <w:webHidden/>
              </w:rPr>
              <w:t>10</w:t>
            </w:r>
            <w:r>
              <w:rPr>
                <w:noProof/>
                <w:webHidden/>
              </w:rPr>
              <w:fldChar w:fldCharType="end"/>
            </w:r>
          </w:hyperlink>
        </w:p>
        <w:p w14:paraId="7979D11F" w14:textId="1B288E3A"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1" w:history="1">
            <w:r w:rsidRPr="00A85CF2">
              <w:rPr>
                <w:rStyle w:val="af0"/>
                <w:noProof/>
                <w14:scene3d>
                  <w14:camera w14:prst="orthographicFront"/>
                  <w14:lightRig w14:rig="threePt" w14:dir="t">
                    <w14:rot w14:lat="0" w14:lon="0" w14:rev="0"/>
                  </w14:lightRig>
                </w14:scene3d>
              </w:rPr>
              <w:t>2.14</w:t>
            </w:r>
            <w:r w:rsidRPr="00A85CF2">
              <w:rPr>
                <w:rStyle w:val="af0"/>
                <w:noProof/>
              </w:rPr>
              <w:t xml:space="preserve"> qubee v0.5 (July 2022)</w:t>
            </w:r>
            <w:r>
              <w:rPr>
                <w:noProof/>
                <w:webHidden/>
              </w:rPr>
              <w:tab/>
            </w:r>
            <w:r>
              <w:rPr>
                <w:noProof/>
                <w:webHidden/>
              </w:rPr>
              <w:fldChar w:fldCharType="begin"/>
            </w:r>
            <w:r>
              <w:rPr>
                <w:noProof/>
                <w:webHidden/>
              </w:rPr>
              <w:instrText xml:space="preserve"> PAGEREF _Toc167110241 \h </w:instrText>
            </w:r>
            <w:r>
              <w:rPr>
                <w:noProof/>
                <w:webHidden/>
              </w:rPr>
            </w:r>
            <w:r>
              <w:rPr>
                <w:noProof/>
                <w:webHidden/>
              </w:rPr>
              <w:fldChar w:fldCharType="separate"/>
            </w:r>
            <w:r>
              <w:rPr>
                <w:noProof/>
                <w:webHidden/>
              </w:rPr>
              <w:t>10</w:t>
            </w:r>
            <w:r>
              <w:rPr>
                <w:noProof/>
                <w:webHidden/>
              </w:rPr>
              <w:fldChar w:fldCharType="end"/>
            </w:r>
          </w:hyperlink>
        </w:p>
        <w:p w14:paraId="5158899F" w14:textId="5812D480"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2" w:history="1">
            <w:r w:rsidRPr="00A85CF2">
              <w:rPr>
                <w:rStyle w:val="af0"/>
                <w:noProof/>
                <w14:scene3d>
                  <w14:camera w14:prst="orthographicFront"/>
                  <w14:lightRig w14:rig="threePt" w14:dir="t">
                    <w14:rot w14:lat="0" w14:lon="0" w14:rev="0"/>
                  </w14:lightRig>
                </w14:scene3d>
              </w:rPr>
              <w:t>2.15</w:t>
            </w:r>
            <w:r w:rsidRPr="00A85CF2">
              <w:rPr>
                <w:rStyle w:val="af0"/>
                <w:noProof/>
              </w:rPr>
              <w:t xml:space="preserve"> qubee v0.4 (February 2022)</w:t>
            </w:r>
            <w:r>
              <w:rPr>
                <w:noProof/>
                <w:webHidden/>
              </w:rPr>
              <w:tab/>
            </w:r>
            <w:r>
              <w:rPr>
                <w:noProof/>
                <w:webHidden/>
              </w:rPr>
              <w:fldChar w:fldCharType="begin"/>
            </w:r>
            <w:r>
              <w:rPr>
                <w:noProof/>
                <w:webHidden/>
              </w:rPr>
              <w:instrText xml:space="preserve"> PAGEREF _Toc167110242 \h </w:instrText>
            </w:r>
            <w:r>
              <w:rPr>
                <w:noProof/>
                <w:webHidden/>
              </w:rPr>
            </w:r>
            <w:r>
              <w:rPr>
                <w:noProof/>
                <w:webHidden/>
              </w:rPr>
              <w:fldChar w:fldCharType="separate"/>
            </w:r>
            <w:r>
              <w:rPr>
                <w:noProof/>
                <w:webHidden/>
              </w:rPr>
              <w:t>10</w:t>
            </w:r>
            <w:r>
              <w:rPr>
                <w:noProof/>
                <w:webHidden/>
              </w:rPr>
              <w:fldChar w:fldCharType="end"/>
            </w:r>
          </w:hyperlink>
        </w:p>
        <w:p w14:paraId="4CA4803D" w14:textId="70AC321A"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3" w:history="1">
            <w:r w:rsidRPr="00A85CF2">
              <w:rPr>
                <w:rStyle w:val="af0"/>
                <w:noProof/>
                <w14:scene3d>
                  <w14:camera w14:prst="orthographicFront"/>
                  <w14:lightRig w14:rig="threePt" w14:dir="t">
                    <w14:rot w14:lat="0" w14:lon="0" w14:rev="0"/>
                  </w14:lightRig>
                </w14:scene3d>
              </w:rPr>
              <w:t>2.16</w:t>
            </w:r>
            <w:r w:rsidRPr="00A85CF2">
              <w:rPr>
                <w:rStyle w:val="af0"/>
                <w:noProof/>
              </w:rPr>
              <w:t xml:space="preserve"> qubee v0.3 (February 2022)</w:t>
            </w:r>
            <w:r>
              <w:rPr>
                <w:noProof/>
                <w:webHidden/>
              </w:rPr>
              <w:tab/>
            </w:r>
            <w:r>
              <w:rPr>
                <w:noProof/>
                <w:webHidden/>
              </w:rPr>
              <w:fldChar w:fldCharType="begin"/>
            </w:r>
            <w:r>
              <w:rPr>
                <w:noProof/>
                <w:webHidden/>
              </w:rPr>
              <w:instrText xml:space="preserve"> PAGEREF _Toc167110243 \h </w:instrText>
            </w:r>
            <w:r>
              <w:rPr>
                <w:noProof/>
                <w:webHidden/>
              </w:rPr>
            </w:r>
            <w:r>
              <w:rPr>
                <w:noProof/>
                <w:webHidden/>
              </w:rPr>
              <w:fldChar w:fldCharType="separate"/>
            </w:r>
            <w:r>
              <w:rPr>
                <w:noProof/>
                <w:webHidden/>
              </w:rPr>
              <w:t>10</w:t>
            </w:r>
            <w:r>
              <w:rPr>
                <w:noProof/>
                <w:webHidden/>
              </w:rPr>
              <w:fldChar w:fldCharType="end"/>
            </w:r>
          </w:hyperlink>
        </w:p>
        <w:p w14:paraId="5DD87814" w14:textId="569DF97C"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4" w:history="1">
            <w:r w:rsidRPr="00A85CF2">
              <w:rPr>
                <w:rStyle w:val="af0"/>
                <w:noProof/>
                <w14:scene3d>
                  <w14:camera w14:prst="orthographicFront"/>
                  <w14:lightRig w14:rig="threePt" w14:dir="t">
                    <w14:rot w14:lat="0" w14:lon="0" w14:rev="0"/>
                  </w14:lightRig>
                </w14:scene3d>
              </w:rPr>
              <w:t>2.17</w:t>
            </w:r>
            <w:r w:rsidRPr="00A85CF2">
              <w:rPr>
                <w:rStyle w:val="af0"/>
                <w:noProof/>
              </w:rPr>
              <w:t xml:space="preserve"> qubee v0.2 (December 2021)</w:t>
            </w:r>
            <w:r>
              <w:rPr>
                <w:noProof/>
                <w:webHidden/>
              </w:rPr>
              <w:tab/>
            </w:r>
            <w:r>
              <w:rPr>
                <w:noProof/>
                <w:webHidden/>
              </w:rPr>
              <w:fldChar w:fldCharType="begin"/>
            </w:r>
            <w:r>
              <w:rPr>
                <w:noProof/>
                <w:webHidden/>
              </w:rPr>
              <w:instrText xml:space="preserve"> PAGEREF _Toc167110244 \h </w:instrText>
            </w:r>
            <w:r>
              <w:rPr>
                <w:noProof/>
                <w:webHidden/>
              </w:rPr>
            </w:r>
            <w:r>
              <w:rPr>
                <w:noProof/>
                <w:webHidden/>
              </w:rPr>
              <w:fldChar w:fldCharType="separate"/>
            </w:r>
            <w:r>
              <w:rPr>
                <w:noProof/>
                <w:webHidden/>
              </w:rPr>
              <w:t>10</w:t>
            </w:r>
            <w:r>
              <w:rPr>
                <w:noProof/>
                <w:webHidden/>
              </w:rPr>
              <w:fldChar w:fldCharType="end"/>
            </w:r>
          </w:hyperlink>
        </w:p>
        <w:p w14:paraId="548381E3" w14:textId="0A9D23B3"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45" w:history="1">
            <w:r w:rsidRPr="00A85CF2">
              <w:rPr>
                <w:rStyle w:val="af0"/>
                <w:noProof/>
              </w:rPr>
              <w:t>3.</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Installation</w:t>
            </w:r>
            <w:r>
              <w:rPr>
                <w:noProof/>
                <w:webHidden/>
              </w:rPr>
              <w:tab/>
            </w:r>
            <w:r>
              <w:rPr>
                <w:noProof/>
                <w:webHidden/>
              </w:rPr>
              <w:fldChar w:fldCharType="begin"/>
            </w:r>
            <w:r>
              <w:rPr>
                <w:noProof/>
                <w:webHidden/>
              </w:rPr>
              <w:instrText xml:space="preserve"> PAGEREF _Toc167110245 \h </w:instrText>
            </w:r>
            <w:r>
              <w:rPr>
                <w:noProof/>
                <w:webHidden/>
              </w:rPr>
            </w:r>
            <w:r>
              <w:rPr>
                <w:noProof/>
                <w:webHidden/>
              </w:rPr>
              <w:fldChar w:fldCharType="separate"/>
            </w:r>
            <w:r>
              <w:rPr>
                <w:noProof/>
                <w:webHidden/>
              </w:rPr>
              <w:t>11</w:t>
            </w:r>
            <w:r>
              <w:rPr>
                <w:noProof/>
                <w:webHidden/>
              </w:rPr>
              <w:fldChar w:fldCharType="end"/>
            </w:r>
          </w:hyperlink>
        </w:p>
        <w:p w14:paraId="541ACD83" w14:textId="4C6EE5D6"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6" w:history="1">
            <w:r w:rsidRPr="00A85CF2">
              <w:rPr>
                <w:rStyle w:val="af0"/>
                <w:noProof/>
                <w14:scene3d>
                  <w14:camera w14:prst="orthographicFront"/>
                  <w14:lightRig w14:rig="threePt" w14:dir="t">
                    <w14:rot w14:lat="0" w14:lon="0" w14:rev="0"/>
                  </w14:lightRig>
                </w14:scene3d>
              </w:rPr>
              <w:t>3.1</w:t>
            </w:r>
            <w:r w:rsidRPr="00A85CF2">
              <w:rPr>
                <w:rStyle w:val="af0"/>
                <w:noProof/>
              </w:rPr>
              <w:t xml:space="preserve"> System requirements</w:t>
            </w:r>
            <w:r>
              <w:rPr>
                <w:noProof/>
                <w:webHidden/>
              </w:rPr>
              <w:tab/>
            </w:r>
            <w:r>
              <w:rPr>
                <w:noProof/>
                <w:webHidden/>
              </w:rPr>
              <w:fldChar w:fldCharType="begin"/>
            </w:r>
            <w:r>
              <w:rPr>
                <w:noProof/>
                <w:webHidden/>
              </w:rPr>
              <w:instrText xml:space="preserve"> PAGEREF _Toc167110246 \h </w:instrText>
            </w:r>
            <w:r>
              <w:rPr>
                <w:noProof/>
                <w:webHidden/>
              </w:rPr>
            </w:r>
            <w:r>
              <w:rPr>
                <w:noProof/>
                <w:webHidden/>
              </w:rPr>
              <w:fldChar w:fldCharType="separate"/>
            </w:r>
            <w:r>
              <w:rPr>
                <w:noProof/>
                <w:webHidden/>
              </w:rPr>
              <w:t>11</w:t>
            </w:r>
            <w:r>
              <w:rPr>
                <w:noProof/>
                <w:webHidden/>
              </w:rPr>
              <w:fldChar w:fldCharType="end"/>
            </w:r>
          </w:hyperlink>
        </w:p>
        <w:p w14:paraId="234AF195" w14:textId="6214B653"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47" w:history="1">
            <w:r w:rsidRPr="00A85CF2">
              <w:rPr>
                <w:rStyle w:val="af0"/>
                <w:rFonts w:eastAsia="굴림"/>
                <w:noProof/>
              </w:rPr>
              <w:t>3.1.1</w:t>
            </w:r>
            <w:r w:rsidRPr="00A85CF2">
              <w:rPr>
                <w:rStyle w:val="af0"/>
                <w:noProof/>
              </w:rPr>
              <w:t xml:space="preserve"> Reference System</w:t>
            </w:r>
            <w:r>
              <w:rPr>
                <w:noProof/>
                <w:webHidden/>
              </w:rPr>
              <w:tab/>
            </w:r>
            <w:r>
              <w:rPr>
                <w:noProof/>
                <w:webHidden/>
              </w:rPr>
              <w:fldChar w:fldCharType="begin"/>
            </w:r>
            <w:r>
              <w:rPr>
                <w:noProof/>
                <w:webHidden/>
              </w:rPr>
              <w:instrText xml:space="preserve"> PAGEREF _Toc167110247 \h </w:instrText>
            </w:r>
            <w:r>
              <w:rPr>
                <w:noProof/>
                <w:webHidden/>
              </w:rPr>
            </w:r>
            <w:r>
              <w:rPr>
                <w:noProof/>
                <w:webHidden/>
              </w:rPr>
              <w:fldChar w:fldCharType="separate"/>
            </w:r>
            <w:r>
              <w:rPr>
                <w:noProof/>
                <w:webHidden/>
              </w:rPr>
              <w:t>11</w:t>
            </w:r>
            <w:r>
              <w:rPr>
                <w:noProof/>
                <w:webHidden/>
              </w:rPr>
              <w:fldChar w:fldCharType="end"/>
            </w:r>
          </w:hyperlink>
        </w:p>
        <w:p w14:paraId="0D22B68D" w14:textId="4F263B6A"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48" w:history="1">
            <w:r w:rsidRPr="00A85CF2">
              <w:rPr>
                <w:rStyle w:val="af0"/>
                <w:rFonts w:eastAsia="굴림"/>
                <w:noProof/>
              </w:rPr>
              <w:t>3.1.2</w:t>
            </w:r>
            <w:r w:rsidRPr="00A85CF2">
              <w:rPr>
                <w:rStyle w:val="af0"/>
                <w:noProof/>
              </w:rPr>
              <w:t xml:space="preserve"> Requirements and Recommended Packages</w:t>
            </w:r>
            <w:r>
              <w:rPr>
                <w:noProof/>
                <w:webHidden/>
              </w:rPr>
              <w:tab/>
            </w:r>
            <w:r>
              <w:rPr>
                <w:noProof/>
                <w:webHidden/>
              </w:rPr>
              <w:fldChar w:fldCharType="begin"/>
            </w:r>
            <w:r>
              <w:rPr>
                <w:noProof/>
                <w:webHidden/>
              </w:rPr>
              <w:instrText xml:space="preserve"> PAGEREF _Toc167110248 \h </w:instrText>
            </w:r>
            <w:r>
              <w:rPr>
                <w:noProof/>
                <w:webHidden/>
              </w:rPr>
            </w:r>
            <w:r>
              <w:rPr>
                <w:noProof/>
                <w:webHidden/>
              </w:rPr>
              <w:fldChar w:fldCharType="separate"/>
            </w:r>
            <w:r>
              <w:rPr>
                <w:noProof/>
                <w:webHidden/>
              </w:rPr>
              <w:t>11</w:t>
            </w:r>
            <w:r>
              <w:rPr>
                <w:noProof/>
                <w:webHidden/>
              </w:rPr>
              <w:fldChar w:fldCharType="end"/>
            </w:r>
          </w:hyperlink>
        </w:p>
        <w:p w14:paraId="07C1F566" w14:textId="1B22B139"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49" w:history="1">
            <w:r w:rsidRPr="00A85CF2">
              <w:rPr>
                <w:rStyle w:val="af0"/>
                <w:noProof/>
                <w14:scene3d>
                  <w14:camera w14:prst="orthographicFront"/>
                  <w14:lightRig w14:rig="threePt" w14:dir="t">
                    <w14:rot w14:lat="0" w14:lon="0" w14:rev="0"/>
                  </w14:lightRig>
                </w14:scene3d>
              </w:rPr>
              <w:t>3.2</w:t>
            </w:r>
            <w:r w:rsidRPr="00A85CF2">
              <w:rPr>
                <w:rStyle w:val="af0"/>
                <w:noProof/>
              </w:rPr>
              <w:t xml:space="preserve"> SDK Installation</w:t>
            </w:r>
            <w:r>
              <w:rPr>
                <w:noProof/>
                <w:webHidden/>
              </w:rPr>
              <w:tab/>
            </w:r>
            <w:r>
              <w:rPr>
                <w:noProof/>
                <w:webHidden/>
              </w:rPr>
              <w:fldChar w:fldCharType="begin"/>
            </w:r>
            <w:r>
              <w:rPr>
                <w:noProof/>
                <w:webHidden/>
              </w:rPr>
              <w:instrText xml:space="preserve"> PAGEREF _Toc167110249 \h </w:instrText>
            </w:r>
            <w:r>
              <w:rPr>
                <w:noProof/>
                <w:webHidden/>
              </w:rPr>
            </w:r>
            <w:r>
              <w:rPr>
                <w:noProof/>
                <w:webHidden/>
              </w:rPr>
              <w:fldChar w:fldCharType="separate"/>
            </w:r>
            <w:r>
              <w:rPr>
                <w:noProof/>
                <w:webHidden/>
              </w:rPr>
              <w:t>11</w:t>
            </w:r>
            <w:r>
              <w:rPr>
                <w:noProof/>
                <w:webHidden/>
              </w:rPr>
              <w:fldChar w:fldCharType="end"/>
            </w:r>
          </w:hyperlink>
        </w:p>
        <w:p w14:paraId="36F00A0B" w14:textId="15A3DC53"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0" w:history="1">
            <w:r w:rsidRPr="00A85CF2">
              <w:rPr>
                <w:rStyle w:val="af0"/>
                <w:rFonts w:eastAsia="굴림"/>
                <w:noProof/>
              </w:rPr>
              <w:t>3.2.1</w:t>
            </w:r>
            <w:r w:rsidRPr="00A85CF2">
              <w:rPr>
                <w:rStyle w:val="af0"/>
                <w:noProof/>
              </w:rPr>
              <w:t xml:space="preserve"> Building Docker Container</w:t>
            </w:r>
            <w:r>
              <w:rPr>
                <w:noProof/>
                <w:webHidden/>
              </w:rPr>
              <w:tab/>
            </w:r>
            <w:r>
              <w:rPr>
                <w:noProof/>
                <w:webHidden/>
              </w:rPr>
              <w:fldChar w:fldCharType="begin"/>
            </w:r>
            <w:r>
              <w:rPr>
                <w:noProof/>
                <w:webHidden/>
              </w:rPr>
              <w:instrText xml:space="preserve"> PAGEREF _Toc167110250 \h </w:instrText>
            </w:r>
            <w:r>
              <w:rPr>
                <w:noProof/>
                <w:webHidden/>
              </w:rPr>
            </w:r>
            <w:r>
              <w:rPr>
                <w:noProof/>
                <w:webHidden/>
              </w:rPr>
              <w:fldChar w:fldCharType="separate"/>
            </w:r>
            <w:r>
              <w:rPr>
                <w:noProof/>
                <w:webHidden/>
              </w:rPr>
              <w:t>11</w:t>
            </w:r>
            <w:r>
              <w:rPr>
                <w:noProof/>
                <w:webHidden/>
              </w:rPr>
              <w:fldChar w:fldCharType="end"/>
            </w:r>
          </w:hyperlink>
        </w:p>
        <w:p w14:paraId="31BE267B" w14:textId="48E2CCCA"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1" w:history="1">
            <w:r w:rsidRPr="00A85CF2">
              <w:rPr>
                <w:rStyle w:val="af0"/>
                <w:rFonts w:eastAsia="굴림"/>
                <w:noProof/>
              </w:rPr>
              <w:t>3.2.2</w:t>
            </w:r>
            <w:r w:rsidRPr="00A85CF2">
              <w:rPr>
                <w:rStyle w:val="af0"/>
                <w:noProof/>
              </w:rPr>
              <w:t xml:space="preserve"> Installation of qubee</w:t>
            </w:r>
            <w:r>
              <w:rPr>
                <w:noProof/>
                <w:webHidden/>
              </w:rPr>
              <w:tab/>
            </w:r>
            <w:r>
              <w:rPr>
                <w:noProof/>
                <w:webHidden/>
              </w:rPr>
              <w:fldChar w:fldCharType="begin"/>
            </w:r>
            <w:r>
              <w:rPr>
                <w:noProof/>
                <w:webHidden/>
              </w:rPr>
              <w:instrText xml:space="preserve"> PAGEREF _Toc167110251 \h </w:instrText>
            </w:r>
            <w:r>
              <w:rPr>
                <w:noProof/>
                <w:webHidden/>
              </w:rPr>
            </w:r>
            <w:r>
              <w:rPr>
                <w:noProof/>
                <w:webHidden/>
              </w:rPr>
              <w:fldChar w:fldCharType="separate"/>
            </w:r>
            <w:r>
              <w:rPr>
                <w:noProof/>
                <w:webHidden/>
              </w:rPr>
              <w:t>12</w:t>
            </w:r>
            <w:r>
              <w:rPr>
                <w:noProof/>
                <w:webHidden/>
              </w:rPr>
              <w:fldChar w:fldCharType="end"/>
            </w:r>
          </w:hyperlink>
        </w:p>
        <w:p w14:paraId="66D71865" w14:textId="40E7D5C8"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52" w:history="1">
            <w:r w:rsidRPr="00A85CF2">
              <w:rPr>
                <w:rStyle w:val="af0"/>
                <w:noProof/>
              </w:rPr>
              <w:t>4.</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Tutorials</w:t>
            </w:r>
            <w:r>
              <w:rPr>
                <w:noProof/>
                <w:webHidden/>
              </w:rPr>
              <w:tab/>
            </w:r>
            <w:r>
              <w:rPr>
                <w:noProof/>
                <w:webHidden/>
              </w:rPr>
              <w:fldChar w:fldCharType="begin"/>
            </w:r>
            <w:r>
              <w:rPr>
                <w:noProof/>
                <w:webHidden/>
              </w:rPr>
              <w:instrText xml:space="preserve"> PAGEREF _Toc167110252 \h </w:instrText>
            </w:r>
            <w:r>
              <w:rPr>
                <w:noProof/>
                <w:webHidden/>
              </w:rPr>
            </w:r>
            <w:r>
              <w:rPr>
                <w:noProof/>
                <w:webHidden/>
              </w:rPr>
              <w:fldChar w:fldCharType="separate"/>
            </w:r>
            <w:r>
              <w:rPr>
                <w:noProof/>
                <w:webHidden/>
              </w:rPr>
              <w:t>13</w:t>
            </w:r>
            <w:r>
              <w:rPr>
                <w:noProof/>
                <w:webHidden/>
              </w:rPr>
              <w:fldChar w:fldCharType="end"/>
            </w:r>
          </w:hyperlink>
        </w:p>
        <w:p w14:paraId="64CFC11E" w14:textId="5E693D93"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53" w:history="1">
            <w:r w:rsidRPr="00A85CF2">
              <w:rPr>
                <w:rStyle w:val="af0"/>
                <w:noProof/>
                <w14:scene3d>
                  <w14:camera w14:prst="orthographicFront"/>
                  <w14:lightRig w14:rig="threePt" w14:dir="t">
                    <w14:rot w14:lat="0" w14:lon="0" w14:rev="0"/>
                  </w14:lightRig>
                </w14:scene3d>
              </w:rPr>
              <w:t>4.1</w:t>
            </w:r>
            <w:r w:rsidRPr="00A85CF2">
              <w:rPr>
                <w:rStyle w:val="af0"/>
                <w:noProof/>
              </w:rPr>
              <w:t xml:space="preserve"> Preparing Calibration Data</w:t>
            </w:r>
            <w:r>
              <w:rPr>
                <w:noProof/>
                <w:webHidden/>
              </w:rPr>
              <w:tab/>
            </w:r>
            <w:r>
              <w:rPr>
                <w:noProof/>
                <w:webHidden/>
              </w:rPr>
              <w:fldChar w:fldCharType="begin"/>
            </w:r>
            <w:r>
              <w:rPr>
                <w:noProof/>
                <w:webHidden/>
              </w:rPr>
              <w:instrText xml:space="preserve"> PAGEREF _Toc167110253 \h </w:instrText>
            </w:r>
            <w:r>
              <w:rPr>
                <w:noProof/>
                <w:webHidden/>
              </w:rPr>
            </w:r>
            <w:r>
              <w:rPr>
                <w:noProof/>
                <w:webHidden/>
              </w:rPr>
              <w:fldChar w:fldCharType="separate"/>
            </w:r>
            <w:r>
              <w:rPr>
                <w:noProof/>
                <w:webHidden/>
              </w:rPr>
              <w:t>13</w:t>
            </w:r>
            <w:r>
              <w:rPr>
                <w:noProof/>
                <w:webHidden/>
              </w:rPr>
              <w:fldChar w:fldCharType="end"/>
            </w:r>
          </w:hyperlink>
        </w:p>
        <w:p w14:paraId="1130815B" w14:textId="7B8F4A25"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4" w:history="1">
            <w:r w:rsidRPr="00A85CF2">
              <w:rPr>
                <w:rStyle w:val="af0"/>
                <w:rFonts w:eastAsia="굴림"/>
                <w:noProof/>
              </w:rPr>
              <w:t>4.1.1</w:t>
            </w:r>
            <w:r w:rsidRPr="00A85CF2">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_Toc167110254 \h </w:instrText>
            </w:r>
            <w:r>
              <w:rPr>
                <w:noProof/>
                <w:webHidden/>
              </w:rPr>
            </w:r>
            <w:r>
              <w:rPr>
                <w:noProof/>
                <w:webHidden/>
              </w:rPr>
              <w:fldChar w:fldCharType="separate"/>
            </w:r>
            <w:r>
              <w:rPr>
                <w:noProof/>
                <w:webHidden/>
              </w:rPr>
              <w:t>13</w:t>
            </w:r>
            <w:r>
              <w:rPr>
                <w:noProof/>
                <w:webHidden/>
              </w:rPr>
              <w:fldChar w:fldCharType="end"/>
            </w:r>
          </w:hyperlink>
        </w:p>
        <w:p w14:paraId="0CDF314A" w14:textId="36986E3E"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5" w:history="1">
            <w:r w:rsidRPr="00A85CF2">
              <w:rPr>
                <w:rStyle w:val="af0"/>
                <w:rFonts w:eastAsia="굴림"/>
                <w:noProof/>
              </w:rPr>
              <w:t>4.1.2</w:t>
            </w:r>
            <w:r w:rsidRPr="00A85CF2">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_Toc167110255 \h </w:instrText>
            </w:r>
            <w:r>
              <w:rPr>
                <w:noProof/>
                <w:webHidden/>
              </w:rPr>
            </w:r>
            <w:r>
              <w:rPr>
                <w:noProof/>
                <w:webHidden/>
              </w:rPr>
              <w:fldChar w:fldCharType="separate"/>
            </w:r>
            <w:r>
              <w:rPr>
                <w:noProof/>
                <w:webHidden/>
              </w:rPr>
              <w:t>14</w:t>
            </w:r>
            <w:r>
              <w:rPr>
                <w:noProof/>
                <w:webHidden/>
              </w:rPr>
              <w:fldChar w:fldCharType="end"/>
            </w:r>
          </w:hyperlink>
        </w:p>
        <w:p w14:paraId="6972A452" w14:textId="30F57AE7"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6" w:history="1">
            <w:r w:rsidRPr="00A85CF2">
              <w:rPr>
                <w:rStyle w:val="af0"/>
                <w:rFonts w:eastAsia="굴림"/>
                <w:noProof/>
              </w:rPr>
              <w:t>4.1.3</w:t>
            </w:r>
            <w:r w:rsidRPr="00A85CF2">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_Toc167110256 \h </w:instrText>
            </w:r>
            <w:r>
              <w:rPr>
                <w:noProof/>
                <w:webHidden/>
              </w:rPr>
            </w:r>
            <w:r>
              <w:rPr>
                <w:noProof/>
                <w:webHidden/>
              </w:rPr>
              <w:fldChar w:fldCharType="separate"/>
            </w:r>
            <w:r>
              <w:rPr>
                <w:noProof/>
                <w:webHidden/>
              </w:rPr>
              <w:t>14</w:t>
            </w:r>
            <w:r>
              <w:rPr>
                <w:noProof/>
                <w:webHidden/>
              </w:rPr>
              <w:fldChar w:fldCharType="end"/>
            </w:r>
          </w:hyperlink>
        </w:p>
        <w:p w14:paraId="6E16BFB8" w14:textId="3773D993"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57" w:history="1">
            <w:r w:rsidRPr="00A85CF2">
              <w:rPr>
                <w:rStyle w:val="af0"/>
                <w:rFonts w:eastAsia="굴림"/>
                <w:noProof/>
              </w:rPr>
              <w:t>4.1.4</w:t>
            </w:r>
            <w:r w:rsidRPr="00A85CF2">
              <w:rPr>
                <w:rStyle w:val="af0"/>
                <w:noProof/>
              </w:rPr>
              <w:t xml:space="preserve"> Use Mobilint® Calibration GUI Tool</w:t>
            </w:r>
            <w:r>
              <w:rPr>
                <w:noProof/>
                <w:webHidden/>
              </w:rPr>
              <w:tab/>
            </w:r>
            <w:r>
              <w:rPr>
                <w:noProof/>
                <w:webHidden/>
              </w:rPr>
              <w:fldChar w:fldCharType="begin"/>
            </w:r>
            <w:r>
              <w:rPr>
                <w:noProof/>
                <w:webHidden/>
              </w:rPr>
              <w:instrText xml:space="preserve"> PAGEREF _Toc167110257 \h </w:instrText>
            </w:r>
            <w:r>
              <w:rPr>
                <w:noProof/>
                <w:webHidden/>
              </w:rPr>
            </w:r>
            <w:r>
              <w:rPr>
                <w:noProof/>
                <w:webHidden/>
              </w:rPr>
              <w:fldChar w:fldCharType="separate"/>
            </w:r>
            <w:r>
              <w:rPr>
                <w:noProof/>
                <w:webHidden/>
              </w:rPr>
              <w:t>15</w:t>
            </w:r>
            <w:r>
              <w:rPr>
                <w:noProof/>
                <w:webHidden/>
              </w:rPr>
              <w:fldChar w:fldCharType="end"/>
            </w:r>
          </w:hyperlink>
        </w:p>
        <w:p w14:paraId="79C5DF31" w14:textId="1A32F2A4"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58" w:history="1">
            <w:r w:rsidRPr="00A85CF2">
              <w:rPr>
                <w:rStyle w:val="af0"/>
                <w:noProof/>
                <w14:scene3d>
                  <w14:camera w14:prst="orthographicFront"/>
                  <w14:lightRig w14:rig="threePt" w14:dir="t">
                    <w14:rot w14:lat="0" w14:lon="0" w14:rev="0"/>
                  </w14:lightRig>
                </w14:scene3d>
              </w:rPr>
              <w:t>4.2</w:t>
            </w:r>
            <w:r w:rsidRPr="00A85CF2">
              <w:rPr>
                <w:rStyle w:val="af0"/>
                <w:noProof/>
              </w:rPr>
              <w:t xml:space="preserve"> Compiling ONNX Models</w:t>
            </w:r>
            <w:r>
              <w:rPr>
                <w:noProof/>
                <w:webHidden/>
              </w:rPr>
              <w:tab/>
            </w:r>
            <w:r>
              <w:rPr>
                <w:noProof/>
                <w:webHidden/>
              </w:rPr>
              <w:fldChar w:fldCharType="begin"/>
            </w:r>
            <w:r>
              <w:rPr>
                <w:noProof/>
                <w:webHidden/>
              </w:rPr>
              <w:instrText xml:space="preserve"> PAGEREF _Toc167110258 \h </w:instrText>
            </w:r>
            <w:r>
              <w:rPr>
                <w:noProof/>
                <w:webHidden/>
              </w:rPr>
            </w:r>
            <w:r>
              <w:rPr>
                <w:noProof/>
                <w:webHidden/>
              </w:rPr>
              <w:fldChar w:fldCharType="separate"/>
            </w:r>
            <w:r>
              <w:rPr>
                <w:noProof/>
                <w:webHidden/>
              </w:rPr>
              <w:t>16</w:t>
            </w:r>
            <w:r>
              <w:rPr>
                <w:noProof/>
                <w:webHidden/>
              </w:rPr>
              <w:fldChar w:fldCharType="end"/>
            </w:r>
          </w:hyperlink>
        </w:p>
        <w:p w14:paraId="371043A0" w14:textId="3E7CE45C"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59" w:history="1">
            <w:r w:rsidRPr="00A85CF2">
              <w:rPr>
                <w:rStyle w:val="af0"/>
                <w:noProof/>
                <w14:scene3d>
                  <w14:camera w14:prst="orthographicFront"/>
                  <w14:lightRig w14:rig="threePt" w14:dir="t">
                    <w14:rot w14:lat="0" w14:lon="0" w14:rev="0"/>
                  </w14:lightRig>
                </w14:scene3d>
              </w:rPr>
              <w:t>4.3</w:t>
            </w:r>
            <w:r w:rsidRPr="00A85CF2">
              <w:rPr>
                <w:rStyle w:val="af0"/>
                <w:noProof/>
              </w:rPr>
              <w:t xml:space="preserve"> Compiling PyTorch Models</w:t>
            </w:r>
            <w:r>
              <w:rPr>
                <w:noProof/>
                <w:webHidden/>
              </w:rPr>
              <w:tab/>
            </w:r>
            <w:r>
              <w:rPr>
                <w:noProof/>
                <w:webHidden/>
              </w:rPr>
              <w:fldChar w:fldCharType="begin"/>
            </w:r>
            <w:r>
              <w:rPr>
                <w:noProof/>
                <w:webHidden/>
              </w:rPr>
              <w:instrText xml:space="preserve"> PAGEREF _Toc167110259 \h </w:instrText>
            </w:r>
            <w:r>
              <w:rPr>
                <w:noProof/>
                <w:webHidden/>
              </w:rPr>
            </w:r>
            <w:r>
              <w:rPr>
                <w:noProof/>
                <w:webHidden/>
              </w:rPr>
              <w:fldChar w:fldCharType="separate"/>
            </w:r>
            <w:r>
              <w:rPr>
                <w:noProof/>
                <w:webHidden/>
              </w:rPr>
              <w:t>16</w:t>
            </w:r>
            <w:r>
              <w:rPr>
                <w:noProof/>
                <w:webHidden/>
              </w:rPr>
              <w:fldChar w:fldCharType="end"/>
            </w:r>
          </w:hyperlink>
        </w:p>
        <w:p w14:paraId="05FF2F77" w14:textId="47A11F4A"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0" w:history="1">
            <w:r w:rsidRPr="00A85CF2">
              <w:rPr>
                <w:rStyle w:val="af0"/>
                <w:noProof/>
                <w14:scene3d>
                  <w14:camera w14:prst="orthographicFront"/>
                  <w14:lightRig w14:rig="threePt" w14:dir="t">
                    <w14:rot w14:lat="0" w14:lon="0" w14:rev="0"/>
                  </w14:lightRig>
                </w14:scene3d>
              </w:rPr>
              <w:t>4.4</w:t>
            </w:r>
            <w:r w:rsidRPr="00A85CF2">
              <w:rPr>
                <w:rStyle w:val="af0"/>
                <w:noProof/>
              </w:rPr>
              <w:t xml:space="preserve"> Compiling TensorFlow/Keras Models</w:t>
            </w:r>
            <w:r>
              <w:rPr>
                <w:noProof/>
                <w:webHidden/>
              </w:rPr>
              <w:tab/>
            </w:r>
            <w:r>
              <w:rPr>
                <w:noProof/>
                <w:webHidden/>
              </w:rPr>
              <w:fldChar w:fldCharType="begin"/>
            </w:r>
            <w:r>
              <w:rPr>
                <w:noProof/>
                <w:webHidden/>
              </w:rPr>
              <w:instrText xml:space="preserve"> PAGEREF _Toc167110260 \h </w:instrText>
            </w:r>
            <w:r>
              <w:rPr>
                <w:noProof/>
                <w:webHidden/>
              </w:rPr>
            </w:r>
            <w:r>
              <w:rPr>
                <w:noProof/>
                <w:webHidden/>
              </w:rPr>
              <w:fldChar w:fldCharType="separate"/>
            </w:r>
            <w:r>
              <w:rPr>
                <w:noProof/>
                <w:webHidden/>
              </w:rPr>
              <w:t>17</w:t>
            </w:r>
            <w:r>
              <w:rPr>
                <w:noProof/>
                <w:webHidden/>
              </w:rPr>
              <w:fldChar w:fldCharType="end"/>
            </w:r>
          </w:hyperlink>
        </w:p>
        <w:p w14:paraId="29CC8FA5" w14:textId="5215DAEE"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1" w:history="1">
            <w:r w:rsidRPr="00A85CF2">
              <w:rPr>
                <w:rStyle w:val="af0"/>
                <w:noProof/>
                <w14:scene3d>
                  <w14:camera w14:prst="orthographicFront"/>
                  <w14:lightRig w14:rig="threePt" w14:dir="t">
                    <w14:rot w14:lat="0" w14:lon="0" w14:rev="0"/>
                  </w14:lightRig>
                </w14:scene3d>
              </w:rPr>
              <w:t>4.5</w:t>
            </w:r>
            <w:r w:rsidRPr="00A85CF2">
              <w:rPr>
                <w:rStyle w:val="af0"/>
                <w:noProof/>
              </w:rPr>
              <w:t xml:space="preserve"> Compiling TensorFlow Lite Models</w:t>
            </w:r>
            <w:r>
              <w:rPr>
                <w:noProof/>
                <w:webHidden/>
              </w:rPr>
              <w:tab/>
            </w:r>
            <w:r>
              <w:rPr>
                <w:noProof/>
                <w:webHidden/>
              </w:rPr>
              <w:fldChar w:fldCharType="begin"/>
            </w:r>
            <w:r>
              <w:rPr>
                <w:noProof/>
                <w:webHidden/>
              </w:rPr>
              <w:instrText xml:space="preserve"> PAGEREF _Toc167110261 \h </w:instrText>
            </w:r>
            <w:r>
              <w:rPr>
                <w:noProof/>
                <w:webHidden/>
              </w:rPr>
            </w:r>
            <w:r>
              <w:rPr>
                <w:noProof/>
                <w:webHidden/>
              </w:rPr>
              <w:fldChar w:fldCharType="separate"/>
            </w:r>
            <w:r>
              <w:rPr>
                <w:noProof/>
                <w:webHidden/>
              </w:rPr>
              <w:t>18</w:t>
            </w:r>
            <w:r>
              <w:rPr>
                <w:noProof/>
                <w:webHidden/>
              </w:rPr>
              <w:fldChar w:fldCharType="end"/>
            </w:r>
          </w:hyperlink>
        </w:p>
        <w:p w14:paraId="27AF7540" w14:textId="6D55D804"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2" w:history="1">
            <w:r w:rsidRPr="00A85CF2">
              <w:rPr>
                <w:rStyle w:val="af0"/>
                <w:noProof/>
                <w14:scene3d>
                  <w14:camera w14:prst="orthographicFront"/>
                  <w14:lightRig w14:rig="threePt" w14:dir="t">
                    <w14:rot w14:lat="0" w14:lon="0" w14:rev="0"/>
                  </w14:lightRig>
                </w14:scene3d>
              </w:rPr>
              <w:t>4.6</w:t>
            </w:r>
            <w:r w:rsidRPr="00A85CF2">
              <w:rPr>
                <w:rStyle w:val="af0"/>
                <w:noProof/>
              </w:rPr>
              <w:t xml:space="preserve"> Compling Models with Custom Input(ONNX/Torch/TensorFlow Frameworks)</w:t>
            </w:r>
            <w:r>
              <w:rPr>
                <w:noProof/>
                <w:webHidden/>
              </w:rPr>
              <w:tab/>
            </w:r>
            <w:r>
              <w:rPr>
                <w:noProof/>
                <w:webHidden/>
              </w:rPr>
              <w:fldChar w:fldCharType="begin"/>
            </w:r>
            <w:r>
              <w:rPr>
                <w:noProof/>
                <w:webHidden/>
              </w:rPr>
              <w:instrText xml:space="preserve"> PAGEREF _Toc167110262 \h </w:instrText>
            </w:r>
            <w:r>
              <w:rPr>
                <w:noProof/>
                <w:webHidden/>
              </w:rPr>
            </w:r>
            <w:r>
              <w:rPr>
                <w:noProof/>
                <w:webHidden/>
              </w:rPr>
              <w:fldChar w:fldCharType="separate"/>
            </w:r>
            <w:r>
              <w:rPr>
                <w:noProof/>
                <w:webHidden/>
              </w:rPr>
              <w:t>19</w:t>
            </w:r>
            <w:r>
              <w:rPr>
                <w:noProof/>
                <w:webHidden/>
              </w:rPr>
              <w:fldChar w:fldCharType="end"/>
            </w:r>
          </w:hyperlink>
        </w:p>
        <w:p w14:paraId="1131D698" w14:textId="550167E6"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63" w:history="1">
            <w:r w:rsidRPr="00A85CF2">
              <w:rPr>
                <w:rStyle w:val="af0"/>
                <w:noProof/>
              </w:rPr>
              <w:t>5.</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CPU Offloading (Beta Version)</w:t>
            </w:r>
            <w:r>
              <w:rPr>
                <w:noProof/>
                <w:webHidden/>
              </w:rPr>
              <w:tab/>
            </w:r>
            <w:r>
              <w:rPr>
                <w:noProof/>
                <w:webHidden/>
              </w:rPr>
              <w:fldChar w:fldCharType="begin"/>
            </w:r>
            <w:r>
              <w:rPr>
                <w:noProof/>
                <w:webHidden/>
              </w:rPr>
              <w:instrText xml:space="preserve"> PAGEREF _Toc167110263 \h </w:instrText>
            </w:r>
            <w:r>
              <w:rPr>
                <w:noProof/>
                <w:webHidden/>
              </w:rPr>
            </w:r>
            <w:r>
              <w:rPr>
                <w:noProof/>
                <w:webHidden/>
              </w:rPr>
              <w:fldChar w:fldCharType="separate"/>
            </w:r>
            <w:r>
              <w:rPr>
                <w:noProof/>
                <w:webHidden/>
              </w:rPr>
              <w:t>20</w:t>
            </w:r>
            <w:r>
              <w:rPr>
                <w:noProof/>
                <w:webHidden/>
              </w:rPr>
              <w:fldChar w:fldCharType="end"/>
            </w:r>
          </w:hyperlink>
        </w:p>
        <w:p w14:paraId="40023D7D" w14:textId="2129A3DB"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64" w:history="1">
            <w:r w:rsidRPr="00A85CF2">
              <w:rPr>
                <w:rStyle w:val="af0"/>
                <w:noProof/>
              </w:rPr>
              <w:t>6.</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Supported Frameworks</w:t>
            </w:r>
            <w:r>
              <w:rPr>
                <w:noProof/>
                <w:webHidden/>
              </w:rPr>
              <w:tab/>
            </w:r>
            <w:r>
              <w:rPr>
                <w:noProof/>
                <w:webHidden/>
              </w:rPr>
              <w:fldChar w:fldCharType="begin"/>
            </w:r>
            <w:r>
              <w:rPr>
                <w:noProof/>
                <w:webHidden/>
              </w:rPr>
              <w:instrText xml:space="preserve"> PAGEREF _Toc167110264 \h </w:instrText>
            </w:r>
            <w:r>
              <w:rPr>
                <w:noProof/>
                <w:webHidden/>
              </w:rPr>
            </w:r>
            <w:r>
              <w:rPr>
                <w:noProof/>
                <w:webHidden/>
              </w:rPr>
              <w:fldChar w:fldCharType="separate"/>
            </w:r>
            <w:r>
              <w:rPr>
                <w:noProof/>
                <w:webHidden/>
              </w:rPr>
              <w:t>21</w:t>
            </w:r>
            <w:r>
              <w:rPr>
                <w:noProof/>
                <w:webHidden/>
              </w:rPr>
              <w:fldChar w:fldCharType="end"/>
            </w:r>
          </w:hyperlink>
        </w:p>
        <w:p w14:paraId="30FDCE0F" w14:textId="25795C1A"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5" w:history="1">
            <w:r w:rsidRPr="00A85CF2">
              <w:rPr>
                <w:rStyle w:val="af0"/>
                <w:noProof/>
                <w14:scene3d>
                  <w14:camera w14:prst="orthographicFront"/>
                  <w14:lightRig w14:rig="threePt" w14:dir="t">
                    <w14:rot w14:lat="0" w14:lon="0" w14:rev="0"/>
                  </w14:lightRig>
                </w14:scene3d>
              </w:rPr>
              <w:t>6.1</w:t>
            </w:r>
            <w:r w:rsidRPr="00A85CF2">
              <w:rPr>
                <w:rStyle w:val="af0"/>
                <w:noProof/>
              </w:rPr>
              <w:t xml:space="preserve"> Supported Operations (ONNX)</w:t>
            </w:r>
            <w:r>
              <w:rPr>
                <w:noProof/>
                <w:webHidden/>
              </w:rPr>
              <w:tab/>
            </w:r>
            <w:r>
              <w:rPr>
                <w:noProof/>
                <w:webHidden/>
              </w:rPr>
              <w:fldChar w:fldCharType="begin"/>
            </w:r>
            <w:r>
              <w:rPr>
                <w:noProof/>
                <w:webHidden/>
              </w:rPr>
              <w:instrText xml:space="preserve"> PAGEREF _Toc167110265 \h </w:instrText>
            </w:r>
            <w:r>
              <w:rPr>
                <w:noProof/>
                <w:webHidden/>
              </w:rPr>
            </w:r>
            <w:r>
              <w:rPr>
                <w:noProof/>
                <w:webHidden/>
              </w:rPr>
              <w:fldChar w:fldCharType="separate"/>
            </w:r>
            <w:r>
              <w:rPr>
                <w:noProof/>
                <w:webHidden/>
              </w:rPr>
              <w:t>21</w:t>
            </w:r>
            <w:r>
              <w:rPr>
                <w:noProof/>
                <w:webHidden/>
              </w:rPr>
              <w:fldChar w:fldCharType="end"/>
            </w:r>
          </w:hyperlink>
        </w:p>
        <w:p w14:paraId="13D6F3A3" w14:textId="10A07C0A"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6" w:history="1">
            <w:r w:rsidRPr="00A85CF2">
              <w:rPr>
                <w:rStyle w:val="af0"/>
                <w:noProof/>
                <w14:scene3d>
                  <w14:camera w14:prst="orthographicFront"/>
                  <w14:lightRig w14:rig="threePt" w14:dir="t">
                    <w14:rot w14:lat="0" w14:lon="0" w14:rev="0"/>
                  </w14:lightRig>
                </w14:scene3d>
              </w:rPr>
              <w:t>6.2</w:t>
            </w:r>
            <w:r w:rsidRPr="00A85CF2">
              <w:rPr>
                <w:rStyle w:val="af0"/>
                <w:noProof/>
              </w:rPr>
              <w:t xml:space="preserve"> Supported operations (PyTorch)</w:t>
            </w:r>
            <w:r>
              <w:rPr>
                <w:noProof/>
                <w:webHidden/>
              </w:rPr>
              <w:tab/>
            </w:r>
            <w:r>
              <w:rPr>
                <w:noProof/>
                <w:webHidden/>
              </w:rPr>
              <w:fldChar w:fldCharType="begin"/>
            </w:r>
            <w:r>
              <w:rPr>
                <w:noProof/>
                <w:webHidden/>
              </w:rPr>
              <w:instrText xml:space="preserve"> PAGEREF _Toc167110266 \h </w:instrText>
            </w:r>
            <w:r>
              <w:rPr>
                <w:noProof/>
                <w:webHidden/>
              </w:rPr>
            </w:r>
            <w:r>
              <w:rPr>
                <w:noProof/>
                <w:webHidden/>
              </w:rPr>
              <w:fldChar w:fldCharType="separate"/>
            </w:r>
            <w:r>
              <w:rPr>
                <w:noProof/>
                <w:webHidden/>
              </w:rPr>
              <w:t>23</w:t>
            </w:r>
            <w:r>
              <w:rPr>
                <w:noProof/>
                <w:webHidden/>
              </w:rPr>
              <w:fldChar w:fldCharType="end"/>
            </w:r>
          </w:hyperlink>
        </w:p>
        <w:p w14:paraId="384D740E" w14:textId="17928FC5"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7" w:history="1">
            <w:r w:rsidRPr="00A85CF2">
              <w:rPr>
                <w:rStyle w:val="af0"/>
                <w:noProof/>
                <w14:scene3d>
                  <w14:camera w14:prst="orthographicFront"/>
                  <w14:lightRig w14:rig="threePt" w14:dir="t">
                    <w14:rot w14:lat="0" w14:lon="0" w14:rev="0"/>
                  </w14:lightRig>
                </w14:scene3d>
              </w:rPr>
              <w:t>6.3</w:t>
            </w:r>
            <w:r w:rsidRPr="00A85CF2">
              <w:rPr>
                <w:rStyle w:val="af0"/>
                <w:noProof/>
              </w:rPr>
              <w:t xml:space="preserve"> Supported operations (TensorFlow/Keras/TensorFlow Lite)</w:t>
            </w:r>
            <w:r>
              <w:rPr>
                <w:noProof/>
                <w:webHidden/>
              </w:rPr>
              <w:tab/>
            </w:r>
            <w:r>
              <w:rPr>
                <w:noProof/>
                <w:webHidden/>
              </w:rPr>
              <w:fldChar w:fldCharType="begin"/>
            </w:r>
            <w:r>
              <w:rPr>
                <w:noProof/>
                <w:webHidden/>
              </w:rPr>
              <w:instrText xml:space="preserve"> PAGEREF _Toc167110267 \h </w:instrText>
            </w:r>
            <w:r>
              <w:rPr>
                <w:noProof/>
                <w:webHidden/>
              </w:rPr>
            </w:r>
            <w:r>
              <w:rPr>
                <w:noProof/>
                <w:webHidden/>
              </w:rPr>
              <w:fldChar w:fldCharType="separate"/>
            </w:r>
            <w:r>
              <w:rPr>
                <w:noProof/>
                <w:webHidden/>
              </w:rPr>
              <w:t>25</w:t>
            </w:r>
            <w:r>
              <w:rPr>
                <w:noProof/>
                <w:webHidden/>
              </w:rPr>
              <w:fldChar w:fldCharType="end"/>
            </w:r>
          </w:hyperlink>
        </w:p>
        <w:p w14:paraId="0E6A0DA3" w14:textId="26D09907"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68" w:history="1">
            <w:r w:rsidRPr="00A85CF2">
              <w:rPr>
                <w:rStyle w:val="af0"/>
                <w:noProof/>
              </w:rPr>
              <w:t>7.</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API Reference</w:t>
            </w:r>
            <w:r>
              <w:rPr>
                <w:noProof/>
                <w:webHidden/>
              </w:rPr>
              <w:tab/>
            </w:r>
            <w:r>
              <w:rPr>
                <w:noProof/>
                <w:webHidden/>
              </w:rPr>
              <w:fldChar w:fldCharType="begin"/>
            </w:r>
            <w:r>
              <w:rPr>
                <w:noProof/>
                <w:webHidden/>
              </w:rPr>
              <w:instrText xml:space="preserve"> PAGEREF _Toc167110268 \h </w:instrText>
            </w:r>
            <w:r>
              <w:rPr>
                <w:noProof/>
                <w:webHidden/>
              </w:rPr>
            </w:r>
            <w:r>
              <w:rPr>
                <w:noProof/>
                <w:webHidden/>
              </w:rPr>
              <w:fldChar w:fldCharType="separate"/>
            </w:r>
            <w:r>
              <w:rPr>
                <w:noProof/>
                <w:webHidden/>
              </w:rPr>
              <w:t>28</w:t>
            </w:r>
            <w:r>
              <w:rPr>
                <w:noProof/>
                <w:webHidden/>
              </w:rPr>
              <w:fldChar w:fldCharType="end"/>
            </w:r>
          </w:hyperlink>
        </w:p>
        <w:p w14:paraId="1599E3CF" w14:textId="203A3996"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69" w:history="1">
            <w:r w:rsidRPr="00A85CF2">
              <w:rPr>
                <w:rStyle w:val="af0"/>
                <w:noProof/>
                <w14:scene3d>
                  <w14:camera w14:prst="orthographicFront"/>
                  <w14:lightRig w14:rig="threePt" w14:dir="t">
                    <w14:rot w14:lat="0" w14:lon="0" w14:rev="0"/>
                  </w14:lightRig>
                </w14:scene3d>
              </w:rPr>
              <w:t>7.1</w:t>
            </w:r>
            <w:r w:rsidRPr="00A85CF2">
              <w:rPr>
                <w:rStyle w:val="af0"/>
                <w:noProof/>
              </w:rPr>
              <w:t xml:space="preserve"> Function: mxq_compile</w:t>
            </w:r>
            <w:r>
              <w:rPr>
                <w:noProof/>
                <w:webHidden/>
              </w:rPr>
              <w:tab/>
            </w:r>
            <w:r>
              <w:rPr>
                <w:noProof/>
                <w:webHidden/>
              </w:rPr>
              <w:fldChar w:fldCharType="begin"/>
            </w:r>
            <w:r>
              <w:rPr>
                <w:noProof/>
                <w:webHidden/>
              </w:rPr>
              <w:instrText xml:space="preserve"> PAGEREF _Toc167110269 \h </w:instrText>
            </w:r>
            <w:r>
              <w:rPr>
                <w:noProof/>
                <w:webHidden/>
              </w:rPr>
            </w:r>
            <w:r>
              <w:rPr>
                <w:noProof/>
                <w:webHidden/>
              </w:rPr>
              <w:fldChar w:fldCharType="separate"/>
            </w:r>
            <w:r>
              <w:rPr>
                <w:noProof/>
                <w:webHidden/>
              </w:rPr>
              <w:t>28</w:t>
            </w:r>
            <w:r>
              <w:rPr>
                <w:noProof/>
                <w:webHidden/>
              </w:rPr>
              <w:fldChar w:fldCharType="end"/>
            </w:r>
          </w:hyperlink>
        </w:p>
        <w:p w14:paraId="4BC53B83" w14:textId="049AA5EB"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70" w:history="1">
            <w:r w:rsidRPr="00A85CF2">
              <w:rPr>
                <w:rStyle w:val="af0"/>
                <w:rFonts w:eastAsia="굴림"/>
                <w:noProof/>
              </w:rPr>
              <w:t>7.1.1</w:t>
            </w:r>
            <w:r w:rsidRPr="00A85CF2">
              <w:rPr>
                <w:rStyle w:val="af0"/>
                <w:noProof/>
              </w:rPr>
              <w:t xml:space="preserve"> Tips for choosing quantization methods</w:t>
            </w:r>
            <w:r>
              <w:rPr>
                <w:noProof/>
                <w:webHidden/>
              </w:rPr>
              <w:tab/>
            </w:r>
            <w:r>
              <w:rPr>
                <w:noProof/>
                <w:webHidden/>
              </w:rPr>
              <w:fldChar w:fldCharType="begin"/>
            </w:r>
            <w:r>
              <w:rPr>
                <w:noProof/>
                <w:webHidden/>
              </w:rPr>
              <w:instrText xml:space="preserve"> PAGEREF _Toc167110270 \h </w:instrText>
            </w:r>
            <w:r>
              <w:rPr>
                <w:noProof/>
                <w:webHidden/>
              </w:rPr>
            </w:r>
            <w:r>
              <w:rPr>
                <w:noProof/>
                <w:webHidden/>
              </w:rPr>
              <w:fldChar w:fldCharType="separate"/>
            </w:r>
            <w:r>
              <w:rPr>
                <w:noProof/>
                <w:webHidden/>
              </w:rPr>
              <w:t>30</w:t>
            </w:r>
            <w:r>
              <w:rPr>
                <w:noProof/>
                <w:webHidden/>
              </w:rPr>
              <w:fldChar w:fldCharType="end"/>
            </w:r>
          </w:hyperlink>
        </w:p>
        <w:p w14:paraId="6888FD15" w14:textId="7DF25577"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71" w:history="1">
            <w:r w:rsidRPr="00A85CF2">
              <w:rPr>
                <w:rStyle w:val="af0"/>
                <w:noProof/>
                <w14:scene3d>
                  <w14:camera w14:prst="orthographicFront"/>
                  <w14:lightRig w14:rig="threePt" w14:dir="t">
                    <w14:rot w14:lat="0" w14:lon="0" w14:rev="0"/>
                  </w14:lightRig>
                </w14:scene3d>
              </w:rPr>
              <w:t>7.2</w:t>
            </w:r>
            <w:r w:rsidRPr="00A85CF2">
              <w:rPr>
                <w:rStyle w:val="af0"/>
                <w:noProof/>
              </w:rPr>
              <w:t xml:space="preserve"> Class: Model_Dict</w:t>
            </w:r>
            <w:r>
              <w:rPr>
                <w:noProof/>
                <w:webHidden/>
              </w:rPr>
              <w:tab/>
            </w:r>
            <w:r>
              <w:rPr>
                <w:noProof/>
                <w:webHidden/>
              </w:rPr>
              <w:fldChar w:fldCharType="begin"/>
            </w:r>
            <w:r>
              <w:rPr>
                <w:noProof/>
                <w:webHidden/>
              </w:rPr>
              <w:instrText xml:space="preserve"> PAGEREF _Toc167110271 \h </w:instrText>
            </w:r>
            <w:r>
              <w:rPr>
                <w:noProof/>
                <w:webHidden/>
              </w:rPr>
            </w:r>
            <w:r>
              <w:rPr>
                <w:noProof/>
                <w:webHidden/>
              </w:rPr>
              <w:fldChar w:fldCharType="separate"/>
            </w:r>
            <w:r>
              <w:rPr>
                <w:noProof/>
                <w:webHidden/>
              </w:rPr>
              <w:t>30</w:t>
            </w:r>
            <w:r>
              <w:rPr>
                <w:noProof/>
                <w:webHidden/>
              </w:rPr>
              <w:fldChar w:fldCharType="end"/>
            </w:r>
          </w:hyperlink>
        </w:p>
        <w:p w14:paraId="6A620F6E" w14:textId="3E0BE80F"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72" w:history="1">
            <w:r w:rsidRPr="00A85CF2">
              <w:rPr>
                <w:rStyle w:val="af0"/>
                <w:rFonts w:eastAsia="굴림"/>
                <w:noProof/>
              </w:rPr>
              <w:t>7.2.1</w:t>
            </w:r>
            <w:r w:rsidRPr="00A85CF2">
              <w:rPr>
                <w:rStyle w:val="af0"/>
                <w:noProof/>
              </w:rPr>
              <w:t xml:space="preserve"> Methods</w:t>
            </w:r>
            <w:r>
              <w:rPr>
                <w:noProof/>
                <w:webHidden/>
              </w:rPr>
              <w:tab/>
            </w:r>
            <w:r>
              <w:rPr>
                <w:noProof/>
                <w:webHidden/>
              </w:rPr>
              <w:fldChar w:fldCharType="begin"/>
            </w:r>
            <w:r>
              <w:rPr>
                <w:noProof/>
                <w:webHidden/>
              </w:rPr>
              <w:instrText xml:space="preserve"> PAGEREF _Toc167110272 \h </w:instrText>
            </w:r>
            <w:r>
              <w:rPr>
                <w:noProof/>
                <w:webHidden/>
              </w:rPr>
            </w:r>
            <w:r>
              <w:rPr>
                <w:noProof/>
                <w:webHidden/>
              </w:rPr>
              <w:fldChar w:fldCharType="separate"/>
            </w:r>
            <w:r>
              <w:rPr>
                <w:noProof/>
                <w:webHidden/>
              </w:rPr>
              <w:t>31</w:t>
            </w:r>
            <w:r>
              <w:rPr>
                <w:noProof/>
                <w:webHidden/>
              </w:rPr>
              <w:fldChar w:fldCharType="end"/>
            </w:r>
          </w:hyperlink>
        </w:p>
        <w:p w14:paraId="4EF6D204" w14:textId="43A6AB30"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73" w:history="1">
            <w:r w:rsidRPr="00A85CF2">
              <w:rPr>
                <w:rStyle w:val="af0"/>
                <w:rFonts w:eastAsia="굴림"/>
                <w:noProof/>
              </w:rPr>
              <w:t>7.2.2</w:t>
            </w:r>
            <w:r w:rsidRPr="00A85CF2">
              <w:rPr>
                <w:rStyle w:val="af0"/>
                <w:noProof/>
              </w:rPr>
              <w:t xml:space="preserve"> Method Details</w:t>
            </w:r>
            <w:r>
              <w:rPr>
                <w:noProof/>
                <w:webHidden/>
              </w:rPr>
              <w:tab/>
            </w:r>
            <w:r>
              <w:rPr>
                <w:noProof/>
                <w:webHidden/>
              </w:rPr>
              <w:fldChar w:fldCharType="begin"/>
            </w:r>
            <w:r>
              <w:rPr>
                <w:noProof/>
                <w:webHidden/>
              </w:rPr>
              <w:instrText xml:space="preserve"> PAGEREF _Toc167110273 \h </w:instrText>
            </w:r>
            <w:r>
              <w:rPr>
                <w:noProof/>
                <w:webHidden/>
              </w:rPr>
            </w:r>
            <w:r>
              <w:rPr>
                <w:noProof/>
                <w:webHidden/>
              </w:rPr>
              <w:fldChar w:fldCharType="separate"/>
            </w:r>
            <w:r>
              <w:rPr>
                <w:noProof/>
                <w:webHidden/>
              </w:rPr>
              <w:t>31</w:t>
            </w:r>
            <w:r>
              <w:rPr>
                <w:noProof/>
                <w:webHidden/>
              </w:rPr>
              <w:fldChar w:fldCharType="end"/>
            </w:r>
          </w:hyperlink>
        </w:p>
        <w:p w14:paraId="6DE3C23C" w14:textId="2B89C70B"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74" w:history="1">
            <w:r w:rsidRPr="00A85CF2">
              <w:rPr>
                <w:rStyle w:val="af0"/>
                <w:noProof/>
                <w14:scene3d>
                  <w14:camera w14:prst="orthographicFront"/>
                  <w14:lightRig w14:rig="threePt" w14:dir="t">
                    <w14:rot w14:lat="0" w14:lon="0" w14:rev="0"/>
                  </w14:lightRig>
                </w14:scene3d>
              </w:rPr>
              <w:t>7.3</w:t>
            </w:r>
            <w:r w:rsidRPr="00A85CF2">
              <w:rPr>
                <w:rStyle w:val="af0"/>
                <w:noProof/>
              </w:rPr>
              <w:t xml:space="preserve"> Function: make_calib</w:t>
            </w:r>
            <w:r>
              <w:rPr>
                <w:noProof/>
                <w:webHidden/>
              </w:rPr>
              <w:tab/>
            </w:r>
            <w:r>
              <w:rPr>
                <w:noProof/>
                <w:webHidden/>
              </w:rPr>
              <w:fldChar w:fldCharType="begin"/>
            </w:r>
            <w:r>
              <w:rPr>
                <w:noProof/>
                <w:webHidden/>
              </w:rPr>
              <w:instrText xml:space="preserve"> PAGEREF _Toc167110274 \h </w:instrText>
            </w:r>
            <w:r>
              <w:rPr>
                <w:noProof/>
                <w:webHidden/>
              </w:rPr>
            </w:r>
            <w:r>
              <w:rPr>
                <w:noProof/>
                <w:webHidden/>
              </w:rPr>
              <w:fldChar w:fldCharType="separate"/>
            </w:r>
            <w:r>
              <w:rPr>
                <w:noProof/>
                <w:webHidden/>
              </w:rPr>
              <w:t>35</w:t>
            </w:r>
            <w:r>
              <w:rPr>
                <w:noProof/>
                <w:webHidden/>
              </w:rPr>
              <w:fldChar w:fldCharType="end"/>
            </w:r>
          </w:hyperlink>
        </w:p>
        <w:p w14:paraId="559F6F62" w14:textId="72A3309B"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75" w:history="1">
            <w:r w:rsidRPr="00A85CF2">
              <w:rPr>
                <w:rStyle w:val="af0"/>
                <w:noProof/>
                <w14:scene3d>
                  <w14:camera w14:prst="orthographicFront"/>
                  <w14:lightRig w14:rig="threePt" w14:dir="t">
                    <w14:rot w14:lat="0" w14:lon="0" w14:rev="0"/>
                  </w14:lightRig>
                </w14:scene3d>
              </w:rPr>
              <w:t>7.4</w:t>
            </w:r>
            <w:r w:rsidRPr="00A85CF2">
              <w:rPr>
                <w:rStyle w:val="af0"/>
                <w:noProof/>
              </w:rPr>
              <w:t xml:space="preserve"> Fuction: make_calib_man</w:t>
            </w:r>
            <w:r>
              <w:rPr>
                <w:noProof/>
                <w:webHidden/>
              </w:rPr>
              <w:tab/>
            </w:r>
            <w:r>
              <w:rPr>
                <w:noProof/>
                <w:webHidden/>
              </w:rPr>
              <w:fldChar w:fldCharType="begin"/>
            </w:r>
            <w:r>
              <w:rPr>
                <w:noProof/>
                <w:webHidden/>
              </w:rPr>
              <w:instrText xml:space="preserve"> PAGEREF _Toc167110275 \h </w:instrText>
            </w:r>
            <w:r>
              <w:rPr>
                <w:noProof/>
                <w:webHidden/>
              </w:rPr>
            </w:r>
            <w:r>
              <w:rPr>
                <w:noProof/>
                <w:webHidden/>
              </w:rPr>
              <w:fldChar w:fldCharType="separate"/>
            </w:r>
            <w:r>
              <w:rPr>
                <w:noProof/>
                <w:webHidden/>
              </w:rPr>
              <w:t>35</w:t>
            </w:r>
            <w:r>
              <w:rPr>
                <w:noProof/>
                <w:webHidden/>
              </w:rPr>
              <w:fldChar w:fldCharType="end"/>
            </w:r>
          </w:hyperlink>
        </w:p>
        <w:p w14:paraId="6080D88B" w14:textId="23B2BE22" w:rsidR="00F80CE4" w:rsidRDefault="00F80CE4">
          <w:pPr>
            <w:pStyle w:val="21"/>
            <w:ind w:firstLine="200"/>
            <w:rPr>
              <w:rFonts w:asciiTheme="minorHAnsi" w:hAnsiTheme="minorHAnsi" w:cstheme="minorBidi"/>
              <w:noProof/>
              <w:color w:val="auto"/>
              <w:kern w:val="2"/>
              <w:sz w:val="22"/>
              <w:szCs w:val="24"/>
              <w14:ligatures w14:val="standardContextual"/>
            </w:rPr>
          </w:pPr>
          <w:hyperlink w:anchor="_Toc167110276" w:history="1">
            <w:r w:rsidRPr="00A85CF2">
              <w:rPr>
                <w:rStyle w:val="af0"/>
                <w:noProof/>
                <w14:scene3d>
                  <w14:camera w14:prst="orthographicFront"/>
                  <w14:lightRig w14:rig="threePt" w14:dir="t">
                    <w14:rot w14:lat="0" w14:lon="0" w14:rev="0"/>
                  </w14:lightRig>
                </w14:scene3d>
              </w:rPr>
              <w:t>7.5</w:t>
            </w:r>
            <w:r w:rsidRPr="00A85CF2">
              <w:rPr>
                <w:rStyle w:val="af0"/>
                <w:noProof/>
              </w:rPr>
              <w:t xml:space="preserve"> Pre-processing Configurations</w:t>
            </w:r>
            <w:r>
              <w:rPr>
                <w:noProof/>
                <w:webHidden/>
              </w:rPr>
              <w:tab/>
            </w:r>
            <w:r>
              <w:rPr>
                <w:noProof/>
                <w:webHidden/>
              </w:rPr>
              <w:fldChar w:fldCharType="begin"/>
            </w:r>
            <w:r>
              <w:rPr>
                <w:noProof/>
                <w:webHidden/>
              </w:rPr>
              <w:instrText xml:space="preserve"> PAGEREF _Toc167110276 \h </w:instrText>
            </w:r>
            <w:r>
              <w:rPr>
                <w:noProof/>
                <w:webHidden/>
              </w:rPr>
            </w:r>
            <w:r>
              <w:rPr>
                <w:noProof/>
                <w:webHidden/>
              </w:rPr>
              <w:fldChar w:fldCharType="separate"/>
            </w:r>
            <w:r>
              <w:rPr>
                <w:noProof/>
                <w:webHidden/>
              </w:rPr>
              <w:t>36</w:t>
            </w:r>
            <w:r>
              <w:rPr>
                <w:noProof/>
                <w:webHidden/>
              </w:rPr>
              <w:fldChar w:fldCharType="end"/>
            </w:r>
          </w:hyperlink>
        </w:p>
        <w:p w14:paraId="4A003373" w14:textId="571FE422" w:rsidR="00F80CE4" w:rsidRDefault="00F80CE4">
          <w:pPr>
            <w:pStyle w:val="31"/>
            <w:ind w:firstLine="200"/>
            <w:rPr>
              <w:rFonts w:asciiTheme="minorHAnsi" w:hAnsiTheme="minorHAnsi" w:cstheme="minorBidi"/>
              <w:noProof/>
              <w:color w:val="auto"/>
              <w:kern w:val="2"/>
              <w:sz w:val="22"/>
              <w:szCs w:val="24"/>
              <w14:ligatures w14:val="standardContextual"/>
            </w:rPr>
          </w:pPr>
          <w:hyperlink w:anchor="_Toc167110277" w:history="1">
            <w:r w:rsidRPr="00A85CF2">
              <w:rPr>
                <w:rStyle w:val="af0"/>
                <w:rFonts w:eastAsia="굴림"/>
                <w:noProof/>
              </w:rPr>
              <w:t>7.5.1</w:t>
            </w:r>
            <w:r w:rsidRPr="00A85CF2">
              <w:rPr>
                <w:rStyle w:val="af0"/>
                <w:noProof/>
              </w:rPr>
              <w:t xml:space="preserve"> Pre-processing Parameters</w:t>
            </w:r>
            <w:r>
              <w:rPr>
                <w:noProof/>
                <w:webHidden/>
              </w:rPr>
              <w:tab/>
            </w:r>
            <w:r>
              <w:rPr>
                <w:noProof/>
                <w:webHidden/>
              </w:rPr>
              <w:fldChar w:fldCharType="begin"/>
            </w:r>
            <w:r>
              <w:rPr>
                <w:noProof/>
                <w:webHidden/>
              </w:rPr>
              <w:instrText xml:space="preserve"> PAGEREF _Toc167110277 \h </w:instrText>
            </w:r>
            <w:r>
              <w:rPr>
                <w:noProof/>
                <w:webHidden/>
              </w:rPr>
            </w:r>
            <w:r>
              <w:rPr>
                <w:noProof/>
                <w:webHidden/>
              </w:rPr>
              <w:fldChar w:fldCharType="separate"/>
            </w:r>
            <w:r>
              <w:rPr>
                <w:noProof/>
                <w:webHidden/>
              </w:rPr>
              <w:t>37</w:t>
            </w:r>
            <w:r>
              <w:rPr>
                <w:noProof/>
                <w:webHidden/>
              </w:rPr>
              <w:fldChar w:fldCharType="end"/>
            </w:r>
          </w:hyperlink>
        </w:p>
        <w:p w14:paraId="04C28C49" w14:textId="289B6638"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78" w:history="1">
            <w:r w:rsidRPr="00A85CF2">
              <w:rPr>
                <w:rStyle w:val="af0"/>
                <w:noProof/>
              </w:rPr>
              <w:t>8.</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Open Source License Notice</w:t>
            </w:r>
            <w:r>
              <w:rPr>
                <w:noProof/>
                <w:webHidden/>
              </w:rPr>
              <w:tab/>
            </w:r>
            <w:r>
              <w:rPr>
                <w:noProof/>
                <w:webHidden/>
              </w:rPr>
              <w:fldChar w:fldCharType="begin"/>
            </w:r>
            <w:r>
              <w:rPr>
                <w:noProof/>
                <w:webHidden/>
              </w:rPr>
              <w:instrText xml:space="preserve"> PAGEREF _Toc167110278 \h </w:instrText>
            </w:r>
            <w:r>
              <w:rPr>
                <w:noProof/>
                <w:webHidden/>
              </w:rPr>
            </w:r>
            <w:r>
              <w:rPr>
                <w:noProof/>
                <w:webHidden/>
              </w:rPr>
              <w:fldChar w:fldCharType="separate"/>
            </w:r>
            <w:r>
              <w:rPr>
                <w:noProof/>
                <w:webHidden/>
              </w:rPr>
              <w:t>39</w:t>
            </w:r>
            <w:r>
              <w:rPr>
                <w:noProof/>
                <w:webHidden/>
              </w:rPr>
              <w:fldChar w:fldCharType="end"/>
            </w:r>
          </w:hyperlink>
        </w:p>
        <w:p w14:paraId="368C8744" w14:textId="4AE9AB71" w:rsidR="00F80CE4" w:rsidRDefault="00F80CE4">
          <w:pPr>
            <w:pStyle w:val="11"/>
            <w:ind w:firstLine="280"/>
            <w:rPr>
              <w:rFonts w:asciiTheme="minorHAnsi" w:hAnsiTheme="minorHAnsi" w:cstheme="minorBidi"/>
              <w:b w:val="0"/>
              <w:bCs w:val="0"/>
              <w:caps w:val="0"/>
              <w:noProof/>
              <w:color w:val="auto"/>
              <w:kern w:val="2"/>
              <w:sz w:val="22"/>
              <w:szCs w:val="24"/>
              <w14:ligatures w14:val="standardContextual"/>
            </w:rPr>
          </w:pPr>
          <w:hyperlink w:anchor="_Toc167110279" w:history="1">
            <w:r w:rsidRPr="00A85CF2">
              <w:rPr>
                <w:rStyle w:val="af0"/>
                <w:noProof/>
              </w:rPr>
              <w:t>9.</w:t>
            </w:r>
            <w:r>
              <w:rPr>
                <w:rFonts w:asciiTheme="minorHAnsi" w:hAnsiTheme="minorHAnsi" w:cstheme="minorBidi"/>
                <w:b w:val="0"/>
                <w:bCs w:val="0"/>
                <w:caps w:val="0"/>
                <w:noProof/>
                <w:color w:val="auto"/>
                <w:kern w:val="2"/>
                <w:sz w:val="22"/>
                <w:szCs w:val="24"/>
                <w14:ligatures w14:val="standardContextual"/>
              </w:rPr>
              <w:tab/>
            </w:r>
            <w:r w:rsidRPr="00A85CF2">
              <w:rPr>
                <w:rStyle w:val="af0"/>
                <w:noProof/>
              </w:rPr>
              <w:t>Copyright</w:t>
            </w:r>
            <w:r>
              <w:rPr>
                <w:noProof/>
                <w:webHidden/>
              </w:rPr>
              <w:tab/>
            </w:r>
            <w:r>
              <w:rPr>
                <w:noProof/>
                <w:webHidden/>
              </w:rPr>
              <w:fldChar w:fldCharType="begin"/>
            </w:r>
            <w:r>
              <w:rPr>
                <w:noProof/>
                <w:webHidden/>
              </w:rPr>
              <w:instrText xml:space="preserve"> PAGEREF _Toc167110279 \h </w:instrText>
            </w:r>
            <w:r>
              <w:rPr>
                <w:noProof/>
                <w:webHidden/>
              </w:rPr>
            </w:r>
            <w:r>
              <w:rPr>
                <w:noProof/>
                <w:webHidden/>
              </w:rPr>
              <w:fldChar w:fldCharType="separate"/>
            </w:r>
            <w:r>
              <w:rPr>
                <w:noProof/>
                <w:webHidden/>
              </w:rPr>
              <w:t>40</w:t>
            </w:r>
            <w:r>
              <w:rPr>
                <w:noProof/>
                <w:webHidden/>
              </w:rPr>
              <w:fldChar w:fldCharType="end"/>
            </w:r>
          </w:hyperlink>
        </w:p>
        <w:p w14:paraId="2F6761AB" w14:textId="482DFEC4"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2C1A9FCF"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14719501" w14:textId="77777777" w:rsidR="00AC5D45" w:rsidRPr="00E2242B" w:rsidRDefault="00AC5D45" w:rsidP="002C48E4">
      <w:pPr>
        <w:pStyle w:val="TOCHeading"/>
        <w:rPr>
          <w:bCs/>
        </w:rPr>
      </w:pPr>
      <w:bookmarkStart w:id="3" w:name="_Toc263962363"/>
      <w:r w:rsidRPr="00E2242B">
        <w:lastRenderedPageBreak/>
        <w:t>List of Tables</w:t>
      </w:r>
      <w:bookmarkEnd w:id="3"/>
    </w:p>
    <w:p w14:paraId="646E01CE" w14:textId="77777777" w:rsidR="00AC5D45" w:rsidRPr="00E2242B" w:rsidRDefault="00AC5D45" w:rsidP="00AC5D45">
      <w:pPr>
        <w:pStyle w:val="ListofFigures"/>
      </w:pPr>
      <w:r w:rsidRPr="00E2242B">
        <w:t>Table</w:t>
      </w:r>
      <w:r w:rsidRPr="00E2242B">
        <w:tab/>
        <w:t>Title</w:t>
      </w:r>
      <w:r w:rsidRPr="00E2242B">
        <w:tab/>
        <w:t>Page</w:t>
      </w:r>
    </w:p>
    <w:p w14:paraId="6B482FBF" w14:textId="77777777" w:rsidR="00AC5D45" w:rsidRPr="00E2242B" w:rsidRDefault="00AC5D45" w:rsidP="00AC5D45">
      <w:pPr>
        <w:pStyle w:val="ListofFigures"/>
      </w:pPr>
    </w:p>
    <w:p w14:paraId="30D082BF" w14:textId="4D2BE491" w:rsidR="00F80CE4" w:rsidRDefault="00E46825">
      <w:pPr>
        <w:pStyle w:val="52"/>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\t "th,5" </w:instrText>
      </w:r>
      <w:r>
        <w:fldChar w:fldCharType="separate"/>
      </w:r>
      <w:hyperlink w:anchor="_Toc167110280" w:history="1">
        <w:r w:rsidR="00F80CE4" w:rsidRPr="00F620AB">
          <w:rPr>
            <w:rStyle w:val="af0"/>
            <w:noProof/>
          </w:rPr>
          <w:t>Table 6</w:t>
        </w:r>
        <w:r w:rsidR="00F80CE4" w:rsidRPr="00F620AB">
          <w:rPr>
            <w:rStyle w:val="af0"/>
            <w:noProof/>
          </w:rPr>
          <w:noBreakHyphen/>
          <w:t>1. ONNX Supported Operations</w:t>
        </w:r>
        <w:r w:rsidR="00F80CE4">
          <w:rPr>
            <w:noProof/>
            <w:webHidden/>
          </w:rPr>
          <w:tab/>
        </w:r>
        <w:r w:rsidR="00F80CE4">
          <w:rPr>
            <w:noProof/>
            <w:webHidden/>
          </w:rPr>
          <w:fldChar w:fldCharType="begin"/>
        </w:r>
        <w:r w:rsidR="00F80CE4">
          <w:rPr>
            <w:noProof/>
            <w:webHidden/>
          </w:rPr>
          <w:instrText xml:space="preserve"> PAGEREF _Toc167110280 \h </w:instrText>
        </w:r>
        <w:r w:rsidR="00F80CE4">
          <w:rPr>
            <w:noProof/>
            <w:webHidden/>
          </w:rPr>
        </w:r>
        <w:r w:rsidR="00F80CE4">
          <w:rPr>
            <w:noProof/>
            <w:webHidden/>
          </w:rPr>
          <w:fldChar w:fldCharType="separate"/>
        </w:r>
        <w:r w:rsidR="00F80CE4">
          <w:rPr>
            <w:noProof/>
            <w:webHidden/>
          </w:rPr>
          <w:t>21</w:t>
        </w:r>
        <w:r w:rsidR="00F80CE4">
          <w:rPr>
            <w:noProof/>
            <w:webHidden/>
          </w:rPr>
          <w:fldChar w:fldCharType="end"/>
        </w:r>
      </w:hyperlink>
    </w:p>
    <w:p w14:paraId="4A34A344" w14:textId="3327A4FD"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1" w:history="1">
        <w:r w:rsidRPr="00F620AB">
          <w:rPr>
            <w:rStyle w:val="af0"/>
            <w:noProof/>
          </w:rPr>
          <w:t>Table 6</w:t>
        </w:r>
        <w:r w:rsidRPr="00F620AB">
          <w:rPr>
            <w:rStyle w:val="af0"/>
            <w:noProof/>
          </w:rPr>
          <w:noBreakHyphen/>
          <w:t>2. PyTorch Supported Operations</w:t>
        </w:r>
        <w:r>
          <w:rPr>
            <w:noProof/>
            <w:webHidden/>
          </w:rPr>
          <w:tab/>
        </w:r>
        <w:r>
          <w:rPr>
            <w:noProof/>
            <w:webHidden/>
          </w:rPr>
          <w:fldChar w:fldCharType="begin"/>
        </w:r>
        <w:r>
          <w:rPr>
            <w:noProof/>
            <w:webHidden/>
          </w:rPr>
          <w:instrText xml:space="preserve"> PAGEREF _Toc167110281 \h </w:instrText>
        </w:r>
        <w:r>
          <w:rPr>
            <w:noProof/>
            <w:webHidden/>
          </w:rPr>
        </w:r>
        <w:r>
          <w:rPr>
            <w:noProof/>
            <w:webHidden/>
          </w:rPr>
          <w:fldChar w:fldCharType="separate"/>
        </w:r>
        <w:r>
          <w:rPr>
            <w:noProof/>
            <w:webHidden/>
          </w:rPr>
          <w:t>23</w:t>
        </w:r>
        <w:r>
          <w:rPr>
            <w:noProof/>
            <w:webHidden/>
          </w:rPr>
          <w:fldChar w:fldCharType="end"/>
        </w:r>
      </w:hyperlink>
    </w:p>
    <w:p w14:paraId="60684549" w14:textId="4E7E40E8"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2" w:history="1">
        <w:r w:rsidRPr="00F620AB">
          <w:rPr>
            <w:rStyle w:val="af0"/>
            <w:noProof/>
          </w:rPr>
          <w:t>Table 6</w:t>
        </w:r>
        <w:r w:rsidRPr="00F620AB">
          <w:rPr>
            <w:rStyle w:val="af0"/>
            <w:noProof/>
          </w:rPr>
          <w:noBreakHyphen/>
          <w:t>3. TensorFlow Supported Operations</w:t>
        </w:r>
        <w:r>
          <w:rPr>
            <w:noProof/>
            <w:webHidden/>
          </w:rPr>
          <w:tab/>
        </w:r>
        <w:r>
          <w:rPr>
            <w:noProof/>
            <w:webHidden/>
          </w:rPr>
          <w:fldChar w:fldCharType="begin"/>
        </w:r>
        <w:r>
          <w:rPr>
            <w:noProof/>
            <w:webHidden/>
          </w:rPr>
          <w:instrText xml:space="preserve"> PAGEREF _Toc167110282 \h </w:instrText>
        </w:r>
        <w:r>
          <w:rPr>
            <w:noProof/>
            <w:webHidden/>
          </w:rPr>
        </w:r>
        <w:r>
          <w:rPr>
            <w:noProof/>
            <w:webHidden/>
          </w:rPr>
          <w:fldChar w:fldCharType="separate"/>
        </w:r>
        <w:r>
          <w:rPr>
            <w:noProof/>
            <w:webHidden/>
          </w:rPr>
          <w:t>25</w:t>
        </w:r>
        <w:r>
          <w:rPr>
            <w:noProof/>
            <w:webHidden/>
          </w:rPr>
          <w:fldChar w:fldCharType="end"/>
        </w:r>
      </w:hyperlink>
    </w:p>
    <w:p w14:paraId="1B36FCB4" w14:textId="234EDBA4"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3" w:history="1">
        <w:r w:rsidRPr="00F620AB">
          <w:rPr>
            <w:rStyle w:val="af0"/>
            <w:noProof/>
          </w:rPr>
          <w:t>Table 7</w:t>
        </w:r>
        <w:r w:rsidRPr="00F620AB">
          <w:rPr>
            <w:rStyle w:val="af0"/>
            <w:noProof/>
          </w:rPr>
          <w:noBreakHyphen/>
          <w:t>1. mxq_compile</w:t>
        </w:r>
        <w:r>
          <w:rPr>
            <w:noProof/>
            <w:webHidden/>
          </w:rPr>
          <w:tab/>
        </w:r>
        <w:r>
          <w:rPr>
            <w:noProof/>
            <w:webHidden/>
          </w:rPr>
          <w:fldChar w:fldCharType="begin"/>
        </w:r>
        <w:r>
          <w:rPr>
            <w:noProof/>
            <w:webHidden/>
          </w:rPr>
          <w:instrText xml:space="preserve"> PAGEREF _Toc167110283 \h </w:instrText>
        </w:r>
        <w:r>
          <w:rPr>
            <w:noProof/>
            <w:webHidden/>
          </w:rPr>
        </w:r>
        <w:r>
          <w:rPr>
            <w:noProof/>
            <w:webHidden/>
          </w:rPr>
          <w:fldChar w:fldCharType="separate"/>
        </w:r>
        <w:r>
          <w:rPr>
            <w:noProof/>
            <w:webHidden/>
          </w:rPr>
          <w:t>28</w:t>
        </w:r>
        <w:r>
          <w:rPr>
            <w:noProof/>
            <w:webHidden/>
          </w:rPr>
          <w:fldChar w:fldCharType="end"/>
        </w:r>
      </w:hyperlink>
    </w:p>
    <w:p w14:paraId="2789508C" w14:textId="5AFDEC3B"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4" w:history="1">
        <w:r w:rsidRPr="00F620AB">
          <w:rPr>
            <w:rStyle w:val="af0"/>
            <w:noProof/>
          </w:rPr>
          <w:t>Table 7</w:t>
        </w:r>
        <w:r w:rsidRPr="00F620AB">
          <w:rPr>
            <w:rStyle w:val="af0"/>
            <w:noProof/>
          </w:rPr>
          <w:noBreakHyphen/>
          <w:t>2. Model_Dict Class</w:t>
        </w:r>
        <w:r>
          <w:rPr>
            <w:noProof/>
            <w:webHidden/>
          </w:rPr>
          <w:tab/>
        </w:r>
        <w:r>
          <w:rPr>
            <w:noProof/>
            <w:webHidden/>
          </w:rPr>
          <w:fldChar w:fldCharType="begin"/>
        </w:r>
        <w:r>
          <w:rPr>
            <w:noProof/>
            <w:webHidden/>
          </w:rPr>
          <w:instrText xml:space="preserve"> PAGEREF _Toc167110284 \h </w:instrText>
        </w:r>
        <w:r>
          <w:rPr>
            <w:noProof/>
            <w:webHidden/>
          </w:rPr>
        </w:r>
        <w:r>
          <w:rPr>
            <w:noProof/>
            <w:webHidden/>
          </w:rPr>
          <w:fldChar w:fldCharType="separate"/>
        </w:r>
        <w:r>
          <w:rPr>
            <w:noProof/>
            <w:webHidden/>
          </w:rPr>
          <w:t>31</w:t>
        </w:r>
        <w:r>
          <w:rPr>
            <w:noProof/>
            <w:webHidden/>
          </w:rPr>
          <w:fldChar w:fldCharType="end"/>
        </w:r>
      </w:hyperlink>
    </w:p>
    <w:p w14:paraId="59E3C574" w14:textId="2AF4F8C5"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5" w:history="1">
        <w:r w:rsidRPr="00F620AB">
          <w:rPr>
            <w:rStyle w:val="af0"/>
            <w:noProof/>
          </w:rPr>
          <w:t>Table 7</w:t>
        </w:r>
        <w:r w:rsidRPr="00F620AB">
          <w:rPr>
            <w:rStyle w:val="af0"/>
            <w:noProof/>
          </w:rPr>
          <w:noBreakHyphen/>
          <w:t>3. Model_Dict Methods</w:t>
        </w:r>
        <w:r>
          <w:rPr>
            <w:noProof/>
            <w:webHidden/>
          </w:rPr>
          <w:tab/>
        </w:r>
        <w:r>
          <w:rPr>
            <w:noProof/>
            <w:webHidden/>
          </w:rPr>
          <w:fldChar w:fldCharType="begin"/>
        </w:r>
        <w:r>
          <w:rPr>
            <w:noProof/>
            <w:webHidden/>
          </w:rPr>
          <w:instrText xml:space="preserve"> PAGEREF _Toc167110285 \h </w:instrText>
        </w:r>
        <w:r>
          <w:rPr>
            <w:noProof/>
            <w:webHidden/>
          </w:rPr>
        </w:r>
        <w:r>
          <w:rPr>
            <w:noProof/>
            <w:webHidden/>
          </w:rPr>
          <w:fldChar w:fldCharType="separate"/>
        </w:r>
        <w:r>
          <w:rPr>
            <w:noProof/>
            <w:webHidden/>
          </w:rPr>
          <w:t>31</w:t>
        </w:r>
        <w:r>
          <w:rPr>
            <w:noProof/>
            <w:webHidden/>
          </w:rPr>
          <w:fldChar w:fldCharType="end"/>
        </w:r>
      </w:hyperlink>
    </w:p>
    <w:p w14:paraId="121ACEA2" w14:textId="5F26B82E"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6" w:history="1">
        <w:r w:rsidRPr="00F620AB">
          <w:rPr>
            <w:rStyle w:val="af0"/>
            <w:noProof/>
          </w:rPr>
          <w:t>Table 7</w:t>
        </w:r>
        <w:r w:rsidRPr="00F620AB">
          <w:rPr>
            <w:rStyle w:val="af0"/>
            <w:noProof/>
          </w:rPr>
          <w:noBreakHyphen/>
          <w:t>4. Model_Dict.__init__</w:t>
        </w:r>
        <w:r>
          <w:rPr>
            <w:noProof/>
            <w:webHidden/>
          </w:rPr>
          <w:tab/>
        </w:r>
        <w:r>
          <w:rPr>
            <w:noProof/>
            <w:webHidden/>
          </w:rPr>
          <w:fldChar w:fldCharType="begin"/>
        </w:r>
        <w:r>
          <w:rPr>
            <w:noProof/>
            <w:webHidden/>
          </w:rPr>
          <w:instrText xml:space="preserve"> PAGEREF _Toc167110286 \h </w:instrText>
        </w:r>
        <w:r>
          <w:rPr>
            <w:noProof/>
            <w:webHidden/>
          </w:rPr>
        </w:r>
        <w:r>
          <w:rPr>
            <w:noProof/>
            <w:webHidden/>
          </w:rPr>
          <w:fldChar w:fldCharType="separate"/>
        </w:r>
        <w:r>
          <w:rPr>
            <w:noProof/>
            <w:webHidden/>
          </w:rPr>
          <w:t>31</w:t>
        </w:r>
        <w:r>
          <w:rPr>
            <w:noProof/>
            <w:webHidden/>
          </w:rPr>
          <w:fldChar w:fldCharType="end"/>
        </w:r>
      </w:hyperlink>
    </w:p>
    <w:p w14:paraId="2975C803" w14:textId="72F42E90"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7" w:history="1">
        <w:r w:rsidRPr="00F620AB">
          <w:rPr>
            <w:rStyle w:val="af0"/>
            <w:noProof/>
          </w:rPr>
          <w:t>Table 7</w:t>
        </w:r>
        <w:r w:rsidRPr="00F620AB">
          <w:rPr>
            <w:rStyle w:val="af0"/>
            <w:noProof/>
          </w:rPr>
          <w:noBreakHyphen/>
          <w:t>5. Model_Dict.compile</w:t>
        </w:r>
        <w:r>
          <w:rPr>
            <w:noProof/>
            <w:webHidden/>
          </w:rPr>
          <w:tab/>
        </w:r>
        <w:r>
          <w:rPr>
            <w:noProof/>
            <w:webHidden/>
          </w:rPr>
          <w:fldChar w:fldCharType="begin"/>
        </w:r>
        <w:r>
          <w:rPr>
            <w:noProof/>
            <w:webHidden/>
          </w:rPr>
          <w:instrText xml:space="preserve"> PAGEREF _Toc167110287 \h </w:instrText>
        </w:r>
        <w:r>
          <w:rPr>
            <w:noProof/>
            <w:webHidden/>
          </w:rPr>
        </w:r>
        <w:r>
          <w:rPr>
            <w:noProof/>
            <w:webHidden/>
          </w:rPr>
          <w:fldChar w:fldCharType="separate"/>
        </w:r>
        <w:r>
          <w:rPr>
            <w:noProof/>
            <w:webHidden/>
          </w:rPr>
          <w:t>32</w:t>
        </w:r>
        <w:r>
          <w:rPr>
            <w:noProof/>
            <w:webHidden/>
          </w:rPr>
          <w:fldChar w:fldCharType="end"/>
        </w:r>
      </w:hyperlink>
    </w:p>
    <w:p w14:paraId="2686E68B" w14:textId="72A6F813"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8" w:history="1">
        <w:r w:rsidRPr="00F620AB">
          <w:rPr>
            <w:rStyle w:val="af0"/>
            <w:noProof/>
          </w:rPr>
          <w:t>Table 7</w:t>
        </w:r>
        <w:r w:rsidRPr="00F620AB">
          <w:rPr>
            <w:rStyle w:val="af0"/>
            <w:noProof/>
          </w:rPr>
          <w:noBreakHyphen/>
          <w:t>6. Model_Dict.inference</w:t>
        </w:r>
        <w:r>
          <w:rPr>
            <w:noProof/>
            <w:webHidden/>
          </w:rPr>
          <w:tab/>
        </w:r>
        <w:r>
          <w:rPr>
            <w:noProof/>
            <w:webHidden/>
          </w:rPr>
          <w:fldChar w:fldCharType="begin"/>
        </w:r>
        <w:r>
          <w:rPr>
            <w:noProof/>
            <w:webHidden/>
          </w:rPr>
          <w:instrText xml:space="preserve"> PAGEREF _Toc167110288 \h </w:instrText>
        </w:r>
        <w:r>
          <w:rPr>
            <w:noProof/>
            <w:webHidden/>
          </w:rPr>
        </w:r>
        <w:r>
          <w:rPr>
            <w:noProof/>
            <w:webHidden/>
          </w:rPr>
          <w:fldChar w:fldCharType="separate"/>
        </w:r>
        <w:r>
          <w:rPr>
            <w:noProof/>
            <w:webHidden/>
          </w:rPr>
          <w:t>34</w:t>
        </w:r>
        <w:r>
          <w:rPr>
            <w:noProof/>
            <w:webHidden/>
          </w:rPr>
          <w:fldChar w:fldCharType="end"/>
        </w:r>
      </w:hyperlink>
    </w:p>
    <w:p w14:paraId="204738F7" w14:textId="1D27FFE6"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89" w:history="1">
        <w:r w:rsidRPr="00F620AB">
          <w:rPr>
            <w:rStyle w:val="af0"/>
            <w:noProof/>
          </w:rPr>
          <w:t>Table 7</w:t>
        </w:r>
        <w:r w:rsidRPr="00F620AB">
          <w:rPr>
            <w:rStyle w:val="af0"/>
            <w:noProof/>
          </w:rPr>
          <w:noBreakHyphen/>
          <w:t>7. Model_Dict.inference_int8</w:t>
        </w:r>
        <w:r>
          <w:rPr>
            <w:noProof/>
            <w:webHidden/>
          </w:rPr>
          <w:tab/>
        </w:r>
        <w:r>
          <w:rPr>
            <w:noProof/>
            <w:webHidden/>
          </w:rPr>
          <w:fldChar w:fldCharType="begin"/>
        </w:r>
        <w:r>
          <w:rPr>
            <w:noProof/>
            <w:webHidden/>
          </w:rPr>
          <w:instrText xml:space="preserve"> PAGEREF _Toc167110289 \h </w:instrText>
        </w:r>
        <w:r>
          <w:rPr>
            <w:noProof/>
            <w:webHidden/>
          </w:rPr>
        </w:r>
        <w:r>
          <w:rPr>
            <w:noProof/>
            <w:webHidden/>
          </w:rPr>
          <w:fldChar w:fldCharType="separate"/>
        </w:r>
        <w:r>
          <w:rPr>
            <w:noProof/>
            <w:webHidden/>
          </w:rPr>
          <w:t>34</w:t>
        </w:r>
        <w:r>
          <w:rPr>
            <w:noProof/>
            <w:webHidden/>
          </w:rPr>
          <w:fldChar w:fldCharType="end"/>
        </w:r>
      </w:hyperlink>
    </w:p>
    <w:p w14:paraId="676126BB" w14:textId="2ABDDDBD"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0" w:history="1">
        <w:r w:rsidRPr="00F620AB">
          <w:rPr>
            <w:rStyle w:val="af0"/>
            <w:noProof/>
          </w:rPr>
          <w:t>Table 7</w:t>
        </w:r>
        <w:r w:rsidRPr="00F620AB">
          <w:rPr>
            <w:rStyle w:val="af0"/>
            <w:noProof/>
          </w:rPr>
          <w:noBreakHyphen/>
          <w:t>8. Model_Dict.inference_int8_input_dict</w:t>
        </w:r>
        <w:r>
          <w:rPr>
            <w:noProof/>
            <w:webHidden/>
          </w:rPr>
          <w:tab/>
        </w:r>
        <w:r>
          <w:rPr>
            <w:noProof/>
            <w:webHidden/>
          </w:rPr>
          <w:fldChar w:fldCharType="begin"/>
        </w:r>
        <w:r>
          <w:rPr>
            <w:noProof/>
            <w:webHidden/>
          </w:rPr>
          <w:instrText xml:space="preserve"> PAGEREF _Toc167110290 \h </w:instrText>
        </w:r>
        <w:r>
          <w:rPr>
            <w:noProof/>
            <w:webHidden/>
          </w:rPr>
        </w:r>
        <w:r>
          <w:rPr>
            <w:noProof/>
            <w:webHidden/>
          </w:rPr>
          <w:fldChar w:fldCharType="separate"/>
        </w:r>
        <w:r>
          <w:rPr>
            <w:noProof/>
            <w:webHidden/>
          </w:rPr>
          <w:t>34</w:t>
        </w:r>
        <w:r>
          <w:rPr>
            <w:noProof/>
            <w:webHidden/>
          </w:rPr>
          <w:fldChar w:fldCharType="end"/>
        </w:r>
      </w:hyperlink>
    </w:p>
    <w:p w14:paraId="1517CD52" w14:textId="34095EF9"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1" w:history="1">
        <w:r w:rsidRPr="00F620AB">
          <w:rPr>
            <w:rStyle w:val="af0"/>
            <w:noProof/>
          </w:rPr>
          <w:t>Table 7</w:t>
        </w:r>
        <w:r w:rsidRPr="00F620AB">
          <w:rPr>
            <w:rStyle w:val="af0"/>
            <w:noProof/>
          </w:rPr>
          <w:noBreakHyphen/>
          <w:t>9. Model_Dict.to</w:t>
        </w:r>
        <w:r>
          <w:rPr>
            <w:noProof/>
            <w:webHidden/>
          </w:rPr>
          <w:tab/>
        </w:r>
        <w:r>
          <w:rPr>
            <w:noProof/>
            <w:webHidden/>
          </w:rPr>
          <w:fldChar w:fldCharType="begin"/>
        </w:r>
        <w:r>
          <w:rPr>
            <w:noProof/>
            <w:webHidden/>
          </w:rPr>
          <w:instrText xml:space="preserve"> PAGEREF _Toc167110291 \h </w:instrText>
        </w:r>
        <w:r>
          <w:rPr>
            <w:noProof/>
            <w:webHidden/>
          </w:rPr>
        </w:r>
        <w:r>
          <w:rPr>
            <w:noProof/>
            <w:webHidden/>
          </w:rPr>
          <w:fldChar w:fldCharType="separate"/>
        </w:r>
        <w:r>
          <w:rPr>
            <w:noProof/>
            <w:webHidden/>
          </w:rPr>
          <w:t>34</w:t>
        </w:r>
        <w:r>
          <w:rPr>
            <w:noProof/>
            <w:webHidden/>
          </w:rPr>
          <w:fldChar w:fldCharType="end"/>
        </w:r>
      </w:hyperlink>
    </w:p>
    <w:p w14:paraId="4D2C8028" w14:textId="573CDA8C"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2" w:history="1">
        <w:r w:rsidRPr="00F620AB">
          <w:rPr>
            <w:rStyle w:val="af0"/>
            <w:noProof/>
          </w:rPr>
          <w:t>Table 7</w:t>
        </w:r>
        <w:r w:rsidRPr="00F620AB">
          <w:rPr>
            <w:rStyle w:val="af0"/>
            <w:noProof/>
          </w:rPr>
          <w:noBreakHyphen/>
          <w:t>10. make_calib</w:t>
        </w:r>
        <w:r>
          <w:rPr>
            <w:noProof/>
            <w:webHidden/>
          </w:rPr>
          <w:tab/>
        </w:r>
        <w:r>
          <w:rPr>
            <w:noProof/>
            <w:webHidden/>
          </w:rPr>
          <w:fldChar w:fldCharType="begin"/>
        </w:r>
        <w:r>
          <w:rPr>
            <w:noProof/>
            <w:webHidden/>
          </w:rPr>
          <w:instrText xml:space="preserve"> PAGEREF _Toc167110292 \h </w:instrText>
        </w:r>
        <w:r>
          <w:rPr>
            <w:noProof/>
            <w:webHidden/>
          </w:rPr>
        </w:r>
        <w:r>
          <w:rPr>
            <w:noProof/>
            <w:webHidden/>
          </w:rPr>
          <w:fldChar w:fldCharType="separate"/>
        </w:r>
        <w:r>
          <w:rPr>
            <w:noProof/>
            <w:webHidden/>
          </w:rPr>
          <w:t>35</w:t>
        </w:r>
        <w:r>
          <w:rPr>
            <w:noProof/>
            <w:webHidden/>
          </w:rPr>
          <w:fldChar w:fldCharType="end"/>
        </w:r>
      </w:hyperlink>
    </w:p>
    <w:p w14:paraId="3F3D4F4E" w14:textId="0E0D2DEB"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3" w:history="1">
        <w:r w:rsidRPr="00F620AB">
          <w:rPr>
            <w:rStyle w:val="af0"/>
            <w:noProof/>
          </w:rPr>
          <w:t>Table 7</w:t>
        </w:r>
        <w:r w:rsidRPr="00F620AB">
          <w:rPr>
            <w:rStyle w:val="af0"/>
            <w:noProof/>
          </w:rPr>
          <w:noBreakHyphen/>
          <w:t>11. make_calib_man</w:t>
        </w:r>
        <w:r>
          <w:rPr>
            <w:noProof/>
            <w:webHidden/>
          </w:rPr>
          <w:tab/>
        </w:r>
        <w:r>
          <w:rPr>
            <w:noProof/>
            <w:webHidden/>
          </w:rPr>
          <w:fldChar w:fldCharType="begin"/>
        </w:r>
        <w:r>
          <w:rPr>
            <w:noProof/>
            <w:webHidden/>
          </w:rPr>
          <w:instrText xml:space="preserve"> PAGEREF _Toc167110293 \h </w:instrText>
        </w:r>
        <w:r>
          <w:rPr>
            <w:noProof/>
            <w:webHidden/>
          </w:rPr>
        </w:r>
        <w:r>
          <w:rPr>
            <w:noProof/>
            <w:webHidden/>
          </w:rPr>
          <w:fldChar w:fldCharType="separate"/>
        </w:r>
        <w:r>
          <w:rPr>
            <w:noProof/>
            <w:webHidden/>
          </w:rPr>
          <w:t>35</w:t>
        </w:r>
        <w:r>
          <w:rPr>
            <w:noProof/>
            <w:webHidden/>
          </w:rPr>
          <w:fldChar w:fldCharType="end"/>
        </w:r>
      </w:hyperlink>
    </w:p>
    <w:p w14:paraId="2E1835D5" w14:textId="6DF6CC99"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4" w:history="1">
        <w:r w:rsidRPr="00F620AB">
          <w:rPr>
            <w:rStyle w:val="af0"/>
            <w:noProof/>
          </w:rPr>
          <w:t>Table 7</w:t>
        </w:r>
        <w:r w:rsidRPr="00F620AB">
          <w:rPr>
            <w:rStyle w:val="af0"/>
            <w:noProof/>
          </w:rPr>
          <w:noBreakHyphen/>
          <w:t>12. Pre-processing function API</w:t>
        </w:r>
        <w:r>
          <w:rPr>
            <w:noProof/>
            <w:webHidden/>
          </w:rPr>
          <w:tab/>
        </w:r>
        <w:r>
          <w:rPr>
            <w:noProof/>
            <w:webHidden/>
          </w:rPr>
          <w:fldChar w:fldCharType="begin"/>
        </w:r>
        <w:r>
          <w:rPr>
            <w:noProof/>
            <w:webHidden/>
          </w:rPr>
          <w:instrText xml:space="preserve"> PAGEREF _Toc167110294 \h </w:instrText>
        </w:r>
        <w:r>
          <w:rPr>
            <w:noProof/>
            <w:webHidden/>
          </w:rPr>
        </w:r>
        <w:r>
          <w:rPr>
            <w:noProof/>
            <w:webHidden/>
          </w:rPr>
          <w:fldChar w:fldCharType="separate"/>
        </w:r>
        <w:r>
          <w:rPr>
            <w:noProof/>
            <w:webHidden/>
          </w:rPr>
          <w:t>36</w:t>
        </w:r>
        <w:r>
          <w:rPr>
            <w:noProof/>
            <w:webHidden/>
          </w:rPr>
          <w:fldChar w:fldCharType="end"/>
        </w:r>
      </w:hyperlink>
    </w:p>
    <w:p w14:paraId="71D605B1" w14:textId="07644843"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5" w:history="1">
        <w:r w:rsidRPr="00F620AB">
          <w:rPr>
            <w:rStyle w:val="af0"/>
            <w:noProof/>
          </w:rPr>
          <w:t>Table 7</w:t>
        </w:r>
        <w:r w:rsidRPr="00F620AB">
          <w:rPr>
            <w:rStyle w:val="af0"/>
            <w:noProof/>
          </w:rPr>
          <w:noBreakHyphen/>
          <w:t>13. GetImage</w:t>
        </w:r>
        <w:r>
          <w:rPr>
            <w:noProof/>
            <w:webHidden/>
          </w:rPr>
          <w:tab/>
        </w:r>
        <w:r>
          <w:rPr>
            <w:noProof/>
            <w:webHidden/>
          </w:rPr>
          <w:fldChar w:fldCharType="begin"/>
        </w:r>
        <w:r>
          <w:rPr>
            <w:noProof/>
            <w:webHidden/>
          </w:rPr>
          <w:instrText xml:space="preserve"> PAGEREF _Toc167110295 \h </w:instrText>
        </w:r>
        <w:r>
          <w:rPr>
            <w:noProof/>
            <w:webHidden/>
          </w:rPr>
        </w:r>
        <w:r>
          <w:rPr>
            <w:noProof/>
            <w:webHidden/>
          </w:rPr>
          <w:fldChar w:fldCharType="separate"/>
        </w:r>
        <w:r>
          <w:rPr>
            <w:noProof/>
            <w:webHidden/>
          </w:rPr>
          <w:t>37</w:t>
        </w:r>
        <w:r>
          <w:rPr>
            <w:noProof/>
            <w:webHidden/>
          </w:rPr>
          <w:fldChar w:fldCharType="end"/>
        </w:r>
      </w:hyperlink>
    </w:p>
    <w:p w14:paraId="3AA544EC" w14:textId="6152F53E"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6" w:history="1">
        <w:r w:rsidRPr="00F620AB">
          <w:rPr>
            <w:rStyle w:val="af0"/>
            <w:noProof/>
          </w:rPr>
          <w:t>Table 7</w:t>
        </w:r>
        <w:r w:rsidRPr="00F620AB">
          <w:rPr>
            <w:rStyle w:val="af0"/>
            <w:noProof/>
          </w:rPr>
          <w:noBreakHyphen/>
          <w:t>14. Pad</w:t>
        </w:r>
        <w:r>
          <w:rPr>
            <w:noProof/>
            <w:webHidden/>
          </w:rPr>
          <w:tab/>
        </w:r>
        <w:r>
          <w:rPr>
            <w:noProof/>
            <w:webHidden/>
          </w:rPr>
          <w:fldChar w:fldCharType="begin"/>
        </w:r>
        <w:r>
          <w:rPr>
            <w:noProof/>
            <w:webHidden/>
          </w:rPr>
          <w:instrText xml:space="preserve"> PAGEREF _Toc167110296 \h </w:instrText>
        </w:r>
        <w:r>
          <w:rPr>
            <w:noProof/>
            <w:webHidden/>
          </w:rPr>
        </w:r>
        <w:r>
          <w:rPr>
            <w:noProof/>
            <w:webHidden/>
          </w:rPr>
          <w:fldChar w:fldCharType="separate"/>
        </w:r>
        <w:r>
          <w:rPr>
            <w:noProof/>
            <w:webHidden/>
          </w:rPr>
          <w:t>37</w:t>
        </w:r>
        <w:r>
          <w:rPr>
            <w:noProof/>
            <w:webHidden/>
          </w:rPr>
          <w:fldChar w:fldCharType="end"/>
        </w:r>
      </w:hyperlink>
    </w:p>
    <w:p w14:paraId="7151E1AE" w14:textId="32866FAB"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7" w:history="1">
        <w:r w:rsidRPr="00F620AB">
          <w:rPr>
            <w:rStyle w:val="af0"/>
            <w:noProof/>
          </w:rPr>
          <w:t>Table 7</w:t>
        </w:r>
        <w:r w:rsidRPr="00F620AB">
          <w:rPr>
            <w:rStyle w:val="af0"/>
            <w:noProof/>
          </w:rPr>
          <w:noBreakHyphen/>
          <w:t>15. Normalize</w:t>
        </w:r>
        <w:r>
          <w:rPr>
            <w:noProof/>
            <w:webHidden/>
          </w:rPr>
          <w:tab/>
        </w:r>
        <w:r>
          <w:rPr>
            <w:noProof/>
            <w:webHidden/>
          </w:rPr>
          <w:fldChar w:fldCharType="begin"/>
        </w:r>
        <w:r>
          <w:rPr>
            <w:noProof/>
            <w:webHidden/>
          </w:rPr>
          <w:instrText xml:space="preserve"> PAGEREF _Toc167110297 \h </w:instrText>
        </w:r>
        <w:r>
          <w:rPr>
            <w:noProof/>
            <w:webHidden/>
          </w:rPr>
        </w:r>
        <w:r>
          <w:rPr>
            <w:noProof/>
            <w:webHidden/>
          </w:rPr>
          <w:fldChar w:fldCharType="separate"/>
        </w:r>
        <w:r>
          <w:rPr>
            <w:noProof/>
            <w:webHidden/>
          </w:rPr>
          <w:t>37</w:t>
        </w:r>
        <w:r>
          <w:rPr>
            <w:noProof/>
            <w:webHidden/>
          </w:rPr>
          <w:fldChar w:fldCharType="end"/>
        </w:r>
      </w:hyperlink>
    </w:p>
    <w:p w14:paraId="6D4BC925" w14:textId="6B28E4F5"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8" w:history="1">
        <w:r w:rsidRPr="00F620AB">
          <w:rPr>
            <w:rStyle w:val="af0"/>
            <w:noProof/>
          </w:rPr>
          <w:t>Table 7</w:t>
        </w:r>
        <w:r w:rsidRPr="00F620AB">
          <w:rPr>
            <w:rStyle w:val="af0"/>
            <w:noProof/>
          </w:rPr>
          <w:noBreakHyphen/>
          <w:t>16. ResizeTorch</w:t>
        </w:r>
        <w:r>
          <w:rPr>
            <w:noProof/>
            <w:webHidden/>
          </w:rPr>
          <w:tab/>
        </w:r>
        <w:r>
          <w:rPr>
            <w:noProof/>
            <w:webHidden/>
          </w:rPr>
          <w:fldChar w:fldCharType="begin"/>
        </w:r>
        <w:r>
          <w:rPr>
            <w:noProof/>
            <w:webHidden/>
          </w:rPr>
          <w:instrText xml:space="preserve"> PAGEREF _Toc167110298 \h </w:instrText>
        </w:r>
        <w:r>
          <w:rPr>
            <w:noProof/>
            <w:webHidden/>
          </w:rPr>
        </w:r>
        <w:r>
          <w:rPr>
            <w:noProof/>
            <w:webHidden/>
          </w:rPr>
          <w:fldChar w:fldCharType="separate"/>
        </w:r>
        <w:r>
          <w:rPr>
            <w:noProof/>
            <w:webHidden/>
          </w:rPr>
          <w:t>38</w:t>
        </w:r>
        <w:r>
          <w:rPr>
            <w:noProof/>
            <w:webHidden/>
          </w:rPr>
          <w:fldChar w:fldCharType="end"/>
        </w:r>
      </w:hyperlink>
    </w:p>
    <w:p w14:paraId="0F7070E1" w14:textId="4C6425EF"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299" w:history="1">
        <w:r w:rsidRPr="00F620AB">
          <w:rPr>
            <w:rStyle w:val="af0"/>
            <w:noProof/>
          </w:rPr>
          <w:t>Table 7</w:t>
        </w:r>
        <w:r w:rsidRPr="00F620AB">
          <w:rPr>
            <w:rStyle w:val="af0"/>
            <w:noProof/>
          </w:rPr>
          <w:noBreakHyphen/>
          <w:t>17. Resize</w:t>
        </w:r>
        <w:r>
          <w:rPr>
            <w:noProof/>
            <w:webHidden/>
          </w:rPr>
          <w:tab/>
        </w:r>
        <w:r>
          <w:rPr>
            <w:noProof/>
            <w:webHidden/>
          </w:rPr>
          <w:fldChar w:fldCharType="begin"/>
        </w:r>
        <w:r>
          <w:rPr>
            <w:noProof/>
            <w:webHidden/>
          </w:rPr>
          <w:instrText xml:space="preserve"> PAGEREF _Toc167110299 \h </w:instrText>
        </w:r>
        <w:r>
          <w:rPr>
            <w:noProof/>
            <w:webHidden/>
          </w:rPr>
        </w:r>
        <w:r>
          <w:rPr>
            <w:noProof/>
            <w:webHidden/>
          </w:rPr>
          <w:fldChar w:fldCharType="separate"/>
        </w:r>
        <w:r>
          <w:rPr>
            <w:noProof/>
            <w:webHidden/>
          </w:rPr>
          <w:t>38</w:t>
        </w:r>
        <w:r>
          <w:rPr>
            <w:noProof/>
            <w:webHidden/>
          </w:rPr>
          <w:fldChar w:fldCharType="end"/>
        </w:r>
      </w:hyperlink>
    </w:p>
    <w:p w14:paraId="67A71285" w14:textId="3BD6A55A"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300" w:history="1">
        <w:r w:rsidRPr="00F620AB">
          <w:rPr>
            <w:rStyle w:val="af0"/>
            <w:noProof/>
          </w:rPr>
          <w:t>Table 7</w:t>
        </w:r>
        <w:r w:rsidRPr="00F620AB">
          <w:rPr>
            <w:rStyle w:val="af0"/>
            <w:noProof/>
          </w:rPr>
          <w:noBreakHyphen/>
          <w:t>18. CenterCrop</w:t>
        </w:r>
        <w:r>
          <w:rPr>
            <w:noProof/>
            <w:webHidden/>
          </w:rPr>
          <w:tab/>
        </w:r>
        <w:r>
          <w:rPr>
            <w:noProof/>
            <w:webHidden/>
          </w:rPr>
          <w:fldChar w:fldCharType="begin"/>
        </w:r>
        <w:r>
          <w:rPr>
            <w:noProof/>
            <w:webHidden/>
          </w:rPr>
          <w:instrText xml:space="preserve"> PAGEREF _Toc167110300 \h </w:instrText>
        </w:r>
        <w:r>
          <w:rPr>
            <w:noProof/>
            <w:webHidden/>
          </w:rPr>
        </w:r>
        <w:r>
          <w:rPr>
            <w:noProof/>
            <w:webHidden/>
          </w:rPr>
          <w:fldChar w:fldCharType="separate"/>
        </w:r>
        <w:r>
          <w:rPr>
            <w:noProof/>
            <w:webHidden/>
          </w:rPr>
          <w:t>38</w:t>
        </w:r>
        <w:r>
          <w:rPr>
            <w:noProof/>
            <w:webHidden/>
          </w:rPr>
          <w:fldChar w:fldCharType="end"/>
        </w:r>
      </w:hyperlink>
    </w:p>
    <w:p w14:paraId="0F7E6DA8" w14:textId="67CFA6F8" w:rsidR="00F80CE4" w:rsidRDefault="00F80CE4">
      <w:pPr>
        <w:pStyle w:val="52"/>
        <w:ind w:firstLine="200"/>
        <w:rPr>
          <w:rFonts w:asciiTheme="minorHAnsi" w:eastAsiaTheme="minorEastAsia" w:hAnsiTheme="minorHAnsi" w:cstheme="minorBidi"/>
          <w:noProof/>
          <w:color w:val="auto"/>
          <w:kern w:val="2"/>
          <w:sz w:val="22"/>
          <w:szCs w:val="24"/>
          <w14:ligatures w14:val="standardContextual"/>
        </w:rPr>
      </w:pPr>
      <w:hyperlink w:anchor="_Toc167110301" w:history="1">
        <w:r w:rsidRPr="00F620AB">
          <w:rPr>
            <w:rStyle w:val="af0"/>
            <w:noProof/>
          </w:rPr>
          <w:t>Table 7</w:t>
        </w:r>
        <w:r w:rsidRPr="00F620AB">
          <w:rPr>
            <w:rStyle w:val="af0"/>
            <w:noProof/>
          </w:rPr>
          <w:noBreakHyphen/>
          <w:t>19. SetOrder</w:t>
        </w:r>
        <w:r>
          <w:rPr>
            <w:noProof/>
            <w:webHidden/>
          </w:rPr>
          <w:tab/>
        </w:r>
        <w:r>
          <w:rPr>
            <w:noProof/>
            <w:webHidden/>
          </w:rPr>
          <w:fldChar w:fldCharType="begin"/>
        </w:r>
        <w:r>
          <w:rPr>
            <w:noProof/>
            <w:webHidden/>
          </w:rPr>
          <w:instrText xml:space="preserve"> PAGEREF _Toc167110301 \h </w:instrText>
        </w:r>
        <w:r>
          <w:rPr>
            <w:noProof/>
            <w:webHidden/>
          </w:rPr>
        </w:r>
        <w:r>
          <w:rPr>
            <w:noProof/>
            <w:webHidden/>
          </w:rPr>
          <w:fldChar w:fldCharType="separate"/>
        </w:r>
        <w:r>
          <w:rPr>
            <w:noProof/>
            <w:webHidden/>
          </w:rPr>
          <w:t>38</w:t>
        </w:r>
        <w:r>
          <w:rPr>
            <w:noProof/>
            <w:webHidden/>
          </w:rPr>
          <w:fldChar w:fldCharType="end"/>
        </w:r>
      </w:hyperlink>
    </w:p>
    <w:p w14:paraId="4B5CB284" w14:textId="00418ABF" w:rsidR="00680EA1" w:rsidRPr="00E2242B" w:rsidRDefault="00E46825" w:rsidP="00AC5D45">
      <w:pPr>
        <w:rPr>
          <w:lang w:eastAsia="ko-KR"/>
        </w:rPr>
      </w:pPr>
      <w:r>
        <w:fldChar w:fldCharType="end"/>
      </w:r>
    </w:p>
    <w:p w14:paraId="3E393CCF" w14:textId="77777777" w:rsidR="000E182C" w:rsidRDefault="000E182C" w:rsidP="00AC5D45">
      <w:pPr>
        <w:suppressAutoHyphens w:val="0"/>
        <w:adjustRightInd/>
        <w:snapToGrid/>
        <w:spacing w:after="160" w:line="259" w:lineRule="auto"/>
        <w:jc w:val="both"/>
        <w:rPr>
          <w:lang w:eastAsia="ko-KR"/>
        </w:rPr>
      </w:pPr>
    </w:p>
    <w:p w14:paraId="34DE9649" w14:textId="77777777" w:rsidR="00D7076B" w:rsidRPr="00E2242B" w:rsidRDefault="00D7076B" w:rsidP="002C48E4">
      <w:pPr>
        <w:pStyle w:val="TOCHeading"/>
        <w:rPr>
          <w:bCs/>
        </w:rPr>
      </w:pPr>
      <w:r w:rsidRPr="00E2242B">
        <w:lastRenderedPageBreak/>
        <w:t>List of Figures</w:t>
      </w:r>
    </w:p>
    <w:p w14:paraId="5A383420"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3934A603" w14:textId="77777777" w:rsidR="00BD1676" w:rsidRPr="00E2242B" w:rsidRDefault="00BD1676" w:rsidP="00BD1676">
      <w:pPr>
        <w:pStyle w:val="ListofFigures"/>
      </w:pPr>
    </w:p>
    <w:p w14:paraId="3A50208B" w14:textId="163F0324" w:rsidR="00F80CE4" w:rsidRDefault="0016738E">
      <w:pPr>
        <w:pStyle w:val="ad"/>
        <w:ind w:firstLine="200"/>
        <w:rPr>
          <w:rFonts w:asciiTheme="minorHAnsi" w:eastAsiaTheme="minorEastAsia" w:hAnsiTheme="minorHAnsi" w:cstheme="minorBidi"/>
          <w:noProof/>
          <w:color w:val="auto"/>
          <w:kern w:val="2"/>
          <w:sz w:val="22"/>
          <w:szCs w:val="24"/>
          <w14:ligatures w14:val="standardContextual"/>
        </w:rPr>
      </w:pPr>
      <w:r>
        <w:fldChar w:fldCharType="begin"/>
      </w:r>
      <w:r>
        <w:instrText xml:space="preserve"> TOC \h \z \c "Figure" </w:instrText>
      </w:r>
      <w:r>
        <w:fldChar w:fldCharType="separate"/>
      </w:r>
      <w:hyperlink w:anchor="_Toc167110302" w:history="1">
        <w:r w:rsidR="00F80CE4" w:rsidRPr="00FF33B8">
          <w:rPr>
            <w:rStyle w:val="af0"/>
            <w:noProof/>
          </w:rPr>
          <w:t>Figure 1</w:t>
        </w:r>
        <w:r w:rsidR="00F80CE4" w:rsidRPr="00FF33B8">
          <w:rPr>
            <w:rStyle w:val="af0"/>
            <w:noProof/>
          </w:rPr>
          <w:noBreakHyphen/>
          <w:t>1. SDK Components</w:t>
        </w:r>
        <w:r w:rsidR="00F80CE4">
          <w:rPr>
            <w:noProof/>
            <w:webHidden/>
          </w:rPr>
          <w:tab/>
        </w:r>
        <w:r w:rsidR="00F80CE4">
          <w:rPr>
            <w:noProof/>
            <w:webHidden/>
          </w:rPr>
          <w:fldChar w:fldCharType="begin"/>
        </w:r>
        <w:r w:rsidR="00F80CE4">
          <w:rPr>
            <w:noProof/>
            <w:webHidden/>
          </w:rPr>
          <w:instrText xml:space="preserve"> PAGEREF _Toc167110302 \h </w:instrText>
        </w:r>
        <w:r w:rsidR="00F80CE4">
          <w:rPr>
            <w:noProof/>
            <w:webHidden/>
          </w:rPr>
        </w:r>
        <w:r w:rsidR="00F80CE4">
          <w:rPr>
            <w:noProof/>
            <w:webHidden/>
          </w:rPr>
          <w:fldChar w:fldCharType="separate"/>
        </w:r>
        <w:r w:rsidR="00F80CE4">
          <w:rPr>
            <w:noProof/>
            <w:webHidden/>
          </w:rPr>
          <w:t>8</w:t>
        </w:r>
        <w:r w:rsidR="00F80CE4">
          <w:rPr>
            <w:noProof/>
            <w:webHidden/>
          </w:rPr>
          <w:fldChar w:fldCharType="end"/>
        </w:r>
      </w:hyperlink>
    </w:p>
    <w:p w14:paraId="2EFD3B4E" w14:textId="5AC702D1" w:rsidR="00F80CE4" w:rsidRDefault="00F80CE4">
      <w:pPr>
        <w:pStyle w:val="ad"/>
        <w:ind w:firstLine="200"/>
        <w:rPr>
          <w:rFonts w:asciiTheme="minorHAnsi" w:eastAsiaTheme="minorEastAsia" w:hAnsiTheme="minorHAnsi" w:cstheme="minorBidi"/>
          <w:noProof/>
          <w:color w:val="auto"/>
          <w:kern w:val="2"/>
          <w:sz w:val="22"/>
          <w:szCs w:val="24"/>
          <w14:ligatures w14:val="standardContextual"/>
        </w:rPr>
      </w:pPr>
      <w:hyperlink w:anchor="_Toc167110303" w:history="1">
        <w:r w:rsidRPr="00FF33B8">
          <w:rPr>
            <w:rStyle w:val="af0"/>
            <w:noProof/>
          </w:rPr>
          <w:t>Figure 1</w:t>
        </w:r>
        <w:r w:rsidRPr="00FF33B8">
          <w:rPr>
            <w:rStyle w:val="af0"/>
            <w:noProof/>
          </w:rPr>
          <w:noBreakHyphen/>
          <w:t>2. Input and output of qubee</w:t>
        </w:r>
        <w:r>
          <w:rPr>
            <w:noProof/>
            <w:webHidden/>
          </w:rPr>
          <w:tab/>
        </w:r>
        <w:r>
          <w:rPr>
            <w:noProof/>
            <w:webHidden/>
          </w:rPr>
          <w:fldChar w:fldCharType="begin"/>
        </w:r>
        <w:r>
          <w:rPr>
            <w:noProof/>
            <w:webHidden/>
          </w:rPr>
          <w:instrText xml:space="preserve"> PAGEREF _Toc167110303 \h </w:instrText>
        </w:r>
        <w:r>
          <w:rPr>
            <w:noProof/>
            <w:webHidden/>
          </w:rPr>
        </w:r>
        <w:r>
          <w:rPr>
            <w:noProof/>
            <w:webHidden/>
          </w:rPr>
          <w:fldChar w:fldCharType="separate"/>
        </w:r>
        <w:r>
          <w:rPr>
            <w:noProof/>
            <w:webHidden/>
          </w:rPr>
          <w:t>8</w:t>
        </w:r>
        <w:r>
          <w:rPr>
            <w:noProof/>
            <w:webHidden/>
          </w:rPr>
          <w:fldChar w:fldCharType="end"/>
        </w:r>
      </w:hyperlink>
    </w:p>
    <w:p w14:paraId="43D8EBC3" w14:textId="3A29F82D" w:rsidR="00F80CE4" w:rsidRDefault="00F80CE4">
      <w:pPr>
        <w:pStyle w:val="ad"/>
        <w:ind w:firstLine="200"/>
        <w:rPr>
          <w:rFonts w:asciiTheme="minorHAnsi" w:eastAsiaTheme="minorEastAsia" w:hAnsiTheme="minorHAnsi" w:cstheme="minorBidi"/>
          <w:noProof/>
          <w:color w:val="auto"/>
          <w:kern w:val="2"/>
          <w:sz w:val="22"/>
          <w:szCs w:val="24"/>
          <w14:ligatures w14:val="standardContextual"/>
        </w:rPr>
      </w:pPr>
      <w:hyperlink w:anchor="_Toc167110304" w:history="1">
        <w:r w:rsidRPr="00FF33B8">
          <w:rPr>
            <w:rStyle w:val="af0"/>
            <w:noProof/>
          </w:rPr>
          <w:t>Figure 4</w:t>
        </w:r>
        <w:r w:rsidRPr="00FF33B8">
          <w:rPr>
            <w:rStyle w:val="af0"/>
            <w:noProof/>
          </w:rPr>
          <w:noBreakHyphen/>
          <w:t>1. Mobilint® Calibration GUI</w:t>
        </w:r>
        <w:r>
          <w:rPr>
            <w:noProof/>
            <w:webHidden/>
          </w:rPr>
          <w:tab/>
        </w:r>
        <w:r>
          <w:rPr>
            <w:noProof/>
            <w:webHidden/>
          </w:rPr>
          <w:fldChar w:fldCharType="begin"/>
        </w:r>
        <w:r>
          <w:rPr>
            <w:noProof/>
            <w:webHidden/>
          </w:rPr>
          <w:instrText xml:space="preserve"> PAGEREF _Toc167110304 \h </w:instrText>
        </w:r>
        <w:r>
          <w:rPr>
            <w:noProof/>
            <w:webHidden/>
          </w:rPr>
        </w:r>
        <w:r>
          <w:rPr>
            <w:noProof/>
            <w:webHidden/>
          </w:rPr>
          <w:fldChar w:fldCharType="separate"/>
        </w:r>
        <w:r>
          <w:rPr>
            <w:noProof/>
            <w:webHidden/>
          </w:rPr>
          <w:t>16</w:t>
        </w:r>
        <w:r>
          <w:rPr>
            <w:noProof/>
            <w:webHidden/>
          </w:rPr>
          <w:fldChar w:fldCharType="end"/>
        </w:r>
      </w:hyperlink>
    </w:p>
    <w:p w14:paraId="73D97C2A" w14:textId="086957A4" w:rsidR="00F80CE4" w:rsidRDefault="00F80CE4">
      <w:pPr>
        <w:pStyle w:val="ad"/>
        <w:ind w:firstLine="200"/>
        <w:rPr>
          <w:rFonts w:asciiTheme="minorHAnsi" w:eastAsiaTheme="minorEastAsia" w:hAnsiTheme="minorHAnsi" w:cstheme="minorBidi"/>
          <w:noProof/>
          <w:color w:val="auto"/>
          <w:kern w:val="2"/>
          <w:sz w:val="22"/>
          <w:szCs w:val="24"/>
          <w14:ligatures w14:val="standardContextual"/>
        </w:rPr>
      </w:pPr>
      <w:hyperlink w:anchor="_Toc167110305" w:history="1">
        <w:r w:rsidRPr="00FF33B8">
          <w:rPr>
            <w:rStyle w:val="af0"/>
            <w:noProof/>
          </w:rPr>
          <w:t>Figure 5</w:t>
        </w:r>
        <w:r w:rsidRPr="00FF33B8">
          <w:rPr>
            <w:rStyle w:val="af0"/>
            <w:noProof/>
          </w:rPr>
          <w:noBreakHyphen/>
          <w:t>1. SDK CPU Offloading</w:t>
        </w:r>
        <w:r>
          <w:rPr>
            <w:noProof/>
            <w:webHidden/>
          </w:rPr>
          <w:tab/>
        </w:r>
        <w:r>
          <w:rPr>
            <w:noProof/>
            <w:webHidden/>
          </w:rPr>
          <w:fldChar w:fldCharType="begin"/>
        </w:r>
        <w:r>
          <w:rPr>
            <w:noProof/>
            <w:webHidden/>
          </w:rPr>
          <w:instrText xml:space="preserve"> PAGEREF _Toc167110305 \h </w:instrText>
        </w:r>
        <w:r>
          <w:rPr>
            <w:noProof/>
            <w:webHidden/>
          </w:rPr>
        </w:r>
        <w:r>
          <w:rPr>
            <w:noProof/>
            <w:webHidden/>
          </w:rPr>
          <w:fldChar w:fldCharType="separate"/>
        </w:r>
        <w:r>
          <w:rPr>
            <w:noProof/>
            <w:webHidden/>
          </w:rPr>
          <w:t>20</w:t>
        </w:r>
        <w:r>
          <w:rPr>
            <w:noProof/>
            <w:webHidden/>
          </w:rPr>
          <w:fldChar w:fldCharType="end"/>
        </w:r>
      </w:hyperlink>
    </w:p>
    <w:p w14:paraId="797D5FC6" w14:textId="47A41550" w:rsidR="00F80CE4" w:rsidRDefault="00F80CE4">
      <w:pPr>
        <w:pStyle w:val="ad"/>
        <w:ind w:firstLine="200"/>
        <w:rPr>
          <w:rFonts w:asciiTheme="minorHAnsi" w:eastAsiaTheme="minorEastAsia" w:hAnsiTheme="minorHAnsi" w:cstheme="minorBidi"/>
          <w:noProof/>
          <w:color w:val="auto"/>
          <w:kern w:val="2"/>
          <w:sz w:val="22"/>
          <w:szCs w:val="24"/>
          <w14:ligatures w14:val="standardContextual"/>
        </w:rPr>
      </w:pPr>
      <w:hyperlink w:anchor="_Toc167110306" w:history="1">
        <w:r w:rsidRPr="00FF33B8">
          <w:rPr>
            <w:rStyle w:val="af0"/>
            <w:noProof/>
          </w:rPr>
          <w:t>Figure 6</w:t>
        </w:r>
        <w:r w:rsidRPr="00FF33B8">
          <w:rPr>
            <w:rStyle w:val="af0"/>
            <w:noProof/>
          </w:rPr>
          <w:noBreakHyphen/>
          <w:t>1. Supported deep-learning frameworks</w:t>
        </w:r>
        <w:r>
          <w:rPr>
            <w:noProof/>
            <w:webHidden/>
          </w:rPr>
          <w:tab/>
        </w:r>
        <w:r>
          <w:rPr>
            <w:noProof/>
            <w:webHidden/>
          </w:rPr>
          <w:fldChar w:fldCharType="begin"/>
        </w:r>
        <w:r>
          <w:rPr>
            <w:noProof/>
            <w:webHidden/>
          </w:rPr>
          <w:instrText xml:space="preserve"> PAGEREF _Toc167110306 \h </w:instrText>
        </w:r>
        <w:r>
          <w:rPr>
            <w:noProof/>
            <w:webHidden/>
          </w:rPr>
        </w:r>
        <w:r>
          <w:rPr>
            <w:noProof/>
            <w:webHidden/>
          </w:rPr>
          <w:fldChar w:fldCharType="separate"/>
        </w:r>
        <w:r>
          <w:rPr>
            <w:noProof/>
            <w:webHidden/>
          </w:rPr>
          <w:t>21</w:t>
        </w:r>
        <w:r>
          <w:rPr>
            <w:noProof/>
            <w:webHidden/>
          </w:rPr>
          <w:fldChar w:fldCharType="end"/>
        </w:r>
      </w:hyperlink>
    </w:p>
    <w:p w14:paraId="33D19AA1" w14:textId="59D02D55" w:rsidR="00D7076B" w:rsidRDefault="0016738E"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0B25EEA7" w14:textId="77777777" w:rsidR="00857CBC" w:rsidRDefault="00857CBC" w:rsidP="00AC5D45">
      <w:pPr>
        <w:suppressAutoHyphens w:val="0"/>
        <w:adjustRightInd/>
        <w:snapToGrid/>
        <w:spacing w:after="160" w:line="259" w:lineRule="auto"/>
        <w:jc w:val="both"/>
        <w:rPr>
          <w:lang w:eastAsia="ko-KR"/>
        </w:rPr>
      </w:pPr>
    </w:p>
    <w:p w14:paraId="4941402E" w14:textId="77777777" w:rsidR="0004616E" w:rsidRDefault="00F80CE4">
      <w:pPr>
        <w:pStyle w:val="1"/>
        <w:rPr>
          <w:rFonts w:cs="Arial"/>
        </w:rPr>
      </w:pPr>
      <w:bookmarkStart w:id="4" w:name="_Ref71000000"/>
      <w:bookmarkStart w:id="5" w:name="_Toc167110226"/>
      <w:r>
        <w:lastRenderedPageBreak/>
        <w:t>Introduction</w:t>
      </w:r>
      <w:bookmarkEnd w:id="4"/>
      <w:bookmarkEnd w:id="5"/>
    </w:p>
    <w:p w14:paraId="6747F16F" w14:textId="77777777" w:rsidR="0004616E" w:rsidRDefault="00F80CE4">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4E062F87" w14:textId="77777777" w:rsidR="0004616E" w:rsidRDefault="0004616E">
      <w:pPr>
        <w:pStyle w:val="BodyText10"/>
        <w:ind w:firstLine="200"/>
      </w:pPr>
    </w:p>
    <w:p w14:paraId="5E5A1FB7" w14:textId="77777777" w:rsidR="0004616E" w:rsidRDefault="00F80CE4">
      <w:pPr>
        <w:suppressAutoHyphens w:val="0"/>
        <w:adjustRightInd/>
        <w:snapToGrid/>
        <w:spacing w:after="160" w:line="259" w:lineRule="auto"/>
        <w:jc w:val="center"/>
      </w:pPr>
      <w:r>
        <w:rPr>
          <w:noProof/>
        </w:rPr>
        <w:drawing>
          <wp:inline distT="0" distB="0" distL="0" distR="0" wp14:anchorId="4DE0C9CF" wp14:editId="43AAEEE7">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427F88DF" w14:textId="3CC35424" w:rsidR="0004616E" w:rsidRDefault="00F80CE4">
      <w:pPr>
        <w:pStyle w:val="FigureCaption"/>
      </w:pPr>
      <w:bookmarkStart w:id="6" w:name="_Ref60100010"/>
      <w:bookmarkStart w:id="7" w:name="_Toc30100010"/>
      <w:bookmarkStart w:id="8" w:name="_Toc30100011"/>
      <w:bookmarkStart w:id="9" w:name="_Toc167110302"/>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31B2A13D" w14:textId="77777777" w:rsidR="0004616E" w:rsidRDefault="0004616E">
      <w:pPr>
        <w:pStyle w:val="BodyText10"/>
        <w:ind w:firstLine="200"/>
      </w:pPr>
    </w:p>
    <w:p w14:paraId="2CE06CEA" w14:textId="77777777" w:rsidR="0004616E" w:rsidRDefault="00F80CE4">
      <w:pPr>
        <w:pStyle w:val="BodyText10"/>
        <w:ind w:firstLine="200"/>
      </w:pPr>
      <w:r>
        <w:t>Inputs to qubee are a trained deep learning model, its input shape, and calibration data. It will return MXQ (compiled model) as an output.</w:t>
      </w:r>
    </w:p>
    <w:p w14:paraId="38BF18FC" w14:textId="77777777" w:rsidR="0004616E" w:rsidRDefault="00F80CE4">
      <w:pPr>
        <w:suppressAutoHyphens w:val="0"/>
        <w:adjustRightInd/>
        <w:snapToGrid/>
        <w:spacing w:after="160" w:line="259" w:lineRule="auto"/>
        <w:jc w:val="center"/>
      </w:pPr>
      <w:r>
        <w:rPr>
          <w:noProof/>
        </w:rPr>
        <w:drawing>
          <wp:inline distT="0" distB="0" distL="0" distR="0" wp14:anchorId="0F9BF28E" wp14:editId="6CB4F4DF">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162E5C6F" w14:textId="0CC896BB" w:rsidR="0004616E" w:rsidRDefault="00F80CE4">
      <w:pPr>
        <w:pStyle w:val="FigureCaption"/>
      </w:pPr>
      <w:bookmarkStart w:id="10" w:name="_Ref60100020"/>
      <w:bookmarkStart w:id="11" w:name="_Toc30100020"/>
      <w:bookmarkStart w:id="12" w:name="_Toc30100021"/>
      <w:bookmarkStart w:id="13" w:name="_Toc167110303"/>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0B9CBC7C" w14:textId="77777777" w:rsidR="0004616E" w:rsidRDefault="00F80CE4">
      <w:pPr>
        <w:pStyle w:val="1"/>
        <w:rPr>
          <w:rFonts w:cs="Arial"/>
        </w:rPr>
      </w:pPr>
      <w:bookmarkStart w:id="14" w:name="_Ref72000000"/>
      <w:bookmarkStart w:id="15" w:name="_Toc167110227"/>
      <w:r>
        <w:lastRenderedPageBreak/>
        <w:t>Changelog</w:t>
      </w:r>
      <w:bookmarkEnd w:id="14"/>
      <w:bookmarkEnd w:id="15"/>
    </w:p>
    <w:p w14:paraId="16F79054" w14:textId="77777777" w:rsidR="0004616E" w:rsidRDefault="00F80CE4">
      <w:pPr>
        <w:pStyle w:val="20"/>
        <w:rPr>
          <w:rFonts w:cs="Arial"/>
        </w:rPr>
      </w:pPr>
      <w:bookmarkStart w:id="16" w:name="_Ref72000010"/>
      <w:bookmarkStart w:id="17" w:name="_Toc167110228"/>
      <w:r>
        <w:rPr>
          <w:rFonts w:cs="Arial" w:hint="eastAsia"/>
        </w:rPr>
        <w:t>qubee v0.8.4 (May 2024)</w:t>
      </w:r>
      <w:bookmarkEnd w:id="16"/>
      <w:bookmarkEnd w:id="17"/>
    </w:p>
    <w:p w14:paraId="3268B198" w14:textId="77777777" w:rsidR="0004616E" w:rsidRDefault="00F80CE4">
      <w:pPr>
        <w:pStyle w:val="BodyText10"/>
        <w:ind w:firstLine="200"/>
      </w:pPr>
      <w:r>
        <w:t>API</w:t>
      </w:r>
    </w:p>
    <w:p w14:paraId="7571EE34" w14:textId="77777777" w:rsidR="0004616E" w:rsidRDefault="00F80CE4">
      <w:pPr>
        <w:pStyle w:val="BodyText10"/>
        <w:ind w:firstLine="200"/>
      </w:pPr>
      <w:r>
        <w:t xml:space="preserve">    TF backend connected to ONNX backend by TF2ONNX</w:t>
      </w:r>
    </w:p>
    <w:p w14:paraId="2ECC46DD" w14:textId="77777777" w:rsidR="0004616E" w:rsidRDefault="00F80CE4">
      <w:pPr>
        <w:pStyle w:val="BodyText10"/>
        <w:ind w:firstLine="200"/>
      </w:pPr>
      <w:r>
        <w:t>Support more operations</w:t>
      </w:r>
    </w:p>
    <w:p w14:paraId="6DC75D6E" w14:textId="77777777" w:rsidR="0004616E" w:rsidRDefault="00F80CE4">
      <w:pPr>
        <w:pStyle w:val="20"/>
        <w:rPr>
          <w:rFonts w:cs="Arial"/>
        </w:rPr>
      </w:pPr>
      <w:bookmarkStart w:id="18" w:name="_Ref72000020"/>
      <w:bookmarkStart w:id="19" w:name="_Toc167110229"/>
      <w:r>
        <w:rPr>
          <w:rFonts w:cs="Arial" w:hint="eastAsia"/>
        </w:rPr>
        <w:t>qubee v0.8.3 (March 2024)</w:t>
      </w:r>
      <w:bookmarkEnd w:id="18"/>
      <w:bookmarkEnd w:id="19"/>
    </w:p>
    <w:p w14:paraId="14583A4D" w14:textId="77777777" w:rsidR="0004616E" w:rsidRDefault="00F80CE4">
      <w:pPr>
        <w:pStyle w:val="BodyText10"/>
        <w:ind w:firstLine="200"/>
      </w:pPr>
      <w:r>
        <w:t>API</w:t>
      </w:r>
    </w:p>
    <w:p w14:paraId="17C160D6" w14:textId="77777777" w:rsidR="0004616E" w:rsidRDefault="00F80CE4">
      <w:pPr>
        <w:pStyle w:val="BodyText10"/>
        <w:ind w:firstLine="200"/>
      </w:pPr>
      <w:r>
        <w:t xml:space="preserve">    Support TF Lite backend</w:t>
      </w:r>
    </w:p>
    <w:p w14:paraId="70ACA271" w14:textId="77777777" w:rsidR="0004616E" w:rsidRDefault="00F80CE4">
      <w:pPr>
        <w:pStyle w:val="20"/>
        <w:rPr>
          <w:rFonts w:cs="Arial"/>
        </w:rPr>
      </w:pPr>
      <w:bookmarkStart w:id="20" w:name="_Ref72000030"/>
      <w:bookmarkStart w:id="21" w:name="_Toc167110230"/>
      <w:r>
        <w:rPr>
          <w:rFonts w:cs="Arial" w:hint="eastAsia"/>
        </w:rPr>
        <w:t>qubee v0.8.2 (February 2024)</w:t>
      </w:r>
      <w:bookmarkEnd w:id="20"/>
      <w:bookmarkEnd w:id="21"/>
    </w:p>
    <w:p w14:paraId="29E0CBCD" w14:textId="77777777" w:rsidR="0004616E" w:rsidRDefault="00F80CE4">
      <w:pPr>
        <w:pStyle w:val="20"/>
        <w:rPr>
          <w:rFonts w:cs="Arial"/>
        </w:rPr>
      </w:pPr>
      <w:bookmarkStart w:id="22" w:name="_Ref72000040"/>
      <w:bookmarkStart w:id="23" w:name="_Toc167110231"/>
      <w:r>
        <w:rPr>
          <w:rFonts w:cs="Arial" w:hint="eastAsia"/>
        </w:rPr>
        <w:t>qubee v0.8.1 (December 2023)</w:t>
      </w:r>
      <w:bookmarkEnd w:id="22"/>
      <w:bookmarkEnd w:id="23"/>
    </w:p>
    <w:p w14:paraId="2FF74FF7" w14:textId="77777777" w:rsidR="0004616E" w:rsidRDefault="00F80CE4">
      <w:pPr>
        <w:pStyle w:val="20"/>
        <w:rPr>
          <w:rFonts w:cs="Arial"/>
        </w:rPr>
      </w:pPr>
      <w:bookmarkStart w:id="24" w:name="_Ref72000050"/>
      <w:bookmarkStart w:id="25" w:name="_Toc167110232"/>
      <w:r>
        <w:rPr>
          <w:rFonts w:cs="Arial" w:hint="eastAsia"/>
        </w:rPr>
        <w:t>qubee v0.8.0 (November 2023)</w:t>
      </w:r>
      <w:bookmarkEnd w:id="24"/>
      <w:bookmarkEnd w:id="25"/>
    </w:p>
    <w:p w14:paraId="3DC37E10" w14:textId="77777777" w:rsidR="0004616E" w:rsidRDefault="00F80CE4">
      <w:pPr>
        <w:pStyle w:val="BodyText10"/>
        <w:ind w:firstLine="200"/>
      </w:pPr>
      <w:r>
        <w:t>API</w:t>
      </w:r>
    </w:p>
    <w:p w14:paraId="0FC802A8" w14:textId="77777777" w:rsidR="0004616E" w:rsidRDefault="00F80CE4">
      <w:pPr>
        <w:pStyle w:val="BodyText10"/>
        <w:ind w:firstLine="200"/>
      </w:pPr>
      <w:r>
        <w:t xml:space="preserve">    TVM backend deprecated</w:t>
      </w:r>
    </w:p>
    <w:p w14:paraId="071AAE84" w14:textId="77777777" w:rsidR="0004616E" w:rsidRDefault="00F80CE4">
      <w:pPr>
        <w:pStyle w:val="20"/>
        <w:rPr>
          <w:rFonts w:cs="Arial"/>
        </w:rPr>
      </w:pPr>
      <w:bookmarkStart w:id="26" w:name="_Ref72000060"/>
      <w:bookmarkStart w:id="27" w:name="_Toc167110233"/>
      <w:r>
        <w:rPr>
          <w:rFonts w:cs="Arial" w:hint="eastAsia"/>
        </w:rPr>
        <w:t>qubee v0.7.12 (September 2023)</w:t>
      </w:r>
      <w:bookmarkEnd w:id="26"/>
      <w:bookmarkEnd w:id="27"/>
    </w:p>
    <w:p w14:paraId="25A5BC5F" w14:textId="77777777" w:rsidR="0004616E" w:rsidRDefault="00F80CE4">
      <w:pPr>
        <w:pStyle w:val="20"/>
        <w:rPr>
          <w:rFonts w:cs="Arial"/>
        </w:rPr>
      </w:pPr>
      <w:bookmarkStart w:id="28" w:name="_Ref72000070"/>
      <w:bookmarkStart w:id="29" w:name="_Toc167110234"/>
      <w:r>
        <w:rPr>
          <w:rFonts w:cs="Arial" w:hint="eastAsia"/>
        </w:rPr>
        <w:t>qubee v0.7.11 (August 2023)</w:t>
      </w:r>
      <w:bookmarkEnd w:id="28"/>
      <w:bookmarkEnd w:id="29"/>
    </w:p>
    <w:p w14:paraId="623847C0" w14:textId="77777777" w:rsidR="0004616E" w:rsidRDefault="00F80CE4">
      <w:pPr>
        <w:pStyle w:val="BodyText10"/>
        <w:ind w:firstLine="200"/>
      </w:pPr>
      <w:r>
        <w:t>API</w:t>
      </w:r>
    </w:p>
    <w:p w14:paraId="24257648" w14:textId="77777777" w:rsidR="0004616E" w:rsidRDefault="00F80CE4">
      <w:pPr>
        <w:pStyle w:val="BodyText10"/>
        <w:ind w:firstLine="200"/>
      </w:pPr>
      <w:r>
        <w:t xml:space="preserve">    Support TorchScript backend</w:t>
      </w:r>
    </w:p>
    <w:p w14:paraId="4C37605A" w14:textId="77777777" w:rsidR="0004616E" w:rsidRDefault="00F80CE4">
      <w:pPr>
        <w:pStyle w:val="20"/>
        <w:rPr>
          <w:rFonts w:cs="Arial"/>
        </w:rPr>
      </w:pPr>
      <w:bookmarkStart w:id="30" w:name="_Ref72000080"/>
      <w:bookmarkStart w:id="31" w:name="_Toc167110235"/>
      <w:r>
        <w:rPr>
          <w:rFonts w:cs="Arial" w:hint="eastAsia"/>
        </w:rPr>
        <w:t>qubee v0.7.10 (August 2023)</w:t>
      </w:r>
      <w:bookmarkEnd w:id="30"/>
      <w:bookmarkEnd w:id="31"/>
    </w:p>
    <w:p w14:paraId="03783F61" w14:textId="77777777" w:rsidR="0004616E" w:rsidRDefault="00F80CE4">
      <w:pPr>
        <w:pStyle w:val="20"/>
        <w:rPr>
          <w:rFonts w:cs="Arial"/>
        </w:rPr>
      </w:pPr>
      <w:bookmarkStart w:id="32" w:name="_Ref72000090"/>
      <w:bookmarkStart w:id="33" w:name="_Toc167110236"/>
      <w:r>
        <w:rPr>
          <w:rFonts w:cs="Arial" w:hint="eastAsia"/>
        </w:rPr>
        <w:t>qubee v0.7.9 (August 2023)</w:t>
      </w:r>
      <w:bookmarkEnd w:id="32"/>
      <w:bookmarkEnd w:id="33"/>
    </w:p>
    <w:p w14:paraId="3724282F" w14:textId="77777777" w:rsidR="0004616E" w:rsidRDefault="00F80CE4">
      <w:pPr>
        <w:pStyle w:val="20"/>
        <w:rPr>
          <w:rFonts w:cs="Arial"/>
        </w:rPr>
      </w:pPr>
      <w:bookmarkStart w:id="34" w:name="_Ref72000100"/>
      <w:bookmarkStart w:id="35" w:name="_Toc167110237"/>
      <w:r>
        <w:rPr>
          <w:rFonts w:cs="Arial" w:hint="eastAsia"/>
        </w:rPr>
        <w:t>qubee v0.7.8 (August 2023)</w:t>
      </w:r>
      <w:bookmarkEnd w:id="34"/>
      <w:bookmarkEnd w:id="35"/>
    </w:p>
    <w:p w14:paraId="0126528B" w14:textId="77777777" w:rsidR="0004616E" w:rsidRDefault="00F80CE4">
      <w:pPr>
        <w:pStyle w:val="20"/>
        <w:rPr>
          <w:rFonts w:cs="Arial"/>
        </w:rPr>
      </w:pPr>
      <w:bookmarkStart w:id="36" w:name="_Ref72000110"/>
      <w:bookmarkStart w:id="37" w:name="_Toc167110238"/>
      <w:r>
        <w:rPr>
          <w:rFonts w:cs="Arial" w:hint="eastAsia"/>
        </w:rPr>
        <w:t xml:space="preserve">qubee v0.7.7 </w:t>
      </w:r>
      <w:r>
        <w:rPr>
          <w:rFonts w:cs="Arial" w:hint="eastAsia"/>
        </w:rPr>
        <w:t>(June 2023)</w:t>
      </w:r>
      <w:bookmarkEnd w:id="36"/>
      <w:bookmarkEnd w:id="37"/>
    </w:p>
    <w:p w14:paraId="36394C34" w14:textId="77777777" w:rsidR="0004616E" w:rsidRDefault="00F80CE4">
      <w:pPr>
        <w:pStyle w:val="BodyText10"/>
        <w:ind w:firstLine="200"/>
      </w:pPr>
      <w:r>
        <w:t>API</w:t>
      </w:r>
    </w:p>
    <w:p w14:paraId="4F2D3916" w14:textId="77777777" w:rsidR="0004616E" w:rsidRDefault="00F80CE4">
      <w:pPr>
        <w:pStyle w:val="BodyText10"/>
        <w:ind w:firstLine="200"/>
      </w:pPr>
      <w:r>
        <w:t xml:space="preserve">    Improve CPU offloading (beta version)</w:t>
      </w:r>
    </w:p>
    <w:p w14:paraId="14F3F043" w14:textId="77777777" w:rsidR="0004616E" w:rsidRDefault="00F80CE4">
      <w:pPr>
        <w:pStyle w:val="BodyText10"/>
        <w:ind w:firstLine="200"/>
      </w:pPr>
      <w:r>
        <w:t>Improve CPU efficiency</w:t>
      </w:r>
    </w:p>
    <w:p w14:paraId="6D550A10" w14:textId="77777777" w:rsidR="0004616E" w:rsidRDefault="00F80CE4">
      <w:pPr>
        <w:pStyle w:val="BodyText10"/>
        <w:ind w:firstLine="200"/>
      </w:pPr>
      <w:r>
        <w:t>Support more operations</w:t>
      </w:r>
    </w:p>
    <w:p w14:paraId="726FEBD7" w14:textId="77777777" w:rsidR="0004616E" w:rsidRDefault="00F80CE4">
      <w:pPr>
        <w:pStyle w:val="BodyText10"/>
        <w:ind w:firstLine="200"/>
      </w:pPr>
      <w:r>
        <w:t>Docker</w:t>
      </w:r>
    </w:p>
    <w:p w14:paraId="4AB783D3" w14:textId="77777777" w:rsidR="0004616E" w:rsidRDefault="00F80CE4">
      <w:pPr>
        <w:pStyle w:val="BodyText10"/>
        <w:ind w:firstLine="200"/>
      </w:pPr>
      <w:r>
        <w:t xml:space="preserve">    torch: 1.10.1 -&gt; 1.13.0</w:t>
      </w:r>
    </w:p>
    <w:p w14:paraId="7D492511" w14:textId="77777777" w:rsidR="0004616E" w:rsidRDefault="00F80CE4">
      <w:pPr>
        <w:pStyle w:val="BodyText10"/>
        <w:ind w:firstLine="200"/>
      </w:pPr>
      <w:r>
        <w:t xml:space="preserve">    tensorflow: 2.3.0 -&gt; 2.9.0</w:t>
      </w:r>
    </w:p>
    <w:p w14:paraId="7A200132" w14:textId="77777777" w:rsidR="0004616E" w:rsidRDefault="00F80CE4">
      <w:pPr>
        <w:pStyle w:val="BodyText10"/>
        <w:ind w:firstLine="200"/>
      </w:pPr>
      <w:r>
        <w:t xml:space="preserve">    onnx:1.11.0 -&gt; 1.12.0</w:t>
      </w:r>
    </w:p>
    <w:p w14:paraId="38DADD77" w14:textId="77777777" w:rsidR="0004616E" w:rsidRDefault="00F80CE4">
      <w:pPr>
        <w:pStyle w:val="20"/>
        <w:rPr>
          <w:rFonts w:cs="Arial"/>
        </w:rPr>
      </w:pPr>
      <w:bookmarkStart w:id="38" w:name="_Ref72000120"/>
      <w:bookmarkStart w:id="39" w:name="_Toc167110239"/>
      <w:r>
        <w:rPr>
          <w:rFonts w:cs="Arial" w:hint="eastAsia"/>
        </w:rPr>
        <w:lastRenderedPageBreak/>
        <w:t>qubee v0.7 (March 2023)</w:t>
      </w:r>
      <w:bookmarkEnd w:id="38"/>
      <w:bookmarkEnd w:id="39"/>
    </w:p>
    <w:p w14:paraId="3F6EF346" w14:textId="77777777" w:rsidR="0004616E" w:rsidRDefault="00F80CE4">
      <w:pPr>
        <w:pStyle w:val="BodyText10"/>
        <w:ind w:firstLine="200"/>
      </w:pPr>
      <w:r>
        <w:t>Multi-channel quantization</w:t>
      </w:r>
    </w:p>
    <w:p w14:paraId="1E77A47D" w14:textId="77777777" w:rsidR="0004616E" w:rsidRDefault="00F80CE4">
      <w:pPr>
        <w:pStyle w:val="BodyText10"/>
        <w:ind w:firstLine="200"/>
      </w:pPr>
      <w:r>
        <w:t>Support more operations</w:t>
      </w:r>
    </w:p>
    <w:p w14:paraId="6EEE2400" w14:textId="77777777" w:rsidR="0004616E" w:rsidRDefault="00F80CE4">
      <w:pPr>
        <w:pStyle w:val="BodyText10"/>
        <w:ind w:firstLine="200"/>
      </w:pPr>
      <w:r>
        <w:t>API</w:t>
      </w:r>
    </w:p>
    <w:p w14:paraId="40E816FA" w14:textId="77777777" w:rsidR="0004616E" w:rsidRDefault="00F80CE4">
      <w:pPr>
        <w:pStyle w:val="BodyText10"/>
        <w:ind w:firstLine="200"/>
      </w:pPr>
      <w:r>
        <w:t xml:space="preserve">    Improve calibration dataset processing</w:t>
      </w:r>
    </w:p>
    <w:p w14:paraId="22C63BC8" w14:textId="77777777" w:rsidR="0004616E" w:rsidRDefault="00F80CE4">
      <w:pPr>
        <w:pStyle w:val="BodyText10"/>
        <w:ind w:firstLine="200"/>
      </w:pPr>
      <w:r>
        <w:t xml:space="preserve">    Support CPU offloading (beta version)</w:t>
      </w:r>
    </w:p>
    <w:p w14:paraId="29F01BA8" w14:textId="77777777" w:rsidR="0004616E" w:rsidRDefault="00F80CE4">
      <w:pPr>
        <w:pStyle w:val="20"/>
        <w:rPr>
          <w:rFonts w:cs="Arial"/>
        </w:rPr>
      </w:pPr>
      <w:bookmarkStart w:id="40" w:name="_Ref72000130"/>
      <w:bookmarkStart w:id="41" w:name="_Toc167110240"/>
      <w:r>
        <w:rPr>
          <w:rFonts w:cs="Arial" w:hint="eastAsia"/>
        </w:rPr>
        <w:t>qubee v0.6 (August 2022)</w:t>
      </w:r>
      <w:bookmarkEnd w:id="40"/>
      <w:bookmarkEnd w:id="41"/>
    </w:p>
    <w:p w14:paraId="7B61D81D" w14:textId="77777777" w:rsidR="0004616E" w:rsidRDefault="00F80CE4">
      <w:pPr>
        <w:pStyle w:val="BodyText10"/>
        <w:ind w:firstLine="200"/>
      </w:pPr>
      <w:r>
        <w:t>Minor updates</w:t>
      </w:r>
    </w:p>
    <w:p w14:paraId="73ACD9CD" w14:textId="77777777" w:rsidR="0004616E" w:rsidRDefault="00F80CE4">
      <w:pPr>
        <w:pStyle w:val="20"/>
        <w:rPr>
          <w:rFonts w:cs="Arial"/>
        </w:rPr>
      </w:pPr>
      <w:bookmarkStart w:id="42" w:name="_Ref72000140"/>
      <w:bookmarkStart w:id="43" w:name="_Toc167110241"/>
      <w:r>
        <w:rPr>
          <w:rFonts w:cs="Arial" w:hint="eastAsia"/>
        </w:rPr>
        <w:t>qubee v0.5 (July 2022)</w:t>
      </w:r>
      <w:bookmarkEnd w:id="42"/>
      <w:bookmarkEnd w:id="43"/>
    </w:p>
    <w:p w14:paraId="492C84AF" w14:textId="77777777" w:rsidR="0004616E" w:rsidRDefault="00F80CE4">
      <w:pPr>
        <w:pStyle w:val="BodyText10"/>
        <w:ind w:firstLine="200"/>
      </w:pPr>
      <w:r>
        <w:t>Docker</w:t>
      </w:r>
    </w:p>
    <w:p w14:paraId="4BEB071D" w14:textId="77777777" w:rsidR="0004616E" w:rsidRDefault="00F80CE4">
      <w:pPr>
        <w:pStyle w:val="BodyText10"/>
        <w:ind w:firstLine="200"/>
      </w:pPr>
      <w:r>
        <w:t xml:space="preserve">    Conda -&gt; Virtualenv</w:t>
      </w:r>
    </w:p>
    <w:p w14:paraId="127CBFB3" w14:textId="77777777" w:rsidR="0004616E" w:rsidRDefault="00F80CE4">
      <w:pPr>
        <w:pStyle w:val="BodyText10"/>
        <w:ind w:firstLine="200"/>
      </w:pPr>
      <w:r>
        <w:t xml:space="preserve">    Python: 3.7.7 -&gt; 3.8.10</w:t>
      </w:r>
    </w:p>
    <w:p w14:paraId="56D2F989" w14:textId="77777777" w:rsidR="0004616E" w:rsidRDefault="00F80CE4">
      <w:pPr>
        <w:pStyle w:val="BodyText10"/>
        <w:ind w:firstLine="200"/>
      </w:pPr>
      <w:r>
        <w:t xml:space="preserve">    torch: 1.8.1 -&gt; 1.10.1</w:t>
      </w:r>
    </w:p>
    <w:p w14:paraId="76BBEFDB" w14:textId="77777777" w:rsidR="0004616E" w:rsidRDefault="00F80CE4">
      <w:pPr>
        <w:pStyle w:val="BodyText10"/>
        <w:ind w:firstLine="200"/>
      </w:pPr>
      <w:r>
        <w:t xml:space="preserve">    tensorflow: 1.15.0 -&gt; 2.3.0</w:t>
      </w:r>
    </w:p>
    <w:p w14:paraId="22EDA4C3" w14:textId="77777777" w:rsidR="0004616E" w:rsidRDefault="00F80CE4">
      <w:pPr>
        <w:pStyle w:val="BodyText10"/>
        <w:ind w:firstLine="200"/>
      </w:pPr>
      <w:r>
        <w:t xml:space="preserve">    onnx:1.6.0 -&gt; 1.11.0</w:t>
      </w:r>
    </w:p>
    <w:p w14:paraId="11D69E97" w14:textId="77777777" w:rsidR="0004616E" w:rsidRDefault="00F80CE4">
      <w:pPr>
        <w:pStyle w:val="BodyText10"/>
        <w:ind w:firstLine="200"/>
      </w:pPr>
      <w:r>
        <w:t>Parser</w:t>
      </w:r>
    </w:p>
    <w:p w14:paraId="718EC0D9" w14:textId="77777777" w:rsidR="0004616E" w:rsidRDefault="00F80CE4">
      <w:pPr>
        <w:pStyle w:val="BodyText10"/>
        <w:ind w:firstLine="200"/>
      </w:pPr>
      <w:r>
        <w:t xml:space="preserve">    Code refactoring</w:t>
      </w:r>
    </w:p>
    <w:p w14:paraId="0C89354E" w14:textId="77777777" w:rsidR="0004616E" w:rsidRDefault="00F80CE4">
      <w:pPr>
        <w:pStyle w:val="BodyText10"/>
        <w:ind w:firstLine="200"/>
      </w:pPr>
      <w:r>
        <w:t>API</w:t>
      </w:r>
    </w:p>
    <w:p w14:paraId="06CE972E" w14:textId="77777777" w:rsidR="0004616E" w:rsidRDefault="00F80CE4">
      <w:pPr>
        <w:pStyle w:val="BodyText10"/>
        <w:ind w:firstLine="200"/>
      </w:pPr>
      <w:r>
        <w:t xml:space="preserve">    Enable saving sample inference results (inputs and outputs)</w:t>
      </w:r>
    </w:p>
    <w:p w14:paraId="3E8A68C6" w14:textId="77777777" w:rsidR="0004616E" w:rsidRDefault="00F80CE4">
      <w:pPr>
        <w:pStyle w:val="20"/>
        <w:rPr>
          <w:rFonts w:cs="Arial"/>
        </w:rPr>
      </w:pPr>
      <w:bookmarkStart w:id="44" w:name="_Ref72000150"/>
      <w:bookmarkStart w:id="45" w:name="_Toc167110242"/>
      <w:r>
        <w:rPr>
          <w:rFonts w:cs="Arial" w:hint="eastAsia"/>
        </w:rPr>
        <w:t>qubee v0.4 (February 2022)</w:t>
      </w:r>
      <w:bookmarkEnd w:id="44"/>
      <w:bookmarkEnd w:id="45"/>
    </w:p>
    <w:p w14:paraId="5EE23C16" w14:textId="77777777" w:rsidR="0004616E" w:rsidRDefault="00F80CE4">
      <w:pPr>
        <w:pStyle w:val="BodyText10"/>
        <w:ind w:firstLine="200"/>
      </w:pPr>
      <w:r>
        <w:t>Optimizer</w:t>
      </w:r>
    </w:p>
    <w:p w14:paraId="2827EEC3" w14:textId="77777777" w:rsidR="0004616E" w:rsidRDefault="00F80CE4">
      <w:pPr>
        <w:pStyle w:val="BodyText10"/>
        <w:ind w:firstLine="200"/>
      </w:pPr>
      <w:r>
        <w:t xml:space="preserve">    Minor updates in fusing reshape</w:t>
      </w:r>
    </w:p>
    <w:p w14:paraId="1EFF6F5B" w14:textId="77777777" w:rsidR="0004616E" w:rsidRDefault="00F80CE4">
      <w:pPr>
        <w:pStyle w:val="20"/>
        <w:rPr>
          <w:rFonts w:cs="Arial"/>
        </w:rPr>
      </w:pPr>
      <w:bookmarkStart w:id="46" w:name="_Ref72000160"/>
      <w:bookmarkStart w:id="47" w:name="_Toc167110243"/>
      <w:r>
        <w:rPr>
          <w:rFonts w:cs="Arial" w:hint="eastAsia"/>
        </w:rPr>
        <w:t>qubee v0.3 (February 2022)</w:t>
      </w:r>
      <w:bookmarkEnd w:id="46"/>
      <w:bookmarkEnd w:id="47"/>
    </w:p>
    <w:p w14:paraId="485FB898" w14:textId="77777777" w:rsidR="0004616E" w:rsidRDefault="00F80CE4">
      <w:pPr>
        <w:pStyle w:val="BodyText10"/>
        <w:ind w:firstLine="200"/>
      </w:pPr>
      <w:r>
        <w:t>Parser</w:t>
      </w:r>
    </w:p>
    <w:p w14:paraId="1B398473" w14:textId="77777777" w:rsidR="0004616E" w:rsidRDefault="00F80CE4">
      <w:pPr>
        <w:pStyle w:val="BodyText10"/>
        <w:ind w:firstLine="200"/>
      </w:pPr>
      <w:r>
        <w:t xml:space="preserve">    Identify preprocess and postprocess of the model</w:t>
      </w:r>
    </w:p>
    <w:p w14:paraId="089AF278" w14:textId="77777777" w:rsidR="0004616E" w:rsidRDefault="00F80CE4">
      <w:pPr>
        <w:pStyle w:val="BodyText10"/>
        <w:ind w:firstLine="200"/>
      </w:pPr>
      <w:r>
        <w:t xml:space="preserve">    Exclude preprocess and postprocess if they are unsupported by the NPU</w:t>
      </w:r>
    </w:p>
    <w:p w14:paraId="3B548C08" w14:textId="77777777" w:rsidR="0004616E" w:rsidRDefault="00F80CE4">
      <w:pPr>
        <w:pStyle w:val="BodyText10"/>
        <w:ind w:firstLine="200"/>
      </w:pPr>
      <w:r>
        <w:t>API</w:t>
      </w:r>
    </w:p>
    <w:p w14:paraId="358CEFB7" w14:textId="77777777" w:rsidR="0004616E" w:rsidRDefault="00F80CE4">
      <w:pPr>
        <w:pStyle w:val="BodyText10"/>
        <w:ind w:firstLine="200"/>
      </w:pPr>
      <w:r>
        <w:t xml:space="preserve">    Simulate integer inference in Python API</w:t>
      </w:r>
    </w:p>
    <w:p w14:paraId="7AD50D07" w14:textId="77777777" w:rsidR="0004616E" w:rsidRDefault="00F80CE4">
      <w:pPr>
        <w:pStyle w:val="20"/>
        <w:rPr>
          <w:rFonts w:cs="Arial"/>
        </w:rPr>
      </w:pPr>
      <w:bookmarkStart w:id="48" w:name="_Ref72000170"/>
      <w:bookmarkStart w:id="49" w:name="_Toc167110244"/>
      <w:r>
        <w:rPr>
          <w:rFonts w:cs="Arial" w:hint="eastAsia"/>
        </w:rPr>
        <w:t>qubee v0.2 (December 2021)</w:t>
      </w:r>
      <w:bookmarkEnd w:id="48"/>
      <w:bookmarkEnd w:id="49"/>
    </w:p>
    <w:p w14:paraId="5A61C5AB" w14:textId="77777777" w:rsidR="0004616E" w:rsidRDefault="00F80CE4">
      <w:pPr>
        <w:pStyle w:val="BodyText10"/>
        <w:ind w:firstLine="200"/>
      </w:pPr>
      <w:r>
        <w:t>First release</w:t>
      </w:r>
    </w:p>
    <w:p w14:paraId="73E92256" w14:textId="77777777" w:rsidR="0004616E" w:rsidRDefault="00F80CE4">
      <w:pPr>
        <w:pStyle w:val="1"/>
        <w:rPr>
          <w:rFonts w:cs="Arial"/>
        </w:rPr>
      </w:pPr>
      <w:bookmarkStart w:id="50" w:name="_Ref73000000"/>
      <w:bookmarkStart w:id="51" w:name="_Toc167110245"/>
      <w:r>
        <w:lastRenderedPageBreak/>
        <w:t>Installation</w:t>
      </w:r>
      <w:bookmarkEnd w:id="50"/>
      <w:bookmarkEnd w:id="51"/>
    </w:p>
    <w:p w14:paraId="51D728B0" w14:textId="77777777" w:rsidR="0004616E" w:rsidRDefault="00F80CE4">
      <w:pPr>
        <w:pStyle w:val="20"/>
        <w:rPr>
          <w:rFonts w:cs="Arial"/>
        </w:rPr>
      </w:pPr>
      <w:bookmarkStart w:id="52" w:name="_Ref73000010"/>
      <w:bookmarkStart w:id="53" w:name="_Toc167110246"/>
      <w:r>
        <w:rPr>
          <w:rFonts w:cs="Arial" w:hint="eastAsia"/>
        </w:rPr>
        <w:t>System requirements</w:t>
      </w:r>
      <w:bookmarkEnd w:id="52"/>
      <w:bookmarkEnd w:id="53"/>
    </w:p>
    <w:p w14:paraId="4640D40F" w14:textId="77777777" w:rsidR="0004616E" w:rsidRDefault="00F80CE4">
      <w:pPr>
        <w:pStyle w:val="BodyText10"/>
        <w:ind w:firstLine="200"/>
      </w:pPr>
      <w:r>
        <w:t>We recommend to use NVIDIA GPU for faster compile wtih qubee, but it is not necessary. Currently, CPU version qubee is also supported.</w:t>
      </w:r>
    </w:p>
    <w:p w14:paraId="40142169" w14:textId="77777777" w:rsidR="0004616E" w:rsidRDefault="00F80CE4">
      <w:pPr>
        <w:pStyle w:val="30"/>
        <w:rPr>
          <w:rFonts w:cs="Arial"/>
        </w:rPr>
      </w:pPr>
      <w:bookmarkStart w:id="54" w:name="_Ref73000020"/>
      <w:bookmarkStart w:id="55" w:name="_Toc167110247"/>
      <w:r>
        <w:rPr>
          <w:rFonts w:cs="Arial" w:hint="eastAsia"/>
        </w:rPr>
        <w:t>Reference System</w:t>
      </w:r>
      <w:bookmarkEnd w:id="54"/>
      <w:bookmarkEnd w:id="55"/>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1ED6D933" w14:textId="77777777">
        <w:tc>
          <w:tcPr>
            <w:tcW w:w="10094" w:type="dxa"/>
            <w:shd w:val="clear" w:color="auto" w:fill="F8F8F8" w:themeFill="background1" w:themeFillShade="F8"/>
          </w:tcPr>
          <w:p w14:paraId="5F528A71" w14:textId="77777777" w:rsidR="0004616E" w:rsidRDefault="00F80CE4">
            <w:pPr>
              <w:spacing w:after="0"/>
            </w:pPr>
            <w:r>
              <w:rPr>
                <w:rFonts w:ascii="Cascadia Mono" w:eastAsia="Cascadia Mono" w:hAnsi="Cascadia Mono"/>
              </w:rPr>
              <w:t xml:space="preserve">Ubuntu </w:t>
            </w:r>
            <w:r>
              <w:rPr>
                <w:rFonts w:ascii="Cascadia Mono" w:eastAsia="Cascadia Mono" w:hAnsi="Cascadia Mono"/>
                <w:color w:val="993399"/>
              </w:rPr>
              <w:t>22.04</w:t>
            </w:r>
            <w:r>
              <w:rPr>
                <w:rFonts w:ascii="Cascadia Mono" w:eastAsia="Cascadia Mono" w:hAnsi="Cascadia Mono"/>
                <w:color w:val="990000"/>
              </w:rPr>
              <w:t>.</w:t>
            </w:r>
            <w:r>
              <w:rPr>
                <w:rFonts w:ascii="Cascadia Mono" w:eastAsia="Cascadia Mono" w:hAnsi="Cascadia Mono"/>
                <w:color w:val="993399"/>
              </w:rPr>
              <w:t>4</w:t>
            </w:r>
            <w:r>
              <w:rPr>
                <w:rFonts w:ascii="Cascadia Mono" w:eastAsia="Cascadia Mono" w:hAnsi="Cascadia Mono"/>
              </w:rPr>
              <w:t xml:space="preserve"> LTS</w:t>
            </w:r>
          </w:p>
          <w:p w14:paraId="7C95EDF5" w14:textId="77777777" w:rsidR="0004616E" w:rsidRDefault="00F80CE4">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545.29</w:t>
            </w:r>
            <w:r>
              <w:rPr>
                <w:rFonts w:ascii="Cascadia Mono" w:eastAsia="Cascadia Mono" w:hAnsi="Cascadia Mono"/>
                <w:color w:val="990000"/>
              </w:rPr>
              <w:t>.</w:t>
            </w:r>
            <w:r>
              <w:rPr>
                <w:rFonts w:ascii="Cascadia Mono" w:eastAsia="Cascadia Mono" w:hAnsi="Cascadia Mono"/>
                <w:color w:val="993399"/>
              </w:rPr>
              <w:t>06</w:t>
            </w:r>
          </w:p>
        </w:tc>
      </w:tr>
    </w:tbl>
    <w:p w14:paraId="3357437C" w14:textId="77777777" w:rsidR="0004616E" w:rsidRDefault="0004616E">
      <w:pPr>
        <w:pStyle w:val="BodyText10"/>
        <w:ind w:firstLine="200"/>
      </w:pPr>
    </w:p>
    <w:p w14:paraId="35C4AA3D" w14:textId="77777777" w:rsidR="0004616E" w:rsidRDefault="00F80CE4">
      <w:pPr>
        <w:pStyle w:val="30"/>
        <w:rPr>
          <w:rFonts w:cs="Arial"/>
        </w:rPr>
      </w:pPr>
      <w:bookmarkStart w:id="56" w:name="_Ref73000030"/>
      <w:bookmarkStart w:id="57" w:name="_Toc167110248"/>
      <w:r>
        <w:rPr>
          <w:rFonts w:cs="Arial" w:hint="eastAsia"/>
        </w:rPr>
        <w:t>Requirements and Recommended Packages</w:t>
      </w:r>
      <w:bookmarkEnd w:id="56"/>
      <w:bookmarkEnd w:id="57"/>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6DC04B8C" w14:textId="77777777">
        <w:tc>
          <w:tcPr>
            <w:tcW w:w="10094" w:type="dxa"/>
            <w:shd w:val="clear" w:color="auto" w:fill="F8F8F8" w:themeFill="background1" w:themeFillShade="F8"/>
          </w:tcPr>
          <w:p w14:paraId="54C3B6DB" w14:textId="77777777" w:rsidR="0004616E" w:rsidRDefault="00F80CE4">
            <w:pPr>
              <w:spacing w:after="0"/>
            </w:pPr>
            <w:r>
              <w:rPr>
                <w:rFonts w:ascii="Cascadia Mono" w:eastAsia="Cascadia Mono" w:hAnsi="Cascadia Mono"/>
              </w:rPr>
              <w:t xml:space="preserve">Ubuntu </w:t>
            </w:r>
            <w:r>
              <w:rPr>
                <w:rFonts w:ascii="Cascadia Mono" w:eastAsia="Cascadia Mono" w:hAnsi="Cascadia Mono"/>
                <w:color w:val="993399"/>
              </w:rPr>
              <w:t>20.04</w:t>
            </w:r>
            <w:r>
              <w:rPr>
                <w:rFonts w:ascii="Cascadia Mono" w:eastAsia="Cascadia Mono" w:hAnsi="Cascadia Mono"/>
                <w:color w:val="990000"/>
              </w:rPr>
              <w:t>.</w:t>
            </w:r>
            <w:r>
              <w:rPr>
                <w:rFonts w:ascii="Cascadia Mono" w:eastAsia="Cascadia Mono" w:hAnsi="Cascadia Mono"/>
                <w:color w:val="993399"/>
              </w:rPr>
              <w:t>6</w:t>
            </w:r>
            <w:r>
              <w:rPr>
                <w:rFonts w:ascii="Cascadia Mono" w:eastAsia="Cascadia Mono" w:hAnsi="Cascadia Mono"/>
                <w:color w:val="FF6600"/>
              </w:rPr>
              <w:t xml:space="preserve"> LTS or </w:t>
            </w:r>
            <w:r>
              <w:rPr>
                <w:rFonts w:ascii="Cascadia Mono" w:eastAsia="Cascadia Mono" w:hAnsi="Cascadia Mono"/>
              </w:rPr>
              <w:t>Above</w:t>
            </w:r>
          </w:p>
          <w:p w14:paraId="734AE172" w14:textId="77777777" w:rsidR="0004616E" w:rsidRDefault="00F80CE4">
            <w:pPr>
              <w:spacing w:after="0"/>
            </w:pPr>
            <w:r>
              <w:rPr>
                <w:rFonts w:ascii="Cascadia Mono" w:eastAsia="Cascadia Mono" w:hAnsi="Cascadia Mono"/>
              </w:rPr>
              <w:t>NVIDIA</w:t>
            </w:r>
            <w:r>
              <w:rPr>
                <w:rFonts w:ascii="Cascadia Mono" w:eastAsia="Cascadia Mono" w:hAnsi="Cascadia Mono"/>
                <w:color w:val="FF6600"/>
              </w:rPr>
              <w:t xml:space="preserve"> Graphics Driver </w:t>
            </w:r>
            <w:r>
              <w:rPr>
                <w:rFonts w:ascii="Cascadia Mono" w:eastAsia="Cascadia Mono" w:hAnsi="Cascadia Mono"/>
                <w:color w:val="993399"/>
              </w:rPr>
              <w:t>450.80</w:t>
            </w:r>
            <w:r>
              <w:rPr>
                <w:rFonts w:ascii="Cascadia Mono" w:eastAsia="Cascadia Mono" w:hAnsi="Cascadia Mono"/>
                <w:color w:val="990000"/>
              </w:rPr>
              <w:t>.</w:t>
            </w:r>
            <w:r>
              <w:rPr>
                <w:rFonts w:ascii="Cascadia Mono" w:eastAsia="Cascadia Mono" w:hAnsi="Cascadia Mono"/>
                <w:color w:val="993399"/>
              </w:rPr>
              <w:t>02</w:t>
            </w:r>
            <w:r>
              <w:rPr>
                <w:rFonts w:ascii="Cascadia Mono" w:eastAsia="Cascadia Mono" w:hAnsi="Cascadia Mono"/>
              </w:rPr>
              <w:t xml:space="preserve"> </w:t>
            </w:r>
            <w:r>
              <w:rPr>
                <w:rFonts w:ascii="Cascadia Mono" w:eastAsia="Cascadia Mono" w:hAnsi="Cascadia Mono"/>
                <w:b/>
                <w:bCs/>
                <w:color w:val="000080"/>
              </w:rPr>
              <w:t>or</w:t>
            </w:r>
            <w:r>
              <w:rPr>
                <w:rFonts w:ascii="Cascadia Mono" w:eastAsia="Cascadia Mono" w:hAnsi="Cascadia Mono"/>
              </w:rPr>
              <w:t xml:space="preserve"> Above</w:t>
            </w:r>
          </w:p>
          <w:p w14:paraId="1AB7D637" w14:textId="77777777" w:rsidR="0004616E" w:rsidRDefault="00F80CE4">
            <w:pPr>
              <w:spacing w:after="0"/>
            </w:pPr>
            <w:r>
              <w:rPr>
                <w:rFonts w:ascii="Cascadia Mono" w:eastAsia="Cascadia Mono" w:hAnsi="Cascadia Mono"/>
              </w:rPr>
              <w:t>Docker</w:t>
            </w:r>
          </w:p>
          <w:p w14:paraId="19A1C2F1" w14:textId="77777777" w:rsidR="0004616E" w:rsidRDefault="00F80CE4">
            <w:pPr>
              <w:spacing w:after="0"/>
            </w:pPr>
            <w:r>
              <w:rPr>
                <w:rFonts w:ascii="Cascadia Mono" w:eastAsia="Cascadia Mono" w:hAnsi="Cascadia Mono"/>
              </w:rPr>
              <w:t>nvidia</w:t>
            </w:r>
            <w:r>
              <w:rPr>
                <w:rFonts w:ascii="Cascadia Mono" w:eastAsia="Cascadia Mono" w:hAnsi="Cascadia Mono"/>
                <w:color w:val="990000"/>
              </w:rPr>
              <w:t>-</w:t>
            </w:r>
            <w:r>
              <w:rPr>
                <w:rFonts w:ascii="Cascadia Mono" w:eastAsia="Cascadia Mono" w:hAnsi="Cascadia Mono"/>
              </w:rPr>
              <w:t>docker</w:t>
            </w:r>
          </w:p>
        </w:tc>
      </w:tr>
    </w:tbl>
    <w:p w14:paraId="051F3C50" w14:textId="77777777" w:rsidR="0004616E" w:rsidRDefault="0004616E">
      <w:pPr>
        <w:pStyle w:val="BodyText10"/>
        <w:ind w:firstLine="200"/>
      </w:pPr>
    </w:p>
    <w:p w14:paraId="1A5985AF" w14:textId="77777777" w:rsidR="0004616E" w:rsidRDefault="00F80CE4">
      <w:pPr>
        <w:pStyle w:val="20"/>
        <w:rPr>
          <w:rFonts w:cs="Arial"/>
        </w:rPr>
      </w:pPr>
      <w:bookmarkStart w:id="58" w:name="_Ref73000040"/>
      <w:bookmarkStart w:id="59" w:name="_Toc167110249"/>
      <w:r>
        <w:rPr>
          <w:rFonts w:cs="Arial" w:hint="eastAsia"/>
        </w:rPr>
        <w:t>SDK Installation</w:t>
      </w:r>
      <w:bookmarkEnd w:id="58"/>
      <w:bookmarkEnd w:id="59"/>
    </w:p>
    <w:p w14:paraId="776A3C06" w14:textId="77777777" w:rsidR="0004616E" w:rsidRDefault="00F80CE4">
      <w:pPr>
        <w:pStyle w:val="BodyText10"/>
        <w:ind w:firstLine="200"/>
      </w:pPr>
      <w:r>
        <w:t>We recommend installing qubee on the Mobilint docker container.</w:t>
      </w:r>
    </w:p>
    <w:p w14:paraId="418DADE3" w14:textId="1C348AB4" w:rsidR="0004616E" w:rsidRDefault="00F80CE4">
      <w:pPr>
        <w:pStyle w:val="BodyText10"/>
        <w:ind w:firstLine="200"/>
      </w:pPr>
      <w:r>
        <w:t xml:space="preserve">(Docker image: mobilint/qbcompiler:v0.8, </w:t>
      </w:r>
      <w:hyperlink r:id="rId27">
        <w:r>
          <w:rPr>
            <w:rStyle w:val="af0"/>
          </w:rPr>
          <w:t>https://hub.docker.com/r/mobilint/qbcompiler</w:t>
        </w:r>
      </w:hyperlink>
      <w:r>
        <w:t>)</w:t>
      </w:r>
    </w:p>
    <w:p w14:paraId="7354B31B" w14:textId="77777777" w:rsidR="0004616E" w:rsidRDefault="00F80CE4">
      <w:pPr>
        <w:pStyle w:val="30"/>
        <w:rPr>
          <w:rFonts w:cs="Arial"/>
        </w:rPr>
      </w:pPr>
      <w:bookmarkStart w:id="60" w:name="_Ref73000050"/>
      <w:bookmarkStart w:id="61" w:name="_Toc167110250"/>
      <w:r>
        <w:rPr>
          <w:rFonts w:cs="Arial" w:hint="eastAsia"/>
        </w:rPr>
        <w:t>Building Docker Container</w:t>
      </w:r>
      <w:bookmarkEnd w:id="60"/>
      <w:bookmarkEnd w:id="61"/>
    </w:p>
    <w:p w14:paraId="13680441" w14:textId="77777777" w:rsidR="0004616E" w:rsidRDefault="00F80CE4">
      <w:pPr>
        <w:pStyle w:val="BodyText10"/>
        <w:ind w:firstLine="200"/>
      </w:pPr>
      <w:r>
        <w:t>Run the following commands to build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3ED2FB00" w14:textId="77777777">
        <w:tc>
          <w:tcPr>
            <w:tcW w:w="10094" w:type="dxa"/>
            <w:shd w:val="clear" w:color="auto" w:fill="F8F8F8" w:themeFill="background1" w:themeFillShade="F8"/>
          </w:tcPr>
          <w:p w14:paraId="1877E564"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4AA7F482" w14:textId="77777777" w:rsidR="0004616E" w:rsidRDefault="00F80CE4">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p>
          <w:p w14:paraId="285C0E7F"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mkdir {WORKING DIRCTORY} (if needed)</w:t>
            </w:r>
          </w:p>
          <w:p w14:paraId="6EA4EDDC" w14:textId="77777777" w:rsidR="0004616E" w:rsidRDefault="00F80CE4">
            <w:pPr>
              <w:spacing w:after="0"/>
            </w:pPr>
            <w:r>
              <w:rPr>
                <w:rFonts w:ascii="Cascadia Mono" w:eastAsia="Cascadia Mono" w:hAnsi="Cascadia Mono"/>
              </w:rPr>
              <w:t>$ cd {WORKING DIRCTORY}</w:t>
            </w:r>
          </w:p>
          <w:p w14:paraId="4845F4F3" w14:textId="77777777" w:rsidR="0004616E" w:rsidRDefault="00F80CE4">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3EF3F7FB" w14:textId="77777777" w:rsidR="0004616E" w:rsidRDefault="00F80CE4">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4D7C2748" w14:textId="77777777">
        <w:tc>
          <w:tcPr>
            <w:tcW w:w="10094" w:type="dxa"/>
            <w:shd w:val="clear" w:color="auto" w:fill="F8F8F8" w:themeFill="background1" w:themeFillShade="F8"/>
          </w:tcPr>
          <w:p w14:paraId="307D2EE0" w14:textId="77777777" w:rsidR="0004616E" w:rsidRDefault="00F80CE4">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-v {PATH TO MODEL DIR}</w:t>
            </w:r>
            <w:r>
              <w:rPr>
                <w:rFonts w:ascii="Cascadia Mono" w:eastAsia="Cascadia Mono" w:hAnsi="Cascadia Mono"/>
                <w:color w:val="990000"/>
              </w:rPr>
              <w:t>:</w:t>
            </w:r>
            <w:r>
              <w:rPr>
                <w:rFonts w:ascii="Cascadia Mono" w:eastAsia="Cascadia Mono" w:hAnsi="Cascadia Mono"/>
              </w:rPr>
              <w:t>/models -v {PATH TO DATASET DIR}</w:t>
            </w:r>
            <w:r>
              <w:rPr>
                <w:rFonts w:ascii="Cascadia Mono" w:eastAsia="Cascadia Mono" w:hAnsi="Cascadia Mono"/>
                <w:color w:val="990000"/>
              </w:rPr>
              <w:t>:</w:t>
            </w:r>
            <w:r>
              <w:rPr>
                <w:rFonts w:ascii="Cascadia Mono" w:eastAsia="Cascadia Mono" w:hAnsi="Cascadia Mono"/>
              </w:rPr>
              <w:t>/datasets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 xml:space="preserve"> /bin/bash</w:t>
            </w:r>
          </w:p>
        </w:tc>
      </w:tr>
    </w:tbl>
    <w:p w14:paraId="2EFBE22E" w14:textId="77777777" w:rsidR="0004616E" w:rsidRDefault="00F80CE4">
      <w:pPr>
        <w:pStyle w:val="BodyText10"/>
        <w:ind w:firstLine="200"/>
      </w:pPr>
      <w:r>
        <w:t>(Optional) Build the docker image for CPU only version</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1F12C321" w14:textId="77777777">
        <w:tc>
          <w:tcPr>
            <w:tcW w:w="10094" w:type="dxa"/>
            <w:shd w:val="clear" w:color="auto" w:fill="F8F8F8" w:themeFill="background1" w:themeFillShade="F8"/>
          </w:tcPr>
          <w:p w14:paraId="1020BD34"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53073A19" w14:textId="77777777" w:rsidR="0004616E" w:rsidRDefault="00F80CE4">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w:t>
            </w:r>
          </w:p>
          <w:p w14:paraId="574CB27D" w14:textId="77777777" w:rsidR="0004616E" w:rsidRDefault="00F80CE4">
            <w:pPr>
              <w:spacing w:after="0"/>
            </w:pPr>
            <w:r>
              <w:rPr>
                <w:rFonts w:ascii="Cascadia Mono" w:eastAsia="Cascadia Mono" w:hAnsi="Cascadia Mono"/>
              </w:rPr>
              <w:t>$ cd {WORKING DIRCTORY}</w:t>
            </w:r>
          </w:p>
          <w:p w14:paraId="34684458" w14:textId="77777777" w:rsidR="0004616E" w:rsidRDefault="00F80CE4">
            <w:pPr>
              <w:spacing w:after="0"/>
            </w:pPr>
            <w:r>
              <w:rPr>
                <w:rFonts w:ascii="Cascadia Mono" w:eastAsia="Cascadia Mono" w:hAnsi="Cascadia Mono"/>
              </w:rPr>
              <w:t>$ docker run -it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/workspace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8</w:t>
            </w:r>
            <w:r>
              <w:rPr>
                <w:rFonts w:ascii="Cascadia Mono" w:eastAsia="Cascadia Mono" w:hAnsi="Cascadia Mono"/>
              </w:rPr>
              <w:t>-cpu /bin/bash</w:t>
            </w:r>
          </w:p>
        </w:tc>
      </w:tr>
    </w:tbl>
    <w:p w14:paraId="2DD496B1" w14:textId="77777777" w:rsidR="0004616E" w:rsidRDefault="00F80CE4">
      <w:pPr>
        <w:pStyle w:val="BodyText10"/>
        <w:ind w:firstLine="200"/>
      </w:pPr>
      <w:r>
        <w:t>(Optional, the latest version is not available yet) Build the docker image for WSL2</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0EE595EE" w14:textId="77777777">
        <w:tc>
          <w:tcPr>
            <w:tcW w:w="10094" w:type="dxa"/>
            <w:shd w:val="clear" w:color="auto" w:fill="F8F8F8" w:themeFill="background1" w:themeFillShade="F8"/>
          </w:tcPr>
          <w:p w14:paraId="4FA5C5A3"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Download Docker Image</w:t>
            </w:r>
          </w:p>
          <w:p w14:paraId="259BE70B" w14:textId="77777777" w:rsidR="0004616E" w:rsidRDefault="00F80CE4">
            <w:pPr>
              <w:spacing w:after="0"/>
            </w:pPr>
            <w:r>
              <w:rPr>
                <w:rFonts w:ascii="Cascadia Mono" w:eastAsia="Cascadia Mono" w:hAnsi="Cascadia Mono"/>
              </w:rPr>
              <w:t>$ docker pull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p w14:paraId="68FB48E4" w14:textId="77777777" w:rsidR="0004616E" w:rsidRDefault="00F80CE4">
            <w:pPr>
              <w:spacing w:after="0"/>
            </w:pPr>
            <w:r>
              <w:rPr>
                <w:rFonts w:ascii="Cascadia Mono" w:eastAsia="Cascadia Mono" w:hAnsi="Cascadia Mono"/>
              </w:rPr>
              <w:lastRenderedPageBreak/>
              <w:t xml:space="preserve">$ </w:t>
            </w:r>
            <w:r>
              <w:rPr>
                <w:rFonts w:ascii="Cascadia Mono" w:eastAsia="Cascadia Mono" w:hAnsi="Cascadia Mono"/>
                <w:i/>
                <w:iCs/>
                <w:color w:val="009900"/>
              </w:rPr>
              <w:t># Make a docker container</w:t>
            </w:r>
          </w:p>
          <w:p w14:paraId="0B284001" w14:textId="77777777" w:rsidR="0004616E" w:rsidRDefault="00F80CE4">
            <w:pPr>
              <w:spacing w:after="0"/>
            </w:pPr>
            <w:r>
              <w:rPr>
                <w:rFonts w:ascii="Cascadia Mono" w:eastAsia="Cascadia Mono" w:hAnsi="Cascadia Mono"/>
              </w:rPr>
              <w:t>$ cd {WORKING DIRCTORY}</w:t>
            </w:r>
          </w:p>
          <w:p w14:paraId="222C0C6E" w14:textId="77777777" w:rsidR="0004616E" w:rsidRDefault="00F80CE4">
            <w:pPr>
              <w:spacing w:after="0"/>
            </w:pPr>
            <w:r>
              <w:rPr>
                <w:rFonts w:ascii="Cascadia Mono" w:eastAsia="Cascadia Mono" w:hAnsi="Cascadia Mono"/>
              </w:rPr>
              <w:t>$ docker run -it --gpus all --ipc</w:t>
            </w:r>
            <w:r>
              <w:rPr>
                <w:rFonts w:ascii="Cascadia Mono" w:eastAsia="Cascadia Mono" w:hAnsi="Cascadia Mono"/>
                <w:color w:val="990000"/>
              </w:rPr>
              <w:t>=</w:t>
            </w:r>
            <w:r>
              <w:rPr>
                <w:rFonts w:ascii="Cascadia Mono" w:eastAsia="Cascadia Mono" w:hAnsi="Cascadia Mono"/>
              </w:rPr>
              <w:t xml:space="preserve">host --name {YOUR_CONTAINER_NAME} -v </w:t>
            </w:r>
            <w:r>
              <w:rPr>
                <w:rFonts w:ascii="Cascadia Mono" w:eastAsia="Cascadia Mono" w:hAnsi="Cascadia Mono"/>
                <w:color w:val="009900"/>
              </w:rPr>
              <w:t>$(pwd)</w:t>
            </w:r>
            <w:r>
              <w:rPr>
                <w:rFonts w:ascii="Cascadia Mono" w:eastAsia="Cascadia Mono" w:hAnsi="Cascadia Mono"/>
                <w:color w:val="990000"/>
              </w:rPr>
              <w:t>:</w:t>
            </w:r>
            <w:r>
              <w:rPr>
                <w:rFonts w:ascii="Cascadia Mono" w:eastAsia="Cascadia Mono" w:hAnsi="Cascadia Mono"/>
              </w:rPr>
              <w:t>/data mobilint/qbcompiler</w:t>
            </w:r>
            <w:r>
              <w:rPr>
                <w:rFonts w:ascii="Cascadia Mono" w:eastAsia="Cascadia Mono" w:hAnsi="Cascadia Mono"/>
                <w:color w:val="990000"/>
              </w:rPr>
              <w:t>:</w:t>
            </w:r>
            <w:r>
              <w:rPr>
                <w:rFonts w:ascii="Cascadia Mono" w:eastAsia="Cascadia Mono" w:hAnsi="Cascadia Mono"/>
              </w:rPr>
              <w:t>v0</w:t>
            </w:r>
            <w:r>
              <w:rPr>
                <w:rFonts w:ascii="Cascadia Mono" w:eastAsia="Cascadia Mono" w:hAnsi="Cascadia Mono"/>
                <w:color w:val="990000"/>
              </w:rPr>
              <w:t>.</w:t>
            </w:r>
            <w:r>
              <w:rPr>
                <w:rFonts w:ascii="Cascadia Mono" w:eastAsia="Cascadia Mono" w:hAnsi="Cascadia Mono"/>
                <w:color w:val="993399"/>
              </w:rPr>
              <w:t>7</w:t>
            </w:r>
            <w:r>
              <w:rPr>
                <w:rFonts w:ascii="Cascadia Mono" w:eastAsia="Cascadia Mono" w:hAnsi="Cascadia Mono"/>
              </w:rPr>
              <w:t>-wsl</w:t>
            </w:r>
          </w:p>
        </w:tc>
      </w:tr>
    </w:tbl>
    <w:p w14:paraId="18B58742" w14:textId="77777777" w:rsidR="0004616E" w:rsidRDefault="00F80CE4">
      <w:pPr>
        <w:pStyle w:val="30"/>
        <w:rPr>
          <w:rFonts w:cs="Arial"/>
        </w:rPr>
      </w:pPr>
      <w:bookmarkStart w:id="62" w:name="_Ref73000060"/>
      <w:bookmarkStart w:id="63" w:name="_Toc167110251"/>
      <w:r>
        <w:rPr>
          <w:rFonts w:cs="Arial" w:hint="eastAsia"/>
        </w:rPr>
        <w:lastRenderedPageBreak/>
        <w:t>Installation of qubee</w:t>
      </w:r>
      <w:bookmarkEnd w:id="62"/>
      <w:bookmarkEnd w:id="63"/>
    </w:p>
    <w:p w14:paraId="0712A082" w14:textId="43FF4CC4" w:rsidR="0004616E" w:rsidRDefault="00F80CE4">
      <w:pPr>
        <w:pStyle w:val="BodyText10"/>
        <w:ind w:firstLine="200"/>
      </w:pPr>
      <w:r>
        <w:t xml:space="preserve">qubee compiler packages are available in </w:t>
      </w:r>
      <w:hyperlink r:id="rId28">
        <w:r>
          <w:rPr>
            <w:rStyle w:val="af0"/>
          </w:rPr>
          <w:t>Mobilint® Software Development Kit (SDK)</w:t>
        </w:r>
      </w:hyperlink>
      <w:r>
        <w:t>.</w:t>
      </w:r>
    </w:p>
    <w:p w14:paraId="70A4512C" w14:textId="77777777" w:rsidR="0004616E" w:rsidRDefault="00F80CE4">
      <w:pPr>
        <w:pStyle w:val="BodyText10"/>
        <w:ind w:firstLine="200"/>
      </w:pPr>
      <w:r>
        <w:t>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36A670C3" w14:textId="77777777">
        <w:tc>
          <w:tcPr>
            <w:tcW w:w="10094" w:type="dxa"/>
            <w:shd w:val="clear" w:color="auto" w:fill="F8F8F8" w:themeFill="background1" w:themeFillShade="F8"/>
          </w:tcPr>
          <w:p w14:paraId="6ACAFCCB"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Download qubee-0.8.3-py3-none-any.whl file</w:t>
            </w:r>
          </w:p>
          <w:p w14:paraId="0850E2AC"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22149BC1" w14:textId="77777777" w:rsidR="0004616E" w:rsidRDefault="00F80CE4">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0BA80898"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485E5BA7" w14:textId="77777777" w:rsidR="0004616E" w:rsidRDefault="00F80CE4">
            <w:pPr>
              <w:spacing w:after="0"/>
            </w:pPr>
            <w:r>
              <w:rPr>
                <w:rFonts w:ascii="Cascadia Mono" w:eastAsia="Cascadia Mono" w:hAnsi="Cascadia Mono"/>
              </w:rPr>
              <w:t>$ docker start {YOUR_CONTAINER_NAME}</w:t>
            </w:r>
          </w:p>
          <w:p w14:paraId="66EEE47E"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75C092E8" w14:textId="77777777" w:rsidR="0004616E" w:rsidRDefault="00F80CE4">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77D0C603"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Install qubee compiler</w:t>
            </w:r>
          </w:p>
          <w:p w14:paraId="1F496B7C" w14:textId="77777777" w:rsidR="0004616E" w:rsidRDefault="00F80CE4">
            <w:pPr>
              <w:spacing w:after="0"/>
            </w:pPr>
            <w:r>
              <w:rPr>
                <w:rFonts w:ascii="Cascadia Mono" w:eastAsia="Cascadia Mono" w:hAnsi="Cascadia Mono"/>
              </w:rPr>
              <w:t xml:space="preserve">$ cd </w:t>
            </w:r>
            <w:r>
              <w:rPr>
                <w:rFonts w:ascii="Cascadia Mono" w:eastAsia="Cascadia Mono" w:hAnsi="Cascadia Mono"/>
                <w:color w:val="990000"/>
              </w:rPr>
              <w:t>/</w:t>
            </w:r>
          </w:p>
          <w:p w14:paraId="5EAD3A67" w14:textId="77777777" w:rsidR="0004616E" w:rsidRDefault="00F80CE4">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rPr>
              <w:t>-py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2A40BF89" w14:textId="77777777" w:rsidR="0004616E" w:rsidRDefault="00F80CE4">
      <w:pPr>
        <w:pStyle w:val="BodyText10"/>
        <w:ind w:firstLine="200"/>
      </w:pPr>
      <w:r>
        <w:t>(Option, for WSL2) Run the following commands to install qubee on the docker container.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51C1293F" w14:textId="77777777">
        <w:tc>
          <w:tcPr>
            <w:tcW w:w="10094" w:type="dxa"/>
            <w:shd w:val="clear" w:color="auto" w:fill="F8F8F8" w:themeFill="background1" w:themeFillShade="F8"/>
          </w:tcPr>
          <w:p w14:paraId="1100A451"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Download qubee-0.8.1_wsl-py3-none-any.whl file</w:t>
            </w:r>
          </w:p>
          <w:p w14:paraId="60AC7E15"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Copy qubee whl file to Docker</w:t>
            </w:r>
          </w:p>
          <w:p w14:paraId="546DD07B" w14:textId="77777777" w:rsidR="0004616E" w:rsidRDefault="00F80CE4">
            <w:pPr>
              <w:spacing w:after="0"/>
            </w:pPr>
            <w:r>
              <w:rPr>
                <w:rFonts w:ascii="Cascadia Mono" w:eastAsia="Cascadia Mono" w:hAnsi="Cascadia Mono"/>
              </w:rPr>
              <w:t>$ docker cp {Path to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 {YOUR_CONTAINER_NAME}</w:t>
            </w:r>
            <w:r>
              <w:rPr>
                <w:rFonts w:ascii="Cascadia Mono" w:eastAsia="Cascadia Mono" w:hAnsi="Cascadia Mono"/>
                <w:color w:val="990000"/>
              </w:rPr>
              <w:t>:/</w:t>
            </w:r>
          </w:p>
          <w:p w14:paraId="13E3EB42"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Start Docker</w:t>
            </w:r>
          </w:p>
          <w:p w14:paraId="29C4FE06" w14:textId="77777777" w:rsidR="0004616E" w:rsidRDefault="00F80CE4">
            <w:pPr>
              <w:spacing w:after="0"/>
            </w:pPr>
            <w:r>
              <w:rPr>
                <w:rFonts w:ascii="Cascadia Mono" w:eastAsia="Cascadia Mono" w:hAnsi="Cascadia Mono"/>
              </w:rPr>
              <w:t>$ docker start {YOUR_CONTAINER_NAME}</w:t>
            </w:r>
          </w:p>
          <w:p w14:paraId="0551E4C1"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Attach to Docker container</w:t>
            </w:r>
          </w:p>
          <w:p w14:paraId="31C178E9" w14:textId="77777777" w:rsidR="0004616E" w:rsidRDefault="00F80CE4">
            <w:pPr>
              <w:spacing w:after="0"/>
            </w:pPr>
            <w:r>
              <w:rPr>
                <w:rFonts w:ascii="Cascadia Mono" w:eastAsia="Cascadia Mono" w:hAnsi="Cascadia Mono"/>
              </w:rPr>
              <w:t xml:space="preserve">$ docker </w:t>
            </w:r>
            <w:r>
              <w:rPr>
                <w:rFonts w:ascii="Cascadia Mono" w:eastAsia="Cascadia Mono" w:hAnsi="Cascadia Mono"/>
                <w:b/>
                <w:bCs/>
                <w:color w:val="0000FF"/>
              </w:rPr>
              <w:t>exec</w:t>
            </w:r>
            <w:r>
              <w:rPr>
                <w:rFonts w:ascii="Cascadia Mono" w:eastAsia="Cascadia Mono" w:hAnsi="Cascadia Mono"/>
              </w:rPr>
              <w:t xml:space="preserve"> -it {YOUR_CONTAINER_NAME} /bin/bash</w:t>
            </w:r>
          </w:p>
          <w:p w14:paraId="66485058" w14:textId="77777777" w:rsidR="0004616E" w:rsidRDefault="00F80CE4">
            <w:pPr>
              <w:spacing w:after="0"/>
            </w:pPr>
            <w:r>
              <w:rPr>
                <w:rFonts w:ascii="Cascadia Mono" w:eastAsia="Cascadia Mono" w:hAnsi="Cascadia Mono"/>
              </w:rPr>
              <w:t xml:space="preserve">$ </w:t>
            </w:r>
            <w:r>
              <w:rPr>
                <w:rFonts w:ascii="Cascadia Mono" w:eastAsia="Cascadia Mono" w:hAnsi="Cascadia Mono"/>
                <w:i/>
                <w:iCs/>
                <w:color w:val="009900"/>
              </w:rPr>
              <w:t># Install qubee</w:t>
            </w:r>
          </w:p>
          <w:p w14:paraId="7F3F27AA" w14:textId="77777777" w:rsidR="0004616E" w:rsidRDefault="00F80CE4">
            <w:pPr>
              <w:spacing w:after="0"/>
            </w:pPr>
            <w:r>
              <w:rPr>
                <w:rFonts w:ascii="Cascadia Mono" w:eastAsia="Cascadia Mono" w:hAnsi="Cascadia Mono"/>
              </w:rPr>
              <w:t xml:space="preserve">$ cd </w:t>
            </w:r>
            <w:r>
              <w:rPr>
                <w:rFonts w:ascii="Cascadia Mono" w:eastAsia="Cascadia Mono" w:hAnsi="Cascadia Mono"/>
                <w:color w:val="990000"/>
              </w:rPr>
              <w:t>/</w:t>
            </w:r>
          </w:p>
          <w:p w14:paraId="34E1B3F2" w14:textId="77777777" w:rsidR="0004616E" w:rsidRDefault="00F80CE4">
            <w:pPr>
              <w:spacing w:after="0"/>
            </w:pPr>
            <w:r>
              <w:rPr>
                <w:rFonts w:ascii="Cascadia Mono" w:eastAsia="Cascadia Mono" w:hAnsi="Cascadia Mono"/>
              </w:rPr>
              <w:t>$ python -m pip install qubee-</w:t>
            </w:r>
            <w:r>
              <w:rPr>
                <w:rFonts w:ascii="Cascadia Mono" w:eastAsia="Cascadia Mono" w:hAnsi="Cascadia Mono"/>
                <w:color w:val="993399"/>
              </w:rPr>
              <w:t>0.8</w:t>
            </w:r>
            <w:r>
              <w:rPr>
                <w:rFonts w:ascii="Cascadia Mono" w:eastAsia="Cascadia Mono" w:hAnsi="Cascadia Mono"/>
                <w:color w:val="990000"/>
              </w:rPr>
              <w:t>.</w:t>
            </w:r>
            <w:r>
              <w:rPr>
                <w:rFonts w:ascii="Cascadia Mono" w:eastAsia="Cascadia Mono" w:hAnsi="Cascadia Mono"/>
              </w:rPr>
              <w:t>1_wsl-py</w:t>
            </w:r>
            <w:r>
              <w:rPr>
                <w:rFonts w:ascii="Cascadia Mono" w:eastAsia="Cascadia Mono" w:hAnsi="Cascadia Mono"/>
                <w:color w:val="993399"/>
              </w:rPr>
              <w:t>3</w:t>
            </w:r>
            <w:r>
              <w:rPr>
                <w:rFonts w:ascii="Cascadia Mono" w:eastAsia="Cascadia Mono" w:hAnsi="Cascadia Mono"/>
              </w:rPr>
              <w:t>-none-any</w:t>
            </w:r>
            <w:r>
              <w:rPr>
                <w:rFonts w:ascii="Cascadia Mono" w:eastAsia="Cascadia Mono" w:hAnsi="Cascadia Mono"/>
                <w:color w:val="990000"/>
              </w:rPr>
              <w:t>.</w:t>
            </w:r>
            <w:r>
              <w:rPr>
                <w:rFonts w:ascii="Cascadia Mono" w:eastAsia="Cascadia Mono" w:hAnsi="Cascadia Mono"/>
              </w:rPr>
              <w:t>whl</w:t>
            </w:r>
          </w:p>
        </w:tc>
      </w:tr>
    </w:tbl>
    <w:p w14:paraId="7A584A06" w14:textId="77777777" w:rsidR="0004616E" w:rsidRDefault="00F80CE4">
      <w:pPr>
        <w:pStyle w:val="1"/>
        <w:rPr>
          <w:rFonts w:cs="Arial"/>
        </w:rPr>
      </w:pPr>
      <w:bookmarkStart w:id="64" w:name="_Ref74000000"/>
      <w:bookmarkStart w:id="65" w:name="_Toc167110252"/>
      <w:r>
        <w:lastRenderedPageBreak/>
        <w:t>Tutorials</w:t>
      </w:r>
      <w:bookmarkEnd w:id="64"/>
      <w:bookmarkEnd w:id="65"/>
    </w:p>
    <w:p w14:paraId="281CB6DA" w14:textId="77777777" w:rsidR="0004616E" w:rsidRDefault="00F80CE4">
      <w:pPr>
        <w:pStyle w:val="BodyText10"/>
        <w:ind w:firstLine="200"/>
      </w:pPr>
      <w:r>
        <w:t>The tutorials below go through the steps for preparing the calibration dataset, model compiling, and inference.</w:t>
      </w:r>
    </w:p>
    <w:p w14:paraId="709F879C" w14:textId="77777777" w:rsidR="0004616E" w:rsidRDefault="00F80CE4">
      <w:pPr>
        <w:pStyle w:val="20"/>
        <w:rPr>
          <w:rFonts w:cs="Arial"/>
        </w:rPr>
      </w:pPr>
      <w:bookmarkStart w:id="66" w:name="_Ref74000010"/>
      <w:bookmarkStart w:id="67" w:name="_Toc167110253"/>
      <w:r>
        <w:rPr>
          <w:rFonts w:cs="Arial" w:hint="eastAsia"/>
        </w:rPr>
        <w:t>Preparing Calibration Data</w:t>
      </w:r>
      <w:bookmarkEnd w:id="66"/>
      <w:bookmarkEnd w:id="67"/>
    </w:p>
    <w:p w14:paraId="33225147" w14:textId="77777777" w:rsidR="0004616E" w:rsidRDefault="00F80CE4">
      <w:pPr>
        <w:pStyle w:val="BodyText10"/>
        <w:ind w:firstLine="200"/>
      </w:pPr>
      <w:r>
        <w:t>To compile the model, you should prepare the calibration dataset (the pre-processed inputs for the model) for quantization. There are three ways to make the calibration dataset as follows:</w:t>
      </w:r>
    </w:p>
    <w:p w14:paraId="4694CFF5" w14:textId="77777777" w:rsidR="0004616E" w:rsidRDefault="00F80CE4">
      <w:pPr>
        <w:pStyle w:val="BodyText10"/>
        <w:ind w:firstLine="200"/>
      </w:pPr>
      <w:r>
        <w:t>(i) Pre-process the raw calibration dataset and save it as numpy tensors.</w:t>
      </w:r>
    </w:p>
    <w:p w14:paraId="55FAC890" w14:textId="77777777" w:rsidR="0004616E" w:rsidRDefault="00F80CE4">
      <w:pPr>
        <w:pStyle w:val="BodyText10"/>
        <w:ind w:firstLine="200"/>
      </w:pPr>
      <w:r>
        <w:t xml:space="preserve">(ii) Utilize a pre-processing configuration YAML file (only for images with </w:t>
      </w:r>
      <w:r>
        <w:rPr>
          <w:b/>
          <w:bCs/>
        </w:rPr>
        <w:t>uniform format</w:t>
      </w:r>
      <w:r>
        <w:t>).</w:t>
      </w:r>
    </w:p>
    <w:p w14:paraId="10ED1EFF" w14:textId="77777777" w:rsidR="0004616E" w:rsidRDefault="00F80CE4">
      <w:pPr>
        <w:pStyle w:val="BodyText10"/>
        <w:ind w:firstLine="200"/>
      </w:pPr>
      <w:r>
        <w:t xml:space="preserve">(iii) Use a manually defined pre-processing function (only for images with </w:t>
      </w:r>
      <w:r>
        <w:rPr>
          <w:b/>
          <w:bCs/>
        </w:rPr>
        <w:t>uniform format</w:t>
      </w:r>
      <w:r>
        <w:t>).</w:t>
      </w:r>
    </w:p>
    <w:p w14:paraId="73CAD894" w14:textId="4F222769" w:rsidR="0004616E" w:rsidRDefault="00F80CE4">
      <w:pPr>
        <w:pStyle w:val="BodyText10"/>
        <w:ind w:firstLine="200"/>
      </w:pPr>
      <w:r>
        <w:t xml:space="preserve">(iv) Use </w:t>
      </w:r>
      <w:hyperlink r:id="rId29">
        <w:r>
          <w:rPr>
            <w:rStyle w:val="af0"/>
          </w:rPr>
          <w:t>Mobilint® Calibration GUI Tool</w:t>
        </w:r>
      </w:hyperlink>
    </w:p>
    <w:p w14:paraId="47E38B98" w14:textId="77777777" w:rsidR="0004616E" w:rsidRDefault="00F80CE4">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7F6F1A5C" w14:textId="77777777" w:rsidR="0004616E" w:rsidRDefault="00F80CE4">
      <w:pPr>
        <w:pStyle w:val="30"/>
        <w:rPr>
          <w:rFonts w:cs="Arial"/>
        </w:rPr>
      </w:pPr>
      <w:bookmarkStart w:id="68" w:name="_Ref74000020"/>
      <w:bookmarkStart w:id="69" w:name="_Toc167110254"/>
      <w:r>
        <w:rPr>
          <w:rFonts w:cs="Arial" w:hint="eastAsia"/>
        </w:rPr>
        <w:t>Pre-process raw calibration dataset and save it as numpy tensors</w:t>
      </w:r>
      <w:bookmarkEnd w:id="68"/>
      <w:bookmarkEnd w:id="69"/>
    </w:p>
    <w:p w14:paraId="64533AF3" w14:textId="77777777" w:rsidR="0004616E" w:rsidRDefault="00F80CE4">
      <w:pPr>
        <w:pStyle w:val="BodyText10"/>
        <w:ind w:firstLine="200"/>
      </w:pPr>
      <w:r>
        <w:t>You can save the pre-processed calibration dataset as numpy tensors with your custom pre-processing function and use them to compile the model.</w:t>
      </w:r>
    </w:p>
    <w:p w14:paraId="68095C1C" w14:textId="25A745B4" w:rsidR="0004616E" w:rsidRDefault="00F80CE4">
      <w:pPr>
        <w:pStyle w:val="BodyText10"/>
        <w:ind w:firstLine="200"/>
      </w:pPr>
      <w:r>
        <w:t xml:space="preserve">An example code is shown below. The following code assumes that we have an image folder consisting of 1000 randomly selected JPEG image files from the </w:t>
      </w:r>
      <w:hyperlink r:id="rId30">
        <w:r>
          <w:rPr>
            <w:rStyle w:val="af0"/>
          </w:rPr>
          <w:t>ImageNet</w:t>
        </w:r>
      </w:hyperlink>
      <w:r>
        <w:t xml:space="preserve"> dataset for calibration prepared in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43C3CB03" w14:textId="77777777">
        <w:tc>
          <w:tcPr>
            <w:tcW w:w="10094" w:type="dxa"/>
            <w:shd w:val="clear" w:color="auto" w:fill="F8F8F8" w:themeFill="background1" w:themeFillShade="F8"/>
          </w:tcPr>
          <w:p w14:paraId="4A1F8439"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os</w:t>
            </w:r>
          </w:p>
          <w:p w14:paraId="362067AF"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14366A69"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cv2</w:t>
            </w:r>
          </w:p>
          <w:p w14:paraId="069CFCB7" w14:textId="77777777" w:rsidR="0004616E" w:rsidRDefault="0004616E">
            <w:pPr>
              <w:spacing w:after="0"/>
            </w:pPr>
          </w:p>
          <w:p w14:paraId="4F979F4B" w14:textId="77777777" w:rsidR="0004616E" w:rsidRDefault="00F80CE4">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img_ext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"jpg"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"jpeg"</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"png"</w:t>
            </w:r>
            <w:r>
              <w:rPr>
                <w:rFonts w:ascii="Cascadia Mono" w:eastAsia="Cascadia Mono" w:hAnsi="Cascadia Mono"/>
                <w:color w:val="990000"/>
              </w:rPr>
              <w:t>]):</w:t>
            </w:r>
          </w:p>
          <w:p w14:paraId="06C6DD89" w14:textId="77777777" w:rsidR="0004616E" w:rsidRDefault="00F80CE4">
            <w:pPr>
              <w:spacing w:after="0"/>
            </w:pPr>
            <w:r>
              <w:rPr>
                <w:rFonts w:ascii="Cascadia Mono" w:eastAsia="Cascadia Mono" w:hAnsi="Cascadia Mono"/>
              </w:rPr>
              <w:t xml:space="preserve">    </w:t>
            </w:r>
            <w:r>
              <w:rPr>
                <w:rFonts w:ascii="Cascadia Mono" w:eastAsia="Cascadia Mono" w:hAnsi="Cascadia Mono"/>
                <w:b/>
                <w:bCs/>
                <w:color w:val="0000FF"/>
              </w:rPr>
              <w:t>assert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exists</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162D89B8" w14:textId="77777777" w:rsidR="0004616E" w:rsidRDefault="00F80CE4">
            <w:pPr>
              <w:spacing w:after="0"/>
            </w:pPr>
            <w:r>
              <w:rPr>
                <w:rFonts w:ascii="Cascadia Mono" w:eastAsia="Cascadia Mono" w:hAnsi="Cascadia Mono"/>
              </w:rPr>
              <w:t xml:space="preserve">    candidates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listdir</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p>
          <w:p w14:paraId="6C090D1E" w14:textId="77777777" w:rsidR="0004616E" w:rsidRDefault="00F80CE4">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dir_path</w:t>
            </w:r>
            <w:r>
              <w:rPr>
                <w:rFonts w:ascii="Cascadia Mono" w:eastAsia="Cascadia Mono" w:hAnsi="Cascadia Mono"/>
                <w:color w:val="990000"/>
              </w:rPr>
              <w:t>,</w:t>
            </w:r>
            <w:r>
              <w:rPr>
                <w:rFonts w:ascii="Cascadia Mono" w:eastAsia="Cascadia Mono" w:hAnsi="Cascadia Mono"/>
              </w:rPr>
              <w:t xml:space="preserve"> y</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y </w:t>
            </w:r>
            <w:r>
              <w:rPr>
                <w:rFonts w:ascii="Cascadia Mono" w:eastAsia="Cascadia Mono" w:hAnsi="Cascadia Mono"/>
                <w:b/>
                <w:bCs/>
                <w:color w:val="0000FF"/>
              </w:rPr>
              <w:t>in</w:t>
            </w:r>
            <w:r>
              <w:rPr>
                <w:rFonts w:ascii="Cascadia Mono" w:eastAsia="Cascadia Mono" w:hAnsi="Cascadia Mono"/>
              </w:rPr>
              <w:t xml:space="preserve"> candidates </w:t>
            </w:r>
            <w:r>
              <w:rPr>
                <w:rFonts w:ascii="Cascadia Mono" w:eastAsia="Cascadia Mono" w:hAnsi="Cascadia Mono"/>
                <w:b/>
                <w:bCs/>
                <w:color w:val="0000FF"/>
              </w:rPr>
              <w:t>if</w:t>
            </w:r>
            <w:r>
              <w:rPr>
                <w:rFonts w:ascii="Cascadia Mono" w:eastAsia="Cascadia Mono" w:hAnsi="Cascadia Mono"/>
              </w:rPr>
              <w:t xml:space="preserve"> </w:t>
            </w:r>
            <w:r>
              <w:rPr>
                <w:rFonts w:ascii="Cascadia Mono" w:eastAsia="Cascadia Mono" w:hAnsi="Cascadia Mono"/>
                <w:b/>
                <w:bCs/>
                <w:color w:val="000000"/>
              </w:rPr>
              <w:t>any</w:t>
            </w:r>
            <w:r>
              <w:rPr>
                <w:rFonts w:ascii="Cascadia Mono" w:eastAsia="Cascadia Mono" w:hAnsi="Cascadia Mono"/>
                <w:color w:val="990000"/>
              </w:rPr>
              <w:t>([</w:t>
            </w:r>
            <w:r>
              <w:rPr>
                <w:rFonts w:ascii="Cascadia Mono" w:eastAsia="Cascadia Mono" w:hAnsi="Cascadia Mono"/>
              </w:rPr>
              <w:t>y</w:t>
            </w:r>
            <w:r>
              <w:rPr>
                <w:rFonts w:ascii="Cascadia Mono" w:eastAsia="Cascadia Mono" w:hAnsi="Cascadia Mono"/>
                <w:color w:val="990000"/>
              </w:rPr>
              <w:t>.</w:t>
            </w:r>
            <w:r>
              <w:rPr>
                <w:rFonts w:ascii="Cascadia Mono" w:eastAsia="Cascadia Mono" w:hAnsi="Cascadia Mono"/>
                <w:b/>
                <w:bCs/>
                <w:color w:val="000000"/>
              </w:rPr>
              <w:t>lower</w:t>
            </w:r>
            <w:r>
              <w:rPr>
                <w:rFonts w:ascii="Cascadia Mono" w:eastAsia="Cascadia Mono" w:hAnsi="Cascadia Mono"/>
                <w:color w:val="990000"/>
              </w:rPr>
              <w:t>().</w:t>
            </w:r>
            <w:r>
              <w:rPr>
                <w:rFonts w:ascii="Cascadia Mono" w:eastAsia="Cascadia Mono" w:hAnsi="Cascadia Mono"/>
                <w:b/>
                <w:bCs/>
                <w:color w:val="000000"/>
              </w:rPr>
              <w:t>endswith</w:t>
            </w:r>
            <w:r>
              <w:rPr>
                <w:rFonts w:ascii="Cascadia Mono" w:eastAsia="Cascadia Mono" w:hAnsi="Cascadia Mono"/>
                <w:color w:val="990000"/>
              </w:rPr>
              <w:t>(</w:t>
            </w:r>
            <w:r>
              <w:rPr>
                <w:rFonts w:ascii="Cascadia Mono" w:eastAsia="Cascadia Mono" w:hAnsi="Cascadia Mono"/>
              </w:rPr>
              <w: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e </w:t>
            </w:r>
            <w:r>
              <w:rPr>
                <w:rFonts w:ascii="Cascadia Mono" w:eastAsia="Cascadia Mono" w:hAnsi="Cascadia Mono"/>
                <w:b/>
                <w:bCs/>
                <w:color w:val="0000FF"/>
              </w:rPr>
              <w:t>in</w:t>
            </w:r>
          </w:p>
          <w:p w14:paraId="3249175C" w14:textId="77777777" w:rsidR="0004616E" w:rsidRDefault="00F80CE4">
            <w:pPr>
              <w:spacing w:after="0"/>
            </w:pPr>
            <w:r>
              <w:rPr>
                <w:rFonts w:ascii="Cascadia Mono" w:eastAsia="Cascadia Mono" w:hAnsi="Cascadia Mono"/>
              </w:rPr>
              <w:t xml:space="preserve">    img_ext</w:t>
            </w:r>
            <w:r>
              <w:rPr>
                <w:rFonts w:ascii="Cascadia Mono" w:eastAsia="Cascadia Mono" w:hAnsi="Cascadia Mono"/>
                <w:color w:val="990000"/>
              </w:rPr>
              <w:t>])]</w:t>
            </w:r>
          </w:p>
          <w:p w14:paraId="3911E7C8" w14:textId="77777777" w:rsidR="0004616E" w:rsidRDefault="0004616E">
            <w:pPr>
              <w:spacing w:after="0"/>
            </w:pPr>
          </w:p>
          <w:p w14:paraId="7EF5C8CE" w14:textId="77777777" w:rsidR="0004616E" w:rsidRDefault="00F80CE4">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r>
              <w:rPr>
                <w:rFonts w:ascii="Cascadia Mono" w:eastAsia="Cascadia Mono" w:hAnsi="Cascadia Mono"/>
              </w:rPr>
              <w:t xml:space="preserve"> int</w:t>
            </w:r>
            <w:r>
              <w:rPr>
                <w:rFonts w:ascii="Cascadia Mono" w:eastAsia="Cascadia Mono" w:hAnsi="Cascadia Mono"/>
                <w:color w:val="990000"/>
              </w:rPr>
              <w:t>):</w:t>
            </w:r>
          </w:p>
          <w:p w14:paraId="36258F48" w14:textId="77777777" w:rsidR="0004616E" w:rsidRDefault="00F80CE4">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imread</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rPr>
              <w:t>IMREAD_COLOR</w:t>
            </w:r>
            <w:r>
              <w:rPr>
                <w:rFonts w:ascii="Cascadia Mono" w:eastAsia="Cascadia Mono" w:hAnsi="Cascadia Mono"/>
                <w:color w:val="990000"/>
              </w:rPr>
              <w:t>)</w:t>
            </w:r>
          </w:p>
          <w:p w14:paraId="59F68E27" w14:textId="77777777" w:rsidR="0004616E" w:rsidRDefault="00F80CE4">
            <w:pPr>
              <w:spacing w:after="0"/>
            </w:pPr>
            <w:r>
              <w:rPr>
                <w:rFonts w:ascii="Cascadia Mono" w:eastAsia="Cascadia Mono" w:hAnsi="Cascadia Mono"/>
              </w:rPr>
              <w:t xml:space="preserve">    resized_img </w:t>
            </w:r>
            <w:r>
              <w:rPr>
                <w:rFonts w:ascii="Cascadia Mono" w:eastAsia="Cascadia Mono" w:hAnsi="Cascadia Mono"/>
                <w:color w:val="990000"/>
              </w:rPr>
              <w:t>=</w:t>
            </w:r>
            <w:r>
              <w:rPr>
                <w:rFonts w:ascii="Cascadia Mono" w:eastAsia="Cascadia Mono" w:hAnsi="Cascadia Mono"/>
              </w:rPr>
              <w:t xml:space="preserve"> cv2</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r>
              <w:rPr>
                <w:rFonts w:ascii="Cascadia Mono" w:eastAsia="Cascadia Mono" w:hAnsi="Cascadia Mono"/>
              </w:rPr>
              <w:t xml:space="preserve"> dsize</w:t>
            </w:r>
            <w:r>
              <w:rPr>
                <w:rFonts w:ascii="Cascadia Mono" w:eastAsia="Cascadia Mono" w:hAnsi="Cascadia Mono"/>
                <w:color w:val="990000"/>
              </w:rPr>
              <w:t>=(</w:t>
            </w:r>
            <w:r>
              <w:rPr>
                <w:rFonts w:ascii="Cascadia Mono" w:eastAsia="Cascadia Mono" w:hAnsi="Cascadia Mono"/>
              </w:rPr>
              <w:t>target_w</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b/>
                <w:bCs/>
                <w:color w:val="000000"/>
              </w:rPr>
              <w:t>astype</w:t>
            </w:r>
            <w:r>
              <w:rPr>
                <w:rFonts w:ascii="Cascadia Mono" w:eastAsia="Cascadia Mono" w:hAnsi="Cascadia Mono"/>
                <w:color w:val="990000"/>
              </w:rPr>
              <w:t>(</w:t>
            </w:r>
            <w:r>
              <w:rPr>
                <w:rFonts w:ascii="Cascadia Mono" w:eastAsia="Cascadia Mono" w:hAnsi="Cascadia Mono"/>
              </w:rPr>
              <w:t>np</w:t>
            </w:r>
            <w:r>
              <w:rPr>
                <w:rFonts w:ascii="Cascadia Mono" w:eastAsia="Cascadia Mono" w:hAnsi="Cascadia Mono"/>
                <w:color w:val="990000"/>
              </w:rPr>
              <w:t>.</w:t>
            </w:r>
            <w:r>
              <w:rPr>
                <w:rFonts w:ascii="Cascadia Mono" w:eastAsia="Cascadia Mono" w:hAnsi="Cascadia Mono"/>
              </w:rPr>
              <w:t>float32</w:t>
            </w:r>
            <w:r>
              <w:rPr>
                <w:rFonts w:ascii="Cascadia Mono" w:eastAsia="Cascadia Mono" w:hAnsi="Cascadia Mono"/>
                <w:color w:val="990000"/>
              </w:rPr>
              <w:t>)</w:t>
            </w:r>
          </w:p>
          <w:p w14:paraId="62B85591" w14:textId="77777777" w:rsidR="0004616E" w:rsidRDefault="00F80CE4">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resized_img</w:t>
            </w:r>
          </w:p>
          <w:p w14:paraId="54B78EFD" w14:textId="77777777" w:rsidR="0004616E" w:rsidRDefault="0004616E">
            <w:pPr>
              <w:spacing w:after="0"/>
            </w:pPr>
          </w:p>
          <w:p w14:paraId="20F56EA8" w14:textId="77777777" w:rsidR="0004616E" w:rsidRDefault="00F80CE4">
            <w:pPr>
              <w:spacing w:after="0"/>
            </w:pPr>
            <w:r>
              <w:rPr>
                <w:rFonts w:ascii="Cascadia Mono" w:eastAsia="Cascadia Mono" w:hAnsi="Cascadia Mono"/>
                <w:b/>
                <w:bCs/>
                <w:color w:val="0000FF"/>
              </w:rPr>
              <w:t>if</w:t>
            </w:r>
            <w:r>
              <w:rPr>
                <w:rFonts w:ascii="Cascadia Mono" w:eastAsia="Cascadia Mono" w:hAnsi="Cascadia Mono"/>
              </w:rPr>
              <w:t xml:space="preserve"> __name__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"__main__"</w:t>
            </w:r>
            <w:r>
              <w:rPr>
                <w:rFonts w:ascii="Cascadia Mono" w:eastAsia="Cascadia Mono" w:hAnsi="Cascadia Mono"/>
                <w:color w:val="990000"/>
              </w:rPr>
              <w:t>:</w:t>
            </w:r>
          </w:p>
          <w:p w14:paraId="02A2E858" w14:textId="77777777" w:rsidR="0004616E" w:rsidRDefault="00F80CE4">
            <w:pPr>
              <w:spacing w:after="0"/>
            </w:pPr>
            <w:r>
              <w:rPr>
                <w:rFonts w:ascii="Cascadia Mono" w:eastAsia="Cascadia Mono" w:hAnsi="Cascadia Mono"/>
              </w:rPr>
              <w:t xml:space="preserve">    img_dir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"/datasets/imagenet/cali_1000"</w:t>
            </w:r>
          </w:p>
          <w:p w14:paraId="3EB82C1F" w14:textId="77777777" w:rsidR="0004616E" w:rsidRDefault="00F80CE4">
            <w:pPr>
              <w:spacing w:after="0"/>
            </w:pPr>
            <w:r>
              <w:rPr>
                <w:rFonts w:ascii="Cascadia Mono" w:eastAsia="Cascadia Mono" w:hAnsi="Cascadia Mono"/>
              </w:rPr>
              <w:t xml:space="preserve">    save_dir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"/workspace/calibration/custom_single_input"</w:t>
            </w:r>
          </w:p>
          <w:p w14:paraId="3A8164ED" w14:textId="77777777" w:rsidR="0004616E" w:rsidRDefault="00F80CE4">
            <w:pPr>
              <w:spacing w:after="0"/>
            </w:pP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p>
          <w:p w14:paraId="1109A367" w14:textId="77777777" w:rsidR="0004616E" w:rsidRDefault="00F80CE4">
            <w:pPr>
              <w:spacing w:after="0"/>
            </w:pP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b/>
                <w:bCs/>
                <w:color w:val="000000"/>
              </w:rPr>
              <w:t>makedirs</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exist_ok</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39CE6EF3" w14:textId="77777777" w:rsidR="0004616E" w:rsidRDefault="00F80CE4">
            <w:pPr>
              <w:spacing w:after="0"/>
            </w:pPr>
            <w:r>
              <w:rPr>
                <w:rFonts w:ascii="Cascadia Mono" w:eastAsia="Cascadia Mono" w:hAnsi="Cascadia Mono"/>
              </w:rPr>
              <w:t xml:space="preserve">    img_paths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get_img_paths_from_dir</w:t>
            </w:r>
            <w:r>
              <w:rPr>
                <w:rFonts w:ascii="Cascadia Mono" w:eastAsia="Cascadia Mono" w:hAnsi="Cascadia Mono"/>
                <w:color w:val="990000"/>
              </w:rPr>
              <w:t>(</w:t>
            </w:r>
            <w:r>
              <w:rPr>
                <w:rFonts w:ascii="Cascadia Mono" w:eastAsia="Cascadia Mono" w:hAnsi="Cascadia Mono"/>
              </w:rPr>
              <w:t>img_dir</w:t>
            </w:r>
            <w:r>
              <w:rPr>
                <w:rFonts w:ascii="Cascadia Mono" w:eastAsia="Cascadia Mono" w:hAnsi="Cascadia Mono"/>
                <w:color w:val="990000"/>
              </w:rPr>
              <w:t>)</w:t>
            </w:r>
          </w:p>
          <w:p w14:paraId="3F833386" w14:textId="77777777" w:rsidR="0004616E" w:rsidRDefault="00F80CE4">
            <w:pPr>
              <w:spacing w:after="0"/>
            </w:pPr>
            <w:r>
              <w:rPr>
                <w:rFonts w:ascii="Cascadia Mono" w:eastAsia="Cascadia Mono" w:hAnsi="Cascadia Mono"/>
              </w:rPr>
              <w:t xml:space="preserve">    </w:t>
            </w:r>
            <w:r>
              <w:rPr>
                <w:rFonts w:ascii="Cascadia Mono" w:eastAsia="Cascadia Mono" w:hAnsi="Cascadia Mono"/>
                <w:b/>
                <w:bCs/>
                <w:color w:val="0000FF"/>
              </w:rPr>
              <w:t>for</w:t>
            </w:r>
            <w:r>
              <w:rPr>
                <w:rFonts w:ascii="Cascadia Mono" w:eastAsia="Cascadia Mono" w:hAnsi="Cascadia Mono"/>
              </w:rPr>
              <w:t xml:space="preserve"> i</w:t>
            </w:r>
            <w:r>
              <w:rPr>
                <w:rFonts w:ascii="Cascadia Mono" w:eastAsia="Cascadia Mono" w:hAnsi="Cascadia Mono"/>
                <w:color w:val="990000"/>
              </w:rPr>
              <w:t>,</w:t>
            </w:r>
            <w:r>
              <w:rPr>
                <w:rFonts w:ascii="Cascadia Mono" w:eastAsia="Cascadia Mono" w:hAnsi="Cascadia Mono"/>
              </w:rPr>
              <w:t xml:space="preserve"> img_path </w:t>
            </w:r>
            <w:r>
              <w:rPr>
                <w:rFonts w:ascii="Cascadia Mono" w:eastAsia="Cascadia Mono" w:hAnsi="Cascadia Mono"/>
                <w:b/>
                <w:bCs/>
                <w:color w:val="0000FF"/>
              </w:rPr>
              <w:t>in</w:t>
            </w:r>
            <w:r>
              <w:rPr>
                <w:rFonts w:ascii="Cascadia Mono" w:eastAsia="Cascadia Mono" w:hAnsi="Cascadia Mono"/>
              </w:rPr>
              <w:t xml:space="preserve"> </w:t>
            </w:r>
            <w:r>
              <w:rPr>
                <w:rFonts w:ascii="Cascadia Mono" w:eastAsia="Cascadia Mono" w:hAnsi="Cascadia Mono"/>
                <w:b/>
                <w:bCs/>
                <w:color w:val="000000"/>
              </w:rPr>
              <w:t>enumerate</w:t>
            </w:r>
            <w:r>
              <w:rPr>
                <w:rFonts w:ascii="Cascadia Mono" w:eastAsia="Cascadia Mono" w:hAnsi="Cascadia Mono"/>
                <w:color w:val="990000"/>
              </w:rPr>
              <w:t>(</w:t>
            </w:r>
            <w:r>
              <w:rPr>
                <w:rFonts w:ascii="Cascadia Mono" w:eastAsia="Cascadia Mono" w:hAnsi="Cascadia Mono"/>
              </w:rPr>
              <w:t>img_paths</w:t>
            </w:r>
            <w:r>
              <w:rPr>
                <w:rFonts w:ascii="Cascadia Mono" w:eastAsia="Cascadia Mono" w:hAnsi="Cascadia Mono"/>
                <w:color w:val="990000"/>
              </w:rPr>
              <w:t>):</w:t>
            </w:r>
          </w:p>
          <w:p w14:paraId="275C6DF4" w14:textId="77777777" w:rsidR="0004616E" w:rsidRDefault="00F80CE4">
            <w:pPr>
              <w:spacing w:after="0"/>
            </w:pPr>
            <w:r>
              <w:rPr>
                <w:rFonts w:ascii="Cascadia Mono" w:eastAsia="Cascadia Mono" w:hAnsi="Cascadia Mono"/>
              </w:rPr>
              <w:t xml:space="preserve">        fname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FF0000"/>
              </w:rPr>
              <w:t>"{i}"</w:t>
            </w:r>
            <w:r>
              <w:rPr>
                <w:rFonts w:ascii="Cascadia Mono" w:eastAsia="Cascadia Mono" w:hAnsi="Cascadia Mono"/>
                <w:color w:val="990000"/>
              </w:rPr>
              <w:t>.</w:t>
            </w:r>
            <w:r>
              <w:rPr>
                <w:rFonts w:ascii="Cascadia Mono" w:eastAsia="Cascadia Mono" w:hAnsi="Cascadia Mono"/>
                <w:b/>
                <w:bCs/>
                <w:color w:val="000000"/>
              </w:rPr>
              <w:t>zfill</w:t>
            </w:r>
            <w:r>
              <w:rPr>
                <w:rFonts w:ascii="Cascadia Mono" w:eastAsia="Cascadia Mono" w:hAnsi="Cascadia Mono"/>
                <w:color w:val="990000"/>
              </w:rPr>
              <w:t>(</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".npy"</w:t>
            </w:r>
          </w:p>
          <w:p w14:paraId="1FF2EE0D" w14:textId="77777777" w:rsidR="0004616E" w:rsidRDefault="00F80CE4">
            <w:pPr>
              <w:spacing w:after="0"/>
            </w:pPr>
            <w:r>
              <w:rPr>
                <w:rFonts w:ascii="Cascadia Mono" w:eastAsia="Cascadia Mono" w:hAnsi="Cascadia Mono"/>
              </w:rPr>
              <w:lastRenderedPageBreak/>
              <w:t xml:space="preserve">        fpath </w:t>
            </w:r>
            <w:r>
              <w:rPr>
                <w:rFonts w:ascii="Cascadia Mono" w:eastAsia="Cascadia Mono" w:hAnsi="Cascadia Mono"/>
                <w:color w:val="990000"/>
              </w:rPr>
              <w:t>=</w:t>
            </w:r>
            <w:r>
              <w:rPr>
                <w:rFonts w:ascii="Cascadia Mono" w:eastAsia="Cascadia Mono" w:hAnsi="Cascadia Mono"/>
              </w:rPr>
              <w:t xml:space="preserve"> os</w:t>
            </w:r>
            <w:r>
              <w:rPr>
                <w:rFonts w:ascii="Cascadia Mono" w:eastAsia="Cascadia Mono" w:hAnsi="Cascadia Mono"/>
                <w:color w:val="990000"/>
              </w:rPr>
              <w:t>.</w:t>
            </w:r>
            <w:r>
              <w:rPr>
                <w:rFonts w:ascii="Cascadia Mono" w:eastAsia="Cascadia Mono" w:hAnsi="Cascadia Mono"/>
              </w:rPr>
              <w:t>path</w:t>
            </w:r>
            <w:r>
              <w:rPr>
                <w:rFonts w:ascii="Cascadia Mono" w:eastAsia="Cascadia Mono" w:hAnsi="Cascadia Mono"/>
                <w:color w:val="990000"/>
              </w:rPr>
              <w:t>.</w:t>
            </w:r>
            <w:r>
              <w:rPr>
                <w:rFonts w:ascii="Cascadia Mono" w:eastAsia="Cascadia Mono" w:hAnsi="Cascadia Mono"/>
                <w:b/>
                <w:bCs/>
                <w:color w:val="000000"/>
              </w:rPr>
              <w:t>join</w:t>
            </w:r>
            <w:r>
              <w:rPr>
                <w:rFonts w:ascii="Cascadia Mono" w:eastAsia="Cascadia Mono" w:hAnsi="Cascadia Mono"/>
                <w:color w:val="990000"/>
              </w:rPr>
              <w:t>(</w:t>
            </w:r>
            <w:r>
              <w:rPr>
                <w:rFonts w:ascii="Cascadia Mono" w:eastAsia="Cascadia Mono" w:hAnsi="Cascadia Mono"/>
              </w:rPr>
              <w:t>save_dir</w:t>
            </w:r>
            <w:r>
              <w:rPr>
                <w:rFonts w:ascii="Cascadia Mono" w:eastAsia="Cascadia Mono" w:hAnsi="Cascadia Mono"/>
                <w:color w:val="990000"/>
              </w:rPr>
              <w:t>,</w:t>
            </w:r>
            <w:r>
              <w:rPr>
                <w:rFonts w:ascii="Cascadia Mono" w:eastAsia="Cascadia Mono" w:hAnsi="Cascadia Mono"/>
              </w:rPr>
              <w:t xml:space="preserve"> fname</w:t>
            </w:r>
            <w:r>
              <w:rPr>
                <w:rFonts w:ascii="Cascadia Mono" w:eastAsia="Cascadia Mono" w:hAnsi="Cascadia Mono"/>
                <w:color w:val="990000"/>
              </w:rPr>
              <w:t>)</w:t>
            </w:r>
          </w:p>
          <w:p w14:paraId="45A33C58" w14:textId="77777777" w:rsidR="0004616E" w:rsidRDefault="00F80CE4">
            <w:pPr>
              <w:spacing w:after="0"/>
            </w:pPr>
            <w:r>
              <w:rPr>
                <w:rFonts w:ascii="Cascadia Mono" w:eastAsia="Cascadia Mono" w:hAnsi="Cascadia Mono"/>
              </w:rPr>
              <w:t xml:space="preserve">        x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00"/>
              </w:rPr>
              <w:t>pre_process</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target_h</w:t>
            </w:r>
            <w:r>
              <w:rPr>
                <w:rFonts w:ascii="Cascadia Mono" w:eastAsia="Cascadia Mono" w:hAnsi="Cascadia Mono"/>
                <w:color w:val="990000"/>
              </w:rPr>
              <w:t>,</w:t>
            </w:r>
            <w:r>
              <w:rPr>
                <w:rFonts w:ascii="Cascadia Mono" w:eastAsia="Cascadia Mono" w:hAnsi="Cascadia Mono"/>
              </w:rPr>
              <w:t xml:space="preserve"> target_w</w:t>
            </w:r>
            <w:r>
              <w:rPr>
                <w:rFonts w:ascii="Cascadia Mono" w:eastAsia="Cascadia Mono" w:hAnsi="Cascadia Mono"/>
                <w:color w:val="990000"/>
              </w:rPr>
              <w:t>)</w:t>
            </w:r>
          </w:p>
          <w:p w14:paraId="224ECAB8" w14:textId="77777777" w:rsidR="0004616E" w:rsidRDefault="00F80CE4">
            <w:pPr>
              <w:spacing w:after="0"/>
            </w:pP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fpath</w:t>
            </w:r>
            <w:r>
              <w:rPr>
                <w:rFonts w:ascii="Cascadia Mono" w:eastAsia="Cascadia Mono" w:hAnsi="Cascadia Mono"/>
                <w:color w:val="990000"/>
              </w:rPr>
              <w:t>,</w:t>
            </w:r>
            <w:r>
              <w:rPr>
                <w:rFonts w:ascii="Cascadia Mono" w:eastAsia="Cascadia Mono" w:hAnsi="Cascadia Mono"/>
              </w:rPr>
              <w:t xml:space="preserve"> x</w:t>
            </w:r>
            <w:r>
              <w:rPr>
                <w:rFonts w:ascii="Cascadia Mono" w:eastAsia="Cascadia Mono" w:hAnsi="Cascadia Mono"/>
                <w:color w:val="990000"/>
              </w:rPr>
              <w:t>)</w:t>
            </w:r>
          </w:p>
        </w:tc>
      </w:tr>
    </w:tbl>
    <w:p w14:paraId="49500795" w14:textId="77777777" w:rsidR="0004616E" w:rsidRDefault="0004616E">
      <w:pPr>
        <w:pStyle w:val="BodyText10"/>
        <w:ind w:firstLine="200"/>
      </w:pPr>
    </w:p>
    <w:p w14:paraId="1E3FC2A3" w14:textId="77777777" w:rsidR="0004616E" w:rsidRDefault="00F80CE4">
      <w:pPr>
        <w:pStyle w:val="BodyText10"/>
        <w:ind w:firstLine="200"/>
      </w:pPr>
      <w:r>
        <w:t>The above results are in a directory containing the pre-processed calibration dataset (numpy tensors of shape (224,224, 3)), located at `/workspace/calibration/custom_single_input`.</w:t>
      </w:r>
    </w:p>
    <w:p w14:paraId="0F1AA316" w14:textId="77777777" w:rsidR="0004616E" w:rsidRDefault="00F80CE4">
      <w:pPr>
        <w:pStyle w:val="30"/>
        <w:rPr>
          <w:rFonts w:cs="Arial"/>
        </w:rPr>
      </w:pPr>
      <w:bookmarkStart w:id="70" w:name="_Ref74000030"/>
      <w:bookmarkStart w:id="71" w:name="_Toc167110255"/>
      <w:r>
        <w:rPr>
          <w:rFonts w:cs="Arial" w:hint="eastAsia"/>
        </w:rPr>
        <w:t>Use a pre-processing configuration YAML file</w:t>
      </w:r>
      <w:bookmarkEnd w:id="70"/>
      <w:bookmarkEnd w:id="71"/>
    </w:p>
    <w:p w14:paraId="0BEF3B7E" w14:textId="77777777" w:rsidR="0004616E" w:rsidRDefault="00F80CE4">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55F1B11F" w14:textId="77777777">
        <w:tc>
          <w:tcPr>
            <w:tcW w:w="10094" w:type="dxa"/>
            <w:shd w:val="clear" w:color="auto" w:fill="F8F8F8" w:themeFill="background1" w:themeFillShade="F8"/>
          </w:tcPr>
          <w:p w14:paraId="73CA0299"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w:t>
            </w:r>
          </w:p>
          <w:p w14:paraId="27D29FC5" w14:textId="77777777" w:rsidR="0004616E" w:rsidRDefault="00F80CE4">
            <w:pPr>
              <w:spacing w:after="0"/>
            </w:pPr>
            <w:r>
              <w:rPr>
                <w:rFonts w:ascii="Cascadia Mono" w:eastAsia="Cascadia Mono" w:hAnsi="Cascadia Mono"/>
                <w:b/>
                <w:bCs/>
                <w:color w:val="000000"/>
              </w:rPr>
              <w:t>make_calib</w:t>
            </w:r>
            <w:r>
              <w:rPr>
                <w:rFonts w:ascii="Cascadia Mono" w:eastAsia="Cascadia Mono" w:hAnsi="Cascadia Mono"/>
                <w:color w:val="990000"/>
              </w:rPr>
              <w:t>(</w:t>
            </w:r>
          </w:p>
          <w:p w14:paraId="56480987" w14:textId="77777777" w:rsidR="0004616E" w:rsidRDefault="00F80CE4">
            <w:pPr>
              <w:spacing w:after="0"/>
            </w:pPr>
            <w:r>
              <w:rPr>
                <w:rFonts w:ascii="Cascadia Mono" w:eastAsia="Cascadia Mono" w:hAnsi="Cascadia Mono"/>
              </w:rPr>
              <w:t xml:space="preserve">    args_pre</w:t>
            </w:r>
            <w:r>
              <w:rPr>
                <w:rFonts w:ascii="Cascadia Mono" w:eastAsia="Cascadia Mono" w:hAnsi="Cascadia Mono"/>
                <w:color w:val="990000"/>
              </w:rPr>
              <w:t>=</w:t>
            </w:r>
            <w:r>
              <w:rPr>
                <w:rFonts w:ascii="Cascadia Mono" w:eastAsia="Cascadia Mono" w:hAnsi="Cascadia Mono"/>
                <w:color w:val="FF0000"/>
              </w:rPr>
              <w:t>"/workspace/mobilenet_v2.yaml"</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pre-processing configuration yaml file</w:t>
            </w:r>
          </w:p>
          <w:p w14:paraId="24A26C64" w14:textId="77777777" w:rsidR="0004616E" w:rsidRDefault="00F80CE4">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062504D5" w14:textId="77777777" w:rsidR="0004616E" w:rsidRDefault="00F80CE4">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55372450" w14:textId="77777777" w:rsidR="0004616E" w:rsidRDefault="00F80CE4">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"mobilenet_v2"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3F78EF19" w14:textId="77777777" w:rsidR="0004616E" w:rsidRDefault="00F80CE4">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1D796A5A" w14:textId="77777777" w:rsidR="0004616E" w:rsidRDefault="00F80CE4">
            <w:pPr>
              <w:spacing w:after="0"/>
            </w:pPr>
            <w:r>
              <w:rPr>
                <w:rFonts w:ascii="Cascadia Mono" w:eastAsia="Cascadia Mono" w:hAnsi="Cascadia Mono"/>
                <w:color w:val="990000"/>
              </w:rPr>
              <w:t>)</w:t>
            </w:r>
          </w:p>
        </w:tc>
      </w:tr>
      <w:tr w:rsidR="0004616E" w14:paraId="4BDEEC15" w14:textId="77777777">
        <w:tc>
          <w:tcPr>
            <w:tcW w:w="10094" w:type="dxa"/>
            <w:shd w:val="clear" w:color="auto" w:fill="F8F8F8" w:themeFill="background1" w:themeFillShade="F8"/>
          </w:tcPr>
          <w:p w14:paraId="3424D578" w14:textId="77777777" w:rsidR="0004616E" w:rsidRDefault="00F80CE4">
            <w:pPr>
              <w:spacing w:after="0"/>
            </w:pPr>
            <w:r>
              <w:rPr>
                <w:rFonts w:ascii="Cascadia Mono" w:eastAsia="Cascadia Mono" w:hAnsi="Cascadia Mono"/>
                <w:i/>
                <w:iCs/>
                <w:color w:val="009900"/>
              </w:rPr>
              <w:t># mobilenet_v2.yaml</w:t>
            </w:r>
          </w:p>
          <w:p w14:paraId="041E22F5" w14:textId="77777777" w:rsidR="0004616E" w:rsidRDefault="00F80CE4">
            <w:pPr>
              <w:spacing w:after="0"/>
            </w:pPr>
            <w:r>
              <w:rPr>
                <w:rFonts w:ascii="Cascadia Mono" w:eastAsia="Cascadia Mono" w:hAnsi="Cascadia Mono"/>
                <w:color w:val="009900"/>
              </w:rPr>
              <w:t>Datatype</w:t>
            </w:r>
            <w:r>
              <w:rPr>
                <w:rFonts w:ascii="Cascadia Mono" w:eastAsia="Cascadia Mono" w:hAnsi="Cascadia Mono"/>
                <w:color w:val="990000"/>
              </w:rPr>
              <w:t>:</w:t>
            </w:r>
            <w:r>
              <w:rPr>
                <w:rFonts w:ascii="Cascadia Mono" w:eastAsia="Cascadia Mono" w:hAnsi="Cascadia Mono"/>
              </w:rPr>
              <w:t xml:space="preserve"> Image</w:t>
            </w:r>
          </w:p>
          <w:p w14:paraId="132FB3A0" w14:textId="77777777" w:rsidR="0004616E" w:rsidRDefault="00F80CE4">
            <w:pPr>
              <w:spacing w:after="0"/>
            </w:pPr>
            <w:r>
              <w:rPr>
                <w:rFonts w:ascii="Cascadia Mono" w:eastAsia="Cascadia Mono" w:hAnsi="Cascadia Mono"/>
                <w:color w:val="009900"/>
              </w:rPr>
              <w:t>GetImage</w:t>
            </w:r>
            <w:r>
              <w:rPr>
                <w:rFonts w:ascii="Cascadia Mono" w:eastAsia="Cascadia Mono" w:hAnsi="Cascadia Mono"/>
                <w:color w:val="990000"/>
              </w:rPr>
              <w:t>:</w:t>
            </w:r>
          </w:p>
          <w:p w14:paraId="280AB175"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3D468F0D"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56EAAC61" w14:textId="77777777" w:rsidR="0004616E" w:rsidRDefault="0004616E">
            <w:pPr>
              <w:spacing w:after="0"/>
            </w:pPr>
          </w:p>
          <w:p w14:paraId="03E3EA19" w14:textId="77777777" w:rsidR="0004616E" w:rsidRDefault="00F80CE4">
            <w:pPr>
              <w:spacing w:after="0"/>
            </w:pPr>
            <w:r>
              <w:rPr>
                <w:rFonts w:ascii="Cascadia Mono" w:eastAsia="Cascadia Mono" w:hAnsi="Cascadia Mono"/>
              </w:rPr>
              <w:t>Pre-Order: [ResizeTorch, CenterCrop, Normalize, SetOrder]</w:t>
            </w:r>
          </w:p>
          <w:p w14:paraId="599860ED" w14:textId="77777777" w:rsidR="0004616E" w:rsidRDefault="00F80CE4">
            <w:pPr>
              <w:spacing w:after="0"/>
            </w:pPr>
            <w:r>
              <w:rPr>
                <w:rFonts w:ascii="Cascadia Mono" w:eastAsia="Cascadia Mono" w:hAnsi="Cascadia Mono"/>
              </w:rPr>
              <w:t>Pre-processing:</w:t>
            </w:r>
          </w:p>
          <w:p w14:paraId="45CB4581"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ResizeTorch</w:t>
            </w:r>
            <w:r>
              <w:rPr>
                <w:rFonts w:ascii="Cascadia Mono" w:eastAsia="Cascadia Mono" w:hAnsi="Cascadia Mono"/>
                <w:color w:val="990000"/>
              </w:rPr>
              <w:t>:</w:t>
            </w:r>
          </w:p>
          <w:p w14:paraId="223644CD"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16FA2545"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bilinear</w:t>
            </w:r>
          </w:p>
          <w:p w14:paraId="157495C5"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CenterCrop</w:t>
            </w:r>
            <w:r>
              <w:rPr>
                <w:rFonts w:ascii="Cascadia Mono" w:eastAsia="Cascadia Mono" w:hAnsi="Cascadia Mono"/>
                <w:color w:val="990000"/>
              </w:rPr>
              <w:t>:</w:t>
            </w:r>
          </w:p>
          <w:p w14:paraId="34A267E8"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5578F1BE"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Normalize</w:t>
            </w:r>
            <w:r>
              <w:rPr>
                <w:rFonts w:ascii="Cascadia Mono" w:eastAsia="Cascadia Mono" w:hAnsi="Cascadia Mono"/>
                <w:color w:val="990000"/>
              </w:rPr>
              <w:t>:</w:t>
            </w:r>
          </w:p>
          <w:p w14:paraId="1BDEE449"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50E88B53"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0435E1F2"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to_float_div255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2229BEE2"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SetOrder</w:t>
            </w:r>
            <w:r>
              <w:rPr>
                <w:rFonts w:ascii="Cascadia Mono" w:eastAsia="Cascadia Mono" w:hAnsi="Cascadia Mono"/>
                <w:color w:val="990000"/>
              </w:rPr>
              <w:t>:</w:t>
            </w:r>
          </w:p>
          <w:p w14:paraId="368C9FE5"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4213BDF1" w14:textId="77777777" w:rsidR="0004616E" w:rsidRDefault="00F80CE4">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0A6A9800" w14:textId="77777777" w:rsidR="0004616E" w:rsidRDefault="00F80CE4">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3655FC7C" w14:textId="77777777" w:rsidR="0004616E" w:rsidRDefault="00F80CE4">
      <w:pPr>
        <w:pStyle w:val="30"/>
        <w:rPr>
          <w:rFonts w:cs="Arial"/>
        </w:rPr>
      </w:pPr>
      <w:bookmarkStart w:id="72" w:name="_Ref74000040"/>
      <w:bookmarkStart w:id="73" w:name="_Toc167110256"/>
      <w:r>
        <w:rPr>
          <w:rFonts w:cs="Arial" w:hint="eastAsia"/>
        </w:rPr>
        <w:t>Use a manually defined pre-processing function</w:t>
      </w:r>
      <w:bookmarkEnd w:id="72"/>
      <w:bookmarkEnd w:id="73"/>
    </w:p>
    <w:p w14:paraId="1BC3FBA3" w14:textId="77777777" w:rsidR="0004616E" w:rsidRDefault="00F80CE4">
      <w:pPr>
        <w:pStyle w:val="BodyText10"/>
        <w:ind w:firstLine="200"/>
      </w:pPr>
      <w:r>
        <w:t xml:space="preserve">You can use your pre-processing function to make the calibration dataset via the API provided by qubee, </w:t>
      </w:r>
      <w:r>
        <w:rPr>
          <w:i/>
          <w:iCs/>
        </w:rPr>
        <w:t>make_calib_man</w:t>
      </w:r>
      <w:r>
        <w:t xml:space="preserve">. In this case, the pre-processing function should take the image path as input and return a numpy </w:t>
      </w:r>
      <w:r>
        <w:lastRenderedPageBreak/>
        <w:t>tensor. An example of the code is shown below. The following code assumes that images for calibration are prepared in the directory `/datasets/imagenet/cali_1000`.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7FB9A82C" w14:textId="77777777">
        <w:tc>
          <w:tcPr>
            <w:tcW w:w="10094" w:type="dxa"/>
            <w:shd w:val="clear" w:color="auto" w:fill="F8F8F8" w:themeFill="background1" w:themeFillShade="F8"/>
          </w:tcPr>
          <w:p w14:paraId="489966D8"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400B4303"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numpy as np</w:t>
            </w:r>
          </w:p>
          <w:p w14:paraId="0B169C11"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PIL </w:t>
            </w:r>
            <w:r>
              <w:rPr>
                <w:rFonts w:ascii="Cascadia Mono" w:eastAsia="Cascadia Mono" w:hAnsi="Cascadia Mono"/>
                <w:b/>
                <w:bCs/>
                <w:color w:val="000080"/>
              </w:rPr>
              <w:t>import</w:t>
            </w:r>
            <w:r>
              <w:rPr>
                <w:rFonts w:ascii="Cascadia Mono" w:eastAsia="Cascadia Mono" w:hAnsi="Cascadia Mono"/>
              </w:rPr>
              <w:t xml:space="preserve"> Image</w:t>
            </w:r>
          </w:p>
          <w:p w14:paraId="7D6DE0B5"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transforms</w:t>
            </w:r>
            <w:r>
              <w:rPr>
                <w:rFonts w:ascii="Cascadia Mono" w:eastAsia="Cascadia Mono" w:hAnsi="Cascadia Mono"/>
                <w:color w:val="990000"/>
              </w:rPr>
              <w:t>.</w:t>
            </w:r>
            <w:r>
              <w:rPr>
                <w:rFonts w:ascii="Cascadia Mono" w:eastAsia="Cascadia Mono" w:hAnsi="Cascadia Mono"/>
              </w:rPr>
              <w:t>functional as F</w:t>
            </w:r>
          </w:p>
          <w:p w14:paraId="7B528A38"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make_calib_man</w:t>
            </w:r>
          </w:p>
          <w:p w14:paraId="288D79F6" w14:textId="77777777" w:rsidR="0004616E" w:rsidRDefault="0004616E">
            <w:pPr>
              <w:spacing w:after="0"/>
            </w:pPr>
          </w:p>
          <w:p w14:paraId="568C9055" w14:textId="77777777" w:rsidR="0004616E" w:rsidRDefault="00F80CE4">
            <w:pPr>
              <w:spacing w:after="0"/>
            </w:pPr>
            <w:r>
              <w:rPr>
                <w:rFonts w:ascii="Cascadia Mono" w:eastAsia="Cascadia Mono" w:hAnsi="Cascadia Mono"/>
                <w:b/>
                <w:bCs/>
                <w:color w:val="0000FF"/>
              </w:rPr>
              <w:t>def</w:t>
            </w:r>
            <w:r>
              <w:rPr>
                <w:rFonts w:ascii="Cascadia Mono" w:eastAsia="Cascadia Mono" w:hAnsi="Cascadia Mono"/>
              </w:rPr>
              <w:t xml:space="preserve"> </w:t>
            </w:r>
            <w:r>
              <w:rPr>
                <w:rFonts w:ascii="Cascadia Mono" w:eastAsia="Cascadia Mono" w:hAnsi="Cascadia Mono"/>
                <w:b/>
                <w:bCs/>
                <w:color w:val="000000"/>
              </w:rPr>
              <w:t>preprocess_resnet50</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r>
              <w:rPr>
                <w:rFonts w:ascii="Cascadia Mono" w:eastAsia="Cascadia Mono" w:hAnsi="Cascadia Mono"/>
              </w:rPr>
              <w:t xml:space="preserve"> str</w:t>
            </w:r>
            <w:r>
              <w:rPr>
                <w:rFonts w:ascii="Cascadia Mono" w:eastAsia="Cascadia Mono" w:hAnsi="Cascadia Mono"/>
                <w:color w:val="990000"/>
              </w:rPr>
              <w:t>):</w:t>
            </w:r>
          </w:p>
          <w:p w14:paraId="6989EF08" w14:textId="77777777" w:rsidR="0004616E" w:rsidRDefault="00F80CE4">
            <w:pPr>
              <w:spacing w:after="0"/>
            </w:pPr>
            <w:r>
              <w:rPr>
                <w:rFonts w:ascii="Cascadia Mono" w:eastAsia="Cascadia Mono" w:hAnsi="Cascadia Mono"/>
              </w:rPr>
              <w:t xml:space="preserve">    img </w:t>
            </w:r>
            <w:r>
              <w:rPr>
                <w:rFonts w:ascii="Cascadia Mono" w:eastAsia="Cascadia Mono" w:hAnsi="Cascadia Mono"/>
                <w:color w:val="990000"/>
              </w:rPr>
              <w:t>=</w:t>
            </w:r>
            <w:r>
              <w:rPr>
                <w:rFonts w:ascii="Cascadia Mono" w:eastAsia="Cascadia Mono" w:hAnsi="Cascadia Mono"/>
              </w:rPr>
              <w:t xml:space="preserve"> Image</w:t>
            </w:r>
            <w:r>
              <w:rPr>
                <w:rFonts w:ascii="Cascadia Mono" w:eastAsia="Cascadia Mono" w:hAnsi="Cascadia Mono"/>
                <w:color w:val="990000"/>
              </w:rPr>
              <w:t>.</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rPr>
              <w:t>img_path</w:t>
            </w:r>
            <w:r>
              <w:rPr>
                <w:rFonts w:ascii="Cascadia Mono" w:eastAsia="Cascadia Mono" w:hAnsi="Cascadia Mono"/>
                <w:color w:val="990000"/>
              </w:rPr>
              <w:t>)</w:t>
            </w:r>
          </w:p>
          <w:p w14:paraId="6BA40428" w14:textId="77777777" w:rsidR="0004616E" w:rsidRDefault="00F80CE4">
            <w:pPr>
              <w:spacing w:after="0"/>
            </w:pPr>
            <w:r>
              <w:rPr>
                <w:rFonts w:ascii="Cascadia Mono" w:eastAsia="Cascadia Mono" w:hAnsi="Cascadia Mono"/>
              </w:rPr>
              <w:t xml:space="preserve">    resize_size</w:t>
            </w:r>
            <w:r>
              <w:rPr>
                <w:rFonts w:ascii="Cascadia Mono" w:eastAsia="Cascadia Mono" w:hAnsi="Cascadia Mono"/>
                <w:color w:val="990000"/>
              </w:rPr>
              <w:t>=(</w:t>
            </w:r>
            <w:r>
              <w:rPr>
                <w:rFonts w:ascii="Cascadia Mono" w:eastAsia="Cascadia Mono" w:hAnsi="Cascadia Mono"/>
                <w:color w:val="993399"/>
              </w:rPr>
              <w:t>232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232</w:t>
            </w:r>
            <w:r>
              <w:rPr>
                <w:rFonts w:ascii="Cascadia Mono" w:eastAsia="Cascadia Mono" w:hAnsi="Cascadia Mono"/>
                <w:color w:val="990000"/>
              </w:rPr>
              <w:t>)</w:t>
            </w:r>
          </w:p>
          <w:p w14:paraId="0E407536" w14:textId="77777777" w:rsidR="0004616E" w:rsidRDefault="00F80CE4">
            <w:pPr>
              <w:spacing w:after="0"/>
            </w:pPr>
            <w:r>
              <w:rPr>
                <w:rFonts w:ascii="Cascadia Mono" w:eastAsia="Cascadia Mono" w:hAnsi="Cascadia Mono"/>
              </w:rPr>
              <w:t xml:space="preserve">    crop_size</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59DD43B3" w14:textId="77777777" w:rsidR="0004616E" w:rsidRDefault="00F80CE4">
            <w:pPr>
              <w:spacing w:after="0"/>
            </w:pP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color w:val="993399"/>
              </w:rPr>
              <w:t>0.485</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color w:val="990000"/>
              </w:rPr>
              <w:t>]</w:t>
            </w:r>
          </w:p>
          <w:p w14:paraId="187B14E1" w14:textId="77777777" w:rsidR="0004616E" w:rsidRDefault="00F80CE4">
            <w:pPr>
              <w:spacing w:after="0"/>
            </w:pPr>
            <w:r>
              <w:rPr>
                <w:rFonts w:ascii="Cascadia Mono" w:eastAsia="Cascadia Mono" w:hAnsi="Cascadia Mono"/>
              </w:rPr>
              <w:t xml:space="preserve">    std</w:t>
            </w:r>
            <w:r>
              <w:rPr>
                <w:rFonts w:ascii="Cascadia Mono" w:eastAsia="Cascadia Mono" w:hAnsi="Cascadia Mono"/>
                <w:color w:val="990000"/>
              </w:rPr>
              <w:t>=[</w:t>
            </w:r>
            <w:r>
              <w:rPr>
                <w:rFonts w:ascii="Cascadia Mono" w:eastAsia="Cascadia Mono" w:hAnsi="Cascadia Mono"/>
                <w:color w:val="993399"/>
              </w:rPr>
              <w:t>0.229</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color w:val="990000"/>
              </w:rPr>
              <w:t>]</w:t>
            </w:r>
          </w:p>
          <w:p w14:paraId="44DCAFF7"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pil_to_tensor</w:t>
            </w:r>
            <w:r>
              <w:rPr>
                <w:rFonts w:ascii="Cascadia Mono" w:eastAsia="Cascadia Mono" w:hAnsi="Cascadia Mono"/>
                <w:color w:val="990000"/>
              </w:rPr>
              <w:t>(</w:t>
            </w:r>
            <w:r>
              <w:rPr>
                <w:rFonts w:ascii="Cascadia Mono" w:eastAsia="Cascadia Mono" w:hAnsi="Cascadia Mono"/>
              </w:rPr>
              <w:t>img</w:t>
            </w:r>
            <w:r>
              <w:rPr>
                <w:rFonts w:ascii="Cascadia Mono" w:eastAsia="Cascadia Mono" w:hAnsi="Cascadia Mono"/>
                <w:color w:val="990000"/>
              </w:rPr>
              <w:t>)</w:t>
            </w:r>
          </w:p>
          <w:p w14:paraId="6157615B"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resize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size</w:t>
            </w:r>
            <w:r>
              <w:rPr>
                <w:rFonts w:ascii="Cascadia Mono" w:eastAsia="Cascadia Mono" w:hAnsi="Cascadia Mono"/>
                <w:color w:val="990000"/>
              </w:rPr>
              <w:t>=</w:t>
            </w:r>
            <w:r>
              <w:rPr>
                <w:rFonts w:ascii="Cascadia Mono" w:eastAsia="Cascadia Mono" w:hAnsi="Cascadia Mono"/>
              </w:rPr>
              <w:t>resize_size</w:t>
            </w:r>
            <w:r>
              <w:rPr>
                <w:rFonts w:ascii="Cascadia Mono" w:eastAsia="Cascadia Mono" w:hAnsi="Cascadia Mono"/>
                <w:color w:val="990000"/>
              </w:rPr>
              <w:t>)</w:t>
            </w:r>
          </w:p>
          <w:p w14:paraId="703EDCF6"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center_crop</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output_size</w:t>
            </w:r>
            <w:r>
              <w:rPr>
                <w:rFonts w:ascii="Cascadia Mono" w:eastAsia="Cascadia Mono" w:hAnsi="Cascadia Mono"/>
                <w:color w:val="990000"/>
              </w:rPr>
              <w:t>=</w:t>
            </w:r>
            <w:r>
              <w:rPr>
                <w:rFonts w:ascii="Cascadia Mono" w:eastAsia="Cascadia Mono" w:hAnsi="Cascadia Mono"/>
              </w:rPr>
              <w:t>crop_size</w:t>
            </w:r>
            <w:r>
              <w:rPr>
                <w:rFonts w:ascii="Cascadia Mono" w:eastAsia="Cascadia Mono" w:hAnsi="Cascadia Mono"/>
                <w:color w:val="990000"/>
              </w:rPr>
              <w:t>)</w:t>
            </w:r>
          </w:p>
          <w:p w14:paraId="36AFC1B4"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out</w:t>
            </w:r>
            <w:r>
              <w:rPr>
                <w:rFonts w:ascii="Cascadia Mono" w:eastAsia="Cascadia Mono" w:hAnsi="Cascadia Mono"/>
                <w:color w:val="990000"/>
              </w:rPr>
              <w:t>.</w:t>
            </w:r>
            <w:r>
              <w:rPr>
                <w:rFonts w:ascii="Cascadia Mono" w:eastAsia="Cascadia Mono" w:hAnsi="Cascadia Mono"/>
                <w:b/>
                <w:bCs/>
                <w:color w:val="000000"/>
              </w:rPr>
              <w:t>to</w:t>
            </w:r>
            <w:r>
              <w:rPr>
                <w:rFonts w:ascii="Cascadia Mono" w:eastAsia="Cascadia Mono" w:hAnsi="Cascadia Mono"/>
                <w:color w:val="990000"/>
              </w:rPr>
              <w:t>(</w:t>
            </w: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float</w:t>
            </w:r>
            <w:r>
              <w:rPr>
                <w:rFonts w:ascii="Cascadia Mono" w:eastAsia="Cascadia Mono" w:hAnsi="Cascadia Mono"/>
                <w:color w:val="990000"/>
              </w:rPr>
              <w:t>,</w:t>
            </w:r>
            <w:r>
              <w:rPr>
                <w:rFonts w:ascii="Cascadia Mono" w:eastAsia="Cascadia Mono" w:hAnsi="Cascadia Mono"/>
              </w:rPr>
              <w:t xml:space="preserve"> copy</w:t>
            </w:r>
            <w:r>
              <w:rPr>
                <w:rFonts w:ascii="Cascadia Mono" w:eastAsia="Cascadia Mono" w:hAnsi="Cascadia Mono"/>
                <w:color w:val="990000"/>
              </w:rPr>
              <w:t>=</w:t>
            </w:r>
            <w:r>
              <w:rPr>
                <w:rFonts w:ascii="Cascadia Mono" w:eastAsia="Cascadia Mono" w:hAnsi="Cascadia Mono"/>
              </w:rPr>
              <w:t>False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255</w:t>
            </w:r>
            <w:r>
              <w:rPr>
                <w:rFonts w:ascii="Cascadia Mono" w:eastAsia="Cascadia Mono" w:hAnsi="Cascadia Mono"/>
                <w:color w:val="990000"/>
              </w:rPr>
              <w:t>.</w:t>
            </w:r>
          </w:p>
          <w:p w14:paraId="0FA6E571"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F</w:t>
            </w:r>
            <w:r>
              <w:rPr>
                <w:rFonts w:ascii="Cascadia Mono" w:eastAsia="Cascadia Mono" w:hAnsi="Cascadia Mono"/>
                <w:color w:val="990000"/>
              </w:rPr>
              <w:t>.</w:t>
            </w:r>
            <w:r>
              <w:rPr>
                <w:rFonts w:ascii="Cascadia Mono" w:eastAsia="Cascadia Mono" w:hAnsi="Cascadia Mono"/>
                <w:b/>
                <w:bCs/>
                <w:color w:val="000000"/>
              </w:rPr>
              <w:t>normalize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rPr>
              <w:t xml:space="preserve"> mean</w:t>
            </w:r>
            <w:r>
              <w:rPr>
                <w:rFonts w:ascii="Cascadia Mono" w:eastAsia="Cascadia Mono" w:hAnsi="Cascadia Mono"/>
                <w:color w:val="990000"/>
              </w:rPr>
              <w:t>,</w:t>
            </w:r>
            <w:r>
              <w:rPr>
                <w:rFonts w:ascii="Cascadia Mono" w:eastAsia="Cascadia Mono" w:hAnsi="Cascadia Mono"/>
              </w:rPr>
              <w:t xml:space="preserve"> std</w:t>
            </w:r>
            <w:r>
              <w:rPr>
                <w:rFonts w:ascii="Cascadia Mono" w:eastAsia="Cascadia Mono" w:hAnsi="Cascadia Mono"/>
                <w:color w:val="990000"/>
              </w:rPr>
              <w:t>)</w:t>
            </w:r>
          </w:p>
          <w:p w14:paraId="10BCEBBB" w14:textId="77777777" w:rsidR="0004616E" w:rsidRDefault="00F80CE4">
            <w:pPr>
              <w:spacing w:after="0"/>
            </w:pPr>
            <w:r>
              <w:rPr>
                <w:rFonts w:ascii="Cascadia Mono" w:eastAsia="Cascadia Mono" w:hAnsi="Cascadia Mono"/>
              </w:rPr>
              <w:t xml:space="preserve">    out </w:t>
            </w:r>
            <w:r>
              <w:rPr>
                <w:rFonts w:ascii="Cascadia Mono" w:eastAsia="Cascadia Mono" w:hAnsi="Cascadia Mono"/>
                <w:color w:val="990000"/>
              </w:rPr>
              <w:t>=</w:t>
            </w:r>
            <w:r>
              <w:rPr>
                <w:rFonts w:ascii="Cascadia Mono" w:eastAsia="Cascadia Mono" w:hAnsi="Cascadia Mono"/>
              </w:rPr>
              <w:t xml:space="preserve"> np</w:t>
            </w:r>
            <w:r>
              <w:rPr>
                <w:rFonts w:ascii="Cascadia Mono" w:eastAsia="Cascadia Mono" w:hAnsi="Cascadia Mono"/>
                <w:color w:val="990000"/>
              </w:rPr>
              <w:t>.</w:t>
            </w:r>
            <w:r>
              <w:rPr>
                <w:rFonts w:ascii="Cascadia Mono" w:eastAsia="Cascadia Mono" w:hAnsi="Cascadia Mono"/>
                <w:b/>
                <w:bCs/>
                <w:color w:val="000000"/>
              </w:rPr>
              <w:t>transpose</w:t>
            </w:r>
            <w:r>
              <w:rPr>
                <w:rFonts w:ascii="Cascadia Mono" w:eastAsia="Cascadia Mono" w:hAnsi="Cascadia Mono"/>
                <w:color w:val="990000"/>
              </w:rPr>
              <w:t>(</w:t>
            </w:r>
            <w:r>
              <w:rPr>
                <w:rFonts w:ascii="Cascadia Mono" w:eastAsia="Cascadia Mono" w:hAnsi="Cascadia Mono"/>
              </w:rPr>
              <w:t>out</w:t>
            </w:r>
            <w:r>
              <w:rPr>
                <w:rFonts w:ascii="Cascadia Mono" w:eastAsia="Cascadia Mono" w:hAnsi="Cascadia Mono"/>
                <w:color w:val="990000"/>
              </w:rPr>
              <w:t>.</w:t>
            </w:r>
            <w:r>
              <w:rPr>
                <w:rFonts w:ascii="Cascadia Mono" w:eastAsia="Cascadia Mono" w:hAnsi="Cascadia Mono"/>
                <w:b/>
                <w:bCs/>
                <w:color w:val="000000"/>
              </w:rPr>
              <w:t>numpy</w:t>
            </w:r>
            <w:r>
              <w:rPr>
                <w:rFonts w:ascii="Cascadia Mono" w:eastAsia="Cascadia Mono" w:hAnsi="Cascadia Mono"/>
                <w:color w:val="990000"/>
              </w:rPr>
              <w:t>(),</w:t>
            </w:r>
            <w:r>
              <w:rPr>
                <w:rFonts w:ascii="Cascadia Mono" w:eastAsia="Cascadia Mono" w:hAnsi="Cascadia Mono"/>
              </w:rPr>
              <w:t xml:space="preserve"> axes</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w:t>
            </w:r>
            <w:r>
              <w:rPr>
                <w:rFonts w:ascii="Cascadia Mono" w:eastAsia="Cascadia Mono" w:hAnsi="Cascadia Mono"/>
                <w:color w:val="990000"/>
              </w:rPr>
              <w:t>])</w:t>
            </w:r>
          </w:p>
          <w:p w14:paraId="3AAC29F1" w14:textId="77777777" w:rsidR="0004616E" w:rsidRDefault="00F80CE4">
            <w:pPr>
              <w:spacing w:after="0"/>
            </w:pPr>
            <w:r>
              <w:rPr>
                <w:rFonts w:ascii="Cascadia Mono" w:eastAsia="Cascadia Mono" w:hAnsi="Cascadia Mono"/>
              </w:rPr>
              <w:t xml:space="preserve">    </w:t>
            </w:r>
            <w:r>
              <w:rPr>
                <w:rFonts w:ascii="Cascadia Mono" w:eastAsia="Cascadia Mono" w:hAnsi="Cascadia Mono"/>
                <w:b/>
                <w:bCs/>
                <w:color w:val="0000FF"/>
              </w:rPr>
              <w:t>return</w:t>
            </w:r>
            <w:r>
              <w:rPr>
                <w:rFonts w:ascii="Cascadia Mono" w:eastAsia="Cascadia Mono" w:hAnsi="Cascadia Mono"/>
              </w:rPr>
              <w:t xml:space="preserve"> out</w:t>
            </w:r>
          </w:p>
          <w:p w14:paraId="79D1E78D" w14:textId="77777777" w:rsidR="0004616E" w:rsidRDefault="0004616E">
            <w:pPr>
              <w:spacing w:after="0"/>
            </w:pPr>
          </w:p>
          <w:p w14:paraId="04AD06BC" w14:textId="77777777" w:rsidR="0004616E" w:rsidRDefault="00F80CE4">
            <w:pPr>
              <w:spacing w:after="0"/>
            </w:pPr>
            <w:r>
              <w:rPr>
                <w:rFonts w:ascii="Cascadia Mono" w:eastAsia="Cascadia Mono" w:hAnsi="Cascadia Mono"/>
                <w:b/>
                <w:bCs/>
                <w:color w:val="000000"/>
              </w:rPr>
              <w:t>make_calib_man</w:t>
            </w:r>
            <w:r>
              <w:rPr>
                <w:rFonts w:ascii="Cascadia Mono" w:eastAsia="Cascadia Mono" w:hAnsi="Cascadia Mono"/>
                <w:color w:val="990000"/>
              </w:rPr>
              <w:t>(</w:t>
            </w:r>
          </w:p>
          <w:p w14:paraId="7CE80D2B" w14:textId="77777777" w:rsidR="0004616E" w:rsidRDefault="00F80CE4">
            <w:pPr>
              <w:spacing w:after="0"/>
            </w:pPr>
            <w:r>
              <w:rPr>
                <w:rFonts w:ascii="Cascadia Mono" w:eastAsia="Cascadia Mono" w:hAnsi="Cascadia Mono"/>
              </w:rPr>
              <w:t xml:space="preserve">    pre_ftn</w:t>
            </w:r>
            <w:r>
              <w:rPr>
                <w:rFonts w:ascii="Cascadia Mono" w:eastAsia="Cascadia Mono" w:hAnsi="Cascadia Mono"/>
                <w:color w:val="990000"/>
              </w:rPr>
              <w:t>=</w:t>
            </w:r>
            <w:r>
              <w:rPr>
                <w:rFonts w:ascii="Cascadia Mono" w:eastAsia="Cascadia Mono" w:hAnsi="Cascadia Mono"/>
              </w:rPr>
              <w:t>preprocess_resnet50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callable function to pre-process the calibration data</w:t>
            </w:r>
          </w:p>
          <w:p w14:paraId="6D4E37A2" w14:textId="77777777" w:rsidR="0004616E" w:rsidRDefault="00F80CE4">
            <w:pPr>
              <w:spacing w:after="0"/>
            </w:pPr>
            <w:r>
              <w:rPr>
                <w:rFonts w:ascii="Cascadia Mono" w:eastAsia="Cascadia Mono" w:hAnsi="Cascadia Mono"/>
              </w:rPr>
              <w:t xml:space="preserve">    data_dir</w:t>
            </w:r>
            <w:r>
              <w:rPr>
                <w:rFonts w:ascii="Cascadia Mono" w:eastAsia="Cascadia Mono" w:hAnsi="Cascadia Mono"/>
                <w:color w:val="990000"/>
              </w:rPr>
              <w:t>=</w:t>
            </w:r>
            <w:r>
              <w:rPr>
                <w:rFonts w:ascii="Cascadia Mono" w:eastAsia="Cascadia Mono" w:hAnsi="Cascadia Mono"/>
                <w:color w:val="FF0000"/>
              </w:rPr>
              <w:t>"/datasets/imagenet/cali_1000"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of original calibration data files such as images</w:t>
            </w:r>
          </w:p>
          <w:p w14:paraId="6CB93C5B" w14:textId="77777777" w:rsidR="0004616E" w:rsidRDefault="00F80CE4">
            <w:pPr>
              <w:spacing w:after="0"/>
            </w:pPr>
            <w:r>
              <w:rPr>
                <w:rFonts w:ascii="Cascadia Mono" w:eastAsia="Cascadia Mono" w:hAnsi="Cascadia Mono"/>
              </w:rPr>
              <w:t xml:space="preserve">    save_dir</w:t>
            </w:r>
            <w:r>
              <w:rPr>
                <w:rFonts w:ascii="Cascadia Mono" w:eastAsia="Cascadia Mono" w:hAnsi="Cascadia Mono"/>
                <w:color w:val="990000"/>
              </w:rPr>
              <w:t>=</w:t>
            </w:r>
            <w:r>
              <w:rPr>
                <w:rFonts w:ascii="Cascadia Mono" w:eastAsia="Cascadia Mono" w:hAnsi="Cascadia Mono"/>
                <w:color w:val="FF0000"/>
              </w:rPr>
              <w:t>"/workspace/calibration/"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path to folder to save pre-proceessed calibration data files</w:t>
            </w:r>
          </w:p>
          <w:p w14:paraId="194D6EAA" w14:textId="77777777" w:rsidR="0004616E" w:rsidRDefault="00F80CE4">
            <w:pPr>
              <w:spacing w:after="0"/>
            </w:pPr>
            <w:r>
              <w:rPr>
                <w:rFonts w:ascii="Cascadia Mono" w:eastAsia="Cascadia Mono" w:hAnsi="Cascadia Mono"/>
              </w:rPr>
              <w:t xml:space="preserve">    save_name</w:t>
            </w:r>
            <w:r>
              <w:rPr>
                <w:rFonts w:ascii="Cascadia Mono" w:eastAsia="Cascadia Mono" w:hAnsi="Cascadia Mono"/>
                <w:color w:val="990000"/>
              </w:rPr>
              <w:t>=</w:t>
            </w:r>
            <w:r>
              <w:rPr>
                <w:rFonts w:ascii="Cascadia Mono" w:eastAsia="Cascadia Mono" w:hAnsi="Cascadia Mono"/>
                <w:color w:val="FF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tag for the generated calibration dataset</w:t>
            </w:r>
          </w:p>
          <w:p w14:paraId="4A9B301F" w14:textId="77777777" w:rsidR="0004616E" w:rsidRDefault="00F80CE4">
            <w:pPr>
              <w:spacing w:after="0"/>
            </w:pPr>
            <w:r>
              <w:rPr>
                <w:rFonts w:ascii="Cascadia Mono" w:eastAsia="Cascadia Mono" w:hAnsi="Cascadia Mono"/>
              </w:rPr>
              <w:t xml:space="preserve">    max_size</w:t>
            </w:r>
            <w:r>
              <w:rPr>
                <w:rFonts w:ascii="Cascadia Mono" w:eastAsia="Cascadia Mono" w:hAnsi="Cascadia Mono"/>
                <w:color w:val="990000"/>
              </w:rPr>
              <w:t>=</w:t>
            </w:r>
            <w:r>
              <w:rPr>
                <w:rFonts w:ascii="Cascadia Mono" w:eastAsia="Cascadia Mono" w:hAnsi="Cascadia Mono"/>
                <w:color w:val="993399"/>
              </w:rPr>
              <w:t>50</w:t>
            </w:r>
            <w:r>
              <w:rPr>
                <w:rFonts w:ascii="Cascadia Mono" w:eastAsia="Cascadia Mono" w:hAnsi="Cascadia Mono"/>
              </w:rPr>
              <w:t xml:space="preserve"> </w:t>
            </w:r>
            <w:r>
              <w:rPr>
                <w:rFonts w:ascii="Cascadia Mono" w:eastAsia="Cascadia Mono" w:hAnsi="Cascadia Mono"/>
                <w:i/>
                <w:iCs/>
                <w:color w:val="009900"/>
              </w:rPr>
              <w:t># Maximum number of data to use for calibration</w:t>
            </w:r>
          </w:p>
          <w:p w14:paraId="3E91F03A" w14:textId="77777777" w:rsidR="0004616E" w:rsidRDefault="00F80CE4">
            <w:pPr>
              <w:spacing w:after="0"/>
            </w:pPr>
            <w:r>
              <w:rPr>
                <w:rFonts w:ascii="Cascadia Mono" w:eastAsia="Cascadia Mono" w:hAnsi="Cascadia Mono"/>
                <w:color w:val="990000"/>
              </w:rPr>
              <w:t>)</w:t>
            </w:r>
          </w:p>
        </w:tc>
      </w:tr>
    </w:tbl>
    <w:p w14:paraId="1075AEA7" w14:textId="77777777" w:rsidR="0004616E" w:rsidRDefault="00F80CE4">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0DB9EA27" w14:textId="77777777" w:rsidR="0004616E" w:rsidRDefault="00F80CE4">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30589776" w14:textId="77777777" w:rsidR="0004616E" w:rsidRDefault="00F80CE4">
      <w:pPr>
        <w:pStyle w:val="30"/>
        <w:rPr>
          <w:rFonts w:cs="Arial"/>
        </w:rPr>
      </w:pPr>
      <w:bookmarkStart w:id="74" w:name="_Ref74000050"/>
      <w:bookmarkStart w:id="75" w:name="_Toc167110257"/>
      <w:r>
        <w:rPr>
          <w:rFonts w:cs="Arial" w:hint="eastAsia"/>
        </w:rPr>
        <w:t>Use Mobilint® Calibration GUI Tool</w:t>
      </w:r>
      <w:bookmarkEnd w:id="74"/>
      <w:bookmarkEnd w:id="75"/>
    </w:p>
    <w:p w14:paraId="51B753AC" w14:textId="65FB3898" w:rsidR="0004616E" w:rsidRDefault="00F80CE4">
      <w:pPr>
        <w:pStyle w:val="BodyText10"/>
        <w:ind w:firstLine="200"/>
      </w:pPr>
      <w:hyperlink r:id="rId31">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0111C41B" w14:textId="77777777" w:rsidR="0004616E" w:rsidRDefault="00F80CE4">
      <w:pPr>
        <w:suppressAutoHyphens w:val="0"/>
        <w:adjustRightInd/>
        <w:snapToGrid/>
        <w:spacing w:after="160" w:line="259" w:lineRule="auto"/>
        <w:jc w:val="center"/>
      </w:pPr>
      <w:r>
        <w:rPr>
          <w:noProof/>
        </w:rPr>
        <w:lastRenderedPageBreak/>
        <w:drawing>
          <wp:inline distT="0" distB="0" distL="0" distR="0" wp14:anchorId="7522ED32" wp14:editId="57F27D71">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2">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219CF263" w14:textId="5A23C890" w:rsidR="0004616E" w:rsidRDefault="00F80CE4">
      <w:pPr>
        <w:pStyle w:val="FigureCaption"/>
      </w:pPr>
      <w:bookmarkStart w:id="76" w:name="_Ref60400010"/>
      <w:bookmarkStart w:id="77" w:name="_Toc30400010"/>
      <w:bookmarkStart w:id="78" w:name="_Toc30400011"/>
      <w:bookmarkStart w:id="79" w:name="_Toc167110304"/>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6"/>
      <w:r>
        <w:t xml:space="preserve">. </w:t>
      </w:r>
      <w:bookmarkEnd w:id="77"/>
      <w:r>
        <w:t>Mobilint® Calibration GUI</w:t>
      </w:r>
      <w:bookmarkEnd w:id="78"/>
      <w:bookmarkEnd w:id="79"/>
    </w:p>
    <w:p w14:paraId="1D0B8ABF" w14:textId="77777777" w:rsidR="0004616E" w:rsidRDefault="00F80CE4">
      <w:pPr>
        <w:pStyle w:val="20"/>
        <w:rPr>
          <w:rFonts w:cs="Arial"/>
        </w:rPr>
      </w:pPr>
      <w:bookmarkStart w:id="80" w:name="_Ref74000060"/>
      <w:bookmarkStart w:id="81" w:name="_Toc167110258"/>
      <w:r>
        <w:rPr>
          <w:rFonts w:cs="Arial" w:hint="eastAsia"/>
        </w:rPr>
        <w:t>Compiling ONNX Models</w:t>
      </w:r>
      <w:bookmarkEnd w:id="80"/>
      <w:bookmarkEnd w:id="81"/>
    </w:p>
    <w:p w14:paraId="5ED68B01" w14:textId="77777777" w:rsidR="0004616E" w:rsidRDefault="00F80CE4">
      <w:pPr>
        <w:pStyle w:val="BodyText10"/>
        <w:ind w:firstLine="200"/>
      </w:pPr>
      <w:r>
        <w:t>ONNX is a recommended framework to be used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62102347" w14:textId="77777777">
        <w:tc>
          <w:tcPr>
            <w:tcW w:w="10094" w:type="dxa"/>
            <w:shd w:val="clear" w:color="auto" w:fill="F8F8F8" w:themeFill="background1" w:themeFillShade="F8"/>
          </w:tcPr>
          <w:p w14:paraId="679F7DBD" w14:textId="77777777" w:rsidR="0004616E" w:rsidRDefault="00F80CE4">
            <w:pPr>
              <w:spacing w:after="0"/>
            </w:pPr>
            <w:r>
              <w:rPr>
                <w:rFonts w:ascii="Cascadia Mono" w:eastAsia="Cascadia Mono" w:hAnsi="Cascadia Mono"/>
                <w:i/>
                <w:iCs/>
                <w:color w:val="009900"/>
              </w:rPr>
              <w:t>""" Compile ONNX model"""</w:t>
            </w:r>
          </w:p>
          <w:p w14:paraId="6CA7B20B"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78664FE5" w14:textId="77777777" w:rsidR="0004616E" w:rsidRDefault="00F80CE4">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"/workspace/resnet50.onnx"</w:t>
            </w:r>
          </w:p>
          <w:p w14:paraId="081406CC"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0355644E" w14:textId="77777777" w:rsidR="0004616E" w:rsidRDefault="00F80CE4">
            <w:pPr>
              <w:spacing w:after="0"/>
            </w:pPr>
            <w:r>
              <w:rPr>
                <w:rFonts w:ascii="Cascadia Mono" w:eastAsia="Cascadia Mono" w:hAnsi="Cascadia Mono"/>
                <w:i/>
                <w:iCs/>
                <w:color w:val="009900"/>
              </w:rPr>
              <w:t># calib_data_path can be replaced with the path to the calibration meta file such as "/workspace/calibration/resnet50.txt"</w:t>
            </w:r>
          </w:p>
          <w:p w14:paraId="7DF5AD8B" w14:textId="77777777" w:rsidR="0004616E" w:rsidRDefault="0004616E">
            <w:pPr>
              <w:spacing w:after="0"/>
            </w:pPr>
          </w:p>
          <w:p w14:paraId="550FA9F4"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54F7DB2B" w14:textId="77777777" w:rsidR="0004616E" w:rsidRDefault="00F80CE4">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439FDF2E" w14:textId="77777777" w:rsidR="0004616E" w:rsidRDefault="00F80CE4">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6741CA64" w14:textId="77777777" w:rsidR="0004616E" w:rsidRDefault="00F80CE4">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61FE40A2" w14:textId="77777777" w:rsidR="0004616E" w:rsidRDefault="00F80CE4">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"onnx"</w:t>
            </w:r>
          </w:p>
          <w:p w14:paraId="72026CAD" w14:textId="77777777" w:rsidR="0004616E" w:rsidRDefault="00F80CE4">
            <w:pPr>
              <w:spacing w:after="0"/>
            </w:pPr>
            <w:r>
              <w:rPr>
                <w:rFonts w:ascii="Cascadia Mono" w:eastAsia="Cascadia Mono" w:hAnsi="Cascadia Mono"/>
                <w:color w:val="990000"/>
              </w:rPr>
              <w:t>)</w:t>
            </w:r>
          </w:p>
        </w:tc>
      </w:tr>
    </w:tbl>
    <w:p w14:paraId="20265381" w14:textId="77777777" w:rsidR="0004616E" w:rsidRDefault="0004616E">
      <w:pPr>
        <w:pStyle w:val="BodyText10"/>
        <w:ind w:firstLine="200"/>
      </w:pPr>
    </w:p>
    <w:p w14:paraId="795E473D" w14:textId="77777777" w:rsidR="0004616E" w:rsidRDefault="00F80CE4">
      <w:pPr>
        <w:pStyle w:val="20"/>
        <w:rPr>
          <w:rFonts w:cs="Arial"/>
        </w:rPr>
      </w:pPr>
      <w:bookmarkStart w:id="82" w:name="_Ref74000070"/>
      <w:bookmarkStart w:id="83" w:name="_Toc167110259"/>
      <w:r>
        <w:rPr>
          <w:rFonts w:cs="Arial" w:hint="eastAsia"/>
        </w:rPr>
        <w:t>Compiling PyTorch Models</w:t>
      </w:r>
      <w:bookmarkEnd w:id="82"/>
      <w:bookmarkEnd w:id="83"/>
    </w:p>
    <w:p w14:paraId="30DFE506" w14:textId="79EB62CB" w:rsidR="0004616E" w:rsidRDefault="00F80CE4">
      <w:pPr>
        <w:pStyle w:val="BodyText10"/>
        <w:ind w:firstLine="200"/>
      </w:pPr>
      <w:r>
        <w:t xml:space="preserve">PyTorch models can be compiled in two different ways. The first approach is converting the PyTorch model into the ONNX model with </w:t>
      </w:r>
      <w:hyperlink r:id="rId33">
        <w:r>
          <w:rPr>
            <w:rStyle w:val="af0"/>
          </w:rPr>
          <w:t>`torch.onnx`</w:t>
        </w:r>
      </w:hyperlink>
      <w:r>
        <w:t xml:space="preserve"> namespace, and compiling the converted model with the ONNX backend. The second approach is directly plugging the model into the Mobilint IR. Once the model is converted to Mobilint IR, then it is compiled into MXQ. The example code is shown below. The following codes assume that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6A474DC5" w14:textId="77777777">
        <w:tc>
          <w:tcPr>
            <w:tcW w:w="10094" w:type="dxa"/>
            <w:shd w:val="clear" w:color="auto" w:fill="F8F8F8" w:themeFill="background1" w:themeFillShade="F8"/>
          </w:tcPr>
          <w:p w14:paraId="1861E662" w14:textId="77777777" w:rsidR="0004616E" w:rsidRDefault="00F80CE4">
            <w:pPr>
              <w:spacing w:after="0"/>
            </w:pPr>
            <w:r>
              <w:rPr>
                <w:rFonts w:ascii="Cascadia Mono" w:eastAsia="Cascadia Mono" w:hAnsi="Cascadia Mono"/>
                <w:i/>
                <w:iCs/>
                <w:color w:val="009900"/>
              </w:rPr>
              <w:lastRenderedPageBreak/>
              <w:t>""" Compile PyTorch model"""</w:t>
            </w:r>
          </w:p>
          <w:p w14:paraId="7ECFF0D9"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0A57BE54" w14:textId="77777777" w:rsidR="0004616E" w:rsidRDefault="00F80CE4">
            <w:pPr>
              <w:spacing w:after="0"/>
            </w:pPr>
            <w:r>
              <w:rPr>
                <w:rFonts w:ascii="Cascadia Mono" w:eastAsia="Cascadia Mono" w:hAnsi="Cascadia Mono"/>
                <w:i/>
                <w:iCs/>
                <w:color w:val="009900"/>
              </w:rPr>
              <w:t xml:space="preserve">### get resnet50 from torchvision </w:t>
            </w:r>
          </w:p>
          <w:p w14:paraId="632D5BFA"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torchvision</w:t>
            </w:r>
          </w:p>
          <w:p w14:paraId="5E2E8040"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torch</w:t>
            </w:r>
          </w:p>
          <w:p w14:paraId="38FB0FCF"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129A5C02" w14:textId="77777777" w:rsidR="0004616E" w:rsidRDefault="00F80CE4">
            <w:pPr>
              <w:spacing w:after="0"/>
            </w:pPr>
            <w:r>
              <w:rPr>
                <w:rFonts w:ascii="Cascadia Mono" w:eastAsia="Cascadia Mono" w:hAnsi="Cascadia Mono"/>
                <w:i/>
                <w:iCs/>
                <w:color w:val="009900"/>
              </w:rPr>
              <w:t># A calibration meta file such as "/workspace/calibration/resnet50.txt" can be used instead.</w:t>
            </w:r>
          </w:p>
          <w:p w14:paraId="46C86A1B" w14:textId="77777777" w:rsidR="0004616E" w:rsidRDefault="0004616E">
            <w:pPr>
              <w:spacing w:after="0"/>
            </w:pPr>
          </w:p>
          <w:p w14:paraId="119B5C30" w14:textId="77777777" w:rsidR="0004616E" w:rsidRDefault="00F80CE4">
            <w:pPr>
              <w:spacing w:after="0"/>
            </w:pPr>
            <w:r>
              <w:rPr>
                <w:rFonts w:ascii="Cascadia Mono" w:eastAsia="Cascadia Mono" w:hAnsi="Cascadia Mono"/>
                <w:i/>
                <w:iCs/>
                <w:color w:val="009900"/>
              </w:rPr>
              <w:t>### get resnet50 from torchvision and convert it to torchscript</w:t>
            </w:r>
          </w:p>
          <w:p w14:paraId="102C50C4" w14:textId="77777777" w:rsidR="0004616E" w:rsidRDefault="00F80CE4">
            <w:pPr>
              <w:spacing w:after="0"/>
            </w:pPr>
            <w:r>
              <w:rPr>
                <w:rFonts w:ascii="Cascadia Mono" w:eastAsia="Cascadia Mono" w:hAnsi="Cascadia Mono"/>
              </w:rPr>
              <w:t xml:space="preserve">torch_model </w:t>
            </w:r>
            <w:r>
              <w:rPr>
                <w:rFonts w:ascii="Cascadia Mono" w:eastAsia="Cascadia Mono" w:hAnsi="Cascadia Mono"/>
                <w:color w:val="990000"/>
              </w:rPr>
              <w:t>=</w:t>
            </w:r>
            <w:r>
              <w:rPr>
                <w:rFonts w:ascii="Cascadia Mono" w:eastAsia="Cascadia Mono" w:hAnsi="Cascadia Mono"/>
              </w:rPr>
              <w:t xml:space="preserve"> torchvision</w:t>
            </w:r>
            <w:r>
              <w:rPr>
                <w:rFonts w:ascii="Cascadia Mono" w:eastAsia="Cascadia Mono" w:hAnsi="Cascadia Mono"/>
                <w:color w:val="990000"/>
              </w:rPr>
              <w:t>.</w:t>
            </w:r>
            <w:r>
              <w:rPr>
                <w:rFonts w:ascii="Cascadia Mono" w:eastAsia="Cascadia Mono" w:hAnsi="Cascadia Mono"/>
              </w:rPr>
              <w:t>models</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pretrained</w:t>
            </w:r>
            <w:r>
              <w:rPr>
                <w:rFonts w:ascii="Cascadia Mono" w:eastAsia="Cascadia Mono" w:hAnsi="Cascadia Mono"/>
                <w:color w:val="990000"/>
              </w:rPr>
              <w:t>=</w:t>
            </w:r>
            <w:r>
              <w:rPr>
                <w:rFonts w:ascii="Cascadia Mono" w:eastAsia="Cascadia Mono" w:hAnsi="Cascadia Mono"/>
              </w:rPr>
              <w:t>True</w:t>
            </w:r>
            <w:r>
              <w:rPr>
                <w:rFonts w:ascii="Cascadia Mono" w:eastAsia="Cascadia Mono" w:hAnsi="Cascadia Mono"/>
                <w:color w:val="990000"/>
              </w:rPr>
              <w:t>)</w:t>
            </w:r>
          </w:p>
          <w:p w14:paraId="0F2332F1" w14:textId="77777777" w:rsidR="0004616E" w:rsidRDefault="00F80CE4">
            <w:pPr>
              <w:spacing w:after="0"/>
            </w:pPr>
            <w:r>
              <w:rPr>
                <w:rFonts w:ascii="Cascadia Mono" w:eastAsia="Cascadia Mono" w:hAnsi="Cascadia Mono"/>
              </w:rPr>
              <w:t xml:space="preserve">torchscript_model_path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"/workspace/resnet50.pt"</w:t>
            </w:r>
          </w:p>
          <w:p w14:paraId="546602D1" w14:textId="77777777" w:rsidR="0004616E" w:rsidRDefault="0004616E">
            <w:pPr>
              <w:spacing w:after="0"/>
            </w:pPr>
          </w:p>
          <w:p w14:paraId="6886FFC3" w14:textId="77777777" w:rsidR="0004616E" w:rsidRDefault="00F80CE4">
            <w:pPr>
              <w:spacing w:after="0"/>
            </w:pPr>
            <w:r>
              <w:rPr>
                <w:rFonts w:ascii="Cascadia Mono" w:eastAsia="Cascadia Mono" w:hAnsi="Cascadia Mono"/>
              </w:rPr>
              <w:t xml:space="preserve">example_input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b/>
                <w:bCs/>
                <w:color w:val="000000"/>
              </w:rPr>
              <w:t>rand</w:t>
            </w:r>
            <w:r>
              <w:rPr>
                <w:rFonts w:ascii="Cascadia Mono" w:eastAsia="Cascadia Mono" w:hAnsi="Cascadia Mono"/>
                <w:color w:val="990000"/>
              </w:rPr>
              <w:t>(</w:t>
            </w:r>
            <w:r>
              <w:rPr>
                <w:rFonts w:ascii="Cascadia Mono" w:eastAsia="Cascadia Mono" w:hAnsi="Cascadia Mono"/>
                <w:color w:val="993399"/>
              </w:rPr>
              <w:t>1</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p>
          <w:p w14:paraId="1E0ED500" w14:textId="77777777" w:rsidR="0004616E" w:rsidRDefault="00F80CE4">
            <w:pPr>
              <w:spacing w:after="0"/>
            </w:pPr>
            <w:r>
              <w:rPr>
                <w:rFonts w:ascii="Cascadia Mono" w:eastAsia="Cascadia Mono" w:hAnsi="Cascadia Mono"/>
              </w:rPr>
              <w:t xml:space="preserve">scripted_model </w:t>
            </w:r>
            <w:r>
              <w:rPr>
                <w:rFonts w:ascii="Cascadia Mono" w:eastAsia="Cascadia Mono" w:hAnsi="Cascadia Mono"/>
                <w:color w:val="990000"/>
              </w:rPr>
              <w:t>=</w:t>
            </w:r>
            <w:r>
              <w:rPr>
                <w:rFonts w:ascii="Cascadia Mono" w:eastAsia="Cascadia Mono" w:hAnsi="Cascadia Mono"/>
              </w:rPr>
              <w:t xml:space="preserve"> 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script</w:t>
            </w:r>
            <w:r>
              <w:rPr>
                <w:rFonts w:ascii="Cascadia Mono" w:eastAsia="Cascadia Mono" w:hAnsi="Cascadia Mono"/>
                <w:color w:val="990000"/>
              </w:rPr>
              <w:t>(</w:t>
            </w:r>
            <w:r>
              <w:rPr>
                <w:rFonts w:ascii="Cascadia Mono" w:eastAsia="Cascadia Mono" w:hAnsi="Cascadia Mono"/>
              </w:rPr>
              <w:t>torch_model</w:t>
            </w:r>
            <w:r>
              <w:rPr>
                <w:rFonts w:ascii="Cascadia Mono" w:eastAsia="Cascadia Mono" w:hAnsi="Cascadia Mono"/>
                <w:color w:val="990000"/>
              </w:rPr>
              <w:t>,</w:t>
            </w:r>
            <w:r>
              <w:rPr>
                <w:rFonts w:ascii="Cascadia Mono" w:eastAsia="Cascadia Mono" w:hAnsi="Cascadia Mono"/>
              </w:rPr>
              <w:t xml:space="preserve"> example_input</w:t>
            </w:r>
            <w:r>
              <w:rPr>
                <w:rFonts w:ascii="Cascadia Mono" w:eastAsia="Cascadia Mono" w:hAnsi="Cascadia Mono"/>
                <w:color w:val="990000"/>
              </w:rPr>
              <w:t>)</w:t>
            </w:r>
          </w:p>
          <w:p w14:paraId="3A0E2FD3" w14:textId="77777777" w:rsidR="0004616E" w:rsidRDefault="00F80CE4">
            <w:pPr>
              <w:spacing w:after="0"/>
            </w:pPr>
            <w:r>
              <w:rPr>
                <w:rFonts w:ascii="Cascadia Mono" w:eastAsia="Cascadia Mono" w:hAnsi="Cascadia Mono"/>
              </w:rPr>
              <w:t>torch</w:t>
            </w:r>
            <w:r>
              <w:rPr>
                <w:rFonts w:ascii="Cascadia Mono" w:eastAsia="Cascadia Mono" w:hAnsi="Cascadia Mono"/>
                <w:color w:val="990000"/>
              </w:rPr>
              <w:t>.</w:t>
            </w:r>
            <w:r>
              <w:rPr>
                <w:rFonts w:ascii="Cascadia Mono" w:eastAsia="Cascadia Mono" w:hAnsi="Cascadia Mono"/>
              </w:rPr>
              <w:t>jit</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scripted_model</w:t>
            </w:r>
            <w:r>
              <w:rPr>
                <w:rFonts w:ascii="Cascadia Mono" w:eastAsia="Cascadia Mono" w:hAnsi="Cascadia Mono"/>
                <w:color w:val="990000"/>
              </w:rPr>
              <w:t>,</w:t>
            </w:r>
            <w:r>
              <w:rPr>
                <w:rFonts w:ascii="Cascadia Mono" w:eastAsia="Cascadia Mono" w:hAnsi="Cascadia Mono"/>
              </w:rPr>
              <w:t xml:space="preserve"> torchscript_model_path</w:t>
            </w:r>
            <w:r>
              <w:rPr>
                <w:rFonts w:ascii="Cascadia Mono" w:eastAsia="Cascadia Mono" w:hAnsi="Cascadia Mono"/>
                <w:color w:val="990000"/>
              </w:rPr>
              <w:t>)</w:t>
            </w:r>
          </w:p>
          <w:p w14:paraId="4D4D8ECA" w14:textId="77777777" w:rsidR="0004616E" w:rsidRDefault="0004616E">
            <w:pPr>
              <w:spacing w:after="0"/>
            </w:pPr>
          </w:p>
          <w:p w14:paraId="336BACC2"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44CF4BFE" w14:textId="77777777" w:rsidR="0004616E" w:rsidRDefault="00F80CE4">
            <w:pPr>
              <w:spacing w:after="0"/>
            </w:pPr>
            <w:r>
              <w:rPr>
                <w:rFonts w:ascii="Cascadia Mono" w:eastAsia="Cascadia Mono" w:hAnsi="Cascadia Mono"/>
              </w:rPr>
              <w:t xml:space="preserve">    model</w:t>
            </w:r>
            <w:r>
              <w:rPr>
                <w:rFonts w:ascii="Cascadia Mono" w:eastAsia="Cascadia Mono" w:hAnsi="Cascadia Mono"/>
                <w:color w:val="990000"/>
              </w:rPr>
              <w:t>=</w:t>
            </w:r>
            <w:r>
              <w:rPr>
                <w:rFonts w:ascii="Cascadia Mono" w:eastAsia="Cascadia Mono" w:hAnsi="Cascadia Mono"/>
              </w:rPr>
              <w:t>torchscript_model_path</w:t>
            </w:r>
            <w:r>
              <w:rPr>
                <w:rFonts w:ascii="Cascadia Mono" w:eastAsia="Cascadia Mono" w:hAnsi="Cascadia Mono"/>
                <w:color w:val="990000"/>
              </w:rPr>
              <w:t>,</w:t>
            </w:r>
          </w:p>
          <w:p w14:paraId="5FA32DFB" w14:textId="77777777" w:rsidR="0004616E" w:rsidRDefault="00F80CE4">
            <w:pPr>
              <w:spacing w:after="0"/>
            </w:pPr>
            <w:r>
              <w:rPr>
                <w:rFonts w:ascii="Cascadia Mono" w:eastAsia="Cascadia Mono" w:hAnsi="Cascadia Mono"/>
              </w:rPr>
              <w:t xml:space="preserve">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1227E6CE" w14:textId="77777777" w:rsidR="0004616E" w:rsidRDefault="00F80CE4">
            <w:pPr>
              <w:spacing w:after="0"/>
            </w:pPr>
            <w:r>
              <w:rPr>
                <w:rFonts w:ascii="Cascadia Mono" w:eastAsia="Cascadia Mono" w:hAnsi="Cascadia Mono"/>
              </w:rPr>
              <w:t xml:space="preserve">    backend</w:t>
            </w:r>
            <w:r>
              <w:rPr>
                <w:rFonts w:ascii="Cascadia Mono" w:eastAsia="Cascadia Mono" w:hAnsi="Cascadia Mono"/>
                <w:color w:val="990000"/>
              </w:rPr>
              <w:t>=</w:t>
            </w:r>
            <w:r>
              <w:rPr>
                <w:rFonts w:ascii="Cascadia Mono" w:eastAsia="Cascadia Mono" w:hAnsi="Cascadia Mono"/>
                <w:color w:val="FF0000"/>
              </w:rPr>
              <w:t>"torchscript"</w:t>
            </w:r>
            <w:r>
              <w:rPr>
                <w:rFonts w:ascii="Cascadia Mono" w:eastAsia="Cascadia Mono" w:hAnsi="Cascadia Mono"/>
                <w:color w:val="990000"/>
              </w:rPr>
              <w:t>,</w:t>
            </w:r>
          </w:p>
          <w:p w14:paraId="1FCE208A" w14:textId="77777777" w:rsidR="0004616E" w:rsidRDefault="00F80CE4">
            <w:pPr>
              <w:spacing w:after="0"/>
            </w:pPr>
            <w:r>
              <w:rPr>
                <w:rFonts w:ascii="Cascadia Mono" w:eastAsia="Cascadia Mono" w:hAnsi="Cascadia Mono"/>
              </w:rPr>
              <w:t xml:space="preserve">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41C30E59" w14:textId="77777777" w:rsidR="0004616E" w:rsidRDefault="00F80CE4">
            <w:pPr>
              <w:spacing w:after="0"/>
            </w:pPr>
            <w:r>
              <w:rPr>
                <w:rFonts w:ascii="Cascadia Mono" w:eastAsia="Cascadia Mono" w:hAnsi="Cascadia Mono"/>
              </w:rPr>
              <w:t xml:space="preserve">    example_input</w:t>
            </w:r>
            <w:r>
              <w:rPr>
                <w:rFonts w:ascii="Cascadia Mono" w:eastAsia="Cascadia Mono" w:hAnsi="Cascadia Mono"/>
                <w:color w:val="990000"/>
              </w:rPr>
              <w:t>=</w:t>
            </w:r>
            <w:r>
              <w:rPr>
                <w:rFonts w:ascii="Cascadia Mono" w:eastAsia="Cascadia Mono" w:hAnsi="Cascadia Mono"/>
              </w:rPr>
              <w:t>example_input</w:t>
            </w:r>
          </w:p>
          <w:p w14:paraId="730A395B" w14:textId="77777777" w:rsidR="0004616E" w:rsidRDefault="00F80CE4">
            <w:pPr>
              <w:spacing w:after="0"/>
            </w:pPr>
            <w:r>
              <w:rPr>
                <w:rFonts w:ascii="Cascadia Mono" w:eastAsia="Cascadia Mono" w:hAnsi="Cascadia Mono"/>
                <w:color w:val="990000"/>
              </w:rPr>
              <w:t>)</w:t>
            </w:r>
          </w:p>
        </w:tc>
      </w:tr>
    </w:tbl>
    <w:p w14:paraId="4C7F6631" w14:textId="77777777" w:rsidR="0004616E" w:rsidRDefault="00F80CE4">
      <w:pPr>
        <w:pStyle w:val="20"/>
        <w:rPr>
          <w:rFonts w:cs="Arial"/>
        </w:rPr>
      </w:pPr>
      <w:bookmarkStart w:id="84" w:name="_Ref74000080"/>
      <w:bookmarkStart w:id="85" w:name="_Toc167110260"/>
      <w:r>
        <w:rPr>
          <w:rFonts w:cs="Arial" w:hint="eastAsia"/>
        </w:rPr>
        <w:t>Compiling TensorFlow/Keras Models</w:t>
      </w:r>
      <w:bookmarkEnd w:id="84"/>
      <w:bookmarkEnd w:id="85"/>
    </w:p>
    <w:p w14:paraId="4E8047A8" w14:textId="091A6303" w:rsidR="0004616E" w:rsidRDefault="00F80CE4">
      <w:pPr>
        <w:pStyle w:val="BodyText10"/>
        <w:ind w:firstLine="200"/>
      </w:pPr>
      <w:r>
        <w:t xml:space="preserve">Since Keras works as an interface for TensorFlow, models on the Keras framework can be converted to Mobilint IR via TensorFlow. Currently, the qubee compiler supports TensorFlow models saved in the format of the SavedModel or frozen graph. For the SavedModel format, which includes the serialized model ending with `.pb`, the model can be directly compiled. For the frozen graph, the compiler requires the input node name and the output node name, which can be viewed by </w:t>
      </w:r>
      <w:hyperlink r:id="rId34">
        <w:r>
          <w:rPr>
            <w:rStyle w:val="af0"/>
          </w:rPr>
          <w:t>Netron</w:t>
        </w:r>
      </w:hyperlink>
      <w:r>
        <w:t>. The following codes assume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25079435" w14:textId="77777777">
        <w:tc>
          <w:tcPr>
            <w:tcW w:w="10094" w:type="dxa"/>
            <w:shd w:val="clear" w:color="auto" w:fill="F8F8F8" w:themeFill="background1" w:themeFillShade="F8"/>
          </w:tcPr>
          <w:p w14:paraId="2A49DA6A" w14:textId="77777777" w:rsidR="0004616E" w:rsidRDefault="00F80CE4">
            <w:pPr>
              <w:spacing w:after="0"/>
            </w:pPr>
            <w:r>
              <w:rPr>
                <w:rFonts w:ascii="Cascadia Mono" w:eastAsia="Cascadia Mono" w:hAnsi="Cascadia Mono"/>
                <w:i/>
                <w:iCs/>
                <w:color w:val="009900"/>
              </w:rPr>
              <w:t>""" Compile Keras/TensorFlow model in SavedModel format """</w:t>
            </w:r>
          </w:p>
          <w:p w14:paraId="6E4CDAF0"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15781F81"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3C5D4425" w14:textId="77777777" w:rsidR="0004616E" w:rsidRDefault="0004616E">
            <w:pPr>
              <w:spacing w:after="0"/>
            </w:pPr>
          </w:p>
          <w:p w14:paraId="610C26B1" w14:textId="77777777" w:rsidR="0004616E" w:rsidRDefault="00F80CE4">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xml:space="preserve"># Load a Keras model </w:t>
            </w:r>
          </w:p>
          <w:p w14:paraId="2A3539AE"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6F298D5" w14:textId="77777777" w:rsidR="0004616E" w:rsidRDefault="00F80CE4">
            <w:pPr>
              <w:spacing w:after="0"/>
            </w:pPr>
            <w:r>
              <w:rPr>
                <w:rFonts w:ascii="Cascadia Mono" w:eastAsia="Cascadia Mono" w:hAnsi="Cascadia Mono"/>
                <w:i/>
                <w:iCs/>
                <w:color w:val="009900"/>
              </w:rPr>
              <w:t># A calibration metadata file such as "/workspace/calibration/resnet50.txt" can be used instead.</w:t>
            </w:r>
          </w:p>
          <w:p w14:paraId="33DE0E4D" w14:textId="77777777" w:rsidR="0004616E" w:rsidRDefault="0004616E">
            <w:pPr>
              <w:spacing w:after="0"/>
            </w:pPr>
          </w:p>
          <w:p w14:paraId="68D78187" w14:textId="77777777" w:rsidR="0004616E" w:rsidRDefault="00F80CE4">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model</w:t>
            </w:r>
          </w:p>
          <w:p w14:paraId="2E9104EA" w14:textId="77777777" w:rsidR="0004616E" w:rsidRDefault="00F80CE4">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the frozen graph. saved_model.pb file will be created in the directory.</w:t>
            </w:r>
          </w:p>
          <w:p w14:paraId="0C765BEE" w14:textId="77777777" w:rsidR="0004616E" w:rsidRDefault="0004616E">
            <w:pPr>
              <w:spacing w:after="0"/>
            </w:pPr>
          </w:p>
          <w:p w14:paraId="33B1618C"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36F81885" w14:textId="77777777" w:rsidR="0004616E" w:rsidRDefault="00F80CE4">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p>
          <w:p w14:paraId="66D165EE" w14:textId="77777777" w:rsidR="0004616E" w:rsidRDefault="00F80CE4">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0A403D79" w14:textId="77777777" w:rsidR="0004616E" w:rsidRDefault="00F80CE4">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w:t>
            </w:r>
            <w:r>
              <w:rPr>
                <w:rFonts w:ascii="Cascadia Mono" w:eastAsia="Cascadia Mono" w:hAnsi="Cascadia Mono"/>
                <w:color w:val="990000"/>
              </w:rPr>
              <w:t>,</w:t>
            </w:r>
          </w:p>
          <w:p w14:paraId="5D82EE8C" w14:textId="77777777" w:rsidR="0004616E" w:rsidRDefault="00F80CE4">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0306556B" w14:textId="77777777" w:rsidR="0004616E" w:rsidRDefault="00F80CE4">
            <w:pPr>
              <w:spacing w:after="0"/>
            </w:pPr>
            <w:r>
              <w:rPr>
                <w:rFonts w:ascii="Cascadia Mono" w:eastAsia="Cascadia Mono" w:hAnsi="Cascadia Mono"/>
                <w:color w:val="990000"/>
              </w:rPr>
              <w:t>)</w:t>
            </w:r>
          </w:p>
        </w:tc>
      </w:tr>
    </w:tbl>
    <w:p w14:paraId="2ECD80C9" w14:textId="62D758C4" w:rsidR="0004616E" w:rsidRDefault="00F80CE4">
      <w:pPr>
        <w:pStyle w:val="BodyText10"/>
        <w:ind w:firstLine="200"/>
      </w:pPr>
      <w:r>
        <w:t xml:space="preserve">To test the model in the format of the frozen graph, download `MobileNet_v2_1.0_224` from the </w:t>
      </w:r>
      <w:hyperlink r:id="rId35">
        <w:r>
          <w:rPr>
            <w:rStyle w:val="af0"/>
          </w:rPr>
          <w:t>TensorFlow Model Garden</w:t>
        </w:r>
      </w:hyperlink>
      <w:r>
        <w:t xml:space="preserve"> and save it in the directory `/workspace/tf_models/mobilenet_v2`. The following code assumes the calibration dataset is prepared in the directory `/workspace/calibration/resnet50`, which contains the calibration data </w:t>
      </w:r>
      <w:r>
        <w:lastRenderedPageBreak/>
        <w:t>that is compatible with the model `MobileNet`.</w:t>
      </w:r>
    </w:p>
    <w:p w14:paraId="1CD26D19" w14:textId="77777777" w:rsidR="0004616E" w:rsidRDefault="00F80CE4">
      <w:pPr>
        <w:pStyle w:val="BodyText10"/>
        <w:ind w:firstLine="200"/>
      </w:pPr>
      <w:r>
        <w:rPr>
          <w:b/>
          <w:bCs/>
        </w:rPr>
        <w:t>Remark</w:t>
      </w:r>
      <w:r>
        <w:t xml:space="preserve"> Compiling the model in the frozen graph format requires the input and output node name. When the input tensor name is `input`, it is recommended to set the input node name as `input:0`. In the case that the input tensor shape is unknown, the input shape should be set as `input:0[-1,224,224,3]`, where -1 indicates the batch dimension, and `[224,224,3]` is the input shape. The output argument should be set in the same way.</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10B971EC" w14:textId="77777777">
        <w:tc>
          <w:tcPr>
            <w:tcW w:w="10094" w:type="dxa"/>
            <w:shd w:val="clear" w:color="auto" w:fill="F8F8F8" w:themeFill="background1" w:themeFillShade="F8"/>
          </w:tcPr>
          <w:p w14:paraId="4FB015E6" w14:textId="77777777" w:rsidR="0004616E" w:rsidRDefault="00F80CE4">
            <w:pPr>
              <w:spacing w:after="0"/>
            </w:pPr>
            <w:r>
              <w:rPr>
                <w:rFonts w:ascii="Cascadia Mono" w:eastAsia="Cascadia Mono" w:hAnsi="Cascadia Mono"/>
                <w:i/>
                <w:iCs/>
                <w:color w:val="009900"/>
              </w:rPr>
              <w:t>""" Compile TensorFlow model in frozen graph format """</w:t>
            </w:r>
          </w:p>
          <w:p w14:paraId="3144ECC6"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C3C4810"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6FA5695F" w14:textId="77777777" w:rsidR="0004616E" w:rsidRDefault="0004616E">
            <w:pPr>
              <w:spacing w:after="0"/>
            </w:pPr>
          </w:p>
          <w:p w14:paraId="37C8605E"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1D25BD8F" w14:textId="77777777" w:rsidR="0004616E" w:rsidRDefault="00F80CE4">
            <w:pPr>
              <w:spacing w:after="0"/>
            </w:pPr>
            <w:r>
              <w:rPr>
                <w:rFonts w:ascii="Cascadia Mono" w:eastAsia="Cascadia Mono" w:hAnsi="Cascadia Mono"/>
                <w:i/>
                <w:iCs/>
                <w:color w:val="009900"/>
              </w:rPr>
              <w:t># A calibration metadata file such as "/workspace/calibration/resnet50.txt" can be used instead.</w:t>
            </w:r>
          </w:p>
          <w:p w14:paraId="4BE5CE65" w14:textId="77777777" w:rsidR="0004616E" w:rsidRDefault="0004616E">
            <w:pPr>
              <w:spacing w:after="0"/>
            </w:pPr>
          </w:p>
          <w:p w14:paraId="4A2BE26A" w14:textId="77777777" w:rsidR="0004616E" w:rsidRDefault="00F80CE4">
            <w:pPr>
              <w:spacing w:after="0"/>
            </w:pPr>
            <w:r>
              <w:rPr>
                <w:rFonts w:ascii="Cascadia Mono" w:eastAsia="Cascadia Mono" w:hAnsi="Cascadia Mono"/>
              </w:rPr>
              <w:t xml:space="preserve">tf_model_save_path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"/workspace/tf_models/mobilenet_v2/mobilenet_v2_1.0_224_frozen.pb"</w:t>
            </w:r>
            <w:r>
              <w:rPr>
                <w:rFonts w:ascii="Cascadia Mono" w:eastAsia="Cascadia Mono" w:hAnsi="Cascadia Mono"/>
              </w:rPr>
              <w:t xml:space="preserve"> </w:t>
            </w:r>
            <w:r>
              <w:rPr>
                <w:rFonts w:ascii="Cascadia Mono" w:eastAsia="Cascadia Mono" w:hAnsi="Cascadia Mono"/>
                <w:i/>
                <w:iCs/>
                <w:color w:val="009900"/>
              </w:rPr>
              <w:t># directory to save the model</w:t>
            </w:r>
          </w:p>
          <w:p w14:paraId="1099E1AA" w14:textId="77777777" w:rsidR="0004616E" w:rsidRDefault="00F80CE4">
            <w:pPr>
              <w:spacing w:after="0"/>
            </w:pPr>
            <w:r>
              <w:rPr>
                <w:rFonts w:ascii="Cascadia Mono" w:eastAsia="Cascadia Mono" w:hAnsi="Cascadia Mono"/>
              </w:rPr>
              <w:t xml:space="preserve">feed_dict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"input"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"input:0[-1,224,224,3]"</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"output"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FF0000"/>
              </w:rPr>
              <w:t>"MobilenetV2/Predictions/Softmax:0"</w:t>
            </w:r>
            <w:r>
              <w:rPr>
                <w:rFonts w:ascii="Cascadia Mono" w:eastAsia="Cascadia Mono" w:hAnsi="Cascadia Mono"/>
                <w:color w:val="990000"/>
              </w:rPr>
              <w:t>]}</w:t>
            </w:r>
          </w:p>
          <w:p w14:paraId="7A72F279" w14:textId="77777777" w:rsidR="0004616E" w:rsidRDefault="0004616E">
            <w:pPr>
              <w:spacing w:after="0"/>
            </w:pPr>
          </w:p>
          <w:p w14:paraId="26CD033F"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220241F5" w14:textId="77777777" w:rsidR="0004616E" w:rsidRDefault="00F80CE4">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tf_model_save_path</w:t>
            </w:r>
            <w:r>
              <w:rPr>
                <w:rFonts w:ascii="Cascadia Mono" w:eastAsia="Cascadia Mono" w:hAnsi="Cascadia Mono"/>
                <w:color w:val="990000"/>
              </w:rPr>
              <w:t>,</w:t>
            </w:r>
          </w:p>
          <w:p w14:paraId="4BA92513" w14:textId="77777777" w:rsidR="0004616E" w:rsidRDefault="00F80CE4">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33003846" w14:textId="77777777" w:rsidR="0004616E" w:rsidRDefault="00F80CE4">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w:t>
            </w:r>
            <w:r>
              <w:rPr>
                <w:rFonts w:ascii="Cascadia Mono" w:eastAsia="Cascadia Mono" w:hAnsi="Cascadia Mono"/>
                <w:color w:val="990000"/>
              </w:rPr>
              <w:t>,</w:t>
            </w:r>
          </w:p>
          <w:p w14:paraId="2A7B9E43" w14:textId="77777777" w:rsidR="0004616E" w:rsidRDefault="00F80CE4">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"mobilenet_v2.mxq"</w:t>
            </w:r>
            <w:r>
              <w:rPr>
                <w:rFonts w:ascii="Cascadia Mono" w:eastAsia="Cascadia Mono" w:hAnsi="Cascadia Mono"/>
                <w:color w:val="990000"/>
              </w:rPr>
              <w:t>,</w:t>
            </w:r>
          </w:p>
          <w:p w14:paraId="63733918" w14:textId="77777777" w:rsidR="0004616E" w:rsidRDefault="00F80CE4">
            <w:pPr>
              <w:spacing w:after="0"/>
            </w:pPr>
            <w:r>
              <w:rPr>
                <w:rFonts w:ascii="Cascadia Mono" w:eastAsia="Cascadia Mono" w:hAnsi="Cascadia Mono"/>
              </w:rPr>
              <w:t>    feed_dict</w:t>
            </w:r>
            <w:r>
              <w:rPr>
                <w:rFonts w:ascii="Cascadia Mono" w:eastAsia="Cascadia Mono" w:hAnsi="Cascadia Mono"/>
                <w:color w:val="990000"/>
              </w:rPr>
              <w:t>=</w:t>
            </w:r>
            <w:r>
              <w:rPr>
                <w:rFonts w:ascii="Cascadia Mono" w:eastAsia="Cascadia Mono" w:hAnsi="Cascadia Mono"/>
              </w:rPr>
              <w:t>feed_dict</w:t>
            </w:r>
          </w:p>
          <w:p w14:paraId="566235DE" w14:textId="77777777" w:rsidR="0004616E" w:rsidRDefault="00F80CE4">
            <w:pPr>
              <w:spacing w:after="0"/>
            </w:pPr>
            <w:r>
              <w:rPr>
                <w:rFonts w:ascii="Cascadia Mono" w:eastAsia="Cascadia Mono" w:hAnsi="Cascadia Mono"/>
                <w:color w:val="990000"/>
              </w:rPr>
              <w:t>)</w:t>
            </w:r>
          </w:p>
        </w:tc>
      </w:tr>
    </w:tbl>
    <w:p w14:paraId="35543045" w14:textId="77777777" w:rsidR="0004616E" w:rsidRDefault="00F80CE4">
      <w:pPr>
        <w:pStyle w:val="20"/>
        <w:rPr>
          <w:rFonts w:cs="Arial"/>
        </w:rPr>
      </w:pPr>
      <w:bookmarkStart w:id="86" w:name="_Ref74000090"/>
      <w:bookmarkStart w:id="87" w:name="_Toc167110261"/>
      <w:r>
        <w:rPr>
          <w:rFonts w:cs="Arial" w:hint="eastAsia"/>
        </w:rPr>
        <w:t>Compiling TensorFlow Lite Models</w:t>
      </w:r>
      <w:bookmarkEnd w:id="86"/>
      <w:bookmarkEnd w:id="87"/>
    </w:p>
    <w:p w14:paraId="79CC901E" w14:textId="77777777" w:rsidR="0004616E" w:rsidRDefault="00F80CE4">
      <w:pPr>
        <w:pStyle w:val="BodyText10"/>
        <w:ind w:firstLine="200"/>
      </w:pPr>
      <w:r>
        <w:t>The qubee compiler supports TensorFlow Lite models. With the given TensorFlow Lite model, the calibration dataset, and the backend, the model can be compiled into Mobilint IR. The following code assumes the calibration dataset is prepared in the directory `/workspace/calibration/resnet50`.</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5CCB1234" w14:textId="77777777">
        <w:tc>
          <w:tcPr>
            <w:tcW w:w="10094" w:type="dxa"/>
            <w:shd w:val="clear" w:color="auto" w:fill="F8F8F8" w:themeFill="background1" w:themeFillShade="F8"/>
          </w:tcPr>
          <w:p w14:paraId="37C1D2EC" w14:textId="77777777" w:rsidR="0004616E" w:rsidRDefault="00F80CE4">
            <w:pPr>
              <w:spacing w:after="0"/>
            </w:pPr>
            <w:r>
              <w:rPr>
                <w:rFonts w:ascii="Cascadia Mono" w:eastAsia="Cascadia Mono" w:hAnsi="Cascadia Mono"/>
                <w:i/>
                <w:iCs/>
                <w:color w:val="009900"/>
              </w:rPr>
              <w:t>""" Compile Tensorflow Lite model """</w:t>
            </w:r>
          </w:p>
          <w:p w14:paraId="21C583AC"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1593274"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tensorflow as tf</w:t>
            </w:r>
          </w:p>
          <w:p w14:paraId="45F1653B" w14:textId="77777777" w:rsidR="0004616E" w:rsidRDefault="0004616E">
            <w:pPr>
              <w:spacing w:after="0"/>
            </w:pPr>
          </w:p>
          <w:p w14:paraId="58C56126" w14:textId="77777777" w:rsidR="0004616E" w:rsidRDefault="00F80CE4">
            <w:pPr>
              <w:spacing w:after="0"/>
            </w:pPr>
            <w:r>
              <w:rPr>
                <w:rFonts w:ascii="Cascadia Mono" w:eastAsia="Cascadia Mono" w:hAnsi="Cascadia Mono"/>
              </w:rPr>
              <w:t xml:space="preserve">keras_model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keras</w:t>
            </w:r>
            <w:r>
              <w:rPr>
                <w:rFonts w:ascii="Cascadia Mono" w:eastAsia="Cascadia Mono" w:hAnsi="Cascadia Mono"/>
                <w:color w:val="990000"/>
              </w:rPr>
              <w:t>.</w:t>
            </w:r>
            <w:r>
              <w:rPr>
                <w:rFonts w:ascii="Cascadia Mono" w:eastAsia="Cascadia Mono" w:hAnsi="Cascadia Mono"/>
              </w:rPr>
              <w:t>applications</w:t>
            </w:r>
            <w:r>
              <w:rPr>
                <w:rFonts w:ascii="Cascadia Mono" w:eastAsia="Cascadia Mono" w:hAnsi="Cascadia Mono"/>
                <w:color w:val="990000"/>
              </w:rPr>
              <w:t>.</w:t>
            </w:r>
            <w:r>
              <w:rPr>
                <w:rFonts w:ascii="Cascadia Mono" w:eastAsia="Cascadia Mono" w:hAnsi="Cascadia Mono"/>
              </w:rPr>
              <w:t>resnet50</w:t>
            </w:r>
            <w:r>
              <w:rPr>
                <w:rFonts w:ascii="Cascadia Mono" w:eastAsia="Cascadia Mono" w:hAnsi="Cascadia Mono"/>
                <w:color w:val="990000"/>
              </w:rPr>
              <w:t>.</w:t>
            </w:r>
            <w:r>
              <w:rPr>
                <w:rFonts w:ascii="Cascadia Mono" w:eastAsia="Cascadia Mono" w:hAnsi="Cascadia Mono"/>
                <w:b/>
                <w:bCs/>
                <w:color w:val="000000"/>
              </w:rPr>
              <w:t>ResNet50</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Load a pre-trained Keras model</w:t>
            </w:r>
          </w:p>
          <w:p w14:paraId="272CCB0B" w14:textId="77777777" w:rsidR="0004616E" w:rsidRDefault="00F80CE4">
            <w:pPr>
              <w:spacing w:after="0"/>
            </w:pPr>
            <w:r>
              <w:rPr>
                <w:rFonts w:ascii="Cascadia Mono" w:eastAsia="Cascadia Mono" w:hAnsi="Cascadia Mono"/>
              </w:rPr>
              <w:t xml:space="preserve">input_shape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3</w:t>
            </w:r>
            <w:r>
              <w:rPr>
                <w:rFonts w:ascii="Cascadia Mono" w:eastAsia="Cascadia Mono" w:hAnsi="Cascadia Mono"/>
                <w:color w:val="990000"/>
              </w:rPr>
              <w:t>)</w:t>
            </w:r>
          </w:p>
          <w:p w14:paraId="7C762F79"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"/workspace/calibration/resnet50"</w:t>
            </w:r>
          </w:p>
          <w:p w14:paraId="5D0823ED" w14:textId="77777777" w:rsidR="0004616E" w:rsidRDefault="00F80CE4">
            <w:pPr>
              <w:spacing w:after="0"/>
            </w:pPr>
            <w:r>
              <w:rPr>
                <w:rFonts w:ascii="Cascadia Mono" w:eastAsia="Cascadia Mono" w:hAnsi="Cascadia Mono"/>
                <w:i/>
                <w:iCs/>
                <w:color w:val="009900"/>
              </w:rPr>
              <w:t># A calibration metadata file such as "/workspace/calibration/resnet50.txt" can be used instead.</w:t>
            </w:r>
          </w:p>
          <w:p w14:paraId="1C571564" w14:textId="77777777" w:rsidR="0004616E" w:rsidRDefault="0004616E">
            <w:pPr>
              <w:spacing w:after="0"/>
            </w:pPr>
          </w:p>
          <w:p w14:paraId="53DC4C15" w14:textId="77777777" w:rsidR="0004616E" w:rsidRDefault="00F80CE4">
            <w:pPr>
              <w:spacing w:after="0"/>
            </w:pPr>
            <w:r>
              <w:rPr>
                <w:rFonts w:ascii="Cascadia Mono" w:eastAsia="Cascadia Mono" w:hAnsi="Cascadia Mono"/>
              </w:rPr>
              <w:t xml:space="preserve">keras_model_save_path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"/workspace/tf_models/resnet50"</w:t>
            </w:r>
            <w:r>
              <w:rPr>
                <w:rFonts w:ascii="Cascadia Mono" w:eastAsia="Cascadia Mono" w:hAnsi="Cascadia Mono"/>
              </w:rPr>
              <w:t xml:space="preserve"> </w:t>
            </w:r>
            <w:r>
              <w:rPr>
                <w:rFonts w:ascii="Cascadia Mono" w:eastAsia="Cascadia Mono" w:hAnsi="Cascadia Mono"/>
                <w:i/>
                <w:iCs/>
                <w:color w:val="009900"/>
              </w:rPr>
              <w:t># directory to save the Tensorflow model</w:t>
            </w:r>
          </w:p>
          <w:p w14:paraId="455FA8A8" w14:textId="77777777" w:rsidR="0004616E" w:rsidRDefault="00F80CE4">
            <w:pPr>
              <w:spacing w:after="0"/>
            </w:pPr>
            <w:r>
              <w:rPr>
                <w:rFonts w:ascii="Cascadia Mono" w:eastAsia="Cascadia Mono" w:hAnsi="Cascadia Mono"/>
              </w:rPr>
              <w:t>keras_model</w:t>
            </w:r>
            <w:r>
              <w:rPr>
                <w:rFonts w:ascii="Cascadia Mono" w:eastAsia="Cascadia Mono" w:hAnsi="Cascadia Mono"/>
                <w:color w:val="990000"/>
              </w:rPr>
              <w:t>.</w:t>
            </w:r>
            <w:r>
              <w:rPr>
                <w:rFonts w:ascii="Cascadia Mono" w:eastAsia="Cascadia Mono" w:hAnsi="Cascadia Mono"/>
                <w:b/>
                <w:bCs/>
                <w:color w:val="000000"/>
              </w:rPr>
              <w:t>save</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Save the model in the format of the frozen graph. saved_model.pb file will be created in the directory.</w:t>
            </w:r>
          </w:p>
          <w:p w14:paraId="01D60582" w14:textId="77777777" w:rsidR="0004616E" w:rsidRDefault="0004616E">
            <w:pPr>
              <w:spacing w:after="0"/>
            </w:pPr>
          </w:p>
          <w:p w14:paraId="0A9E02DA" w14:textId="77777777" w:rsidR="0004616E" w:rsidRDefault="00F80CE4">
            <w:pPr>
              <w:spacing w:after="0"/>
            </w:pPr>
            <w:r>
              <w:rPr>
                <w:rFonts w:ascii="Cascadia Mono" w:eastAsia="Cascadia Mono" w:hAnsi="Cascadia Mono"/>
              </w:rPr>
              <w:t xml:space="preserve">tflite_model </w:t>
            </w:r>
            <w:r>
              <w:rPr>
                <w:rFonts w:ascii="Cascadia Mono" w:eastAsia="Cascadia Mono" w:hAnsi="Cascadia Mono"/>
                <w:color w:val="990000"/>
              </w:rPr>
              <w:t>=</w:t>
            </w:r>
            <w:r>
              <w:rPr>
                <w:rFonts w:ascii="Cascadia Mono" w:eastAsia="Cascadia Mono" w:hAnsi="Cascadia Mono"/>
              </w:rPr>
              <w:t xml:space="preserve"> tf</w:t>
            </w:r>
            <w:r>
              <w:rPr>
                <w:rFonts w:ascii="Cascadia Mono" w:eastAsia="Cascadia Mono" w:hAnsi="Cascadia Mono"/>
                <w:color w:val="990000"/>
              </w:rPr>
              <w:t>.</w:t>
            </w:r>
            <w:r>
              <w:rPr>
                <w:rFonts w:ascii="Cascadia Mono" w:eastAsia="Cascadia Mono" w:hAnsi="Cascadia Mono"/>
              </w:rPr>
              <w:t>lite</w:t>
            </w:r>
            <w:r>
              <w:rPr>
                <w:rFonts w:ascii="Cascadia Mono" w:eastAsia="Cascadia Mono" w:hAnsi="Cascadia Mono"/>
                <w:color w:val="990000"/>
              </w:rPr>
              <w:t>.</w:t>
            </w:r>
            <w:r>
              <w:rPr>
                <w:rFonts w:ascii="Cascadia Mono" w:eastAsia="Cascadia Mono" w:hAnsi="Cascadia Mono"/>
              </w:rPr>
              <w:t>TFLiteConverter</w:t>
            </w:r>
            <w:r>
              <w:rPr>
                <w:rFonts w:ascii="Cascadia Mono" w:eastAsia="Cascadia Mono" w:hAnsi="Cascadia Mono"/>
                <w:color w:val="990000"/>
              </w:rPr>
              <w:t>.</w:t>
            </w:r>
            <w:r>
              <w:rPr>
                <w:rFonts w:ascii="Cascadia Mono" w:eastAsia="Cascadia Mono" w:hAnsi="Cascadia Mono"/>
                <w:b/>
                <w:bCs/>
                <w:color w:val="000000"/>
              </w:rPr>
              <w:t>from_saved_model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b/>
                <w:bCs/>
                <w:color w:val="000000"/>
              </w:rPr>
              <w:t>convert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i/>
                <w:iCs/>
                <w:color w:val="009900"/>
              </w:rPr>
              <w:t># Convert the model to TFLite format</w:t>
            </w:r>
          </w:p>
          <w:p w14:paraId="6AE028A1" w14:textId="77777777" w:rsidR="0004616E" w:rsidRDefault="00F80CE4">
            <w:pPr>
              <w:spacing w:after="0"/>
            </w:pPr>
            <w:r>
              <w:rPr>
                <w:rFonts w:ascii="Cascadia Mono" w:eastAsia="Cascadia Mono" w:hAnsi="Cascadia Mono"/>
              </w:rPr>
              <w:t xml:space="preserve">with </w:t>
            </w:r>
            <w:r>
              <w:rPr>
                <w:rFonts w:ascii="Cascadia Mono" w:eastAsia="Cascadia Mono" w:hAnsi="Cascadia Mono"/>
                <w:b/>
                <w:bCs/>
                <w:color w:val="000000"/>
              </w:rPr>
              <w:t>open</w:t>
            </w:r>
            <w:r>
              <w:rPr>
                <w:rFonts w:ascii="Cascadia Mono" w:eastAsia="Cascadia Mono" w:hAnsi="Cascadia Mono"/>
                <w:color w:val="990000"/>
              </w:rPr>
              <w:t>(</w:t>
            </w:r>
            <w:r>
              <w:rPr>
                <w:rFonts w:ascii="Cascadia Mono" w:eastAsia="Cascadia Mono" w:hAnsi="Cascadia Mono"/>
                <w:color w:val="FF0000"/>
              </w:rPr>
              <w:t>'/workspace/tf_models/resnet50.tflite'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'wb'</w:t>
            </w:r>
            <w:r>
              <w:rPr>
                <w:rFonts w:ascii="Cascadia Mono" w:eastAsia="Cascadia Mono" w:hAnsi="Cascadia Mono"/>
                <w:color w:val="990000"/>
              </w:rPr>
              <w:t>)</w:t>
            </w:r>
            <w:r>
              <w:rPr>
                <w:rFonts w:ascii="Cascadia Mono" w:eastAsia="Cascadia Mono" w:hAnsi="Cascadia Mono"/>
              </w:rPr>
              <w:t xml:space="preserve"> as f</w:t>
            </w:r>
            <w:r>
              <w:rPr>
                <w:rFonts w:ascii="Cascadia Mono" w:eastAsia="Cascadia Mono" w:hAnsi="Cascadia Mono"/>
                <w:color w:val="990000"/>
              </w:rPr>
              <w:t>:</w:t>
            </w:r>
          </w:p>
          <w:p w14:paraId="3483AB9B" w14:textId="77777777" w:rsidR="0004616E" w:rsidRDefault="00F80CE4">
            <w:pPr>
              <w:spacing w:after="0"/>
            </w:pPr>
            <w:r>
              <w:rPr>
                <w:rFonts w:ascii="Cascadia Mono" w:eastAsia="Cascadia Mono" w:hAnsi="Cascadia Mono"/>
              </w:rPr>
              <w:t>    f</w:t>
            </w:r>
            <w:r>
              <w:rPr>
                <w:rFonts w:ascii="Cascadia Mono" w:eastAsia="Cascadia Mono" w:hAnsi="Cascadia Mono"/>
                <w:color w:val="990000"/>
              </w:rPr>
              <w:t>.</w:t>
            </w:r>
            <w:r>
              <w:rPr>
                <w:rFonts w:ascii="Cascadia Mono" w:eastAsia="Cascadia Mono" w:hAnsi="Cascadia Mono"/>
                <w:b/>
                <w:bCs/>
                <w:color w:val="000000"/>
              </w:rPr>
              <w:t>write</w:t>
            </w:r>
            <w:r>
              <w:rPr>
                <w:rFonts w:ascii="Cascadia Mono" w:eastAsia="Cascadia Mono" w:hAnsi="Cascadia Mono"/>
                <w:color w:val="990000"/>
              </w:rPr>
              <w:t>(</w:t>
            </w:r>
            <w:r>
              <w:rPr>
                <w:rFonts w:ascii="Cascadia Mono" w:eastAsia="Cascadia Mono" w:hAnsi="Cascadia Mono"/>
              </w:rPr>
              <w:t>tflite_model</w:t>
            </w:r>
            <w:r>
              <w:rPr>
                <w:rFonts w:ascii="Cascadia Mono" w:eastAsia="Cascadia Mono" w:hAnsi="Cascadia Mono"/>
                <w:color w:val="990000"/>
              </w:rPr>
              <w:t>)</w:t>
            </w:r>
          </w:p>
          <w:p w14:paraId="3A5B1F11" w14:textId="77777777" w:rsidR="0004616E" w:rsidRDefault="0004616E">
            <w:pPr>
              <w:spacing w:after="0"/>
            </w:pPr>
          </w:p>
          <w:p w14:paraId="54C3AD23"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71D5E902" w14:textId="77777777" w:rsidR="0004616E" w:rsidRDefault="00F80CE4">
            <w:pPr>
              <w:spacing w:after="0"/>
            </w:pPr>
            <w:r>
              <w:rPr>
                <w:rFonts w:ascii="Cascadia Mono" w:eastAsia="Cascadia Mono" w:hAnsi="Cascadia Mono"/>
              </w:rPr>
              <w:lastRenderedPageBreak/>
              <w:t>    model</w:t>
            </w:r>
            <w:r>
              <w:rPr>
                <w:rFonts w:ascii="Cascadia Mono" w:eastAsia="Cascadia Mono" w:hAnsi="Cascadia Mono"/>
                <w:color w:val="990000"/>
              </w:rPr>
              <w:t>=</w:t>
            </w:r>
            <w:r>
              <w:rPr>
                <w:rFonts w:ascii="Cascadia Mono" w:eastAsia="Cascadia Mono" w:hAnsi="Cascadia Mono"/>
              </w:rPr>
              <w:t>keras_model_save_path</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3658F500" w14:textId="77777777" w:rsidR="0004616E" w:rsidRDefault="00F80CE4">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0DBBE3D5" w14:textId="77777777" w:rsidR="0004616E" w:rsidRDefault="00F80CE4">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"tflite"</w:t>
            </w:r>
            <w:r>
              <w:rPr>
                <w:rFonts w:ascii="Cascadia Mono" w:eastAsia="Cascadia Mono" w:hAnsi="Cascadia Mono"/>
                <w:color w:val="990000"/>
              </w:rPr>
              <w:t>,</w:t>
            </w:r>
          </w:p>
          <w:p w14:paraId="7C202C41" w14:textId="77777777" w:rsidR="0004616E" w:rsidRDefault="00F80CE4">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"resnet50.mxq"</w:t>
            </w:r>
            <w:r>
              <w:rPr>
                <w:rFonts w:ascii="Cascadia Mono" w:eastAsia="Cascadia Mono" w:hAnsi="Cascadia Mono"/>
                <w:color w:val="990000"/>
              </w:rPr>
              <w:t>,</w:t>
            </w:r>
          </w:p>
          <w:p w14:paraId="794EBD8F" w14:textId="77777777" w:rsidR="0004616E" w:rsidRDefault="00F80CE4">
            <w:pPr>
              <w:spacing w:after="0"/>
            </w:pPr>
            <w:r>
              <w:rPr>
                <w:rFonts w:ascii="Cascadia Mono" w:eastAsia="Cascadia Mono" w:hAnsi="Cascadia Mono"/>
                <w:color w:val="990000"/>
              </w:rPr>
              <w:t>)</w:t>
            </w:r>
          </w:p>
        </w:tc>
      </w:tr>
    </w:tbl>
    <w:p w14:paraId="75864D73" w14:textId="77777777" w:rsidR="0004616E" w:rsidRDefault="00F80CE4">
      <w:pPr>
        <w:pStyle w:val="20"/>
        <w:rPr>
          <w:rFonts w:cs="Arial"/>
        </w:rPr>
      </w:pPr>
      <w:bookmarkStart w:id="88" w:name="_Ref74000100"/>
      <w:bookmarkStart w:id="89" w:name="_Toc167110262"/>
      <w:r>
        <w:rPr>
          <w:rFonts w:cs="Arial" w:hint="eastAsia"/>
        </w:rPr>
        <w:lastRenderedPageBreak/>
        <w:t>Compling Models with Custom Input(ONNX/Torch/TensorFlow Frameworks)</w:t>
      </w:r>
      <w:bookmarkEnd w:id="88"/>
      <w:bookmarkEnd w:id="89"/>
    </w:p>
    <w:p w14:paraId="3C561895" w14:textId="77777777" w:rsidR="0004616E" w:rsidRDefault="00F80CE4">
      <w:pPr>
        <w:pStyle w:val="BodyText10"/>
        <w:ind w:firstLine="200"/>
      </w:pPr>
      <w:r>
        <w:t>When the model lacks input shape information, qubee may generate the following error:</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06A7B064" w14:textId="77777777">
        <w:tc>
          <w:tcPr>
            <w:tcW w:w="10094" w:type="dxa"/>
            <w:shd w:val="clear" w:color="auto" w:fill="F8F8F8" w:themeFill="background1" w:themeFillShade="F8"/>
          </w:tcPr>
          <w:p w14:paraId="4DF9E3DF" w14:textId="77777777" w:rsidR="0004616E" w:rsidRDefault="00F80CE4">
            <w:pPr>
              <w:spacing w:after="0"/>
            </w:pPr>
            <w:r>
              <w:rPr>
                <w:rFonts w:ascii="Cascadia Mono" w:eastAsia="Cascadia Mono" w:hAnsi="Cascadia Mono"/>
              </w:rPr>
              <w:t>ValueError</w:t>
            </w:r>
            <w:r>
              <w:rPr>
                <w:rFonts w:ascii="Cascadia Mono" w:eastAsia="Cascadia Mono" w:hAnsi="Cascadia Mono"/>
                <w:color w:val="990000"/>
              </w:rPr>
              <w:t>:</w:t>
            </w:r>
            <w:r>
              <w:rPr>
                <w:rFonts w:ascii="Cascadia Mono" w:eastAsia="Cascadia Mono" w:hAnsi="Cascadia Mono"/>
              </w:rPr>
              <w:t xml:space="preserve"> Input node </w:t>
            </w:r>
            <w:r>
              <w:rPr>
                <w:rFonts w:ascii="Cascadia Mono" w:eastAsia="Cascadia Mono" w:hAnsi="Cascadia Mono"/>
                <w:color w:val="990000"/>
              </w:rPr>
              <w:t>&lt;</w:t>
            </w:r>
            <w:r>
              <w:rPr>
                <w:rFonts w:ascii="Cascadia Mono" w:eastAsia="Cascadia Mono" w:hAnsi="Cascadia Mono"/>
              </w:rPr>
              <w:t>node name</w:t>
            </w:r>
            <w:r>
              <w:rPr>
                <w:rFonts w:ascii="Cascadia Mono" w:eastAsia="Cascadia Mono" w:hAnsi="Cascadia Mono"/>
                <w:color w:val="990000"/>
              </w:rPr>
              <w:t>&gt;</w:t>
            </w:r>
            <w:r>
              <w:rPr>
                <w:rFonts w:ascii="Cascadia Mono" w:eastAsia="Cascadia Mono" w:hAnsi="Cascadia Mono"/>
              </w:rPr>
              <w:t xml:space="preserve"> has more than one unknown shape</w:t>
            </w:r>
            <w:r>
              <w:rPr>
                <w:rFonts w:ascii="Cascadia Mono" w:eastAsia="Cascadia Mono" w:hAnsi="Cascadia Mono"/>
                <w:color w:val="990000"/>
              </w:rPr>
              <w:t>.</w:t>
            </w:r>
            <w:r>
              <w:rPr>
                <w:rFonts w:ascii="Cascadia Mono" w:eastAsia="Cascadia Mono" w:hAnsi="Cascadia Mono"/>
              </w:rPr>
              <w:t xml:space="preserve"> Please enter the numpy input array to infer the input shape</w:t>
            </w:r>
            <w:r>
              <w:rPr>
                <w:rFonts w:ascii="Cascadia Mono" w:eastAsia="Cascadia Mono" w:hAnsi="Cascadia Mono"/>
                <w:color w:val="990000"/>
              </w:rPr>
              <w:t>.</w:t>
            </w:r>
          </w:p>
        </w:tc>
      </w:tr>
    </w:tbl>
    <w:p w14:paraId="6A269FA7" w14:textId="77777777" w:rsidR="0004616E" w:rsidRDefault="00F80CE4">
      <w:pPr>
        <w:pStyle w:val="BodyText10"/>
        <w:ind w:firstLine="200"/>
      </w:pPr>
      <w:r>
        <w:t>If you encounter this error, you should provide numpy input arrays along with the model during compilation. Ensure the folder structure is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5BB0A8FA" w14:textId="77777777">
        <w:tc>
          <w:tcPr>
            <w:tcW w:w="10094" w:type="dxa"/>
            <w:shd w:val="clear" w:color="auto" w:fill="F8F8F8" w:themeFill="background1" w:themeFillShade="F8"/>
          </w:tcPr>
          <w:p w14:paraId="66C7B3C4" w14:textId="77777777" w:rsidR="0004616E" w:rsidRDefault="00F80CE4">
            <w:pPr>
              <w:spacing w:after="0"/>
            </w:pP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folder name</w:t>
            </w:r>
            <w:r>
              <w:rPr>
                <w:rFonts w:ascii="Cascadia Mono" w:eastAsia="Cascadia Mono" w:hAnsi="Cascadia Mono"/>
                <w:color w:val="990000"/>
              </w:rPr>
              <w:t>&gt;</w:t>
            </w:r>
          </w:p>
          <w:p w14:paraId="164847D6" w14:textId="77777777" w:rsidR="0004616E" w:rsidRDefault="00F80CE4">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 xml:space="preserve">input node name </w:t>
            </w:r>
            <w:r>
              <w:rPr>
                <w:rFonts w:ascii="Cascadia Mono" w:eastAsia="Cascadia Mono" w:hAnsi="Cascadia Mono"/>
                <w:color w:val="993399"/>
              </w:rPr>
              <w:t>1</w:t>
            </w:r>
            <w:r>
              <w:rPr>
                <w:rFonts w:ascii="Cascadia Mono" w:eastAsia="Cascadia Mono" w:hAnsi="Cascadia Mono"/>
                <w:color w:val="990000"/>
              </w:rPr>
              <w:t>&gt;.</w:t>
            </w:r>
            <w:r>
              <w:rPr>
                <w:rFonts w:ascii="Cascadia Mono" w:eastAsia="Cascadia Mono" w:hAnsi="Cascadia Mono"/>
              </w:rPr>
              <w:t xml:space="preserve">npy </w:t>
            </w:r>
            <w:r>
              <w:rPr>
                <w:rFonts w:ascii="Cascadia Mono" w:eastAsia="Cascadia Mono" w:hAnsi="Cascadia Mono"/>
                <w:color w:val="990000"/>
              </w:rPr>
              <w:t>//</w:t>
            </w:r>
            <w:r>
              <w:rPr>
                <w:rFonts w:ascii="Cascadia Mono" w:eastAsia="Cascadia Mono" w:hAnsi="Cascadia Mono"/>
              </w:rPr>
              <w:t xml:space="preserve"> only </w:t>
            </w:r>
            <w:r>
              <w:rPr>
                <w:rFonts w:ascii="Cascadia Mono" w:eastAsia="Cascadia Mono" w:hAnsi="Cascadia Mono"/>
                <w:b/>
                <w:bCs/>
                <w:color w:val="0000FF"/>
              </w:rPr>
              <w:t>for</w:t>
            </w:r>
            <w:r>
              <w:rPr>
                <w:rFonts w:ascii="Cascadia Mono" w:eastAsia="Cascadia Mono" w:hAnsi="Cascadia Mono"/>
              </w:rPr>
              <w:t xml:space="preserve"> input node whose shape is unknown</w:t>
            </w:r>
            <w:r>
              <w:rPr>
                <w:rFonts w:ascii="Cascadia Mono" w:eastAsia="Cascadia Mono" w:hAnsi="Cascadia Mono"/>
                <w:color w:val="990000"/>
              </w:rPr>
              <w:t>.</w:t>
            </w:r>
          </w:p>
          <w:p w14:paraId="6DF8AA37" w14:textId="77777777" w:rsidR="0004616E" w:rsidRDefault="00F80CE4">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w:t>
            </w:r>
          </w:p>
          <w:p w14:paraId="77A6F923" w14:textId="77777777" w:rsidR="0004616E" w:rsidRDefault="00F80CE4">
            <w:pPr>
              <w:spacing w:after="0"/>
            </w:pP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0000"/>
              </w:rPr>
              <w:t>&lt;</w:t>
            </w:r>
            <w:r>
              <w:rPr>
                <w:rFonts w:ascii="Cascadia Mono" w:eastAsia="Cascadia Mono" w:hAnsi="Cascadia Mono"/>
              </w:rPr>
              <w:t>input node name n</w:t>
            </w:r>
            <w:r>
              <w:rPr>
                <w:rFonts w:ascii="Cascadia Mono" w:eastAsia="Cascadia Mono" w:hAnsi="Cascadia Mono"/>
                <w:color w:val="990000"/>
              </w:rPr>
              <w:t>&gt;.</w:t>
            </w:r>
            <w:r>
              <w:rPr>
                <w:rFonts w:ascii="Cascadia Mono" w:eastAsia="Cascadia Mono" w:hAnsi="Cascadia Mono"/>
              </w:rPr>
              <w:t>npy</w:t>
            </w:r>
          </w:p>
        </w:tc>
      </w:tr>
    </w:tbl>
    <w:p w14:paraId="234F6300" w14:textId="77777777" w:rsidR="0004616E" w:rsidRDefault="00F80CE4">
      <w:pPr>
        <w:pStyle w:val="BodyText10"/>
        <w:ind w:firstLine="200"/>
      </w:pPr>
      <w:r>
        <w:t>For example, if your model has three inputs named `&lt;input1, input2, input3&gt;` and the shape of `input2` and `input3` are unknown, then you should prepare the numpy array for `input2` and `input3` with the following folder structure.</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351BC898" w14:textId="77777777">
        <w:tc>
          <w:tcPr>
            <w:tcW w:w="10094" w:type="dxa"/>
            <w:shd w:val="clear" w:color="auto" w:fill="F8F8F8" w:themeFill="background1" w:themeFillShade="F8"/>
          </w:tcPr>
          <w:p w14:paraId="3795CB38" w14:textId="77777777" w:rsidR="0004616E" w:rsidRDefault="00F80CE4">
            <w:pPr>
              <w:spacing w:after="0"/>
            </w:pPr>
            <w:r>
              <w:rPr>
                <w:rFonts w:ascii="Cascadia Mono" w:eastAsia="Cascadia Mono" w:hAnsi="Cascadia Mono"/>
              </w:rPr>
              <w:t>- custom_input_array</w:t>
            </w:r>
          </w:p>
          <w:p w14:paraId="08A2037B" w14:textId="77777777" w:rsidR="0004616E" w:rsidRDefault="00F80CE4">
            <w:pPr>
              <w:spacing w:after="0"/>
            </w:pPr>
            <w:r>
              <w:rPr>
                <w:rFonts w:ascii="Cascadia Mono" w:eastAsia="Cascadia Mono" w:hAnsi="Cascadia Mono"/>
                <w:color w:val="990000"/>
              </w:rPr>
              <w:t>|</w:t>
            </w:r>
            <w:r>
              <w:rPr>
                <w:rFonts w:ascii="Cascadia Mono" w:eastAsia="Cascadia Mono" w:hAnsi="Cascadia Mono"/>
              </w:rPr>
              <w:t>- input2</w:t>
            </w:r>
            <w:r>
              <w:rPr>
                <w:rFonts w:ascii="Cascadia Mono" w:eastAsia="Cascadia Mono" w:hAnsi="Cascadia Mono"/>
                <w:color w:val="990000"/>
              </w:rPr>
              <w:t>.</w:t>
            </w:r>
            <w:r>
              <w:rPr>
                <w:rFonts w:ascii="Cascadia Mono" w:eastAsia="Cascadia Mono" w:hAnsi="Cascadia Mono"/>
              </w:rPr>
              <w:t>npy</w:t>
            </w:r>
          </w:p>
          <w:p w14:paraId="4A6C3AE2" w14:textId="77777777" w:rsidR="0004616E" w:rsidRDefault="00F80CE4">
            <w:pPr>
              <w:spacing w:after="0"/>
            </w:pPr>
            <w:r>
              <w:rPr>
                <w:rFonts w:ascii="Cascadia Mono" w:eastAsia="Cascadia Mono" w:hAnsi="Cascadia Mono"/>
                <w:color w:val="990000"/>
              </w:rPr>
              <w:t>|</w:t>
            </w:r>
            <w:r>
              <w:rPr>
                <w:rFonts w:ascii="Cascadia Mono" w:eastAsia="Cascadia Mono" w:hAnsi="Cascadia Mono"/>
              </w:rPr>
              <w:t>- input3</w:t>
            </w:r>
            <w:r>
              <w:rPr>
                <w:rFonts w:ascii="Cascadia Mono" w:eastAsia="Cascadia Mono" w:hAnsi="Cascadia Mono"/>
                <w:color w:val="990000"/>
              </w:rPr>
              <w:t>.</w:t>
            </w:r>
            <w:r>
              <w:rPr>
                <w:rFonts w:ascii="Cascadia Mono" w:eastAsia="Cascadia Mono" w:hAnsi="Cascadia Mono"/>
              </w:rPr>
              <w:t>npy</w:t>
            </w:r>
          </w:p>
        </w:tc>
      </w:tr>
    </w:tbl>
    <w:p w14:paraId="05EB368E" w14:textId="77777777" w:rsidR="0004616E" w:rsidRDefault="00F80CE4">
      <w:pPr>
        <w:pStyle w:val="BodyText10"/>
        <w:ind w:firstLine="200"/>
      </w:pPr>
      <w:r>
        <w:t>With the above array, you can compile the model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5FECFD03" w14:textId="77777777">
        <w:tc>
          <w:tcPr>
            <w:tcW w:w="10094" w:type="dxa"/>
            <w:shd w:val="clear" w:color="auto" w:fill="F8F8F8" w:themeFill="background1" w:themeFillShade="F8"/>
          </w:tcPr>
          <w:p w14:paraId="2B989611" w14:textId="77777777" w:rsidR="0004616E" w:rsidRDefault="00F80CE4">
            <w:pPr>
              <w:spacing w:after="0"/>
            </w:pPr>
            <w:r>
              <w:rPr>
                <w:rFonts w:ascii="Cascadia Mono" w:eastAsia="Cascadia Mono" w:hAnsi="Cascadia Mono"/>
                <w:i/>
                <w:iCs/>
                <w:color w:val="009900"/>
              </w:rPr>
              <w:t># compile_test.py</w:t>
            </w:r>
          </w:p>
          <w:p w14:paraId="17C1D1A9" w14:textId="77777777" w:rsidR="0004616E" w:rsidRDefault="00F80CE4">
            <w:pPr>
              <w:spacing w:after="0"/>
            </w:pPr>
            <w:r>
              <w:rPr>
                <w:rFonts w:ascii="Cascadia Mono" w:eastAsia="Cascadia Mono" w:hAnsi="Cascadia Mono"/>
                <w:b/>
                <w:bCs/>
                <w:color w:val="000080"/>
              </w:rPr>
              <w:t>import</w:t>
            </w:r>
            <w:r>
              <w:rPr>
                <w:rFonts w:ascii="Cascadia Mono" w:eastAsia="Cascadia Mono" w:hAnsi="Cascadia Mono"/>
              </w:rPr>
              <w:t xml:space="preserve"> argparse</w:t>
            </w:r>
          </w:p>
          <w:p w14:paraId="0194FED0" w14:textId="77777777" w:rsidR="0004616E" w:rsidRDefault="00F80CE4">
            <w:pPr>
              <w:spacing w:after="0"/>
            </w:pPr>
            <w:r>
              <w:rPr>
                <w:rFonts w:ascii="Cascadia Mono" w:eastAsia="Cascadia Mono" w:hAnsi="Cascadia Mono"/>
              </w:rPr>
              <w:t> </w:t>
            </w:r>
          </w:p>
          <w:p w14:paraId="4C0030CD"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 </w:t>
            </w:r>
            <w:r>
              <w:rPr>
                <w:rFonts w:ascii="Cascadia Mono" w:eastAsia="Cascadia Mono" w:hAnsi="Cascadia Mono"/>
                <w:b/>
                <w:bCs/>
                <w:color w:val="000080"/>
              </w:rPr>
              <w:t>import</w:t>
            </w:r>
            <w:r>
              <w:rPr>
                <w:rFonts w:ascii="Cascadia Mono" w:eastAsia="Cascadia Mono" w:hAnsi="Cascadia Mono"/>
              </w:rPr>
              <w:t xml:space="preserve"> mxq_compile</w:t>
            </w:r>
          </w:p>
          <w:p w14:paraId="3E5D0E01" w14:textId="77777777" w:rsidR="0004616E" w:rsidRDefault="00F80CE4">
            <w:pPr>
              <w:spacing w:after="0"/>
            </w:pPr>
            <w:r>
              <w:rPr>
                <w:rFonts w:ascii="Cascadia Mono" w:eastAsia="Cascadia Mono" w:hAnsi="Cascadia Mono"/>
                <w:b/>
                <w:bCs/>
                <w:color w:val="000080"/>
              </w:rPr>
              <w:t>from</w:t>
            </w:r>
            <w:r>
              <w:rPr>
                <w:rFonts w:ascii="Cascadia Mono" w:eastAsia="Cascadia Mono" w:hAnsi="Cascadia Mono"/>
              </w:rPr>
              <w:t xml:space="preserve"> qubee</w:t>
            </w:r>
            <w:r>
              <w:rPr>
                <w:rFonts w:ascii="Cascadia Mono" w:eastAsia="Cascadia Mono" w:hAnsi="Cascadia Mono"/>
                <w:color w:val="990000"/>
              </w:rPr>
              <w:t>.</w:t>
            </w:r>
            <w:r>
              <w:rPr>
                <w:rFonts w:ascii="Cascadia Mono" w:eastAsia="Cascadia Mono" w:hAnsi="Cascadia Mono"/>
              </w:rPr>
              <w:t>utils</w:t>
            </w:r>
            <w:r>
              <w:rPr>
                <w:rFonts w:ascii="Cascadia Mono" w:eastAsia="Cascadia Mono" w:hAnsi="Cascadia Mono"/>
                <w:color w:val="990000"/>
              </w:rPr>
              <w:t>.</w:t>
            </w:r>
            <w:r>
              <w:rPr>
                <w:rFonts w:ascii="Cascadia Mono" w:eastAsia="Cascadia Mono" w:hAnsi="Cascadia Mono"/>
              </w:rPr>
              <w:t xml:space="preserve">utils_model_dict </w:t>
            </w:r>
            <w:r>
              <w:rPr>
                <w:rFonts w:ascii="Cascadia Mono" w:eastAsia="Cascadia Mono" w:hAnsi="Cascadia Mono"/>
                <w:b/>
                <w:bCs/>
                <w:color w:val="000080"/>
              </w:rPr>
              <w:t>import</w:t>
            </w:r>
            <w:r>
              <w:rPr>
                <w:rFonts w:ascii="Cascadia Mono" w:eastAsia="Cascadia Mono" w:hAnsi="Cascadia Mono"/>
              </w:rPr>
              <w:t xml:space="preserve"> parse_custom_input_info</w:t>
            </w:r>
          </w:p>
          <w:p w14:paraId="12EF0007" w14:textId="77777777" w:rsidR="0004616E" w:rsidRDefault="00F80CE4">
            <w:pPr>
              <w:spacing w:after="0"/>
            </w:pPr>
            <w:r>
              <w:rPr>
                <w:rFonts w:ascii="Cascadia Mono" w:eastAsia="Cascadia Mono" w:hAnsi="Cascadia Mono"/>
              </w:rPr>
              <w:t> </w:t>
            </w:r>
          </w:p>
          <w:p w14:paraId="75E0C0D7" w14:textId="77777777" w:rsidR="0004616E" w:rsidRDefault="00F80CE4">
            <w:pPr>
              <w:spacing w:after="0"/>
            </w:pPr>
            <w:r>
              <w:rPr>
                <w:rFonts w:ascii="Cascadia Mono" w:eastAsia="Cascadia Mono" w:hAnsi="Cascadia Mono"/>
              </w:rPr>
              <w:t xml:space="preserve">onnx_model_path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"/workspace/deeplabv3_mobilenet_v3_large_torchvision.onnx"</w:t>
            </w:r>
          </w:p>
          <w:p w14:paraId="4A52F011" w14:textId="77777777" w:rsidR="0004616E" w:rsidRDefault="00F80CE4">
            <w:pPr>
              <w:spacing w:after="0"/>
            </w:pPr>
            <w:r>
              <w:rPr>
                <w:rFonts w:ascii="Cascadia Mono" w:eastAsia="Cascadia Mono" w:hAnsi="Cascadia Mono"/>
              </w:rPr>
              <w:t xml:space="preserve">calib_data_path </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FF0000"/>
              </w:rPr>
              <w:t>"/workspace/calibration/deeplabv3"</w:t>
            </w:r>
          </w:p>
          <w:p w14:paraId="6AD08EAB" w14:textId="77777777" w:rsidR="0004616E" w:rsidRDefault="00F80CE4">
            <w:pPr>
              <w:spacing w:after="0"/>
            </w:pPr>
            <w:r>
              <w:rPr>
                <w:rFonts w:ascii="Cascadia Mono" w:eastAsia="Cascadia Mono" w:hAnsi="Cascadia Mono"/>
              </w:rPr>
              <w:t> </w:t>
            </w:r>
          </w:p>
          <w:p w14:paraId="5DFE35CC" w14:textId="77777777" w:rsidR="0004616E" w:rsidRDefault="00F80CE4">
            <w:pPr>
              <w:spacing w:after="0"/>
            </w:pPr>
            <w:r>
              <w:rPr>
                <w:rFonts w:ascii="Cascadia Mono" w:eastAsia="Cascadia Mono" w:hAnsi="Cascadia Mono"/>
              </w:rPr>
              <w:t xml:space="preserve">parser </w:t>
            </w:r>
            <w:r>
              <w:rPr>
                <w:rFonts w:ascii="Cascadia Mono" w:eastAsia="Cascadia Mono" w:hAnsi="Cascadia Mono"/>
                <w:color w:val="990000"/>
              </w:rPr>
              <w:t>=</w:t>
            </w:r>
            <w:r>
              <w:rPr>
                <w:rFonts w:ascii="Cascadia Mono" w:eastAsia="Cascadia Mono" w:hAnsi="Cascadia Mono"/>
              </w:rPr>
              <w:t xml:space="preserve"> argparse</w:t>
            </w:r>
            <w:r>
              <w:rPr>
                <w:rFonts w:ascii="Cascadia Mono" w:eastAsia="Cascadia Mono" w:hAnsi="Cascadia Mono"/>
                <w:color w:val="990000"/>
              </w:rPr>
              <w:t>.</w:t>
            </w:r>
            <w:r>
              <w:rPr>
                <w:rFonts w:ascii="Cascadia Mono" w:eastAsia="Cascadia Mono" w:hAnsi="Cascadia Mono"/>
                <w:b/>
                <w:bCs/>
                <w:color w:val="000000"/>
              </w:rPr>
              <w:t>ArgumentParser</w:t>
            </w:r>
            <w:r>
              <w:rPr>
                <w:rFonts w:ascii="Cascadia Mono" w:eastAsia="Cascadia Mono" w:hAnsi="Cascadia Mono"/>
                <w:color w:val="990000"/>
              </w:rPr>
              <w:t>(</w:t>
            </w:r>
            <w:r>
              <w:rPr>
                <w:rFonts w:ascii="Cascadia Mono" w:eastAsia="Cascadia Mono" w:hAnsi="Cascadia Mono"/>
              </w:rPr>
              <w:t>description</w:t>
            </w:r>
            <w:r>
              <w:rPr>
                <w:rFonts w:ascii="Cascadia Mono" w:eastAsia="Cascadia Mono" w:hAnsi="Cascadia Mono"/>
                <w:color w:val="990000"/>
              </w:rPr>
              <w:t>=</w:t>
            </w:r>
            <w:r>
              <w:rPr>
                <w:rFonts w:ascii="Cascadia Mono" w:eastAsia="Cascadia Mono" w:hAnsi="Cascadia Mono"/>
                <w:color w:val="FF0000"/>
              </w:rPr>
              <w:t>"Compile arguments"</w:t>
            </w:r>
            <w:r>
              <w:rPr>
                <w:rFonts w:ascii="Cascadia Mono" w:eastAsia="Cascadia Mono" w:hAnsi="Cascadia Mono"/>
                <w:color w:val="990000"/>
              </w:rPr>
              <w:t>)</w:t>
            </w:r>
          </w:p>
          <w:p w14:paraId="7C62C0BA" w14:textId="77777777" w:rsidR="0004616E" w:rsidRDefault="00F80CE4">
            <w:pPr>
              <w:spacing w:after="0"/>
            </w:pPr>
            <w:r>
              <w:rPr>
                <w:rFonts w:ascii="Cascadia Mono" w:eastAsia="Cascadia Mono" w:hAnsi="Cascadia Mono"/>
              </w:rPr>
              <w:t>parser</w:t>
            </w:r>
            <w:r>
              <w:rPr>
                <w:rFonts w:ascii="Cascadia Mono" w:eastAsia="Cascadia Mono" w:hAnsi="Cascadia Mono"/>
                <w:color w:val="990000"/>
              </w:rPr>
              <w:t>.</w:t>
            </w:r>
            <w:r>
              <w:rPr>
                <w:rFonts w:ascii="Cascadia Mono" w:eastAsia="Cascadia Mono" w:hAnsi="Cascadia Mono"/>
                <w:b/>
                <w:bCs/>
                <w:color w:val="000000"/>
              </w:rPr>
              <w:t>add_argument</w:t>
            </w:r>
            <w:r>
              <w:rPr>
                <w:rFonts w:ascii="Cascadia Mono" w:eastAsia="Cascadia Mono" w:hAnsi="Cascadia Mono"/>
                <w:color w:val="990000"/>
              </w:rPr>
              <w:t>(</w:t>
            </w:r>
            <w:r>
              <w:rPr>
                <w:rFonts w:ascii="Cascadia Mono" w:eastAsia="Cascadia Mono" w:hAnsi="Cascadia Mono"/>
                <w:color w:val="FF0000"/>
              </w:rPr>
              <w:t>"--input_shape_path"</w:t>
            </w:r>
            <w:r>
              <w:rPr>
                <w:rFonts w:ascii="Cascadia Mono" w:eastAsia="Cascadia Mono" w:hAnsi="Cascadia Mono"/>
                <w:color w:val="990000"/>
              </w:rPr>
              <w:t>,</w:t>
            </w:r>
            <w:r>
              <w:rPr>
                <w:rFonts w:ascii="Cascadia Mono" w:eastAsia="Cascadia Mono" w:hAnsi="Cascadia Mono"/>
              </w:rPr>
              <w:t xml:space="preserve"> dest</w:t>
            </w:r>
            <w:r>
              <w:rPr>
                <w:rFonts w:ascii="Cascadia Mono" w:eastAsia="Cascadia Mono" w:hAnsi="Cascadia Mono"/>
                <w:color w:val="990000"/>
              </w:rPr>
              <w:t>=</w:t>
            </w:r>
            <w:r>
              <w:rPr>
                <w:rFonts w:ascii="Cascadia Mono" w:eastAsia="Cascadia Mono" w:hAnsi="Cascadia Mono"/>
                <w:color w:val="FF0000"/>
              </w:rPr>
              <w:t>"custom_input_shape_dict"</w:t>
            </w:r>
            <w:r>
              <w:rPr>
                <w:rFonts w:ascii="Cascadia Mono" w:eastAsia="Cascadia Mono" w:hAnsi="Cascadia Mono"/>
                <w:color w:val="990000"/>
              </w:rPr>
              <w:t>,</w:t>
            </w:r>
            <w:r>
              <w:rPr>
                <w:rFonts w:ascii="Cascadia Mono" w:eastAsia="Cascadia Mono" w:hAnsi="Cascadia Mono"/>
              </w:rPr>
              <w:t xml:space="preserve"> action</w:t>
            </w:r>
            <w:r>
              <w:rPr>
                <w:rFonts w:ascii="Cascadia Mono" w:eastAsia="Cascadia Mono" w:hAnsi="Cascadia Mono"/>
                <w:color w:val="990000"/>
              </w:rPr>
              <w:t>=</w:t>
            </w:r>
            <w:r>
              <w:rPr>
                <w:rFonts w:ascii="Cascadia Mono" w:eastAsia="Cascadia Mono" w:hAnsi="Cascadia Mono"/>
              </w:rPr>
              <w:t>parse_custom_input_info</w:t>
            </w:r>
            <w:r>
              <w:rPr>
                <w:rFonts w:ascii="Cascadia Mono" w:eastAsia="Cascadia Mono" w:hAnsi="Cascadia Mono"/>
                <w:color w:val="990000"/>
              </w:rPr>
              <w:t>)</w:t>
            </w:r>
          </w:p>
          <w:p w14:paraId="738895CE" w14:textId="77777777" w:rsidR="0004616E" w:rsidRDefault="00F80CE4">
            <w:pPr>
              <w:spacing w:after="0"/>
            </w:pPr>
            <w:r>
              <w:rPr>
                <w:rFonts w:ascii="Cascadia Mono" w:eastAsia="Cascadia Mono" w:hAnsi="Cascadia Mono"/>
              </w:rPr>
              <w:t> </w:t>
            </w:r>
          </w:p>
          <w:p w14:paraId="59E7F1F3" w14:textId="77777777" w:rsidR="0004616E" w:rsidRDefault="00F80CE4">
            <w:pPr>
              <w:spacing w:after="0"/>
            </w:pPr>
            <w:r>
              <w:rPr>
                <w:rFonts w:ascii="Cascadia Mono" w:eastAsia="Cascadia Mono" w:hAnsi="Cascadia Mono"/>
              </w:rPr>
              <w:t> </w:t>
            </w:r>
          </w:p>
          <w:p w14:paraId="3239E9B2" w14:textId="77777777" w:rsidR="0004616E" w:rsidRDefault="00F80CE4">
            <w:pPr>
              <w:spacing w:after="0"/>
            </w:pPr>
            <w:r>
              <w:rPr>
                <w:rFonts w:ascii="Cascadia Mono" w:eastAsia="Cascadia Mono" w:hAnsi="Cascadia Mono"/>
                <w:b/>
                <w:bCs/>
                <w:color w:val="000000"/>
              </w:rPr>
              <w:t>mxq_compile</w:t>
            </w:r>
            <w:r>
              <w:rPr>
                <w:rFonts w:ascii="Cascadia Mono" w:eastAsia="Cascadia Mono" w:hAnsi="Cascadia Mono"/>
                <w:color w:val="990000"/>
              </w:rPr>
              <w:t>(</w:t>
            </w:r>
          </w:p>
          <w:p w14:paraId="72C71326" w14:textId="77777777" w:rsidR="0004616E" w:rsidRDefault="00F80CE4">
            <w:pPr>
              <w:spacing w:after="0"/>
            </w:pPr>
            <w:r>
              <w:rPr>
                <w:rFonts w:ascii="Cascadia Mono" w:eastAsia="Cascadia Mono" w:hAnsi="Cascadia Mono"/>
              </w:rPr>
              <w:t>    model</w:t>
            </w:r>
            <w:r>
              <w:rPr>
                <w:rFonts w:ascii="Cascadia Mono" w:eastAsia="Cascadia Mono" w:hAnsi="Cascadia Mono"/>
                <w:color w:val="990000"/>
              </w:rPr>
              <w:t>=</w:t>
            </w:r>
            <w:r>
              <w:rPr>
                <w:rFonts w:ascii="Cascadia Mono" w:eastAsia="Cascadia Mono" w:hAnsi="Cascadia Mono"/>
              </w:rPr>
              <w:t>onnx_model_path</w:t>
            </w:r>
            <w:r>
              <w:rPr>
                <w:rFonts w:ascii="Cascadia Mono" w:eastAsia="Cascadia Mono" w:hAnsi="Cascadia Mono"/>
                <w:color w:val="990000"/>
              </w:rPr>
              <w:t>,</w:t>
            </w:r>
          </w:p>
          <w:p w14:paraId="5A368F91" w14:textId="77777777" w:rsidR="0004616E" w:rsidRDefault="00F80CE4">
            <w:pPr>
              <w:spacing w:after="0"/>
            </w:pPr>
            <w:r>
              <w:rPr>
                <w:rFonts w:ascii="Cascadia Mono" w:eastAsia="Cascadia Mono" w:hAnsi="Cascadia Mono"/>
              </w:rPr>
              <w:t>    calib_data_path</w:t>
            </w:r>
            <w:r>
              <w:rPr>
                <w:rFonts w:ascii="Cascadia Mono" w:eastAsia="Cascadia Mono" w:hAnsi="Cascadia Mono"/>
                <w:color w:val="990000"/>
              </w:rPr>
              <w:t>=</w:t>
            </w:r>
            <w:r>
              <w:rPr>
                <w:rFonts w:ascii="Cascadia Mono" w:eastAsia="Cascadia Mono" w:hAnsi="Cascadia Mono"/>
              </w:rPr>
              <w:t>calib_data_path</w:t>
            </w:r>
            <w:r>
              <w:rPr>
                <w:rFonts w:ascii="Cascadia Mono" w:eastAsia="Cascadia Mono" w:hAnsi="Cascadia Mono"/>
                <w:color w:val="990000"/>
              </w:rPr>
              <w:t>,</w:t>
            </w:r>
          </w:p>
          <w:p w14:paraId="7A2E83C4" w14:textId="77777777" w:rsidR="0004616E" w:rsidRDefault="00F80CE4">
            <w:pPr>
              <w:spacing w:after="0"/>
            </w:pPr>
            <w:r>
              <w:rPr>
                <w:rFonts w:ascii="Cascadia Mono" w:eastAsia="Cascadia Mono" w:hAnsi="Cascadia Mono"/>
              </w:rPr>
              <w:t>    save_path</w:t>
            </w:r>
            <w:r>
              <w:rPr>
                <w:rFonts w:ascii="Cascadia Mono" w:eastAsia="Cascadia Mono" w:hAnsi="Cascadia Mono"/>
                <w:color w:val="990000"/>
              </w:rPr>
              <w:t>=</w:t>
            </w:r>
            <w:r>
              <w:rPr>
                <w:rFonts w:ascii="Cascadia Mono" w:eastAsia="Cascadia Mono" w:hAnsi="Cascadia Mono"/>
                <w:color w:val="FF0000"/>
              </w:rPr>
              <w:t>"deeplabv3.mxq"</w:t>
            </w:r>
            <w:r>
              <w:rPr>
                <w:rFonts w:ascii="Cascadia Mono" w:eastAsia="Cascadia Mono" w:hAnsi="Cascadia Mono"/>
                <w:color w:val="990000"/>
              </w:rPr>
              <w:t>,</w:t>
            </w:r>
          </w:p>
          <w:p w14:paraId="6581EB17" w14:textId="77777777" w:rsidR="0004616E" w:rsidRDefault="00F80CE4">
            <w:pPr>
              <w:spacing w:after="0"/>
            </w:pPr>
            <w:r>
              <w:rPr>
                <w:rFonts w:ascii="Cascadia Mono" w:eastAsia="Cascadia Mono" w:hAnsi="Cascadia Mono"/>
              </w:rPr>
              <w:t>    input_shape_dict</w:t>
            </w:r>
            <w:r>
              <w:rPr>
                <w:rFonts w:ascii="Cascadia Mono" w:eastAsia="Cascadia Mono" w:hAnsi="Cascadia Mono"/>
                <w:color w:val="990000"/>
              </w:rPr>
              <w:t>=</w:t>
            </w:r>
            <w:r>
              <w:rPr>
                <w:rFonts w:ascii="Cascadia Mono" w:eastAsia="Cascadia Mono" w:hAnsi="Cascadia Mono"/>
              </w:rPr>
              <w:t>args</w:t>
            </w:r>
            <w:r>
              <w:rPr>
                <w:rFonts w:ascii="Cascadia Mono" w:eastAsia="Cascadia Mono" w:hAnsi="Cascadia Mono"/>
                <w:color w:val="990000"/>
              </w:rPr>
              <w:t>.</w:t>
            </w:r>
            <w:r>
              <w:rPr>
                <w:rFonts w:ascii="Cascadia Mono" w:eastAsia="Cascadia Mono" w:hAnsi="Cascadia Mono"/>
              </w:rPr>
              <w:t>custom_input_shape_dict</w:t>
            </w:r>
          </w:p>
          <w:p w14:paraId="4424B8FB" w14:textId="77777777" w:rsidR="0004616E" w:rsidRDefault="00F80CE4">
            <w:pPr>
              <w:spacing w:after="0"/>
            </w:pPr>
            <w:r>
              <w:rPr>
                <w:rFonts w:ascii="Cascadia Mono" w:eastAsia="Cascadia Mono" w:hAnsi="Cascadia Mono"/>
              </w:rPr>
              <w:t>    backend</w:t>
            </w:r>
            <w:r>
              <w:rPr>
                <w:rFonts w:ascii="Cascadia Mono" w:eastAsia="Cascadia Mono" w:hAnsi="Cascadia Mono"/>
                <w:color w:val="990000"/>
              </w:rPr>
              <w:t>=</w:t>
            </w:r>
            <w:r>
              <w:rPr>
                <w:rFonts w:ascii="Cascadia Mono" w:eastAsia="Cascadia Mono" w:hAnsi="Cascadia Mono"/>
                <w:color w:val="FF0000"/>
              </w:rPr>
              <w:t>"onnx"</w:t>
            </w:r>
          </w:p>
          <w:p w14:paraId="4FD9570A" w14:textId="77777777" w:rsidR="0004616E" w:rsidRDefault="00F80CE4">
            <w:pPr>
              <w:spacing w:after="0"/>
            </w:pPr>
            <w:r>
              <w:rPr>
                <w:rFonts w:ascii="Cascadia Mono" w:eastAsia="Cascadia Mono" w:hAnsi="Cascadia Mono"/>
                <w:color w:val="990000"/>
              </w:rPr>
              <w:t>)</w:t>
            </w:r>
          </w:p>
        </w:tc>
      </w:tr>
    </w:tbl>
    <w:p w14:paraId="21B348E3" w14:textId="77777777" w:rsidR="0004616E" w:rsidRDefault="00F80CE4">
      <w:pPr>
        <w:pStyle w:val="BodyText10"/>
        <w:ind w:firstLine="200"/>
      </w:pPr>
      <w:r>
        <w:t>Then, you can compile the model with the following command:</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78834113" w14:textId="77777777">
        <w:tc>
          <w:tcPr>
            <w:tcW w:w="10094" w:type="dxa"/>
            <w:shd w:val="clear" w:color="auto" w:fill="F8F8F8" w:themeFill="background1" w:themeFillShade="F8"/>
          </w:tcPr>
          <w:p w14:paraId="75FFFC69" w14:textId="77777777" w:rsidR="0004616E" w:rsidRDefault="00F80CE4">
            <w:pPr>
              <w:spacing w:after="0"/>
            </w:pPr>
            <w:r>
              <w:rPr>
                <w:rFonts w:ascii="Cascadia Mono" w:eastAsia="Cascadia Mono" w:hAnsi="Cascadia Mono"/>
              </w:rPr>
              <w:t>python compile_test</w:t>
            </w:r>
            <w:r>
              <w:rPr>
                <w:rFonts w:ascii="Cascadia Mono" w:eastAsia="Cascadia Mono" w:hAnsi="Cascadia Mono"/>
                <w:color w:val="990000"/>
              </w:rPr>
              <w:t>.</w:t>
            </w:r>
            <w:r>
              <w:rPr>
                <w:rFonts w:ascii="Cascadia Mono" w:eastAsia="Cascadia Mono" w:hAnsi="Cascadia Mono"/>
              </w:rPr>
              <w:t>py --input_shape_path /workspace/custom_input_array</w:t>
            </w:r>
          </w:p>
        </w:tc>
      </w:tr>
    </w:tbl>
    <w:p w14:paraId="5E647CB2" w14:textId="77777777" w:rsidR="0004616E" w:rsidRDefault="00F80CE4">
      <w:pPr>
        <w:pStyle w:val="1"/>
        <w:rPr>
          <w:rFonts w:cs="Arial"/>
        </w:rPr>
      </w:pPr>
      <w:bookmarkStart w:id="90" w:name="_Ref75000000"/>
      <w:bookmarkStart w:id="91" w:name="_Toc167110263"/>
      <w:r>
        <w:lastRenderedPageBreak/>
        <w:t>CPU Offloading (Beta Version)</w:t>
      </w:r>
      <w:bookmarkEnd w:id="90"/>
      <w:bookmarkEnd w:id="91"/>
    </w:p>
    <w:p w14:paraId="5010B02D" w14:textId="77777777" w:rsidR="0004616E" w:rsidRDefault="00F80CE4">
      <w:pPr>
        <w:pStyle w:val="BodyText10"/>
        <w:ind w:firstLine="200"/>
      </w:pPr>
      <w:r>
        <w:rPr>
          <w:b/>
          <w:bCs/>
        </w:rPr>
        <w:t>Remark</w:t>
      </w:r>
      <w:r>
        <w:t xml:space="preserve"> To proceed inference with CPU offloading, it requires a runtime library that supports the MXQ file that is compiled for CPU offloading.</w:t>
      </w:r>
    </w:p>
    <w:p w14:paraId="2B437D53" w14:textId="77777777" w:rsidR="0004616E" w:rsidRDefault="00F80CE4">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572B9DDC" w14:textId="77777777" w:rsidR="0004616E" w:rsidRDefault="00F80CE4">
      <w:pPr>
        <w:pStyle w:val="BodyText10"/>
        <w:ind w:firstLine="200"/>
      </w:pPr>
      <w:r>
        <w:t>When CPU offloading is employed, the procedures for preparing the calibration dataset and compiling the model vary slightly as follows:</w:t>
      </w:r>
    </w:p>
    <w:p w14:paraId="3F53F06A" w14:textId="77777777" w:rsidR="0004616E" w:rsidRDefault="00F80CE4">
      <w:pPr>
        <w:pStyle w:val="BodyText10"/>
        <w:ind w:firstLine="200"/>
      </w:pPr>
      <w:r>
        <w:t>(i) The pre-processed input shape should match the original model's input shape, whereas the pre-processed input shape should be in the format (H, W, C) to compile the model without CPU offloading.</w:t>
      </w:r>
    </w:p>
    <w:p w14:paraId="123AF724" w14:textId="77777777" w:rsidR="0004616E" w:rsidRDefault="00F80CE4">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7B27D161" w14:textId="77777777" w:rsidR="0004616E" w:rsidRDefault="00F80CE4">
      <w:pPr>
        <w:suppressAutoHyphens w:val="0"/>
        <w:adjustRightInd/>
        <w:snapToGrid/>
        <w:spacing w:after="160" w:line="259" w:lineRule="auto"/>
        <w:jc w:val="center"/>
      </w:pPr>
      <w:r>
        <w:rPr>
          <w:noProof/>
        </w:rPr>
        <w:drawing>
          <wp:inline distT="0" distB="0" distL="0" distR="0" wp14:anchorId="0CC32FA5" wp14:editId="37078D61">
            <wp:extent cx="4800000" cy="4646037"/>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6" cstate="print">
                      <a:extLst>
                        <a:ext uri="{96DAC541-7B7A-43D3-8B79-37D633B846F1}">
                          <asvg:svgBlip xmlns:asvg="http://schemas.microsoft.com/office/drawing/2016/SVG/main" r:embed="rId37"/>
                        </a:ext>
                      </a:extLst>
                    </a:blip>
                    <a:stretch>
                      <a:fillRect/>
                    </a:stretch>
                  </pic:blipFill>
                  <pic:spPr>
                    <a:xfrm>
                      <a:off x="0" y="0"/>
                      <a:ext cx="4800000" cy="4646037"/>
                    </a:xfrm>
                    <a:prstGeom prst="rect">
                      <a:avLst/>
                    </a:prstGeom>
                  </pic:spPr>
                </pic:pic>
              </a:graphicData>
            </a:graphic>
          </wp:inline>
        </w:drawing>
      </w:r>
    </w:p>
    <w:p w14:paraId="41986402" w14:textId="6F1CA3D9" w:rsidR="0004616E" w:rsidRDefault="00F80CE4">
      <w:pPr>
        <w:pStyle w:val="FigureCaption"/>
      </w:pPr>
      <w:bookmarkStart w:id="92" w:name="_Ref60500010"/>
      <w:bookmarkStart w:id="93" w:name="_Toc30500010"/>
      <w:bookmarkStart w:id="94" w:name="_Toc30500011"/>
      <w:bookmarkStart w:id="95" w:name="_Toc167110305"/>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92"/>
      <w:r>
        <w:t xml:space="preserve">. </w:t>
      </w:r>
      <w:bookmarkEnd w:id="93"/>
      <w:r>
        <w:t>SDK CPU Offloading</w:t>
      </w:r>
      <w:bookmarkEnd w:id="94"/>
      <w:bookmarkEnd w:id="95"/>
    </w:p>
    <w:p w14:paraId="0E417E9D" w14:textId="77777777" w:rsidR="0004616E" w:rsidRDefault="0004616E">
      <w:pPr>
        <w:pStyle w:val="BodyText10"/>
        <w:ind w:firstLine="200"/>
      </w:pPr>
    </w:p>
    <w:p w14:paraId="01A3175E" w14:textId="77777777" w:rsidR="0004616E" w:rsidRDefault="00F80CE4">
      <w:pPr>
        <w:pStyle w:val="1"/>
        <w:rPr>
          <w:rFonts w:cs="Arial"/>
        </w:rPr>
      </w:pPr>
      <w:bookmarkStart w:id="96" w:name="_Ref76000000"/>
      <w:bookmarkStart w:id="97" w:name="_Toc167110264"/>
      <w:r>
        <w:lastRenderedPageBreak/>
        <w:t>Supported Frameworks</w:t>
      </w:r>
      <w:bookmarkEnd w:id="96"/>
      <w:bookmarkEnd w:id="97"/>
    </w:p>
    <w:p w14:paraId="68C42BD1" w14:textId="77777777" w:rsidR="0004616E" w:rsidRDefault="00F80CE4">
      <w:pPr>
        <w:pStyle w:val="BodyText10"/>
        <w:ind w:firstLine="200"/>
      </w:pPr>
      <w:r>
        <w:t>We support almost all the commonly used Machine Learning frameworks &amp; libraries such as ONNX, PyTorch, Keras, TensorFlow, and TensorFlow Lite.</w:t>
      </w:r>
    </w:p>
    <w:p w14:paraId="48D1D362" w14:textId="77777777" w:rsidR="0004616E" w:rsidRDefault="00F80CE4">
      <w:pPr>
        <w:suppressAutoHyphens w:val="0"/>
        <w:adjustRightInd/>
        <w:snapToGrid/>
        <w:spacing w:after="160" w:line="259" w:lineRule="auto"/>
        <w:jc w:val="center"/>
      </w:pPr>
      <w:r>
        <w:rPr>
          <w:noProof/>
        </w:rPr>
        <w:drawing>
          <wp:inline distT="0" distB="0" distL="0" distR="0" wp14:anchorId="37C7A42C" wp14:editId="00F1EEF9">
            <wp:extent cx="6400000" cy="800962"/>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8">
                      <a:clrChange>
                        <a:clrFrom>
                          <a:srgbClr val="FFFFFF"/>
                        </a:clrFrom>
                        <a:clrTo>
                          <a:srgbClr val="FFFFFF">
                            <a:alpha val="0"/>
                          </a:srgbClr>
                        </a:clrTo>
                      </a:clrChange>
                    </a:blip>
                    <a:stretch>
                      <a:fillRect/>
                    </a:stretch>
                  </pic:blipFill>
                  <pic:spPr>
                    <a:xfrm>
                      <a:off x="0" y="0"/>
                      <a:ext cx="6400000" cy="800962"/>
                    </a:xfrm>
                    <a:prstGeom prst="rect">
                      <a:avLst/>
                    </a:prstGeom>
                    <a:ln>
                      <a:solidFill>
                        <a:schemeClr val="tx1"/>
                      </a:solidFill>
                    </a:ln>
                  </pic:spPr>
                </pic:pic>
              </a:graphicData>
            </a:graphic>
          </wp:inline>
        </w:drawing>
      </w:r>
    </w:p>
    <w:p w14:paraId="34A72F78" w14:textId="77896A34" w:rsidR="0004616E" w:rsidRDefault="00F80CE4">
      <w:pPr>
        <w:pStyle w:val="FigureCaption"/>
      </w:pPr>
      <w:bookmarkStart w:id="98" w:name="_Ref60600010"/>
      <w:bookmarkStart w:id="99" w:name="_Toc30600010"/>
      <w:bookmarkStart w:id="100" w:name="_Toc30600011"/>
      <w:bookmarkStart w:id="101" w:name="_Toc167110306"/>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98"/>
      <w:r>
        <w:t xml:space="preserve">. </w:t>
      </w:r>
      <w:bookmarkEnd w:id="99"/>
      <w:r>
        <w:t>Supported deep-learning frameworks</w:t>
      </w:r>
      <w:bookmarkEnd w:id="100"/>
      <w:bookmarkEnd w:id="101"/>
    </w:p>
    <w:p w14:paraId="0CD4D268" w14:textId="77777777" w:rsidR="0004616E" w:rsidRDefault="00F80CE4">
      <w:pPr>
        <w:pStyle w:val="20"/>
        <w:rPr>
          <w:rFonts w:cs="Arial"/>
        </w:rPr>
      </w:pPr>
      <w:bookmarkStart w:id="102" w:name="_Ref76000010"/>
      <w:bookmarkStart w:id="103" w:name="_Toc167110265"/>
      <w:r>
        <w:rPr>
          <w:rFonts w:cs="Arial" w:hint="eastAsia"/>
        </w:rPr>
        <w:t>Supported Operations (ONNX)</w:t>
      </w:r>
      <w:bookmarkEnd w:id="102"/>
      <w:bookmarkEnd w:id="103"/>
    </w:p>
    <w:p w14:paraId="5B98A204" w14:textId="17F8382C" w:rsidR="0004616E" w:rsidRDefault="00F80CE4">
      <w:pPr>
        <w:pStyle w:val="TableCaption"/>
      </w:pPr>
      <w:bookmarkStart w:id="104" w:name="_Ref50600010"/>
      <w:bookmarkStart w:id="105" w:name="_Toc20600010"/>
      <w:bookmarkStart w:id="106" w:name="_Toc20600011"/>
      <w:bookmarkStart w:id="107" w:name="_Toc167110280"/>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104"/>
      <w:r>
        <w:t xml:space="preserve">. </w:t>
      </w:r>
      <w:bookmarkEnd w:id="105"/>
      <w:r>
        <w:t>ONNX Supported Operations</w:t>
      </w:r>
      <w:bookmarkEnd w:id="106"/>
      <w:bookmarkEnd w:id="10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04616E" w14:paraId="545363D5"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98C632D" w14:textId="77777777" w:rsidR="0004616E" w:rsidRDefault="00F80CE4">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9C56227" w14:textId="77777777" w:rsidR="0004616E" w:rsidRDefault="00F80CE4">
            <w:pPr>
              <w:pStyle w:val="TableColumn"/>
              <w:rPr>
                <w:color w:val="FFFFFF" w:themeColor="background1"/>
                <w:sz w:val="22"/>
                <w:szCs w:val="22"/>
              </w:rPr>
            </w:pPr>
            <w:r>
              <w:rPr>
                <w:rFonts w:hint="eastAsia"/>
                <w:color w:val="FFFFFF" w:themeColor="background1"/>
                <w:sz w:val="22"/>
                <w:szCs w:val="22"/>
              </w:rPr>
              <w:t>Comments</w:t>
            </w:r>
          </w:p>
        </w:tc>
      </w:tr>
      <w:tr w:rsidR="0004616E" w14:paraId="34ADE71B" w14:textId="77777777" w:rsidTr="0004616E">
        <w:tc>
          <w:tcPr>
            <w:tcW w:w="1305" w:type="dxa"/>
            <w:tcBorders>
              <w:top w:val="single" w:sz="4" w:space="0" w:color="AEAAAA" w:themeColor="background2" w:themeShade="BF"/>
              <w:left w:val="nil"/>
            </w:tcBorders>
          </w:tcPr>
          <w:p w14:paraId="1E29D146" w14:textId="4AD6BD29" w:rsidR="0004616E" w:rsidRDefault="00F80CE4">
            <w:pPr>
              <w:pStyle w:val="TableTextLeft"/>
            </w:pPr>
            <w:hyperlink r:id="rId39" w:anchor="Add">
              <w:r>
                <w:rPr>
                  <w:rStyle w:val="af0"/>
                </w:rPr>
                <w:t>Add</w:t>
              </w:r>
            </w:hyperlink>
          </w:p>
        </w:tc>
        <w:tc>
          <w:tcPr>
            <w:tcW w:w="2594" w:type="dxa"/>
            <w:tcBorders>
              <w:top w:val="single" w:sz="4" w:space="0" w:color="AEAAAA" w:themeColor="background2" w:themeShade="BF"/>
              <w:right w:val="nil"/>
            </w:tcBorders>
          </w:tcPr>
          <w:p w14:paraId="454E3DAD" w14:textId="77777777" w:rsidR="0004616E" w:rsidRDefault="00F80CE4">
            <w:pPr>
              <w:pStyle w:val="TableTextLeft"/>
            </w:pPr>
            <w:r>
              <w:rPr>
                <w:rFonts w:hint="eastAsia"/>
              </w:rPr>
              <w:t>Broadcast only for specific cases of constant addition:</w:t>
            </w:r>
          </w:p>
          <w:p w14:paraId="65A0E81E" w14:textId="77777777" w:rsidR="0004616E" w:rsidRDefault="00F80CE4">
            <w:pPr>
              <w:pStyle w:val="TableTextLeft"/>
            </w:pPr>
            <w:r>
              <w:rPr>
                <w:rFonts w:hint="eastAsia"/>
              </w:rPr>
              <w:t>Adding scalar,</w:t>
            </w:r>
          </w:p>
          <w:p w14:paraId="68F5B1AB" w14:textId="77777777" w:rsidR="0004616E" w:rsidRDefault="00F80CE4">
            <w:pPr>
              <w:pStyle w:val="TableTextLeft"/>
            </w:pPr>
            <w:r>
              <w:rPr>
                <w:rFonts w:hint="eastAsia"/>
              </w:rPr>
              <w:t>Adding channel-size vector.</w:t>
            </w:r>
          </w:p>
        </w:tc>
      </w:tr>
      <w:tr w:rsidR="0004616E" w14:paraId="2CA6B565" w14:textId="77777777" w:rsidTr="0004616E">
        <w:tc>
          <w:tcPr>
            <w:tcW w:w="1305" w:type="dxa"/>
            <w:tcBorders>
              <w:top w:val="single" w:sz="4" w:space="0" w:color="AEAAAA" w:themeColor="background2" w:themeShade="BF"/>
              <w:left w:val="nil"/>
            </w:tcBorders>
          </w:tcPr>
          <w:p w14:paraId="0E87C590" w14:textId="14732B9D" w:rsidR="0004616E" w:rsidRDefault="00F80CE4">
            <w:pPr>
              <w:pStyle w:val="TableTextLeft"/>
            </w:pPr>
            <w:hyperlink r:id="rId40" w:anchor="And">
              <w:r>
                <w:rPr>
                  <w:rStyle w:val="af0"/>
                </w:rPr>
                <w:t>And</w:t>
              </w:r>
            </w:hyperlink>
          </w:p>
        </w:tc>
        <w:tc>
          <w:tcPr>
            <w:tcW w:w="2594" w:type="dxa"/>
            <w:tcBorders>
              <w:top w:val="single" w:sz="4" w:space="0" w:color="AEAAAA" w:themeColor="background2" w:themeShade="BF"/>
              <w:right w:val="nil"/>
            </w:tcBorders>
          </w:tcPr>
          <w:p w14:paraId="09B2D51F" w14:textId="77777777" w:rsidR="0004616E" w:rsidRDefault="0004616E">
            <w:pPr>
              <w:pStyle w:val="TableTextLeft"/>
            </w:pPr>
          </w:p>
        </w:tc>
      </w:tr>
      <w:tr w:rsidR="0004616E" w14:paraId="2A075888" w14:textId="77777777" w:rsidTr="0004616E">
        <w:tc>
          <w:tcPr>
            <w:tcW w:w="1305" w:type="dxa"/>
            <w:tcBorders>
              <w:top w:val="single" w:sz="4" w:space="0" w:color="AEAAAA" w:themeColor="background2" w:themeShade="BF"/>
              <w:left w:val="nil"/>
            </w:tcBorders>
          </w:tcPr>
          <w:p w14:paraId="1289A0D6" w14:textId="0589804E" w:rsidR="0004616E" w:rsidRDefault="00F80CE4">
            <w:pPr>
              <w:pStyle w:val="TableTextLeft"/>
            </w:pPr>
            <w:hyperlink r:id="rId41" w:anchor="ArgMax">
              <w:r>
                <w:rPr>
                  <w:rStyle w:val="af0"/>
                </w:rPr>
                <w:t>ArgMax</w:t>
              </w:r>
            </w:hyperlink>
          </w:p>
        </w:tc>
        <w:tc>
          <w:tcPr>
            <w:tcW w:w="2594" w:type="dxa"/>
            <w:tcBorders>
              <w:top w:val="single" w:sz="4" w:space="0" w:color="AEAAAA" w:themeColor="background2" w:themeShade="BF"/>
              <w:right w:val="nil"/>
            </w:tcBorders>
          </w:tcPr>
          <w:p w14:paraId="44EBED9C" w14:textId="77777777" w:rsidR="0004616E" w:rsidRDefault="0004616E">
            <w:pPr>
              <w:pStyle w:val="TableTextLeft"/>
            </w:pPr>
          </w:p>
        </w:tc>
      </w:tr>
      <w:tr w:rsidR="0004616E" w14:paraId="378232BF" w14:textId="77777777" w:rsidTr="0004616E">
        <w:tc>
          <w:tcPr>
            <w:tcW w:w="1305" w:type="dxa"/>
            <w:tcBorders>
              <w:top w:val="single" w:sz="4" w:space="0" w:color="AEAAAA" w:themeColor="background2" w:themeShade="BF"/>
              <w:left w:val="nil"/>
            </w:tcBorders>
          </w:tcPr>
          <w:p w14:paraId="76DC3198" w14:textId="6D01A1D0" w:rsidR="0004616E" w:rsidRDefault="00F80CE4">
            <w:pPr>
              <w:pStyle w:val="TableTextLeft"/>
            </w:pPr>
            <w:hyperlink r:id="rId42" w:anchor="AveragePool">
              <w:r>
                <w:rPr>
                  <w:rStyle w:val="af0"/>
                </w:rPr>
                <w:t>AveragePool</w:t>
              </w:r>
            </w:hyperlink>
          </w:p>
        </w:tc>
        <w:tc>
          <w:tcPr>
            <w:tcW w:w="2594" w:type="dxa"/>
            <w:tcBorders>
              <w:top w:val="single" w:sz="4" w:space="0" w:color="AEAAAA" w:themeColor="background2" w:themeShade="BF"/>
              <w:right w:val="nil"/>
            </w:tcBorders>
          </w:tcPr>
          <w:p w14:paraId="78678C67" w14:textId="77777777" w:rsidR="0004616E" w:rsidRDefault="00F80CE4">
            <w:pPr>
              <w:pStyle w:val="TableTextLeft"/>
            </w:pPr>
            <w:r>
              <w:rPr>
                <w:rFonts w:hint="eastAsia"/>
              </w:rPr>
              <w:t>Only dilation=1, count_include_pad=1.</w:t>
            </w:r>
          </w:p>
        </w:tc>
      </w:tr>
      <w:tr w:rsidR="0004616E" w14:paraId="26285448" w14:textId="77777777" w:rsidTr="0004616E">
        <w:tc>
          <w:tcPr>
            <w:tcW w:w="1305" w:type="dxa"/>
            <w:tcBorders>
              <w:top w:val="single" w:sz="4" w:space="0" w:color="AEAAAA" w:themeColor="background2" w:themeShade="BF"/>
              <w:left w:val="nil"/>
            </w:tcBorders>
          </w:tcPr>
          <w:p w14:paraId="18E18F73" w14:textId="6D86495F" w:rsidR="0004616E" w:rsidRDefault="00F80CE4">
            <w:pPr>
              <w:pStyle w:val="TableTextLeft"/>
            </w:pPr>
            <w:hyperlink r:id="rId43" w:anchor="BatchNormalization">
              <w:r>
                <w:rPr>
                  <w:rStyle w:val="af0"/>
                </w:rPr>
                <w:t>BatchNormalization</w:t>
              </w:r>
            </w:hyperlink>
          </w:p>
        </w:tc>
        <w:tc>
          <w:tcPr>
            <w:tcW w:w="2594" w:type="dxa"/>
            <w:tcBorders>
              <w:top w:val="single" w:sz="4" w:space="0" w:color="AEAAAA" w:themeColor="background2" w:themeShade="BF"/>
              <w:right w:val="nil"/>
            </w:tcBorders>
          </w:tcPr>
          <w:p w14:paraId="2048DBE3" w14:textId="77777777" w:rsidR="0004616E" w:rsidRDefault="00F80CE4">
            <w:pPr>
              <w:pStyle w:val="TableTextLeft"/>
            </w:pPr>
            <w:r>
              <w:rPr>
                <w:rFonts w:hint="eastAsia"/>
              </w:rPr>
              <w:t>Only training_mode=0.</w:t>
            </w:r>
          </w:p>
        </w:tc>
      </w:tr>
      <w:tr w:rsidR="0004616E" w14:paraId="1C15AA7A" w14:textId="77777777" w:rsidTr="0004616E">
        <w:tc>
          <w:tcPr>
            <w:tcW w:w="1305" w:type="dxa"/>
            <w:tcBorders>
              <w:top w:val="single" w:sz="4" w:space="0" w:color="AEAAAA" w:themeColor="background2" w:themeShade="BF"/>
              <w:left w:val="nil"/>
            </w:tcBorders>
          </w:tcPr>
          <w:p w14:paraId="74360633" w14:textId="141C0B57" w:rsidR="0004616E" w:rsidRDefault="00F80CE4">
            <w:pPr>
              <w:pStyle w:val="TableTextLeft"/>
            </w:pPr>
            <w:hyperlink r:id="rId44" w:anchor="Cast">
              <w:r>
                <w:rPr>
                  <w:rStyle w:val="af0"/>
                </w:rPr>
                <w:t>Cast</w:t>
              </w:r>
            </w:hyperlink>
          </w:p>
        </w:tc>
        <w:tc>
          <w:tcPr>
            <w:tcW w:w="2594" w:type="dxa"/>
            <w:tcBorders>
              <w:top w:val="single" w:sz="4" w:space="0" w:color="AEAAAA" w:themeColor="background2" w:themeShade="BF"/>
              <w:right w:val="nil"/>
            </w:tcBorders>
          </w:tcPr>
          <w:p w14:paraId="5798CDA2" w14:textId="77777777" w:rsidR="0004616E" w:rsidRDefault="0004616E">
            <w:pPr>
              <w:pStyle w:val="TableTextLeft"/>
            </w:pPr>
          </w:p>
        </w:tc>
      </w:tr>
      <w:tr w:rsidR="0004616E" w14:paraId="1E54B17B" w14:textId="77777777" w:rsidTr="0004616E">
        <w:tc>
          <w:tcPr>
            <w:tcW w:w="1305" w:type="dxa"/>
            <w:tcBorders>
              <w:top w:val="single" w:sz="4" w:space="0" w:color="AEAAAA" w:themeColor="background2" w:themeShade="BF"/>
              <w:left w:val="nil"/>
            </w:tcBorders>
          </w:tcPr>
          <w:p w14:paraId="0639D002" w14:textId="795BDAA2" w:rsidR="0004616E" w:rsidRDefault="00F80CE4">
            <w:pPr>
              <w:pStyle w:val="TableTextLeft"/>
            </w:pPr>
            <w:hyperlink r:id="rId45" w:anchor="Ceil">
              <w:r>
                <w:rPr>
                  <w:rStyle w:val="af0"/>
                </w:rPr>
                <w:t>Ceil</w:t>
              </w:r>
            </w:hyperlink>
          </w:p>
        </w:tc>
        <w:tc>
          <w:tcPr>
            <w:tcW w:w="2594" w:type="dxa"/>
            <w:tcBorders>
              <w:top w:val="single" w:sz="4" w:space="0" w:color="AEAAAA" w:themeColor="background2" w:themeShade="BF"/>
              <w:right w:val="nil"/>
            </w:tcBorders>
          </w:tcPr>
          <w:p w14:paraId="72ED8D5A" w14:textId="77777777" w:rsidR="0004616E" w:rsidRDefault="0004616E">
            <w:pPr>
              <w:pStyle w:val="TableTextLeft"/>
            </w:pPr>
          </w:p>
        </w:tc>
      </w:tr>
      <w:tr w:rsidR="0004616E" w14:paraId="0DEBFD22" w14:textId="77777777" w:rsidTr="0004616E">
        <w:tc>
          <w:tcPr>
            <w:tcW w:w="1305" w:type="dxa"/>
            <w:tcBorders>
              <w:top w:val="single" w:sz="4" w:space="0" w:color="AEAAAA" w:themeColor="background2" w:themeShade="BF"/>
              <w:left w:val="nil"/>
            </w:tcBorders>
          </w:tcPr>
          <w:p w14:paraId="322971DC" w14:textId="3E004D99" w:rsidR="0004616E" w:rsidRDefault="00F80CE4">
            <w:pPr>
              <w:pStyle w:val="TableTextLeft"/>
            </w:pPr>
            <w:hyperlink r:id="rId46" w:anchor="Clip">
              <w:r>
                <w:rPr>
                  <w:rStyle w:val="af0"/>
                </w:rPr>
                <w:t>Clip</w:t>
              </w:r>
            </w:hyperlink>
          </w:p>
        </w:tc>
        <w:tc>
          <w:tcPr>
            <w:tcW w:w="2594" w:type="dxa"/>
            <w:tcBorders>
              <w:top w:val="single" w:sz="4" w:space="0" w:color="AEAAAA" w:themeColor="background2" w:themeShade="BF"/>
              <w:right w:val="nil"/>
            </w:tcBorders>
          </w:tcPr>
          <w:p w14:paraId="7B01C4E8" w14:textId="77777777" w:rsidR="0004616E" w:rsidRDefault="0004616E">
            <w:pPr>
              <w:pStyle w:val="TableTextLeft"/>
            </w:pPr>
          </w:p>
        </w:tc>
      </w:tr>
      <w:tr w:rsidR="0004616E" w14:paraId="4EDFCC7C" w14:textId="77777777" w:rsidTr="0004616E">
        <w:tc>
          <w:tcPr>
            <w:tcW w:w="1305" w:type="dxa"/>
            <w:tcBorders>
              <w:top w:val="single" w:sz="4" w:space="0" w:color="AEAAAA" w:themeColor="background2" w:themeShade="BF"/>
              <w:left w:val="nil"/>
            </w:tcBorders>
          </w:tcPr>
          <w:p w14:paraId="315AB6C7" w14:textId="1DC2032E" w:rsidR="0004616E" w:rsidRDefault="00F80CE4">
            <w:pPr>
              <w:pStyle w:val="TableTextLeft"/>
            </w:pPr>
            <w:hyperlink r:id="rId47" w:anchor="Concat">
              <w:r>
                <w:rPr>
                  <w:rStyle w:val="af0"/>
                </w:rPr>
                <w:t>Concat</w:t>
              </w:r>
            </w:hyperlink>
          </w:p>
        </w:tc>
        <w:tc>
          <w:tcPr>
            <w:tcW w:w="2594" w:type="dxa"/>
            <w:tcBorders>
              <w:top w:val="single" w:sz="4" w:space="0" w:color="AEAAAA" w:themeColor="background2" w:themeShade="BF"/>
              <w:right w:val="nil"/>
            </w:tcBorders>
          </w:tcPr>
          <w:p w14:paraId="0022B754" w14:textId="77777777" w:rsidR="0004616E" w:rsidRDefault="00F80CE4">
            <w:pPr>
              <w:pStyle w:val="TableTextLeft"/>
            </w:pPr>
            <w:r>
              <w:rPr>
                <w:rFonts w:hint="eastAsia"/>
              </w:rPr>
              <w:t>Only along channel axis.</w:t>
            </w:r>
          </w:p>
        </w:tc>
      </w:tr>
      <w:tr w:rsidR="0004616E" w14:paraId="43C3C015" w14:textId="77777777" w:rsidTr="0004616E">
        <w:tc>
          <w:tcPr>
            <w:tcW w:w="1305" w:type="dxa"/>
            <w:tcBorders>
              <w:top w:val="single" w:sz="4" w:space="0" w:color="AEAAAA" w:themeColor="background2" w:themeShade="BF"/>
              <w:left w:val="nil"/>
            </w:tcBorders>
          </w:tcPr>
          <w:p w14:paraId="7AB48903" w14:textId="32EB57FA" w:rsidR="0004616E" w:rsidRDefault="00F80CE4">
            <w:pPr>
              <w:pStyle w:val="TableTextLeft"/>
            </w:pPr>
            <w:hyperlink r:id="rId48" w:anchor="Constant">
              <w:r>
                <w:rPr>
                  <w:rStyle w:val="af0"/>
                </w:rPr>
                <w:t>Constant</w:t>
              </w:r>
            </w:hyperlink>
          </w:p>
        </w:tc>
        <w:tc>
          <w:tcPr>
            <w:tcW w:w="2594" w:type="dxa"/>
            <w:tcBorders>
              <w:top w:val="single" w:sz="4" w:space="0" w:color="AEAAAA" w:themeColor="background2" w:themeShade="BF"/>
              <w:right w:val="nil"/>
            </w:tcBorders>
          </w:tcPr>
          <w:p w14:paraId="7AF929C1" w14:textId="77777777" w:rsidR="0004616E" w:rsidRDefault="0004616E">
            <w:pPr>
              <w:pStyle w:val="TableTextLeft"/>
            </w:pPr>
          </w:p>
        </w:tc>
      </w:tr>
      <w:tr w:rsidR="0004616E" w14:paraId="6E00F56F" w14:textId="77777777" w:rsidTr="0004616E">
        <w:tc>
          <w:tcPr>
            <w:tcW w:w="1305" w:type="dxa"/>
            <w:tcBorders>
              <w:top w:val="single" w:sz="4" w:space="0" w:color="AEAAAA" w:themeColor="background2" w:themeShade="BF"/>
              <w:left w:val="nil"/>
            </w:tcBorders>
          </w:tcPr>
          <w:p w14:paraId="47ACBFEB" w14:textId="171326C9" w:rsidR="0004616E" w:rsidRDefault="00F80CE4">
            <w:pPr>
              <w:pStyle w:val="TableTextLeft"/>
            </w:pPr>
            <w:hyperlink r:id="rId49" w:anchor="ConstantOfShape">
              <w:r>
                <w:rPr>
                  <w:rStyle w:val="af0"/>
                </w:rPr>
                <w:t>ConstantOfShape</w:t>
              </w:r>
            </w:hyperlink>
          </w:p>
        </w:tc>
        <w:tc>
          <w:tcPr>
            <w:tcW w:w="2594" w:type="dxa"/>
            <w:tcBorders>
              <w:top w:val="single" w:sz="4" w:space="0" w:color="AEAAAA" w:themeColor="background2" w:themeShade="BF"/>
              <w:right w:val="nil"/>
            </w:tcBorders>
          </w:tcPr>
          <w:p w14:paraId="494B6F7D" w14:textId="77777777" w:rsidR="0004616E" w:rsidRDefault="0004616E">
            <w:pPr>
              <w:pStyle w:val="TableTextLeft"/>
            </w:pPr>
          </w:p>
        </w:tc>
      </w:tr>
      <w:tr w:rsidR="0004616E" w14:paraId="62E0A847" w14:textId="77777777" w:rsidTr="0004616E">
        <w:tc>
          <w:tcPr>
            <w:tcW w:w="1305" w:type="dxa"/>
            <w:tcBorders>
              <w:top w:val="single" w:sz="4" w:space="0" w:color="AEAAAA" w:themeColor="background2" w:themeShade="BF"/>
              <w:left w:val="nil"/>
            </w:tcBorders>
          </w:tcPr>
          <w:p w14:paraId="35D49A29" w14:textId="715849A4" w:rsidR="0004616E" w:rsidRDefault="00F80CE4">
            <w:pPr>
              <w:pStyle w:val="TableTextLeft"/>
            </w:pPr>
            <w:hyperlink r:id="rId50" w:anchor="Conv">
              <w:r>
                <w:rPr>
                  <w:rStyle w:val="af0"/>
                </w:rPr>
                <w:t>Conv</w:t>
              </w:r>
            </w:hyperlink>
          </w:p>
        </w:tc>
        <w:tc>
          <w:tcPr>
            <w:tcW w:w="2594" w:type="dxa"/>
            <w:tcBorders>
              <w:top w:val="single" w:sz="4" w:space="0" w:color="AEAAAA" w:themeColor="background2" w:themeShade="BF"/>
              <w:right w:val="nil"/>
            </w:tcBorders>
          </w:tcPr>
          <w:p w14:paraId="382AF408" w14:textId="77777777" w:rsidR="0004616E" w:rsidRDefault="0004616E">
            <w:pPr>
              <w:pStyle w:val="TableTextLeft"/>
            </w:pPr>
          </w:p>
        </w:tc>
      </w:tr>
      <w:tr w:rsidR="0004616E" w14:paraId="7B63806A" w14:textId="77777777" w:rsidTr="0004616E">
        <w:tc>
          <w:tcPr>
            <w:tcW w:w="1305" w:type="dxa"/>
            <w:tcBorders>
              <w:top w:val="single" w:sz="4" w:space="0" w:color="AEAAAA" w:themeColor="background2" w:themeShade="BF"/>
              <w:left w:val="nil"/>
            </w:tcBorders>
          </w:tcPr>
          <w:p w14:paraId="5FA48FAC" w14:textId="2C52BF94" w:rsidR="0004616E" w:rsidRDefault="00F80CE4">
            <w:pPr>
              <w:pStyle w:val="TableTextLeft"/>
            </w:pPr>
            <w:hyperlink r:id="rId51" w:anchor="ConvTranspose">
              <w:r>
                <w:rPr>
                  <w:rStyle w:val="af0"/>
                </w:rPr>
                <w:t>ConvTranspose</w:t>
              </w:r>
            </w:hyperlink>
          </w:p>
        </w:tc>
        <w:tc>
          <w:tcPr>
            <w:tcW w:w="2594" w:type="dxa"/>
            <w:tcBorders>
              <w:top w:val="single" w:sz="4" w:space="0" w:color="AEAAAA" w:themeColor="background2" w:themeShade="BF"/>
              <w:right w:val="nil"/>
            </w:tcBorders>
          </w:tcPr>
          <w:p w14:paraId="47289832" w14:textId="77777777" w:rsidR="0004616E" w:rsidRDefault="0004616E">
            <w:pPr>
              <w:pStyle w:val="TableTextLeft"/>
            </w:pPr>
          </w:p>
        </w:tc>
      </w:tr>
      <w:tr w:rsidR="0004616E" w14:paraId="16776930" w14:textId="77777777" w:rsidTr="0004616E">
        <w:tc>
          <w:tcPr>
            <w:tcW w:w="1305" w:type="dxa"/>
            <w:tcBorders>
              <w:top w:val="single" w:sz="4" w:space="0" w:color="AEAAAA" w:themeColor="background2" w:themeShade="BF"/>
              <w:left w:val="nil"/>
            </w:tcBorders>
          </w:tcPr>
          <w:p w14:paraId="334262F0" w14:textId="0C224DAB" w:rsidR="0004616E" w:rsidRDefault="00F80CE4">
            <w:pPr>
              <w:pStyle w:val="TableTextLeft"/>
            </w:pPr>
            <w:hyperlink r:id="rId52" w:anchor="DepthToSpace">
              <w:r>
                <w:rPr>
                  <w:rStyle w:val="af0"/>
                </w:rPr>
                <w:t>DepthToSpace</w:t>
              </w:r>
            </w:hyperlink>
          </w:p>
        </w:tc>
        <w:tc>
          <w:tcPr>
            <w:tcW w:w="2594" w:type="dxa"/>
            <w:tcBorders>
              <w:top w:val="single" w:sz="4" w:space="0" w:color="AEAAAA" w:themeColor="background2" w:themeShade="BF"/>
              <w:right w:val="nil"/>
            </w:tcBorders>
          </w:tcPr>
          <w:p w14:paraId="14DA518E" w14:textId="77777777" w:rsidR="0004616E" w:rsidRDefault="0004616E">
            <w:pPr>
              <w:pStyle w:val="TableTextLeft"/>
            </w:pPr>
          </w:p>
        </w:tc>
      </w:tr>
      <w:tr w:rsidR="0004616E" w14:paraId="701B524B" w14:textId="77777777" w:rsidTr="0004616E">
        <w:tc>
          <w:tcPr>
            <w:tcW w:w="1305" w:type="dxa"/>
            <w:tcBorders>
              <w:top w:val="single" w:sz="4" w:space="0" w:color="AEAAAA" w:themeColor="background2" w:themeShade="BF"/>
              <w:left w:val="nil"/>
            </w:tcBorders>
          </w:tcPr>
          <w:p w14:paraId="7E0B1D8A" w14:textId="76EF86D1" w:rsidR="0004616E" w:rsidRDefault="00F80CE4">
            <w:pPr>
              <w:pStyle w:val="TableTextLeft"/>
            </w:pPr>
            <w:hyperlink r:id="rId53" w:anchor="Div">
              <w:r>
                <w:rPr>
                  <w:rStyle w:val="af0"/>
                </w:rPr>
                <w:t>Div</w:t>
              </w:r>
            </w:hyperlink>
          </w:p>
        </w:tc>
        <w:tc>
          <w:tcPr>
            <w:tcW w:w="2594" w:type="dxa"/>
            <w:tcBorders>
              <w:top w:val="single" w:sz="4" w:space="0" w:color="AEAAAA" w:themeColor="background2" w:themeShade="BF"/>
              <w:right w:val="nil"/>
            </w:tcBorders>
          </w:tcPr>
          <w:p w14:paraId="0B7945CD" w14:textId="77777777" w:rsidR="0004616E" w:rsidRDefault="00F80CE4">
            <w:pPr>
              <w:pStyle w:val="TableTextLeft"/>
            </w:pPr>
            <w:r>
              <w:rPr>
                <w:rFonts w:hint="eastAsia"/>
              </w:rPr>
              <w:t>Only constant division.</w:t>
            </w:r>
          </w:p>
          <w:p w14:paraId="467776F4" w14:textId="77777777" w:rsidR="0004616E" w:rsidRDefault="00F80CE4">
            <w:pPr>
              <w:pStyle w:val="TableTextLeft"/>
            </w:pPr>
            <w:r>
              <w:rPr>
                <w:rFonts w:hint="eastAsia"/>
              </w:rPr>
              <w:t>Support broadcast same as Add.</w:t>
            </w:r>
          </w:p>
        </w:tc>
      </w:tr>
      <w:tr w:rsidR="0004616E" w14:paraId="08C6A870" w14:textId="77777777" w:rsidTr="0004616E">
        <w:tc>
          <w:tcPr>
            <w:tcW w:w="1305" w:type="dxa"/>
            <w:tcBorders>
              <w:top w:val="single" w:sz="4" w:space="0" w:color="AEAAAA" w:themeColor="background2" w:themeShade="BF"/>
              <w:left w:val="nil"/>
            </w:tcBorders>
          </w:tcPr>
          <w:p w14:paraId="6330F769" w14:textId="406CC2B3" w:rsidR="0004616E" w:rsidRDefault="00F80CE4">
            <w:pPr>
              <w:pStyle w:val="TableTextLeft"/>
            </w:pPr>
            <w:hyperlink r:id="rId54" w:anchor="Elu">
              <w:r>
                <w:rPr>
                  <w:rStyle w:val="af0"/>
                </w:rPr>
                <w:t>Elu</w:t>
              </w:r>
            </w:hyperlink>
          </w:p>
        </w:tc>
        <w:tc>
          <w:tcPr>
            <w:tcW w:w="2594" w:type="dxa"/>
            <w:tcBorders>
              <w:top w:val="single" w:sz="4" w:space="0" w:color="AEAAAA" w:themeColor="background2" w:themeShade="BF"/>
              <w:right w:val="nil"/>
            </w:tcBorders>
          </w:tcPr>
          <w:p w14:paraId="68907433" w14:textId="77777777" w:rsidR="0004616E" w:rsidRDefault="0004616E">
            <w:pPr>
              <w:pStyle w:val="TableTextLeft"/>
            </w:pPr>
          </w:p>
        </w:tc>
      </w:tr>
      <w:tr w:rsidR="0004616E" w14:paraId="778737DB" w14:textId="77777777" w:rsidTr="0004616E">
        <w:tc>
          <w:tcPr>
            <w:tcW w:w="1305" w:type="dxa"/>
            <w:tcBorders>
              <w:top w:val="single" w:sz="4" w:space="0" w:color="AEAAAA" w:themeColor="background2" w:themeShade="BF"/>
              <w:left w:val="nil"/>
            </w:tcBorders>
          </w:tcPr>
          <w:p w14:paraId="48389758" w14:textId="7C86EFC1" w:rsidR="0004616E" w:rsidRDefault="00F80CE4">
            <w:pPr>
              <w:pStyle w:val="TableTextLeft"/>
            </w:pPr>
            <w:hyperlink r:id="rId55" w:anchor="Equal">
              <w:r>
                <w:rPr>
                  <w:rStyle w:val="af0"/>
                </w:rPr>
                <w:t>Equal</w:t>
              </w:r>
            </w:hyperlink>
          </w:p>
        </w:tc>
        <w:tc>
          <w:tcPr>
            <w:tcW w:w="2594" w:type="dxa"/>
            <w:tcBorders>
              <w:top w:val="single" w:sz="4" w:space="0" w:color="AEAAAA" w:themeColor="background2" w:themeShade="BF"/>
              <w:right w:val="nil"/>
            </w:tcBorders>
          </w:tcPr>
          <w:p w14:paraId="3E12EFD3" w14:textId="77777777" w:rsidR="0004616E" w:rsidRDefault="0004616E">
            <w:pPr>
              <w:pStyle w:val="TableTextLeft"/>
            </w:pPr>
          </w:p>
        </w:tc>
      </w:tr>
      <w:tr w:rsidR="0004616E" w14:paraId="1F8C0FF0" w14:textId="77777777" w:rsidTr="0004616E">
        <w:tc>
          <w:tcPr>
            <w:tcW w:w="1305" w:type="dxa"/>
            <w:tcBorders>
              <w:top w:val="single" w:sz="4" w:space="0" w:color="AEAAAA" w:themeColor="background2" w:themeShade="BF"/>
              <w:left w:val="nil"/>
            </w:tcBorders>
          </w:tcPr>
          <w:p w14:paraId="1976D455" w14:textId="67393E2D" w:rsidR="0004616E" w:rsidRDefault="00F80CE4">
            <w:pPr>
              <w:pStyle w:val="TableTextLeft"/>
            </w:pPr>
            <w:hyperlink r:id="rId56" w:anchor="Erf">
              <w:r>
                <w:rPr>
                  <w:rStyle w:val="af0"/>
                </w:rPr>
                <w:t>Erf</w:t>
              </w:r>
            </w:hyperlink>
          </w:p>
        </w:tc>
        <w:tc>
          <w:tcPr>
            <w:tcW w:w="2594" w:type="dxa"/>
            <w:tcBorders>
              <w:top w:val="single" w:sz="4" w:space="0" w:color="AEAAAA" w:themeColor="background2" w:themeShade="BF"/>
              <w:right w:val="nil"/>
            </w:tcBorders>
          </w:tcPr>
          <w:p w14:paraId="7EBC7972" w14:textId="77777777" w:rsidR="0004616E" w:rsidRDefault="0004616E">
            <w:pPr>
              <w:pStyle w:val="TableTextLeft"/>
            </w:pPr>
          </w:p>
        </w:tc>
      </w:tr>
      <w:tr w:rsidR="0004616E" w14:paraId="4B25F2DD" w14:textId="77777777" w:rsidTr="0004616E">
        <w:tc>
          <w:tcPr>
            <w:tcW w:w="1305" w:type="dxa"/>
            <w:tcBorders>
              <w:top w:val="single" w:sz="4" w:space="0" w:color="AEAAAA" w:themeColor="background2" w:themeShade="BF"/>
              <w:left w:val="nil"/>
            </w:tcBorders>
          </w:tcPr>
          <w:p w14:paraId="5B4C3809" w14:textId="6AB086A6" w:rsidR="0004616E" w:rsidRDefault="00F80CE4">
            <w:pPr>
              <w:pStyle w:val="TableTextLeft"/>
            </w:pPr>
            <w:hyperlink r:id="rId57" w:anchor="Exp">
              <w:r>
                <w:rPr>
                  <w:rStyle w:val="af0"/>
                </w:rPr>
                <w:t>Exp</w:t>
              </w:r>
            </w:hyperlink>
          </w:p>
        </w:tc>
        <w:tc>
          <w:tcPr>
            <w:tcW w:w="2594" w:type="dxa"/>
            <w:tcBorders>
              <w:top w:val="single" w:sz="4" w:space="0" w:color="AEAAAA" w:themeColor="background2" w:themeShade="BF"/>
              <w:right w:val="nil"/>
            </w:tcBorders>
          </w:tcPr>
          <w:p w14:paraId="160EA6E9" w14:textId="77777777" w:rsidR="0004616E" w:rsidRDefault="0004616E">
            <w:pPr>
              <w:pStyle w:val="TableTextLeft"/>
            </w:pPr>
          </w:p>
        </w:tc>
      </w:tr>
      <w:tr w:rsidR="0004616E" w14:paraId="28C44275" w14:textId="77777777" w:rsidTr="0004616E">
        <w:tc>
          <w:tcPr>
            <w:tcW w:w="1305" w:type="dxa"/>
            <w:tcBorders>
              <w:top w:val="single" w:sz="4" w:space="0" w:color="AEAAAA" w:themeColor="background2" w:themeShade="BF"/>
              <w:left w:val="nil"/>
            </w:tcBorders>
          </w:tcPr>
          <w:p w14:paraId="09E2E74C" w14:textId="285C4664" w:rsidR="0004616E" w:rsidRDefault="00F80CE4">
            <w:pPr>
              <w:pStyle w:val="TableTextLeft"/>
            </w:pPr>
            <w:hyperlink r:id="rId58" w:anchor="Expand">
              <w:r>
                <w:rPr>
                  <w:rStyle w:val="af0"/>
                </w:rPr>
                <w:t>Expand</w:t>
              </w:r>
            </w:hyperlink>
          </w:p>
        </w:tc>
        <w:tc>
          <w:tcPr>
            <w:tcW w:w="2594" w:type="dxa"/>
            <w:tcBorders>
              <w:top w:val="single" w:sz="4" w:space="0" w:color="AEAAAA" w:themeColor="background2" w:themeShade="BF"/>
              <w:right w:val="nil"/>
            </w:tcBorders>
          </w:tcPr>
          <w:p w14:paraId="60D00E5F" w14:textId="77777777" w:rsidR="0004616E" w:rsidRDefault="0004616E">
            <w:pPr>
              <w:pStyle w:val="TableTextLeft"/>
            </w:pPr>
          </w:p>
        </w:tc>
      </w:tr>
      <w:tr w:rsidR="0004616E" w14:paraId="77C6D52C" w14:textId="77777777" w:rsidTr="0004616E">
        <w:tc>
          <w:tcPr>
            <w:tcW w:w="1305" w:type="dxa"/>
            <w:tcBorders>
              <w:top w:val="single" w:sz="4" w:space="0" w:color="AEAAAA" w:themeColor="background2" w:themeShade="BF"/>
              <w:left w:val="nil"/>
            </w:tcBorders>
          </w:tcPr>
          <w:p w14:paraId="0C364438" w14:textId="1F711EAB" w:rsidR="0004616E" w:rsidRDefault="00F80CE4">
            <w:pPr>
              <w:pStyle w:val="TableTextLeft"/>
            </w:pPr>
            <w:hyperlink r:id="rId59" w:anchor="Flatten">
              <w:r>
                <w:rPr>
                  <w:rStyle w:val="af0"/>
                </w:rPr>
                <w:t>Flatten</w:t>
              </w:r>
            </w:hyperlink>
          </w:p>
        </w:tc>
        <w:tc>
          <w:tcPr>
            <w:tcW w:w="2594" w:type="dxa"/>
            <w:tcBorders>
              <w:top w:val="single" w:sz="4" w:space="0" w:color="AEAAAA" w:themeColor="background2" w:themeShade="BF"/>
              <w:right w:val="nil"/>
            </w:tcBorders>
          </w:tcPr>
          <w:p w14:paraId="18E3D749" w14:textId="77777777" w:rsidR="0004616E" w:rsidRDefault="00F80CE4">
            <w:pPr>
              <w:pStyle w:val="TableTextLeft"/>
            </w:pPr>
            <w:r>
              <w:rPr>
                <w:rFonts w:hint="eastAsia"/>
              </w:rPr>
              <w:t>Only axis=1 and before fully connected layer or Conv w/ 1x1 kernel.</w:t>
            </w:r>
          </w:p>
        </w:tc>
      </w:tr>
      <w:tr w:rsidR="0004616E" w14:paraId="22B5AA58" w14:textId="77777777" w:rsidTr="0004616E">
        <w:tc>
          <w:tcPr>
            <w:tcW w:w="1305" w:type="dxa"/>
            <w:tcBorders>
              <w:top w:val="single" w:sz="4" w:space="0" w:color="AEAAAA" w:themeColor="background2" w:themeShade="BF"/>
              <w:left w:val="nil"/>
            </w:tcBorders>
          </w:tcPr>
          <w:p w14:paraId="21ECE808" w14:textId="3DFF2CC1" w:rsidR="0004616E" w:rsidRDefault="00F80CE4">
            <w:pPr>
              <w:pStyle w:val="TableTextLeft"/>
            </w:pPr>
            <w:hyperlink r:id="rId60" w:anchor="Floor">
              <w:r>
                <w:rPr>
                  <w:rStyle w:val="af0"/>
                </w:rPr>
                <w:t>Floor</w:t>
              </w:r>
            </w:hyperlink>
          </w:p>
        </w:tc>
        <w:tc>
          <w:tcPr>
            <w:tcW w:w="2594" w:type="dxa"/>
            <w:tcBorders>
              <w:top w:val="single" w:sz="4" w:space="0" w:color="AEAAAA" w:themeColor="background2" w:themeShade="BF"/>
              <w:right w:val="nil"/>
            </w:tcBorders>
          </w:tcPr>
          <w:p w14:paraId="188E35E1" w14:textId="77777777" w:rsidR="0004616E" w:rsidRDefault="0004616E">
            <w:pPr>
              <w:pStyle w:val="TableTextLeft"/>
            </w:pPr>
          </w:p>
        </w:tc>
      </w:tr>
      <w:tr w:rsidR="0004616E" w14:paraId="2525BB9B" w14:textId="77777777" w:rsidTr="0004616E">
        <w:tc>
          <w:tcPr>
            <w:tcW w:w="1305" w:type="dxa"/>
            <w:tcBorders>
              <w:top w:val="single" w:sz="4" w:space="0" w:color="AEAAAA" w:themeColor="background2" w:themeShade="BF"/>
              <w:left w:val="nil"/>
            </w:tcBorders>
          </w:tcPr>
          <w:p w14:paraId="2E54AEE3" w14:textId="100D0F5A" w:rsidR="0004616E" w:rsidRDefault="00F80CE4">
            <w:pPr>
              <w:pStyle w:val="TableTextLeft"/>
            </w:pPr>
            <w:hyperlink r:id="rId61" w:anchor="Gather">
              <w:r>
                <w:rPr>
                  <w:rStyle w:val="af0"/>
                </w:rPr>
                <w:t>Gather</w:t>
              </w:r>
            </w:hyperlink>
          </w:p>
        </w:tc>
        <w:tc>
          <w:tcPr>
            <w:tcW w:w="2594" w:type="dxa"/>
            <w:tcBorders>
              <w:top w:val="single" w:sz="4" w:space="0" w:color="AEAAAA" w:themeColor="background2" w:themeShade="BF"/>
              <w:right w:val="nil"/>
            </w:tcBorders>
          </w:tcPr>
          <w:p w14:paraId="01C607CC" w14:textId="77777777" w:rsidR="0004616E" w:rsidRDefault="0004616E">
            <w:pPr>
              <w:pStyle w:val="TableTextLeft"/>
            </w:pPr>
          </w:p>
        </w:tc>
      </w:tr>
      <w:tr w:rsidR="0004616E" w14:paraId="767C3E0D" w14:textId="77777777" w:rsidTr="0004616E">
        <w:tc>
          <w:tcPr>
            <w:tcW w:w="1305" w:type="dxa"/>
            <w:tcBorders>
              <w:top w:val="single" w:sz="4" w:space="0" w:color="AEAAAA" w:themeColor="background2" w:themeShade="BF"/>
              <w:left w:val="nil"/>
            </w:tcBorders>
          </w:tcPr>
          <w:p w14:paraId="339B0061" w14:textId="47D0D7B9" w:rsidR="0004616E" w:rsidRDefault="00F80CE4">
            <w:pPr>
              <w:pStyle w:val="TableTextLeft"/>
            </w:pPr>
            <w:hyperlink r:id="rId62" w:anchor="GatherND">
              <w:r>
                <w:rPr>
                  <w:rStyle w:val="af0"/>
                </w:rPr>
                <w:t>GatherND</w:t>
              </w:r>
            </w:hyperlink>
          </w:p>
        </w:tc>
        <w:tc>
          <w:tcPr>
            <w:tcW w:w="2594" w:type="dxa"/>
            <w:tcBorders>
              <w:top w:val="single" w:sz="4" w:space="0" w:color="AEAAAA" w:themeColor="background2" w:themeShade="BF"/>
              <w:right w:val="nil"/>
            </w:tcBorders>
          </w:tcPr>
          <w:p w14:paraId="5C6A5643" w14:textId="77777777" w:rsidR="0004616E" w:rsidRDefault="0004616E">
            <w:pPr>
              <w:pStyle w:val="TableTextLeft"/>
            </w:pPr>
          </w:p>
        </w:tc>
      </w:tr>
      <w:tr w:rsidR="0004616E" w14:paraId="5BD73B31" w14:textId="77777777" w:rsidTr="0004616E">
        <w:tc>
          <w:tcPr>
            <w:tcW w:w="1305" w:type="dxa"/>
            <w:tcBorders>
              <w:top w:val="single" w:sz="4" w:space="0" w:color="AEAAAA" w:themeColor="background2" w:themeShade="BF"/>
              <w:left w:val="nil"/>
            </w:tcBorders>
          </w:tcPr>
          <w:p w14:paraId="17656047" w14:textId="7B9959C6" w:rsidR="0004616E" w:rsidRDefault="00F80CE4">
            <w:pPr>
              <w:pStyle w:val="TableTextLeft"/>
            </w:pPr>
            <w:hyperlink r:id="rId63" w:anchor="Gemm">
              <w:r>
                <w:rPr>
                  <w:rStyle w:val="af0"/>
                </w:rPr>
                <w:t>Gemm</w:t>
              </w:r>
            </w:hyperlink>
          </w:p>
        </w:tc>
        <w:tc>
          <w:tcPr>
            <w:tcW w:w="2594" w:type="dxa"/>
            <w:tcBorders>
              <w:top w:val="single" w:sz="4" w:space="0" w:color="AEAAAA" w:themeColor="background2" w:themeShade="BF"/>
              <w:right w:val="nil"/>
            </w:tcBorders>
          </w:tcPr>
          <w:p w14:paraId="272B3878" w14:textId="77777777" w:rsidR="0004616E" w:rsidRDefault="00F80CE4">
            <w:pPr>
              <w:pStyle w:val="TableTextLeft"/>
            </w:pPr>
            <w:r>
              <w:rPr>
                <w:rFonts w:hint="eastAsia"/>
              </w:rPr>
              <w:t>Only transA=0.</w:t>
            </w:r>
          </w:p>
          <w:p w14:paraId="402221AB" w14:textId="77777777" w:rsidR="0004616E" w:rsidRDefault="00F80CE4">
            <w:pPr>
              <w:pStyle w:val="TableTextLeft"/>
            </w:pPr>
            <w:r>
              <w:rPr>
                <w:rFonts w:hint="eastAsia"/>
              </w:rPr>
              <w:t>Only for the following specific case:</w:t>
            </w:r>
          </w:p>
          <w:p w14:paraId="7872814C" w14:textId="77777777" w:rsidR="0004616E" w:rsidRDefault="00F80CE4">
            <w:pPr>
              <w:pStyle w:val="TableTextLeft"/>
            </w:pPr>
            <w:r>
              <w:rPr>
                <w:rFonts w:hint="eastAsia"/>
              </w:rPr>
              <w:t>Input A is a flatten activation and input B is 2D tensor.</w:t>
            </w:r>
          </w:p>
        </w:tc>
      </w:tr>
      <w:tr w:rsidR="0004616E" w14:paraId="0018809C" w14:textId="77777777" w:rsidTr="0004616E">
        <w:tc>
          <w:tcPr>
            <w:tcW w:w="1305" w:type="dxa"/>
            <w:tcBorders>
              <w:top w:val="single" w:sz="4" w:space="0" w:color="AEAAAA" w:themeColor="background2" w:themeShade="BF"/>
              <w:left w:val="nil"/>
            </w:tcBorders>
          </w:tcPr>
          <w:p w14:paraId="6B06A6EE" w14:textId="79419AFE" w:rsidR="0004616E" w:rsidRDefault="00F80CE4">
            <w:pPr>
              <w:pStyle w:val="TableTextLeft"/>
            </w:pPr>
            <w:hyperlink r:id="rId64" w:anchor="GlobalAveragePool">
              <w:r>
                <w:rPr>
                  <w:rStyle w:val="af0"/>
                </w:rPr>
                <w:t>GlobalAveragePool</w:t>
              </w:r>
            </w:hyperlink>
          </w:p>
        </w:tc>
        <w:tc>
          <w:tcPr>
            <w:tcW w:w="2594" w:type="dxa"/>
            <w:tcBorders>
              <w:top w:val="single" w:sz="4" w:space="0" w:color="AEAAAA" w:themeColor="background2" w:themeShade="BF"/>
              <w:right w:val="nil"/>
            </w:tcBorders>
          </w:tcPr>
          <w:p w14:paraId="793EFA62" w14:textId="77777777" w:rsidR="0004616E" w:rsidRDefault="0004616E">
            <w:pPr>
              <w:pStyle w:val="TableTextLeft"/>
            </w:pPr>
          </w:p>
        </w:tc>
      </w:tr>
      <w:tr w:rsidR="0004616E" w14:paraId="5A5C28E8" w14:textId="77777777" w:rsidTr="0004616E">
        <w:tc>
          <w:tcPr>
            <w:tcW w:w="1305" w:type="dxa"/>
            <w:tcBorders>
              <w:top w:val="single" w:sz="4" w:space="0" w:color="AEAAAA" w:themeColor="background2" w:themeShade="BF"/>
              <w:left w:val="nil"/>
            </w:tcBorders>
          </w:tcPr>
          <w:p w14:paraId="470A8FA7" w14:textId="1A3CF446" w:rsidR="0004616E" w:rsidRDefault="00F80CE4">
            <w:pPr>
              <w:pStyle w:val="TableTextLeft"/>
            </w:pPr>
            <w:hyperlink r:id="rId65" w:anchor="Greater">
              <w:r>
                <w:rPr>
                  <w:rStyle w:val="af0"/>
                </w:rPr>
                <w:t>Greater</w:t>
              </w:r>
            </w:hyperlink>
          </w:p>
        </w:tc>
        <w:tc>
          <w:tcPr>
            <w:tcW w:w="2594" w:type="dxa"/>
            <w:tcBorders>
              <w:top w:val="single" w:sz="4" w:space="0" w:color="AEAAAA" w:themeColor="background2" w:themeShade="BF"/>
              <w:right w:val="nil"/>
            </w:tcBorders>
          </w:tcPr>
          <w:p w14:paraId="7B35CF3C" w14:textId="77777777" w:rsidR="0004616E" w:rsidRDefault="0004616E">
            <w:pPr>
              <w:pStyle w:val="TableTextLeft"/>
            </w:pPr>
          </w:p>
        </w:tc>
      </w:tr>
      <w:tr w:rsidR="0004616E" w14:paraId="0D56C498" w14:textId="77777777" w:rsidTr="0004616E">
        <w:tc>
          <w:tcPr>
            <w:tcW w:w="1305" w:type="dxa"/>
            <w:tcBorders>
              <w:top w:val="single" w:sz="4" w:space="0" w:color="AEAAAA" w:themeColor="background2" w:themeShade="BF"/>
              <w:left w:val="nil"/>
            </w:tcBorders>
          </w:tcPr>
          <w:p w14:paraId="1C9A2CB7" w14:textId="0C5F1B91" w:rsidR="0004616E" w:rsidRDefault="00F80CE4">
            <w:pPr>
              <w:pStyle w:val="TableTextLeft"/>
            </w:pPr>
            <w:hyperlink r:id="rId66" w:anchor="HardSigmoid">
              <w:r>
                <w:rPr>
                  <w:rStyle w:val="af0"/>
                </w:rPr>
                <w:t>HardSigmoid</w:t>
              </w:r>
            </w:hyperlink>
          </w:p>
        </w:tc>
        <w:tc>
          <w:tcPr>
            <w:tcW w:w="2594" w:type="dxa"/>
            <w:tcBorders>
              <w:top w:val="single" w:sz="4" w:space="0" w:color="AEAAAA" w:themeColor="background2" w:themeShade="BF"/>
              <w:right w:val="nil"/>
            </w:tcBorders>
          </w:tcPr>
          <w:p w14:paraId="61B2398D" w14:textId="77777777" w:rsidR="0004616E" w:rsidRDefault="0004616E">
            <w:pPr>
              <w:pStyle w:val="TableTextLeft"/>
            </w:pPr>
          </w:p>
        </w:tc>
      </w:tr>
      <w:tr w:rsidR="0004616E" w14:paraId="37490379" w14:textId="77777777" w:rsidTr="0004616E">
        <w:tc>
          <w:tcPr>
            <w:tcW w:w="1305" w:type="dxa"/>
            <w:tcBorders>
              <w:top w:val="single" w:sz="4" w:space="0" w:color="AEAAAA" w:themeColor="background2" w:themeShade="BF"/>
              <w:left w:val="nil"/>
            </w:tcBorders>
          </w:tcPr>
          <w:p w14:paraId="54C0C40C" w14:textId="240B43C9" w:rsidR="0004616E" w:rsidRDefault="00F80CE4">
            <w:pPr>
              <w:pStyle w:val="TableTextLeft"/>
            </w:pPr>
            <w:hyperlink r:id="rId67" w:anchor="HardSwish">
              <w:r>
                <w:rPr>
                  <w:rStyle w:val="af0"/>
                </w:rPr>
                <w:t>HardSwish</w:t>
              </w:r>
            </w:hyperlink>
          </w:p>
        </w:tc>
        <w:tc>
          <w:tcPr>
            <w:tcW w:w="2594" w:type="dxa"/>
            <w:tcBorders>
              <w:top w:val="single" w:sz="4" w:space="0" w:color="AEAAAA" w:themeColor="background2" w:themeShade="BF"/>
              <w:right w:val="nil"/>
            </w:tcBorders>
          </w:tcPr>
          <w:p w14:paraId="022DEF7B" w14:textId="77777777" w:rsidR="0004616E" w:rsidRDefault="0004616E">
            <w:pPr>
              <w:pStyle w:val="TableTextLeft"/>
            </w:pPr>
          </w:p>
        </w:tc>
      </w:tr>
      <w:tr w:rsidR="0004616E" w14:paraId="604F5C6D" w14:textId="77777777" w:rsidTr="0004616E">
        <w:tc>
          <w:tcPr>
            <w:tcW w:w="1305" w:type="dxa"/>
            <w:tcBorders>
              <w:top w:val="single" w:sz="4" w:space="0" w:color="AEAAAA" w:themeColor="background2" w:themeShade="BF"/>
              <w:left w:val="nil"/>
            </w:tcBorders>
          </w:tcPr>
          <w:p w14:paraId="0716FEDF" w14:textId="6F81DACC" w:rsidR="0004616E" w:rsidRDefault="00F80CE4">
            <w:pPr>
              <w:pStyle w:val="TableTextLeft"/>
            </w:pPr>
            <w:hyperlink r:id="rId68" w:anchor="Identity">
              <w:r>
                <w:rPr>
                  <w:rStyle w:val="af0"/>
                </w:rPr>
                <w:t>Identity</w:t>
              </w:r>
            </w:hyperlink>
          </w:p>
        </w:tc>
        <w:tc>
          <w:tcPr>
            <w:tcW w:w="2594" w:type="dxa"/>
            <w:tcBorders>
              <w:top w:val="single" w:sz="4" w:space="0" w:color="AEAAAA" w:themeColor="background2" w:themeShade="BF"/>
              <w:right w:val="nil"/>
            </w:tcBorders>
          </w:tcPr>
          <w:p w14:paraId="183C6730" w14:textId="77777777" w:rsidR="0004616E" w:rsidRDefault="0004616E">
            <w:pPr>
              <w:pStyle w:val="TableTextLeft"/>
            </w:pPr>
          </w:p>
        </w:tc>
      </w:tr>
      <w:tr w:rsidR="0004616E" w14:paraId="2ACEED09" w14:textId="77777777" w:rsidTr="0004616E">
        <w:tc>
          <w:tcPr>
            <w:tcW w:w="1305" w:type="dxa"/>
            <w:tcBorders>
              <w:top w:val="single" w:sz="4" w:space="0" w:color="AEAAAA" w:themeColor="background2" w:themeShade="BF"/>
              <w:left w:val="nil"/>
            </w:tcBorders>
          </w:tcPr>
          <w:p w14:paraId="5F99A015" w14:textId="0087F95F" w:rsidR="0004616E" w:rsidRDefault="00F80CE4">
            <w:pPr>
              <w:pStyle w:val="TableTextLeft"/>
            </w:pPr>
            <w:hyperlink r:id="rId69" w:anchor="InstanceNormalization">
              <w:r>
                <w:rPr>
                  <w:rStyle w:val="af0"/>
                </w:rPr>
                <w:t>InstanceNormalization</w:t>
              </w:r>
            </w:hyperlink>
          </w:p>
        </w:tc>
        <w:tc>
          <w:tcPr>
            <w:tcW w:w="2594" w:type="dxa"/>
            <w:tcBorders>
              <w:top w:val="single" w:sz="4" w:space="0" w:color="AEAAAA" w:themeColor="background2" w:themeShade="BF"/>
              <w:right w:val="nil"/>
            </w:tcBorders>
          </w:tcPr>
          <w:p w14:paraId="239F2158" w14:textId="77777777" w:rsidR="0004616E" w:rsidRDefault="0004616E">
            <w:pPr>
              <w:pStyle w:val="TableTextLeft"/>
            </w:pPr>
          </w:p>
        </w:tc>
      </w:tr>
      <w:tr w:rsidR="0004616E" w14:paraId="4B9B4FE4" w14:textId="77777777" w:rsidTr="0004616E">
        <w:tc>
          <w:tcPr>
            <w:tcW w:w="1305" w:type="dxa"/>
            <w:tcBorders>
              <w:top w:val="single" w:sz="4" w:space="0" w:color="AEAAAA" w:themeColor="background2" w:themeShade="BF"/>
              <w:left w:val="nil"/>
            </w:tcBorders>
          </w:tcPr>
          <w:p w14:paraId="5F68315C" w14:textId="06D3BDAF" w:rsidR="0004616E" w:rsidRDefault="00F80CE4">
            <w:pPr>
              <w:pStyle w:val="TableTextLeft"/>
            </w:pPr>
            <w:hyperlink r:id="rId70" w:anchor="LayerNormalization">
              <w:r>
                <w:rPr>
                  <w:rStyle w:val="af0"/>
                </w:rPr>
                <w:t>LayerNormalization</w:t>
              </w:r>
            </w:hyperlink>
          </w:p>
        </w:tc>
        <w:tc>
          <w:tcPr>
            <w:tcW w:w="2594" w:type="dxa"/>
            <w:tcBorders>
              <w:top w:val="single" w:sz="4" w:space="0" w:color="AEAAAA" w:themeColor="background2" w:themeShade="BF"/>
              <w:right w:val="nil"/>
            </w:tcBorders>
          </w:tcPr>
          <w:p w14:paraId="3B3A6E03" w14:textId="77777777" w:rsidR="0004616E" w:rsidRDefault="0004616E">
            <w:pPr>
              <w:pStyle w:val="TableTextLeft"/>
            </w:pPr>
          </w:p>
        </w:tc>
      </w:tr>
      <w:tr w:rsidR="0004616E" w14:paraId="293BAD54" w14:textId="77777777" w:rsidTr="0004616E">
        <w:tc>
          <w:tcPr>
            <w:tcW w:w="1305" w:type="dxa"/>
            <w:tcBorders>
              <w:top w:val="single" w:sz="4" w:space="0" w:color="AEAAAA" w:themeColor="background2" w:themeShade="BF"/>
              <w:left w:val="nil"/>
            </w:tcBorders>
          </w:tcPr>
          <w:p w14:paraId="2054BFC3" w14:textId="71294264" w:rsidR="0004616E" w:rsidRDefault="00F80CE4">
            <w:pPr>
              <w:pStyle w:val="TableTextLeft"/>
            </w:pPr>
            <w:hyperlink r:id="rId71" w:anchor="LeakyRelu">
              <w:r>
                <w:rPr>
                  <w:rStyle w:val="af0"/>
                </w:rPr>
                <w:t>LeakyRelu</w:t>
              </w:r>
            </w:hyperlink>
          </w:p>
        </w:tc>
        <w:tc>
          <w:tcPr>
            <w:tcW w:w="2594" w:type="dxa"/>
            <w:tcBorders>
              <w:top w:val="single" w:sz="4" w:space="0" w:color="AEAAAA" w:themeColor="background2" w:themeShade="BF"/>
              <w:right w:val="nil"/>
            </w:tcBorders>
          </w:tcPr>
          <w:p w14:paraId="6E4D5ED3" w14:textId="77777777" w:rsidR="0004616E" w:rsidRDefault="0004616E">
            <w:pPr>
              <w:pStyle w:val="TableTextLeft"/>
            </w:pPr>
          </w:p>
        </w:tc>
      </w:tr>
      <w:tr w:rsidR="0004616E" w14:paraId="3D50361A" w14:textId="77777777" w:rsidTr="0004616E">
        <w:tc>
          <w:tcPr>
            <w:tcW w:w="1305" w:type="dxa"/>
            <w:tcBorders>
              <w:top w:val="single" w:sz="4" w:space="0" w:color="AEAAAA" w:themeColor="background2" w:themeShade="BF"/>
              <w:left w:val="nil"/>
            </w:tcBorders>
          </w:tcPr>
          <w:p w14:paraId="71753FE9" w14:textId="28C151EE" w:rsidR="0004616E" w:rsidRDefault="00F80CE4">
            <w:pPr>
              <w:pStyle w:val="TableTextLeft"/>
            </w:pPr>
            <w:hyperlink r:id="rId72" w:anchor="Less">
              <w:r>
                <w:rPr>
                  <w:rStyle w:val="af0"/>
                </w:rPr>
                <w:t>Less</w:t>
              </w:r>
            </w:hyperlink>
          </w:p>
        </w:tc>
        <w:tc>
          <w:tcPr>
            <w:tcW w:w="2594" w:type="dxa"/>
            <w:tcBorders>
              <w:top w:val="single" w:sz="4" w:space="0" w:color="AEAAAA" w:themeColor="background2" w:themeShade="BF"/>
              <w:right w:val="nil"/>
            </w:tcBorders>
          </w:tcPr>
          <w:p w14:paraId="3A21CA07" w14:textId="77777777" w:rsidR="0004616E" w:rsidRDefault="0004616E">
            <w:pPr>
              <w:pStyle w:val="TableTextLeft"/>
            </w:pPr>
          </w:p>
        </w:tc>
      </w:tr>
      <w:tr w:rsidR="0004616E" w14:paraId="5D54C40A" w14:textId="77777777" w:rsidTr="0004616E">
        <w:tc>
          <w:tcPr>
            <w:tcW w:w="1305" w:type="dxa"/>
            <w:tcBorders>
              <w:top w:val="single" w:sz="4" w:space="0" w:color="AEAAAA" w:themeColor="background2" w:themeShade="BF"/>
              <w:left w:val="nil"/>
            </w:tcBorders>
          </w:tcPr>
          <w:p w14:paraId="493848D4" w14:textId="55D4D4EE" w:rsidR="0004616E" w:rsidRDefault="00F80CE4">
            <w:pPr>
              <w:pStyle w:val="TableTextLeft"/>
            </w:pPr>
            <w:hyperlink r:id="rId73" w:anchor="Loop">
              <w:r>
                <w:rPr>
                  <w:rStyle w:val="af0"/>
                </w:rPr>
                <w:t>Loop</w:t>
              </w:r>
            </w:hyperlink>
          </w:p>
        </w:tc>
        <w:tc>
          <w:tcPr>
            <w:tcW w:w="2594" w:type="dxa"/>
            <w:tcBorders>
              <w:top w:val="single" w:sz="4" w:space="0" w:color="AEAAAA" w:themeColor="background2" w:themeShade="BF"/>
              <w:right w:val="nil"/>
            </w:tcBorders>
          </w:tcPr>
          <w:p w14:paraId="0F4ECE80" w14:textId="77777777" w:rsidR="0004616E" w:rsidRDefault="0004616E">
            <w:pPr>
              <w:pStyle w:val="TableTextLeft"/>
            </w:pPr>
          </w:p>
        </w:tc>
      </w:tr>
      <w:tr w:rsidR="0004616E" w14:paraId="7FEB8A34" w14:textId="77777777" w:rsidTr="0004616E">
        <w:tc>
          <w:tcPr>
            <w:tcW w:w="1305" w:type="dxa"/>
            <w:tcBorders>
              <w:top w:val="single" w:sz="4" w:space="0" w:color="AEAAAA" w:themeColor="background2" w:themeShade="BF"/>
              <w:left w:val="nil"/>
            </w:tcBorders>
          </w:tcPr>
          <w:p w14:paraId="17F18EAC" w14:textId="610B56D7" w:rsidR="0004616E" w:rsidRDefault="00F80CE4">
            <w:pPr>
              <w:pStyle w:val="TableTextLeft"/>
            </w:pPr>
            <w:hyperlink r:id="rId74" w:anchor="MatMul">
              <w:r>
                <w:rPr>
                  <w:rStyle w:val="af0"/>
                </w:rPr>
                <w:t>MatMul</w:t>
              </w:r>
            </w:hyperlink>
          </w:p>
        </w:tc>
        <w:tc>
          <w:tcPr>
            <w:tcW w:w="2594" w:type="dxa"/>
            <w:tcBorders>
              <w:top w:val="single" w:sz="4" w:space="0" w:color="AEAAAA" w:themeColor="background2" w:themeShade="BF"/>
              <w:right w:val="nil"/>
            </w:tcBorders>
          </w:tcPr>
          <w:p w14:paraId="28FB2A90" w14:textId="77777777" w:rsidR="0004616E" w:rsidRDefault="00F80CE4">
            <w:pPr>
              <w:pStyle w:val="TableTextLeft"/>
            </w:pPr>
            <w:r>
              <w:rPr>
                <w:rFonts w:hint="eastAsia"/>
              </w:rPr>
              <w:t>Only for the following specific case:</w:t>
            </w:r>
          </w:p>
          <w:p w14:paraId="469C9421" w14:textId="77777777" w:rsidR="0004616E" w:rsidRDefault="00F80CE4">
            <w:pPr>
              <w:pStyle w:val="TableTextLeft"/>
            </w:pPr>
            <w:r>
              <w:rPr>
                <w:rFonts w:hint="eastAsia"/>
              </w:rPr>
              <w:t>Input A is a flatten activation and input B is 2D tensor or vice-versa.</w:t>
            </w:r>
          </w:p>
        </w:tc>
      </w:tr>
      <w:tr w:rsidR="0004616E" w14:paraId="62880B67" w14:textId="77777777" w:rsidTr="0004616E">
        <w:tc>
          <w:tcPr>
            <w:tcW w:w="1305" w:type="dxa"/>
            <w:tcBorders>
              <w:top w:val="single" w:sz="4" w:space="0" w:color="AEAAAA" w:themeColor="background2" w:themeShade="BF"/>
              <w:left w:val="nil"/>
            </w:tcBorders>
          </w:tcPr>
          <w:p w14:paraId="0A21F364" w14:textId="6783112D" w:rsidR="0004616E" w:rsidRDefault="00F80CE4">
            <w:pPr>
              <w:pStyle w:val="TableTextLeft"/>
            </w:pPr>
            <w:hyperlink r:id="rId75" w:anchor="Max">
              <w:r>
                <w:rPr>
                  <w:rStyle w:val="af0"/>
                </w:rPr>
                <w:t>Max</w:t>
              </w:r>
            </w:hyperlink>
          </w:p>
        </w:tc>
        <w:tc>
          <w:tcPr>
            <w:tcW w:w="2594" w:type="dxa"/>
            <w:tcBorders>
              <w:top w:val="single" w:sz="4" w:space="0" w:color="AEAAAA" w:themeColor="background2" w:themeShade="BF"/>
              <w:right w:val="nil"/>
            </w:tcBorders>
          </w:tcPr>
          <w:p w14:paraId="5382F89A" w14:textId="77777777" w:rsidR="0004616E" w:rsidRDefault="0004616E">
            <w:pPr>
              <w:pStyle w:val="TableTextLeft"/>
            </w:pPr>
          </w:p>
        </w:tc>
      </w:tr>
      <w:tr w:rsidR="0004616E" w14:paraId="2F60DFBC" w14:textId="77777777" w:rsidTr="0004616E">
        <w:tc>
          <w:tcPr>
            <w:tcW w:w="1305" w:type="dxa"/>
            <w:tcBorders>
              <w:top w:val="single" w:sz="4" w:space="0" w:color="AEAAAA" w:themeColor="background2" w:themeShade="BF"/>
              <w:left w:val="nil"/>
            </w:tcBorders>
          </w:tcPr>
          <w:p w14:paraId="182A57FF" w14:textId="15599008" w:rsidR="0004616E" w:rsidRDefault="00F80CE4">
            <w:pPr>
              <w:pStyle w:val="TableTextLeft"/>
            </w:pPr>
            <w:hyperlink r:id="rId76" w:anchor="MaxPool">
              <w:r>
                <w:rPr>
                  <w:rStyle w:val="af0"/>
                </w:rPr>
                <w:t>MaxPool</w:t>
              </w:r>
            </w:hyperlink>
          </w:p>
        </w:tc>
        <w:tc>
          <w:tcPr>
            <w:tcW w:w="2594" w:type="dxa"/>
            <w:tcBorders>
              <w:top w:val="single" w:sz="4" w:space="0" w:color="AEAAAA" w:themeColor="background2" w:themeShade="BF"/>
              <w:right w:val="nil"/>
            </w:tcBorders>
          </w:tcPr>
          <w:p w14:paraId="2B7E827E" w14:textId="77777777" w:rsidR="0004616E" w:rsidRDefault="00F80CE4">
            <w:pPr>
              <w:pStyle w:val="TableTextLeft"/>
            </w:pPr>
            <w:r>
              <w:rPr>
                <w:rFonts w:hint="eastAsia"/>
              </w:rPr>
              <w:t>Only dilation=1.</w:t>
            </w:r>
          </w:p>
        </w:tc>
      </w:tr>
      <w:tr w:rsidR="0004616E" w14:paraId="0C503476" w14:textId="77777777" w:rsidTr="0004616E">
        <w:tc>
          <w:tcPr>
            <w:tcW w:w="1305" w:type="dxa"/>
            <w:tcBorders>
              <w:top w:val="single" w:sz="4" w:space="0" w:color="AEAAAA" w:themeColor="background2" w:themeShade="BF"/>
              <w:left w:val="nil"/>
            </w:tcBorders>
          </w:tcPr>
          <w:p w14:paraId="3273FF79" w14:textId="5207FE1C" w:rsidR="0004616E" w:rsidRDefault="00F80CE4">
            <w:pPr>
              <w:pStyle w:val="TableTextLeft"/>
            </w:pPr>
            <w:hyperlink r:id="rId77" w:anchor="Min">
              <w:r>
                <w:rPr>
                  <w:rStyle w:val="af0"/>
                </w:rPr>
                <w:t>Min</w:t>
              </w:r>
            </w:hyperlink>
          </w:p>
        </w:tc>
        <w:tc>
          <w:tcPr>
            <w:tcW w:w="2594" w:type="dxa"/>
            <w:tcBorders>
              <w:top w:val="single" w:sz="4" w:space="0" w:color="AEAAAA" w:themeColor="background2" w:themeShade="BF"/>
              <w:right w:val="nil"/>
            </w:tcBorders>
          </w:tcPr>
          <w:p w14:paraId="271C8612" w14:textId="77777777" w:rsidR="0004616E" w:rsidRDefault="0004616E">
            <w:pPr>
              <w:pStyle w:val="TableTextLeft"/>
            </w:pPr>
          </w:p>
        </w:tc>
      </w:tr>
      <w:tr w:rsidR="0004616E" w14:paraId="66C067A0" w14:textId="77777777" w:rsidTr="0004616E">
        <w:tc>
          <w:tcPr>
            <w:tcW w:w="1305" w:type="dxa"/>
            <w:tcBorders>
              <w:top w:val="single" w:sz="4" w:space="0" w:color="AEAAAA" w:themeColor="background2" w:themeShade="BF"/>
              <w:left w:val="nil"/>
            </w:tcBorders>
          </w:tcPr>
          <w:p w14:paraId="7BF95720" w14:textId="48F2AD57" w:rsidR="0004616E" w:rsidRDefault="00F80CE4">
            <w:pPr>
              <w:pStyle w:val="TableTextLeft"/>
            </w:pPr>
            <w:hyperlink r:id="rId78" w:anchor="Mod">
              <w:r>
                <w:rPr>
                  <w:rStyle w:val="af0"/>
                </w:rPr>
                <w:t>Mod</w:t>
              </w:r>
            </w:hyperlink>
          </w:p>
        </w:tc>
        <w:tc>
          <w:tcPr>
            <w:tcW w:w="2594" w:type="dxa"/>
            <w:tcBorders>
              <w:top w:val="single" w:sz="4" w:space="0" w:color="AEAAAA" w:themeColor="background2" w:themeShade="BF"/>
              <w:right w:val="nil"/>
            </w:tcBorders>
          </w:tcPr>
          <w:p w14:paraId="279052AC" w14:textId="77777777" w:rsidR="0004616E" w:rsidRDefault="0004616E">
            <w:pPr>
              <w:pStyle w:val="TableTextLeft"/>
            </w:pPr>
          </w:p>
        </w:tc>
      </w:tr>
      <w:tr w:rsidR="0004616E" w14:paraId="3B77180D" w14:textId="77777777" w:rsidTr="0004616E">
        <w:tc>
          <w:tcPr>
            <w:tcW w:w="1305" w:type="dxa"/>
            <w:tcBorders>
              <w:top w:val="single" w:sz="4" w:space="0" w:color="AEAAAA" w:themeColor="background2" w:themeShade="BF"/>
              <w:left w:val="nil"/>
            </w:tcBorders>
          </w:tcPr>
          <w:p w14:paraId="7E54487A" w14:textId="4D5D9FE4" w:rsidR="0004616E" w:rsidRDefault="00F80CE4">
            <w:pPr>
              <w:pStyle w:val="TableTextLeft"/>
            </w:pPr>
            <w:hyperlink r:id="rId79" w:anchor="Mul">
              <w:r>
                <w:rPr>
                  <w:rStyle w:val="af0"/>
                </w:rPr>
                <w:t>Mul</w:t>
              </w:r>
            </w:hyperlink>
          </w:p>
        </w:tc>
        <w:tc>
          <w:tcPr>
            <w:tcW w:w="2594" w:type="dxa"/>
            <w:tcBorders>
              <w:top w:val="single" w:sz="4" w:space="0" w:color="AEAAAA" w:themeColor="background2" w:themeShade="BF"/>
              <w:right w:val="nil"/>
            </w:tcBorders>
          </w:tcPr>
          <w:p w14:paraId="026D6AFB" w14:textId="77777777" w:rsidR="0004616E" w:rsidRDefault="00F80CE4">
            <w:pPr>
              <w:pStyle w:val="TableTextLeft"/>
            </w:pPr>
            <w:r>
              <w:rPr>
                <w:rFonts w:hint="eastAsia"/>
              </w:rPr>
              <w:t>Only constant multiplication.</w:t>
            </w:r>
          </w:p>
          <w:p w14:paraId="3AADDFFF" w14:textId="77777777" w:rsidR="0004616E" w:rsidRDefault="00F80CE4">
            <w:pPr>
              <w:pStyle w:val="TableTextLeft"/>
            </w:pPr>
            <w:r>
              <w:rPr>
                <w:rFonts w:hint="eastAsia"/>
              </w:rPr>
              <w:t>Support broadcast same as Add.</w:t>
            </w:r>
          </w:p>
        </w:tc>
      </w:tr>
      <w:tr w:rsidR="0004616E" w14:paraId="53E605C9" w14:textId="77777777" w:rsidTr="0004616E">
        <w:tc>
          <w:tcPr>
            <w:tcW w:w="1305" w:type="dxa"/>
            <w:tcBorders>
              <w:top w:val="single" w:sz="4" w:space="0" w:color="AEAAAA" w:themeColor="background2" w:themeShade="BF"/>
              <w:left w:val="nil"/>
            </w:tcBorders>
          </w:tcPr>
          <w:p w14:paraId="62E2701B" w14:textId="718CF5C0" w:rsidR="0004616E" w:rsidRDefault="00F80CE4">
            <w:pPr>
              <w:pStyle w:val="TableTextLeft"/>
            </w:pPr>
            <w:hyperlink r:id="rId80" w:anchor="NonMaxSuppression">
              <w:r>
                <w:rPr>
                  <w:rStyle w:val="af0"/>
                </w:rPr>
                <w:t>NonMaxSuppression</w:t>
              </w:r>
            </w:hyperlink>
          </w:p>
        </w:tc>
        <w:tc>
          <w:tcPr>
            <w:tcW w:w="2594" w:type="dxa"/>
            <w:tcBorders>
              <w:top w:val="single" w:sz="4" w:space="0" w:color="AEAAAA" w:themeColor="background2" w:themeShade="BF"/>
              <w:right w:val="nil"/>
            </w:tcBorders>
          </w:tcPr>
          <w:p w14:paraId="23F39D4B" w14:textId="77777777" w:rsidR="0004616E" w:rsidRDefault="0004616E">
            <w:pPr>
              <w:pStyle w:val="TableTextLeft"/>
            </w:pPr>
          </w:p>
        </w:tc>
      </w:tr>
      <w:tr w:rsidR="0004616E" w14:paraId="373D14DC" w14:textId="77777777" w:rsidTr="0004616E">
        <w:tc>
          <w:tcPr>
            <w:tcW w:w="1305" w:type="dxa"/>
            <w:tcBorders>
              <w:top w:val="single" w:sz="4" w:space="0" w:color="AEAAAA" w:themeColor="background2" w:themeShade="BF"/>
              <w:left w:val="nil"/>
            </w:tcBorders>
          </w:tcPr>
          <w:p w14:paraId="3A78CB0F" w14:textId="2E8E42CF" w:rsidR="0004616E" w:rsidRDefault="00F80CE4">
            <w:pPr>
              <w:pStyle w:val="TableTextLeft"/>
            </w:pPr>
            <w:hyperlink r:id="rId81" w:anchor="NonZero">
              <w:r>
                <w:rPr>
                  <w:rStyle w:val="af0"/>
                </w:rPr>
                <w:t>NonZero</w:t>
              </w:r>
            </w:hyperlink>
          </w:p>
        </w:tc>
        <w:tc>
          <w:tcPr>
            <w:tcW w:w="2594" w:type="dxa"/>
            <w:tcBorders>
              <w:top w:val="single" w:sz="4" w:space="0" w:color="AEAAAA" w:themeColor="background2" w:themeShade="BF"/>
              <w:right w:val="nil"/>
            </w:tcBorders>
          </w:tcPr>
          <w:p w14:paraId="4712CC86" w14:textId="77777777" w:rsidR="0004616E" w:rsidRDefault="0004616E">
            <w:pPr>
              <w:pStyle w:val="TableTextLeft"/>
            </w:pPr>
          </w:p>
        </w:tc>
      </w:tr>
      <w:tr w:rsidR="0004616E" w14:paraId="4958942E" w14:textId="77777777" w:rsidTr="0004616E">
        <w:tc>
          <w:tcPr>
            <w:tcW w:w="1305" w:type="dxa"/>
            <w:tcBorders>
              <w:top w:val="single" w:sz="4" w:space="0" w:color="AEAAAA" w:themeColor="background2" w:themeShade="BF"/>
              <w:left w:val="nil"/>
            </w:tcBorders>
          </w:tcPr>
          <w:p w14:paraId="3D561024" w14:textId="4BC6F15F" w:rsidR="0004616E" w:rsidRDefault="00F80CE4">
            <w:pPr>
              <w:pStyle w:val="TableTextLeft"/>
            </w:pPr>
            <w:hyperlink r:id="rId82" w:anchor="Not">
              <w:r>
                <w:rPr>
                  <w:rStyle w:val="af0"/>
                </w:rPr>
                <w:t>Not</w:t>
              </w:r>
            </w:hyperlink>
          </w:p>
        </w:tc>
        <w:tc>
          <w:tcPr>
            <w:tcW w:w="2594" w:type="dxa"/>
            <w:tcBorders>
              <w:top w:val="single" w:sz="4" w:space="0" w:color="AEAAAA" w:themeColor="background2" w:themeShade="BF"/>
              <w:right w:val="nil"/>
            </w:tcBorders>
          </w:tcPr>
          <w:p w14:paraId="29B61536" w14:textId="77777777" w:rsidR="0004616E" w:rsidRDefault="0004616E">
            <w:pPr>
              <w:pStyle w:val="TableTextLeft"/>
            </w:pPr>
          </w:p>
        </w:tc>
      </w:tr>
      <w:tr w:rsidR="0004616E" w14:paraId="759DB48C" w14:textId="77777777" w:rsidTr="0004616E">
        <w:tc>
          <w:tcPr>
            <w:tcW w:w="1305" w:type="dxa"/>
            <w:tcBorders>
              <w:top w:val="single" w:sz="4" w:space="0" w:color="AEAAAA" w:themeColor="background2" w:themeShade="BF"/>
              <w:left w:val="nil"/>
            </w:tcBorders>
          </w:tcPr>
          <w:p w14:paraId="66398133" w14:textId="25F3F547" w:rsidR="0004616E" w:rsidRDefault="00F80CE4">
            <w:pPr>
              <w:pStyle w:val="TableTextLeft"/>
            </w:pPr>
            <w:hyperlink r:id="rId83" w:anchor="Or">
              <w:r>
                <w:rPr>
                  <w:rStyle w:val="af0"/>
                </w:rPr>
                <w:t>Or</w:t>
              </w:r>
            </w:hyperlink>
          </w:p>
        </w:tc>
        <w:tc>
          <w:tcPr>
            <w:tcW w:w="2594" w:type="dxa"/>
            <w:tcBorders>
              <w:top w:val="single" w:sz="4" w:space="0" w:color="AEAAAA" w:themeColor="background2" w:themeShade="BF"/>
              <w:right w:val="nil"/>
            </w:tcBorders>
          </w:tcPr>
          <w:p w14:paraId="471E6F39" w14:textId="77777777" w:rsidR="0004616E" w:rsidRDefault="0004616E">
            <w:pPr>
              <w:pStyle w:val="TableTextLeft"/>
            </w:pPr>
          </w:p>
        </w:tc>
      </w:tr>
      <w:tr w:rsidR="0004616E" w14:paraId="2E2468F7" w14:textId="77777777" w:rsidTr="0004616E">
        <w:tc>
          <w:tcPr>
            <w:tcW w:w="1305" w:type="dxa"/>
            <w:tcBorders>
              <w:top w:val="single" w:sz="4" w:space="0" w:color="AEAAAA" w:themeColor="background2" w:themeShade="BF"/>
              <w:left w:val="nil"/>
            </w:tcBorders>
          </w:tcPr>
          <w:p w14:paraId="3E244CB4" w14:textId="1E10336C" w:rsidR="0004616E" w:rsidRDefault="00F80CE4">
            <w:pPr>
              <w:pStyle w:val="TableTextLeft"/>
            </w:pPr>
            <w:hyperlink r:id="rId84" w:anchor="Pad">
              <w:r>
                <w:rPr>
                  <w:rStyle w:val="af0"/>
                </w:rPr>
                <w:t>Pad</w:t>
              </w:r>
            </w:hyperlink>
          </w:p>
        </w:tc>
        <w:tc>
          <w:tcPr>
            <w:tcW w:w="2594" w:type="dxa"/>
            <w:tcBorders>
              <w:top w:val="single" w:sz="4" w:space="0" w:color="AEAAAA" w:themeColor="background2" w:themeShade="BF"/>
              <w:right w:val="nil"/>
            </w:tcBorders>
          </w:tcPr>
          <w:p w14:paraId="119F7A52" w14:textId="77777777" w:rsidR="0004616E" w:rsidRDefault="00F80CE4">
            <w:pPr>
              <w:pStyle w:val="TableTextLeft"/>
            </w:pPr>
            <w:r>
              <w:rPr>
                <w:rFonts w:hint="eastAsia"/>
              </w:rPr>
              <w:t>Constant, reflect, edge modes are supported</w:t>
            </w:r>
          </w:p>
        </w:tc>
      </w:tr>
      <w:tr w:rsidR="0004616E" w14:paraId="0B1B5D7B" w14:textId="77777777" w:rsidTr="0004616E">
        <w:tc>
          <w:tcPr>
            <w:tcW w:w="1305" w:type="dxa"/>
            <w:tcBorders>
              <w:top w:val="single" w:sz="4" w:space="0" w:color="AEAAAA" w:themeColor="background2" w:themeShade="BF"/>
              <w:left w:val="nil"/>
            </w:tcBorders>
          </w:tcPr>
          <w:p w14:paraId="45DBA904" w14:textId="5B2121D5" w:rsidR="0004616E" w:rsidRDefault="00F80CE4">
            <w:pPr>
              <w:pStyle w:val="TableTextLeft"/>
            </w:pPr>
            <w:hyperlink r:id="rId85" w:anchor="Pow">
              <w:r>
                <w:rPr>
                  <w:rStyle w:val="af0"/>
                </w:rPr>
                <w:t>Pow</w:t>
              </w:r>
            </w:hyperlink>
          </w:p>
        </w:tc>
        <w:tc>
          <w:tcPr>
            <w:tcW w:w="2594" w:type="dxa"/>
            <w:tcBorders>
              <w:top w:val="single" w:sz="4" w:space="0" w:color="AEAAAA" w:themeColor="background2" w:themeShade="BF"/>
              <w:right w:val="nil"/>
            </w:tcBorders>
          </w:tcPr>
          <w:p w14:paraId="16EFDDC4" w14:textId="77777777" w:rsidR="0004616E" w:rsidRDefault="0004616E">
            <w:pPr>
              <w:pStyle w:val="TableTextLeft"/>
            </w:pPr>
          </w:p>
        </w:tc>
      </w:tr>
      <w:tr w:rsidR="0004616E" w14:paraId="74E77ADD" w14:textId="77777777" w:rsidTr="0004616E">
        <w:tc>
          <w:tcPr>
            <w:tcW w:w="1305" w:type="dxa"/>
            <w:tcBorders>
              <w:top w:val="single" w:sz="4" w:space="0" w:color="AEAAAA" w:themeColor="background2" w:themeShade="BF"/>
              <w:left w:val="nil"/>
            </w:tcBorders>
          </w:tcPr>
          <w:p w14:paraId="33DDF0C8" w14:textId="41FF241E" w:rsidR="0004616E" w:rsidRDefault="00F80CE4">
            <w:pPr>
              <w:pStyle w:val="TableTextLeft"/>
            </w:pPr>
            <w:hyperlink r:id="rId86" w:anchor="PRelu">
              <w:r>
                <w:rPr>
                  <w:rStyle w:val="af0"/>
                </w:rPr>
                <w:t>PRelu</w:t>
              </w:r>
            </w:hyperlink>
          </w:p>
        </w:tc>
        <w:tc>
          <w:tcPr>
            <w:tcW w:w="2594" w:type="dxa"/>
            <w:tcBorders>
              <w:top w:val="single" w:sz="4" w:space="0" w:color="AEAAAA" w:themeColor="background2" w:themeShade="BF"/>
              <w:right w:val="nil"/>
            </w:tcBorders>
          </w:tcPr>
          <w:p w14:paraId="646AEBDD" w14:textId="77777777" w:rsidR="0004616E" w:rsidRDefault="0004616E">
            <w:pPr>
              <w:pStyle w:val="TableTextLeft"/>
            </w:pPr>
          </w:p>
        </w:tc>
      </w:tr>
      <w:tr w:rsidR="0004616E" w14:paraId="4F573FE4" w14:textId="77777777" w:rsidTr="0004616E">
        <w:tc>
          <w:tcPr>
            <w:tcW w:w="1305" w:type="dxa"/>
            <w:tcBorders>
              <w:top w:val="single" w:sz="4" w:space="0" w:color="AEAAAA" w:themeColor="background2" w:themeShade="BF"/>
              <w:left w:val="nil"/>
            </w:tcBorders>
          </w:tcPr>
          <w:p w14:paraId="6F615A9B" w14:textId="0F08995A" w:rsidR="0004616E" w:rsidRDefault="00F80CE4">
            <w:pPr>
              <w:pStyle w:val="TableTextLeft"/>
            </w:pPr>
            <w:hyperlink r:id="rId87" w:anchor="Range">
              <w:r>
                <w:rPr>
                  <w:rStyle w:val="af0"/>
                </w:rPr>
                <w:t>Range</w:t>
              </w:r>
            </w:hyperlink>
          </w:p>
        </w:tc>
        <w:tc>
          <w:tcPr>
            <w:tcW w:w="2594" w:type="dxa"/>
            <w:tcBorders>
              <w:top w:val="single" w:sz="4" w:space="0" w:color="AEAAAA" w:themeColor="background2" w:themeShade="BF"/>
              <w:right w:val="nil"/>
            </w:tcBorders>
          </w:tcPr>
          <w:p w14:paraId="04DDE2ED" w14:textId="77777777" w:rsidR="0004616E" w:rsidRDefault="0004616E">
            <w:pPr>
              <w:pStyle w:val="TableTextLeft"/>
            </w:pPr>
          </w:p>
        </w:tc>
      </w:tr>
      <w:tr w:rsidR="0004616E" w14:paraId="306BBB9F" w14:textId="77777777" w:rsidTr="0004616E">
        <w:tc>
          <w:tcPr>
            <w:tcW w:w="1305" w:type="dxa"/>
            <w:tcBorders>
              <w:top w:val="single" w:sz="4" w:space="0" w:color="AEAAAA" w:themeColor="background2" w:themeShade="BF"/>
              <w:left w:val="nil"/>
            </w:tcBorders>
          </w:tcPr>
          <w:p w14:paraId="613AE498" w14:textId="257FEE3E" w:rsidR="0004616E" w:rsidRDefault="00F80CE4">
            <w:pPr>
              <w:pStyle w:val="TableTextLeft"/>
            </w:pPr>
            <w:hyperlink r:id="rId88" w:anchor="Reciprocal">
              <w:r>
                <w:rPr>
                  <w:rStyle w:val="af0"/>
                </w:rPr>
                <w:t>Reciprocal</w:t>
              </w:r>
            </w:hyperlink>
          </w:p>
        </w:tc>
        <w:tc>
          <w:tcPr>
            <w:tcW w:w="2594" w:type="dxa"/>
            <w:tcBorders>
              <w:top w:val="single" w:sz="4" w:space="0" w:color="AEAAAA" w:themeColor="background2" w:themeShade="BF"/>
              <w:right w:val="nil"/>
            </w:tcBorders>
          </w:tcPr>
          <w:p w14:paraId="2B608219" w14:textId="77777777" w:rsidR="0004616E" w:rsidRDefault="0004616E">
            <w:pPr>
              <w:pStyle w:val="TableTextLeft"/>
            </w:pPr>
          </w:p>
        </w:tc>
      </w:tr>
      <w:tr w:rsidR="0004616E" w14:paraId="6BDF4B26" w14:textId="77777777" w:rsidTr="0004616E">
        <w:tc>
          <w:tcPr>
            <w:tcW w:w="1305" w:type="dxa"/>
            <w:tcBorders>
              <w:top w:val="single" w:sz="4" w:space="0" w:color="AEAAAA" w:themeColor="background2" w:themeShade="BF"/>
              <w:left w:val="nil"/>
            </w:tcBorders>
          </w:tcPr>
          <w:p w14:paraId="300981A1" w14:textId="2FC888ED" w:rsidR="0004616E" w:rsidRDefault="00F80CE4">
            <w:pPr>
              <w:pStyle w:val="TableTextLeft"/>
            </w:pPr>
            <w:hyperlink r:id="rId89" w:anchor="ReduceMax">
              <w:r>
                <w:rPr>
                  <w:rStyle w:val="af0"/>
                </w:rPr>
                <w:t>ReduceMax</w:t>
              </w:r>
            </w:hyperlink>
          </w:p>
        </w:tc>
        <w:tc>
          <w:tcPr>
            <w:tcW w:w="2594" w:type="dxa"/>
            <w:tcBorders>
              <w:top w:val="single" w:sz="4" w:space="0" w:color="AEAAAA" w:themeColor="background2" w:themeShade="BF"/>
              <w:right w:val="nil"/>
            </w:tcBorders>
          </w:tcPr>
          <w:p w14:paraId="77BEC02C" w14:textId="77777777" w:rsidR="0004616E" w:rsidRDefault="00F80CE4">
            <w:pPr>
              <w:pStyle w:val="TableTextLeft"/>
            </w:pPr>
            <w:r>
              <w:rPr>
                <w:rFonts w:hint="eastAsia"/>
              </w:rPr>
              <w:t>Only along height and width.</w:t>
            </w:r>
          </w:p>
        </w:tc>
      </w:tr>
      <w:tr w:rsidR="0004616E" w14:paraId="0E6A3B19" w14:textId="77777777" w:rsidTr="0004616E">
        <w:tc>
          <w:tcPr>
            <w:tcW w:w="1305" w:type="dxa"/>
            <w:tcBorders>
              <w:top w:val="single" w:sz="4" w:space="0" w:color="AEAAAA" w:themeColor="background2" w:themeShade="BF"/>
              <w:left w:val="nil"/>
            </w:tcBorders>
          </w:tcPr>
          <w:p w14:paraId="7052D1AF" w14:textId="3162E5C2" w:rsidR="0004616E" w:rsidRDefault="00F80CE4">
            <w:pPr>
              <w:pStyle w:val="TableTextLeft"/>
            </w:pPr>
            <w:hyperlink r:id="rId90" w:anchor="ReduceMean">
              <w:r>
                <w:rPr>
                  <w:rStyle w:val="af0"/>
                </w:rPr>
                <w:t>ReduceMean</w:t>
              </w:r>
            </w:hyperlink>
          </w:p>
        </w:tc>
        <w:tc>
          <w:tcPr>
            <w:tcW w:w="2594" w:type="dxa"/>
            <w:tcBorders>
              <w:top w:val="single" w:sz="4" w:space="0" w:color="AEAAAA" w:themeColor="background2" w:themeShade="BF"/>
              <w:right w:val="nil"/>
            </w:tcBorders>
          </w:tcPr>
          <w:p w14:paraId="34432188" w14:textId="77777777" w:rsidR="0004616E" w:rsidRDefault="00F80CE4">
            <w:pPr>
              <w:pStyle w:val="TableTextLeft"/>
            </w:pPr>
            <w:r>
              <w:rPr>
                <w:rFonts w:hint="eastAsia"/>
              </w:rPr>
              <w:t>Only along height and width.</w:t>
            </w:r>
          </w:p>
        </w:tc>
      </w:tr>
      <w:tr w:rsidR="0004616E" w14:paraId="67727489" w14:textId="77777777" w:rsidTr="0004616E">
        <w:tc>
          <w:tcPr>
            <w:tcW w:w="1305" w:type="dxa"/>
            <w:tcBorders>
              <w:top w:val="single" w:sz="4" w:space="0" w:color="AEAAAA" w:themeColor="background2" w:themeShade="BF"/>
              <w:left w:val="nil"/>
            </w:tcBorders>
          </w:tcPr>
          <w:p w14:paraId="1C69D5A6" w14:textId="5654C6A2" w:rsidR="0004616E" w:rsidRDefault="00F80CE4">
            <w:pPr>
              <w:pStyle w:val="TableTextLeft"/>
            </w:pPr>
            <w:hyperlink r:id="rId91" w:anchor="ReduceMin">
              <w:r>
                <w:rPr>
                  <w:rStyle w:val="af0"/>
                </w:rPr>
                <w:t>ReduceMin</w:t>
              </w:r>
            </w:hyperlink>
          </w:p>
        </w:tc>
        <w:tc>
          <w:tcPr>
            <w:tcW w:w="2594" w:type="dxa"/>
            <w:tcBorders>
              <w:top w:val="single" w:sz="4" w:space="0" w:color="AEAAAA" w:themeColor="background2" w:themeShade="BF"/>
              <w:right w:val="nil"/>
            </w:tcBorders>
          </w:tcPr>
          <w:p w14:paraId="2335F130" w14:textId="77777777" w:rsidR="0004616E" w:rsidRDefault="00F80CE4">
            <w:pPr>
              <w:pStyle w:val="TableTextLeft"/>
            </w:pPr>
            <w:r>
              <w:rPr>
                <w:rFonts w:hint="eastAsia"/>
              </w:rPr>
              <w:t>Only along height and width.</w:t>
            </w:r>
          </w:p>
        </w:tc>
      </w:tr>
      <w:tr w:rsidR="0004616E" w14:paraId="13B53C45" w14:textId="77777777" w:rsidTr="0004616E">
        <w:tc>
          <w:tcPr>
            <w:tcW w:w="1305" w:type="dxa"/>
            <w:tcBorders>
              <w:top w:val="single" w:sz="4" w:space="0" w:color="AEAAAA" w:themeColor="background2" w:themeShade="BF"/>
              <w:left w:val="nil"/>
            </w:tcBorders>
          </w:tcPr>
          <w:p w14:paraId="2CED8B28" w14:textId="139468CD" w:rsidR="0004616E" w:rsidRDefault="00F80CE4">
            <w:pPr>
              <w:pStyle w:val="TableTextLeft"/>
            </w:pPr>
            <w:hyperlink r:id="rId92" w:anchor="ReduceProd">
              <w:r>
                <w:rPr>
                  <w:rStyle w:val="af0"/>
                </w:rPr>
                <w:t>ReduceProd</w:t>
              </w:r>
            </w:hyperlink>
          </w:p>
        </w:tc>
        <w:tc>
          <w:tcPr>
            <w:tcW w:w="2594" w:type="dxa"/>
            <w:tcBorders>
              <w:top w:val="single" w:sz="4" w:space="0" w:color="AEAAAA" w:themeColor="background2" w:themeShade="BF"/>
              <w:right w:val="nil"/>
            </w:tcBorders>
          </w:tcPr>
          <w:p w14:paraId="300039C6" w14:textId="77777777" w:rsidR="0004616E" w:rsidRDefault="00F80CE4">
            <w:pPr>
              <w:pStyle w:val="TableTextLeft"/>
            </w:pPr>
            <w:r>
              <w:rPr>
                <w:rFonts w:hint="eastAsia"/>
              </w:rPr>
              <w:t>Only along height and width.</w:t>
            </w:r>
          </w:p>
        </w:tc>
      </w:tr>
      <w:tr w:rsidR="0004616E" w14:paraId="3CF68D81" w14:textId="77777777" w:rsidTr="0004616E">
        <w:tc>
          <w:tcPr>
            <w:tcW w:w="1305" w:type="dxa"/>
            <w:tcBorders>
              <w:top w:val="single" w:sz="4" w:space="0" w:color="AEAAAA" w:themeColor="background2" w:themeShade="BF"/>
              <w:left w:val="nil"/>
            </w:tcBorders>
          </w:tcPr>
          <w:p w14:paraId="2AD5E6A7" w14:textId="7820552A" w:rsidR="0004616E" w:rsidRDefault="00F80CE4">
            <w:pPr>
              <w:pStyle w:val="TableTextLeft"/>
            </w:pPr>
            <w:hyperlink r:id="rId93" w:anchor="ReduceSum">
              <w:r>
                <w:rPr>
                  <w:rStyle w:val="af0"/>
                </w:rPr>
                <w:t>ReduceSum</w:t>
              </w:r>
            </w:hyperlink>
          </w:p>
        </w:tc>
        <w:tc>
          <w:tcPr>
            <w:tcW w:w="2594" w:type="dxa"/>
            <w:tcBorders>
              <w:top w:val="single" w:sz="4" w:space="0" w:color="AEAAAA" w:themeColor="background2" w:themeShade="BF"/>
              <w:right w:val="nil"/>
            </w:tcBorders>
          </w:tcPr>
          <w:p w14:paraId="6AFE685C" w14:textId="77777777" w:rsidR="0004616E" w:rsidRDefault="00F80CE4">
            <w:pPr>
              <w:pStyle w:val="TableTextLeft"/>
            </w:pPr>
            <w:r>
              <w:rPr>
                <w:rFonts w:hint="eastAsia"/>
              </w:rPr>
              <w:t>Only along height and width.</w:t>
            </w:r>
          </w:p>
        </w:tc>
      </w:tr>
      <w:tr w:rsidR="0004616E" w14:paraId="7A3DD892" w14:textId="77777777" w:rsidTr="0004616E">
        <w:tc>
          <w:tcPr>
            <w:tcW w:w="1305" w:type="dxa"/>
            <w:tcBorders>
              <w:top w:val="single" w:sz="4" w:space="0" w:color="AEAAAA" w:themeColor="background2" w:themeShade="BF"/>
              <w:left w:val="nil"/>
            </w:tcBorders>
          </w:tcPr>
          <w:p w14:paraId="599F5FE9" w14:textId="692CFF33" w:rsidR="0004616E" w:rsidRDefault="00F80CE4">
            <w:pPr>
              <w:pStyle w:val="TableTextLeft"/>
            </w:pPr>
            <w:hyperlink r:id="rId94" w:anchor="Relu">
              <w:r>
                <w:rPr>
                  <w:rStyle w:val="af0"/>
                </w:rPr>
                <w:t>Relu</w:t>
              </w:r>
            </w:hyperlink>
          </w:p>
        </w:tc>
        <w:tc>
          <w:tcPr>
            <w:tcW w:w="2594" w:type="dxa"/>
            <w:tcBorders>
              <w:top w:val="single" w:sz="4" w:space="0" w:color="AEAAAA" w:themeColor="background2" w:themeShade="BF"/>
              <w:right w:val="nil"/>
            </w:tcBorders>
          </w:tcPr>
          <w:p w14:paraId="522F4383" w14:textId="77777777" w:rsidR="0004616E" w:rsidRDefault="00F80CE4">
            <w:pPr>
              <w:pStyle w:val="TableTextLeft"/>
            </w:pPr>
            <w:r>
              <w:rPr>
                <w:rFonts w:hint="eastAsia"/>
              </w:rPr>
              <w:t>Only scalar slope.</w:t>
            </w:r>
          </w:p>
        </w:tc>
      </w:tr>
      <w:tr w:rsidR="0004616E" w14:paraId="40BC58E9" w14:textId="77777777" w:rsidTr="0004616E">
        <w:tc>
          <w:tcPr>
            <w:tcW w:w="1305" w:type="dxa"/>
            <w:tcBorders>
              <w:top w:val="single" w:sz="4" w:space="0" w:color="AEAAAA" w:themeColor="background2" w:themeShade="BF"/>
              <w:left w:val="nil"/>
            </w:tcBorders>
          </w:tcPr>
          <w:p w14:paraId="31AA4D07" w14:textId="0BAC6FBE" w:rsidR="0004616E" w:rsidRDefault="00F80CE4">
            <w:pPr>
              <w:pStyle w:val="TableTextLeft"/>
            </w:pPr>
            <w:hyperlink r:id="rId95" w:anchor="Reshape">
              <w:r>
                <w:rPr>
                  <w:rStyle w:val="af0"/>
                </w:rPr>
                <w:t>Reshape</w:t>
              </w:r>
            </w:hyperlink>
          </w:p>
        </w:tc>
        <w:tc>
          <w:tcPr>
            <w:tcW w:w="2594" w:type="dxa"/>
            <w:tcBorders>
              <w:top w:val="single" w:sz="4" w:space="0" w:color="AEAAAA" w:themeColor="background2" w:themeShade="BF"/>
              <w:right w:val="nil"/>
            </w:tcBorders>
          </w:tcPr>
          <w:p w14:paraId="6D59E646" w14:textId="77777777" w:rsidR="0004616E" w:rsidRDefault="00F80CE4">
            <w:pPr>
              <w:pStyle w:val="TableTextLeft"/>
            </w:pPr>
            <w:r>
              <w:rPr>
                <w:rFonts w:hint="eastAsia"/>
              </w:rPr>
              <w:t>Only channel-wise flatten and before fully connected layer or Conv w/ 1x1 kernel.</w:t>
            </w:r>
          </w:p>
          <w:p w14:paraId="2CE3F860" w14:textId="77777777" w:rsidR="0004616E" w:rsidRDefault="00F80CE4">
            <w:pPr>
              <w:pStyle w:val="TableTextLeft"/>
            </w:pPr>
            <w:r>
              <w:rPr>
                <w:rFonts w:hint="eastAsia"/>
              </w:rPr>
              <w:t>Only allowzero=0.</w:t>
            </w:r>
          </w:p>
        </w:tc>
      </w:tr>
      <w:tr w:rsidR="0004616E" w14:paraId="46A906C4" w14:textId="77777777" w:rsidTr="0004616E">
        <w:tc>
          <w:tcPr>
            <w:tcW w:w="1305" w:type="dxa"/>
            <w:tcBorders>
              <w:top w:val="single" w:sz="4" w:space="0" w:color="AEAAAA" w:themeColor="background2" w:themeShade="BF"/>
              <w:left w:val="nil"/>
            </w:tcBorders>
          </w:tcPr>
          <w:p w14:paraId="14ABBAEA" w14:textId="61B6435B" w:rsidR="0004616E" w:rsidRDefault="00F80CE4">
            <w:pPr>
              <w:pStyle w:val="TableTextLeft"/>
            </w:pPr>
            <w:hyperlink r:id="rId96" w:anchor="Resize">
              <w:r>
                <w:rPr>
                  <w:rStyle w:val="af0"/>
                </w:rPr>
                <w:t>Resize</w:t>
              </w:r>
            </w:hyperlink>
          </w:p>
        </w:tc>
        <w:tc>
          <w:tcPr>
            <w:tcW w:w="2594" w:type="dxa"/>
            <w:tcBorders>
              <w:top w:val="single" w:sz="4" w:space="0" w:color="AEAAAA" w:themeColor="background2" w:themeShade="BF"/>
              <w:right w:val="nil"/>
            </w:tcBorders>
          </w:tcPr>
          <w:p w14:paraId="1B2E5570" w14:textId="77777777" w:rsidR="0004616E" w:rsidRDefault="00F80CE4">
            <w:pPr>
              <w:pStyle w:val="TableTextLeft"/>
            </w:pPr>
            <w:r>
              <w:rPr>
                <w:rFonts w:hint="eastAsia"/>
              </w:rPr>
              <w:t>Only for the following specific case:</w:t>
            </w:r>
          </w:p>
          <w:p w14:paraId="5B906687" w14:textId="77777777" w:rsidR="0004616E" w:rsidRDefault="00F80CE4">
            <w:pPr>
              <w:pStyle w:val="TableTextLeft"/>
            </w:pPr>
            <w:r>
              <w:rPr>
                <w:rFonts w:hint="eastAsia"/>
              </w:rPr>
              <w:lastRenderedPageBreak/>
              <w:t>Only mode = "nearest" and coordinate_transformation_mode = "half_pixel" or "pytorch_half_pixel",</w:t>
            </w:r>
          </w:p>
          <w:p w14:paraId="4DBA35C3" w14:textId="77777777" w:rsidR="0004616E" w:rsidRDefault="00F80CE4">
            <w:pPr>
              <w:pStyle w:val="TableTextLeft"/>
            </w:pPr>
            <w:r>
              <w:rPr>
                <w:rFonts w:hint="eastAsia"/>
              </w:rPr>
              <w:t>Only mode = "linear" and coordinate_transformation_mode = "half_pixel" or "pytorch_half_pixel",</w:t>
            </w:r>
          </w:p>
          <w:p w14:paraId="7BAD692E" w14:textId="77777777" w:rsidR="0004616E" w:rsidRDefault="00F80CE4">
            <w:pPr>
              <w:pStyle w:val="TableTextLeft"/>
            </w:pPr>
            <w:r>
              <w:rPr>
                <w:rFonts w:hint="eastAsia"/>
              </w:rPr>
              <w:t>Attributes axes, antialias, keep_aspect_ratio_policy nearest_mode are not supported.</w:t>
            </w:r>
          </w:p>
        </w:tc>
      </w:tr>
      <w:tr w:rsidR="0004616E" w14:paraId="4ED87E8B" w14:textId="77777777" w:rsidTr="0004616E">
        <w:tc>
          <w:tcPr>
            <w:tcW w:w="1305" w:type="dxa"/>
            <w:tcBorders>
              <w:top w:val="single" w:sz="4" w:space="0" w:color="AEAAAA" w:themeColor="background2" w:themeShade="BF"/>
              <w:left w:val="nil"/>
            </w:tcBorders>
          </w:tcPr>
          <w:p w14:paraId="5D756D2F" w14:textId="2A03CAFB" w:rsidR="0004616E" w:rsidRDefault="00F80CE4">
            <w:pPr>
              <w:pStyle w:val="TableTextLeft"/>
            </w:pPr>
            <w:hyperlink r:id="rId97" w:anchor="ScatterND">
              <w:r>
                <w:rPr>
                  <w:rStyle w:val="af0"/>
                </w:rPr>
                <w:t>ScatterND</w:t>
              </w:r>
            </w:hyperlink>
          </w:p>
        </w:tc>
        <w:tc>
          <w:tcPr>
            <w:tcW w:w="2594" w:type="dxa"/>
            <w:tcBorders>
              <w:top w:val="single" w:sz="4" w:space="0" w:color="AEAAAA" w:themeColor="background2" w:themeShade="BF"/>
              <w:right w:val="nil"/>
            </w:tcBorders>
          </w:tcPr>
          <w:p w14:paraId="7CEA980F" w14:textId="77777777" w:rsidR="0004616E" w:rsidRDefault="0004616E">
            <w:pPr>
              <w:pStyle w:val="TableTextLeft"/>
            </w:pPr>
          </w:p>
        </w:tc>
      </w:tr>
      <w:tr w:rsidR="0004616E" w14:paraId="0E3A4669" w14:textId="77777777" w:rsidTr="0004616E">
        <w:tc>
          <w:tcPr>
            <w:tcW w:w="1305" w:type="dxa"/>
            <w:tcBorders>
              <w:top w:val="single" w:sz="4" w:space="0" w:color="AEAAAA" w:themeColor="background2" w:themeShade="BF"/>
              <w:left w:val="nil"/>
            </w:tcBorders>
          </w:tcPr>
          <w:p w14:paraId="627B8784" w14:textId="7973497C" w:rsidR="0004616E" w:rsidRDefault="00F80CE4">
            <w:pPr>
              <w:pStyle w:val="TableTextLeft"/>
            </w:pPr>
            <w:hyperlink r:id="rId98" w:anchor="Shape">
              <w:r>
                <w:rPr>
                  <w:rStyle w:val="af0"/>
                </w:rPr>
                <w:t>Shape</w:t>
              </w:r>
            </w:hyperlink>
          </w:p>
        </w:tc>
        <w:tc>
          <w:tcPr>
            <w:tcW w:w="2594" w:type="dxa"/>
            <w:tcBorders>
              <w:top w:val="single" w:sz="4" w:space="0" w:color="AEAAAA" w:themeColor="background2" w:themeShade="BF"/>
              <w:right w:val="nil"/>
            </w:tcBorders>
          </w:tcPr>
          <w:p w14:paraId="380AB7CF" w14:textId="77777777" w:rsidR="0004616E" w:rsidRDefault="0004616E">
            <w:pPr>
              <w:pStyle w:val="TableTextLeft"/>
            </w:pPr>
          </w:p>
        </w:tc>
      </w:tr>
      <w:tr w:rsidR="0004616E" w14:paraId="01CCB8C0" w14:textId="77777777" w:rsidTr="0004616E">
        <w:tc>
          <w:tcPr>
            <w:tcW w:w="1305" w:type="dxa"/>
            <w:tcBorders>
              <w:top w:val="single" w:sz="4" w:space="0" w:color="AEAAAA" w:themeColor="background2" w:themeShade="BF"/>
              <w:left w:val="nil"/>
            </w:tcBorders>
          </w:tcPr>
          <w:p w14:paraId="6CABE530" w14:textId="16364E11" w:rsidR="0004616E" w:rsidRDefault="00F80CE4">
            <w:pPr>
              <w:pStyle w:val="TableTextLeft"/>
            </w:pPr>
            <w:hyperlink r:id="rId99" w:anchor="Sigmoid">
              <w:r>
                <w:rPr>
                  <w:rStyle w:val="af0"/>
                </w:rPr>
                <w:t>Sigmoid</w:t>
              </w:r>
            </w:hyperlink>
          </w:p>
        </w:tc>
        <w:tc>
          <w:tcPr>
            <w:tcW w:w="2594" w:type="dxa"/>
            <w:tcBorders>
              <w:top w:val="single" w:sz="4" w:space="0" w:color="AEAAAA" w:themeColor="background2" w:themeShade="BF"/>
              <w:right w:val="nil"/>
            </w:tcBorders>
          </w:tcPr>
          <w:p w14:paraId="19844160" w14:textId="77777777" w:rsidR="0004616E" w:rsidRDefault="0004616E">
            <w:pPr>
              <w:pStyle w:val="TableTextLeft"/>
            </w:pPr>
          </w:p>
        </w:tc>
      </w:tr>
      <w:tr w:rsidR="0004616E" w14:paraId="43EFB1F6" w14:textId="77777777" w:rsidTr="0004616E">
        <w:tc>
          <w:tcPr>
            <w:tcW w:w="1305" w:type="dxa"/>
            <w:tcBorders>
              <w:top w:val="single" w:sz="4" w:space="0" w:color="AEAAAA" w:themeColor="background2" w:themeShade="BF"/>
              <w:left w:val="nil"/>
            </w:tcBorders>
          </w:tcPr>
          <w:p w14:paraId="25D84C0F" w14:textId="6FB87D04" w:rsidR="0004616E" w:rsidRDefault="00F80CE4">
            <w:pPr>
              <w:pStyle w:val="TableTextLeft"/>
            </w:pPr>
            <w:hyperlink r:id="rId100" w:anchor="Slice">
              <w:r>
                <w:rPr>
                  <w:rStyle w:val="af0"/>
                </w:rPr>
                <w:t>Slice</w:t>
              </w:r>
            </w:hyperlink>
          </w:p>
        </w:tc>
        <w:tc>
          <w:tcPr>
            <w:tcW w:w="2594" w:type="dxa"/>
            <w:tcBorders>
              <w:top w:val="single" w:sz="4" w:space="0" w:color="AEAAAA" w:themeColor="background2" w:themeShade="BF"/>
              <w:right w:val="nil"/>
            </w:tcBorders>
          </w:tcPr>
          <w:p w14:paraId="75EA98AA" w14:textId="77777777" w:rsidR="0004616E" w:rsidRDefault="00F80CE4">
            <w:pPr>
              <w:pStyle w:val="TableTextLeft"/>
            </w:pPr>
            <w:r>
              <w:rPr>
                <w:rFonts w:hint="eastAsia"/>
              </w:rPr>
              <w:t>Only channel-wise slice.</w:t>
            </w:r>
          </w:p>
        </w:tc>
      </w:tr>
      <w:tr w:rsidR="0004616E" w14:paraId="10EC4F4C" w14:textId="77777777" w:rsidTr="0004616E">
        <w:tc>
          <w:tcPr>
            <w:tcW w:w="1305" w:type="dxa"/>
            <w:tcBorders>
              <w:top w:val="single" w:sz="4" w:space="0" w:color="AEAAAA" w:themeColor="background2" w:themeShade="BF"/>
              <w:left w:val="nil"/>
            </w:tcBorders>
          </w:tcPr>
          <w:p w14:paraId="5D8AFC1D" w14:textId="1FD93C45" w:rsidR="0004616E" w:rsidRDefault="00F80CE4">
            <w:pPr>
              <w:pStyle w:val="TableTextLeft"/>
            </w:pPr>
            <w:hyperlink r:id="rId101" w:anchor="Softmax">
              <w:r>
                <w:rPr>
                  <w:rStyle w:val="af0"/>
                </w:rPr>
                <w:t>Softmax</w:t>
              </w:r>
            </w:hyperlink>
          </w:p>
        </w:tc>
        <w:tc>
          <w:tcPr>
            <w:tcW w:w="2594" w:type="dxa"/>
            <w:tcBorders>
              <w:top w:val="single" w:sz="4" w:space="0" w:color="AEAAAA" w:themeColor="background2" w:themeShade="BF"/>
              <w:right w:val="nil"/>
            </w:tcBorders>
          </w:tcPr>
          <w:p w14:paraId="37F6C4E5" w14:textId="77777777" w:rsidR="0004616E" w:rsidRDefault="0004616E">
            <w:pPr>
              <w:pStyle w:val="TableTextLeft"/>
            </w:pPr>
          </w:p>
        </w:tc>
      </w:tr>
      <w:tr w:rsidR="0004616E" w14:paraId="54078C2D" w14:textId="77777777" w:rsidTr="0004616E">
        <w:tc>
          <w:tcPr>
            <w:tcW w:w="1305" w:type="dxa"/>
            <w:tcBorders>
              <w:top w:val="single" w:sz="4" w:space="0" w:color="AEAAAA" w:themeColor="background2" w:themeShade="BF"/>
              <w:left w:val="nil"/>
            </w:tcBorders>
          </w:tcPr>
          <w:p w14:paraId="54AAE2BC" w14:textId="07E36120" w:rsidR="0004616E" w:rsidRDefault="00F80CE4">
            <w:pPr>
              <w:pStyle w:val="TableTextLeft"/>
            </w:pPr>
            <w:hyperlink r:id="rId102" w:anchor="Softplus">
              <w:r>
                <w:rPr>
                  <w:rStyle w:val="af0"/>
                </w:rPr>
                <w:t>Softplus</w:t>
              </w:r>
            </w:hyperlink>
          </w:p>
        </w:tc>
        <w:tc>
          <w:tcPr>
            <w:tcW w:w="2594" w:type="dxa"/>
            <w:tcBorders>
              <w:top w:val="single" w:sz="4" w:space="0" w:color="AEAAAA" w:themeColor="background2" w:themeShade="BF"/>
              <w:right w:val="nil"/>
            </w:tcBorders>
          </w:tcPr>
          <w:p w14:paraId="3AC9351E" w14:textId="77777777" w:rsidR="0004616E" w:rsidRDefault="0004616E">
            <w:pPr>
              <w:pStyle w:val="TableTextLeft"/>
            </w:pPr>
          </w:p>
        </w:tc>
      </w:tr>
      <w:tr w:rsidR="0004616E" w14:paraId="28412F98" w14:textId="77777777" w:rsidTr="0004616E">
        <w:tc>
          <w:tcPr>
            <w:tcW w:w="1305" w:type="dxa"/>
            <w:tcBorders>
              <w:top w:val="single" w:sz="4" w:space="0" w:color="AEAAAA" w:themeColor="background2" w:themeShade="BF"/>
              <w:left w:val="nil"/>
            </w:tcBorders>
          </w:tcPr>
          <w:p w14:paraId="409970BE" w14:textId="77B7CB22" w:rsidR="0004616E" w:rsidRDefault="00F80CE4">
            <w:pPr>
              <w:pStyle w:val="TableTextLeft"/>
            </w:pPr>
            <w:hyperlink r:id="rId103" w:anchor="Split">
              <w:r>
                <w:rPr>
                  <w:rStyle w:val="af0"/>
                </w:rPr>
                <w:t>Split</w:t>
              </w:r>
            </w:hyperlink>
          </w:p>
        </w:tc>
        <w:tc>
          <w:tcPr>
            <w:tcW w:w="2594" w:type="dxa"/>
            <w:tcBorders>
              <w:top w:val="single" w:sz="4" w:space="0" w:color="AEAAAA" w:themeColor="background2" w:themeShade="BF"/>
              <w:right w:val="nil"/>
            </w:tcBorders>
          </w:tcPr>
          <w:p w14:paraId="5986ED0F" w14:textId="77777777" w:rsidR="0004616E" w:rsidRDefault="0004616E">
            <w:pPr>
              <w:pStyle w:val="TableTextLeft"/>
            </w:pPr>
          </w:p>
        </w:tc>
      </w:tr>
      <w:tr w:rsidR="0004616E" w14:paraId="02FFBFC0" w14:textId="77777777" w:rsidTr="0004616E">
        <w:tc>
          <w:tcPr>
            <w:tcW w:w="1305" w:type="dxa"/>
            <w:tcBorders>
              <w:top w:val="single" w:sz="4" w:space="0" w:color="AEAAAA" w:themeColor="background2" w:themeShade="BF"/>
              <w:left w:val="nil"/>
            </w:tcBorders>
          </w:tcPr>
          <w:p w14:paraId="67CB9735" w14:textId="436CCB9D" w:rsidR="0004616E" w:rsidRDefault="00F80CE4">
            <w:pPr>
              <w:pStyle w:val="TableTextLeft"/>
            </w:pPr>
            <w:hyperlink r:id="rId104" w:anchor="Sqrt">
              <w:r>
                <w:rPr>
                  <w:rStyle w:val="af0"/>
                </w:rPr>
                <w:t>Sqrt</w:t>
              </w:r>
            </w:hyperlink>
          </w:p>
        </w:tc>
        <w:tc>
          <w:tcPr>
            <w:tcW w:w="2594" w:type="dxa"/>
            <w:tcBorders>
              <w:top w:val="single" w:sz="4" w:space="0" w:color="AEAAAA" w:themeColor="background2" w:themeShade="BF"/>
              <w:right w:val="nil"/>
            </w:tcBorders>
          </w:tcPr>
          <w:p w14:paraId="0874C6EA" w14:textId="77777777" w:rsidR="0004616E" w:rsidRDefault="0004616E">
            <w:pPr>
              <w:pStyle w:val="TableTextLeft"/>
            </w:pPr>
          </w:p>
        </w:tc>
      </w:tr>
      <w:tr w:rsidR="0004616E" w14:paraId="3A0C4A8B" w14:textId="77777777" w:rsidTr="0004616E">
        <w:tc>
          <w:tcPr>
            <w:tcW w:w="1305" w:type="dxa"/>
            <w:tcBorders>
              <w:top w:val="single" w:sz="4" w:space="0" w:color="AEAAAA" w:themeColor="background2" w:themeShade="BF"/>
              <w:left w:val="nil"/>
            </w:tcBorders>
          </w:tcPr>
          <w:p w14:paraId="286BD9D4" w14:textId="121866C5" w:rsidR="0004616E" w:rsidRDefault="00F80CE4">
            <w:pPr>
              <w:pStyle w:val="TableTextLeft"/>
            </w:pPr>
            <w:hyperlink r:id="rId105" w:anchor="Squeeze">
              <w:r>
                <w:rPr>
                  <w:rStyle w:val="af0"/>
                </w:rPr>
                <w:t>Squeeze</w:t>
              </w:r>
            </w:hyperlink>
          </w:p>
        </w:tc>
        <w:tc>
          <w:tcPr>
            <w:tcW w:w="2594" w:type="dxa"/>
            <w:tcBorders>
              <w:top w:val="single" w:sz="4" w:space="0" w:color="AEAAAA" w:themeColor="background2" w:themeShade="BF"/>
              <w:right w:val="nil"/>
            </w:tcBorders>
          </w:tcPr>
          <w:p w14:paraId="4C9072E2" w14:textId="77777777" w:rsidR="0004616E" w:rsidRDefault="00F80CE4">
            <w:pPr>
              <w:pStyle w:val="TableTextLeft"/>
            </w:pPr>
            <w:r>
              <w:rPr>
                <w:rFonts w:hint="eastAsia"/>
              </w:rPr>
              <w:t>Only when resulting tensor has 2D shape.</w:t>
            </w:r>
          </w:p>
          <w:p w14:paraId="5C9422EA" w14:textId="77777777" w:rsidR="0004616E" w:rsidRDefault="00F80CE4">
            <w:pPr>
              <w:pStyle w:val="TableTextLeft"/>
            </w:pPr>
            <w:r>
              <w:rPr>
                <w:rFonts w:hint="eastAsia"/>
              </w:rPr>
              <w:t>Squeeze along batch axis is unsupported.</w:t>
            </w:r>
          </w:p>
        </w:tc>
      </w:tr>
      <w:tr w:rsidR="0004616E" w14:paraId="73B6EB3F" w14:textId="77777777" w:rsidTr="0004616E">
        <w:tc>
          <w:tcPr>
            <w:tcW w:w="1305" w:type="dxa"/>
            <w:tcBorders>
              <w:top w:val="single" w:sz="4" w:space="0" w:color="AEAAAA" w:themeColor="background2" w:themeShade="BF"/>
              <w:left w:val="nil"/>
            </w:tcBorders>
          </w:tcPr>
          <w:p w14:paraId="049480AE" w14:textId="114597AE" w:rsidR="0004616E" w:rsidRDefault="00F80CE4">
            <w:pPr>
              <w:pStyle w:val="TableTextLeft"/>
            </w:pPr>
            <w:hyperlink r:id="rId106" w:anchor="Sub">
              <w:r>
                <w:rPr>
                  <w:rStyle w:val="af0"/>
                </w:rPr>
                <w:t>Sub</w:t>
              </w:r>
            </w:hyperlink>
          </w:p>
        </w:tc>
        <w:tc>
          <w:tcPr>
            <w:tcW w:w="2594" w:type="dxa"/>
            <w:tcBorders>
              <w:top w:val="single" w:sz="4" w:space="0" w:color="AEAAAA" w:themeColor="background2" w:themeShade="BF"/>
              <w:right w:val="nil"/>
            </w:tcBorders>
          </w:tcPr>
          <w:p w14:paraId="50193FF1" w14:textId="77777777" w:rsidR="0004616E" w:rsidRDefault="00F80CE4">
            <w:pPr>
              <w:pStyle w:val="TableTextLeft"/>
            </w:pPr>
            <w:r>
              <w:rPr>
                <w:rFonts w:hint="eastAsia"/>
              </w:rPr>
              <w:t>Support broadcast same as Add.</w:t>
            </w:r>
          </w:p>
        </w:tc>
      </w:tr>
      <w:tr w:rsidR="0004616E" w14:paraId="09DEFD0D" w14:textId="77777777" w:rsidTr="0004616E">
        <w:tc>
          <w:tcPr>
            <w:tcW w:w="1305" w:type="dxa"/>
            <w:tcBorders>
              <w:top w:val="single" w:sz="4" w:space="0" w:color="AEAAAA" w:themeColor="background2" w:themeShade="BF"/>
              <w:left w:val="nil"/>
            </w:tcBorders>
          </w:tcPr>
          <w:p w14:paraId="4B6BC2E7" w14:textId="51EDD80D" w:rsidR="0004616E" w:rsidRDefault="00F80CE4">
            <w:pPr>
              <w:pStyle w:val="TableTextLeft"/>
            </w:pPr>
            <w:hyperlink r:id="rId107" w:anchor="Tanh">
              <w:r>
                <w:rPr>
                  <w:rStyle w:val="af0"/>
                </w:rPr>
                <w:t>Tanh</w:t>
              </w:r>
            </w:hyperlink>
          </w:p>
        </w:tc>
        <w:tc>
          <w:tcPr>
            <w:tcW w:w="2594" w:type="dxa"/>
            <w:tcBorders>
              <w:top w:val="single" w:sz="4" w:space="0" w:color="AEAAAA" w:themeColor="background2" w:themeShade="BF"/>
              <w:right w:val="nil"/>
            </w:tcBorders>
          </w:tcPr>
          <w:p w14:paraId="0020EADE" w14:textId="77777777" w:rsidR="0004616E" w:rsidRDefault="0004616E">
            <w:pPr>
              <w:pStyle w:val="TableTextLeft"/>
            </w:pPr>
          </w:p>
        </w:tc>
      </w:tr>
      <w:tr w:rsidR="0004616E" w14:paraId="6618E14A" w14:textId="77777777" w:rsidTr="0004616E">
        <w:tc>
          <w:tcPr>
            <w:tcW w:w="1305" w:type="dxa"/>
            <w:tcBorders>
              <w:top w:val="single" w:sz="4" w:space="0" w:color="AEAAAA" w:themeColor="background2" w:themeShade="BF"/>
              <w:left w:val="nil"/>
            </w:tcBorders>
          </w:tcPr>
          <w:p w14:paraId="4A9E8A41" w14:textId="3507053D" w:rsidR="0004616E" w:rsidRDefault="00F80CE4">
            <w:pPr>
              <w:pStyle w:val="TableTextLeft"/>
            </w:pPr>
            <w:hyperlink r:id="rId108" w:anchor="Tile">
              <w:r>
                <w:rPr>
                  <w:rStyle w:val="af0"/>
                </w:rPr>
                <w:t>Tile</w:t>
              </w:r>
            </w:hyperlink>
          </w:p>
        </w:tc>
        <w:tc>
          <w:tcPr>
            <w:tcW w:w="2594" w:type="dxa"/>
            <w:tcBorders>
              <w:top w:val="single" w:sz="4" w:space="0" w:color="AEAAAA" w:themeColor="background2" w:themeShade="BF"/>
              <w:right w:val="nil"/>
            </w:tcBorders>
          </w:tcPr>
          <w:p w14:paraId="3F2AC01D" w14:textId="77777777" w:rsidR="0004616E" w:rsidRDefault="00F80CE4">
            <w:pPr>
              <w:pStyle w:val="TableTextLeft"/>
            </w:pPr>
            <w:r>
              <w:rPr>
                <w:rFonts w:hint="eastAsia"/>
              </w:rPr>
              <w:t>Batch-wise tile is unsupported.</w:t>
            </w:r>
          </w:p>
        </w:tc>
      </w:tr>
      <w:tr w:rsidR="0004616E" w14:paraId="272D893F" w14:textId="77777777" w:rsidTr="0004616E">
        <w:tc>
          <w:tcPr>
            <w:tcW w:w="1305" w:type="dxa"/>
            <w:tcBorders>
              <w:top w:val="single" w:sz="4" w:space="0" w:color="AEAAAA" w:themeColor="background2" w:themeShade="BF"/>
              <w:left w:val="nil"/>
            </w:tcBorders>
          </w:tcPr>
          <w:p w14:paraId="6387BC08" w14:textId="3E1DD0C6" w:rsidR="0004616E" w:rsidRDefault="00F80CE4">
            <w:pPr>
              <w:pStyle w:val="TableTextLeft"/>
            </w:pPr>
            <w:hyperlink r:id="rId109" w:anchor="TopK">
              <w:r>
                <w:rPr>
                  <w:rStyle w:val="af0"/>
                </w:rPr>
                <w:t>TopK</w:t>
              </w:r>
            </w:hyperlink>
          </w:p>
        </w:tc>
        <w:tc>
          <w:tcPr>
            <w:tcW w:w="2594" w:type="dxa"/>
            <w:tcBorders>
              <w:top w:val="single" w:sz="4" w:space="0" w:color="AEAAAA" w:themeColor="background2" w:themeShade="BF"/>
              <w:right w:val="nil"/>
            </w:tcBorders>
          </w:tcPr>
          <w:p w14:paraId="69456B2D" w14:textId="77777777" w:rsidR="0004616E" w:rsidRDefault="0004616E">
            <w:pPr>
              <w:pStyle w:val="TableTextLeft"/>
            </w:pPr>
          </w:p>
        </w:tc>
      </w:tr>
      <w:tr w:rsidR="0004616E" w14:paraId="22D1ACD1" w14:textId="77777777" w:rsidTr="0004616E">
        <w:tc>
          <w:tcPr>
            <w:tcW w:w="1305" w:type="dxa"/>
            <w:tcBorders>
              <w:top w:val="single" w:sz="4" w:space="0" w:color="AEAAAA" w:themeColor="background2" w:themeShade="BF"/>
              <w:left w:val="nil"/>
            </w:tcBorders>
          </w:tcPr>
          <w:p w14:paraId="18F6FEF2" w14:textId="3F227175" w:rsidR="0004616E" w:rsidRDefault="00F80CE4">
            <w:pPr>
              <w:pStyle w:val="TableTextLeft"/>
            </w:pPr>
            <w:hyperlink r:id="rId110" w:anchor="Transpose">
              <w:r>
                <w:rPr>
                  <w:rStyle w:val="af0"/>
                </w:rPr>
                <w:t>Transpose</w:t>
              </w:r>
            </w:hyperlink>
          </w:p>
        </w:tc>
        <w:tc>
          <w:tcPr>
            <w:tcW w:w="2594" w:type="dxa"/>
            <w:tcBorders>
              <w:top w:val="single" w:sz="4" w:space="0" w:color="AEAAAA" w:themeColor="background2" w:themeShade="BF"/>
              <w:right w:val="nil"/>
            </w:tcBorders>
          </w:tcPr>
          <w:p w14:paraId="569F4136" w14:textId="77777777" w:rsidR="0004616E" w:rsidRDefault="00F80CE4">
            <w:pPr>
              <w:pStyle w:val="TableTextLeft"/>
            </w:pPr>
            <w:r>
              <w:rPr>
                <w:rFonts w:hint="eastAsia"/>
              </w:rPr>
              <w:t>Only for the following specific case:</w:t>
            </w:r>
          </w:p>
          <w:p w14:paraId="36959068" w14:textId="77777777" w:rsidR="0004616E" w:rsidRDefault="00F80CE4">
            <w:pPr>
              <w:pStyle w:val="TableTextLeft"/>
            </w:pPr>
            <w:r>
              <w:rPr>
                <w:rFonts w:hint="eastAsia"/>
              </w:rPr>
              <w:t>Transpose-Flatten-Linear.</w:t>
            </w:r>
          </w:p>
        </w:tc>
      </w:tr>
      <w:tr w:rsidR="0004616E" w14:paraId="0A348ED1" w14:textId="77777777" w:rsidTr="0004616E">
        <w:tc>
          <w:tcPr>
            <w:tcW w:w="1305" w:type="dxa"/>
            <w:tcBorders>
              <w:top w:val="single" w:sz="4" w:space="0" w:color="AEAAAA" w:themeColor="background2" w:themeShade="BF"/>
              <w:left w:val="nil"/>
            </w:tcBorders>
          </w:tcPr>
          <w:p w14:paraId="60DF88E5" w14:textId="45C878E9" w:rsidR="0004616E" w:rsidRDefault="00F80CE4">
            <w:pPr>
              <w:pStyle w:val="TableTextLeft"/>
            </w:pPr>
            <w:hyperlink r:id="rId111" w:anchor="Unsqueeze">
              <w:r>
                <w:rPr>
                  <w:rStyle w:val="af0"/>
                </w:rPr>
                <w:t>Unsqueeze</w:t>
              </w:r>
            </w:hyperlink>
          </w:p>
        </w:tc>
        <w:tc>
          <w:tcPr>
            <w:tcW w:w="2594" w:type="dxa"/>
            <w:tcBorders>
              <w:top w:val="single" w:sz="4" w:space="0" w:color="AEAAAA" w:themeColor="background2" w:themeShade="BF"/>
              <w:right w:val="nil"/>
            </w:tcBorders>
          </w:tcPr>
          <w:p w14:paraId="7A939127" w14:textId="77777777" w:rsidR="0004616E" w:rsidRDefault="0004616E">
            <w:pPr>
              <w:pStyle w:val="TableTextLeft"/>
            </w:pPr>
          </w:p>
        </w:tc>
      </w:tr>
      <w:tr w:rsidR="0004616E" w14:paraId="0088F1E6" w14:textId="77777777" w:rsidTr="0004616E">
        <w:tc>
          <w:tcPr>
            <w:tcW w:w="1305" w:type="dxa"/>
            <w:tcBorders>
              <w:top w:val="single" w:sz="4" w:space="0" w:color="AEAAAA" w:themeColor="background2" w:themeShade="BF"/>
              <w:left w:val="nil"/>
            </w:tcBorders>
          </w:tcPr>
          <w:p w14:paraId="1D578EF7" w14:textId="62E0D1A0" w:rsidR="0004616E" w:rsidRDefault="00F80CE4">
            <w:pPr>
              <w:pStyle w:val="TableTextLeft"/>
            </w:pPr>
            <w:hyperlink r:id="rId112" w:anchor="Upsample">
              <w:r>
                <w:rPr>
                  <w:rStyle w:val="af0"/>
                </w:rPr>
                <w:t>Upsample</w:t>
              </w:r>
            </w:hyperlink>
          </w:p>
        </w:tc>
        <w:tc>
          <w:tcPr>
            <w:tcW w:w="2594" w:type="dxa"/>
            <w:tcBorders>
              <w:top w:val="single" w:sz="4" w:space="0" w:color="AEAAAA" w:themeColor="background2" w:themeShade="BF"/>
              <w:right w:val="nil"/>
            </w:tcBorders>
          </w:tcPr>
          <w:p w14:paraId="4314658F" w14:textId="77777777" w:rsidR="0004616E" w:rsidRDefault="00F80CE4">
            <w:pPr>
              <w:pStyle w:val="TableTextLeft"/>
            </w:pPr>
            <w:r>
              <w:rPr>
                <w:rFonts w:hint="eastAsia"/>
              </w:rPr>
              <w:t>Only mode "nearest" and "linear".</w:t>
            </w:r>
          </w:p>
        </w:tc>
      </w:tr>
      <w:tr w:rsidR="0004616E" w14:paraId="32492065" w14:textId="77777777" w:rsidTr="0004616E">
        <w:tc>
          <w:tcPr>
            <w:tcW w:w="1305" w:type="dxa"/>
            <w:tcBorders>
              <w:top w:val="single" w:sz="4" w:space="0" w:color="AEAAAA" w:themeColor="background2" w:themeShade="BF"/>
              <w:left w:val="nil"/>
            </w:tcBorders>
          </w:tcPr>
          <w:p w14:paraId="20B4BAF4" w14:textId="7E84098F" w:rsidR="0004616E" w:rsidRDefault="00F80CE4">
            <w:pPr>
              <w:pStyle w:val="TableTextLeft"/>
            </w:pPr>
            <w:hyperlink r:id="rId113" w:anchor="Xor">
              <w:r>
                <w:rPr>
                  <w:rStyle w:val="af0"/>
                </w:rPr>
                <w:t>Xor</w:t>
              </w:r>
            </w:hyperlink>
          </w:p>
        </w:tc>
        <w:tc>
          <w:tcPr>
            <w:tcW w:w="2594" w:type="dxa"/>
            <w:tcBorders>
              <w:top w:val="single" w:sz="4" w:space="0" w:color="AEAAAA" w:themeColor="background2" w:themeShade="BF"/>
              <w:right w:val="nil"/>
            </w:tcBorders>
          </w:tcPr>
          <w:p w14:paraId="5074F789" w14:textId="77777777" w:rsidR="0004616E" w:rsidRDefault="0004616E">
            <w:pPr>
              <w:pStyle w:val="TableTextLeft"/>
            </w:pPr>
          </w:p>
        </w:tc>
      </w:tr>
    </w:tbl>
    <w:p w14:paraId="3A6C87C7" w14:textId="77777777" w:rsidR="0004616E" w:rsidRDefault="0004616E">
      <w:pPr>
        <w:pStyle w:val="BodyText10"/>
        <w:ind w:firstLine="200"/>
      </w:pPr>
    </w:p>
    <w:p w14:paraId="70A1A2E6" w14:textId="77777777" w:rsidR="0004616E" w:rsidRDefault="00F80CE4">
      <w:pPr>
        <w:pStyle w:val="20"/>
        <w:rPr>
          <w:rFonts w:cs="Arial"/>
        </w:rPr>
      </w:pPr>
      <w:bookmarkStart w:id="108" w:name="_Ref76000020"/>
      <w:bookmarkStart w:id="109" w:name="_Toc167110266"/>
      <w:r>
        <w:rPr>
          <w:rFonts w:cs="Arial" w:hint="eastAsia"/>
        </w:rPr>
        <w:t>Supported operations (PyTorch)</w:t>
      </w:r>
      <w:bookmarkEnd w:id="108"/>
      <w:bookmarkEnd w:id="109"/>
    </w:p>
    <w:p w14:paraId="03F347F2" w14:textId="17C32D2A" w:rsidR="0004616E" w:rsidRDefault="00F80CE4">
      <w:pPr>
        <w:pStyle w:val="BodyText10"/>
        <w:ind w:firstLine="200"/>
      </w:pPr>
      <w:r>
        <w:rPr>
          <w:b/>
          <w:bCs/>
        </w:rPr>
        <w:t>Remark</w:t>
      </w:r>
      <w:r>
        <w:t xml:space="preserve"> Since the Torchscript backend framework is based on </w:t>
      </w:r>
      <w:hyperlink r:id="rId114" w:anchor="Torchscript-Based-ONNX-Exporter">
        <w:r>
          <w:rPr>
            <w:rStyle w:val="af0"/>
          </w:rPr>
          <w:t>Torchscript-Based-ONNX-Exporter</w:t>
        </w:r>
      </w:hyperlink>
      <w:r>
        <w:t>, even if the operation is not listed below, it may be supported if it has corresponding ONNX operation, which is supported by qubee.</w:t>
      </w:r>
    </w:p>
    <w:p w14:paraId="271BC218" w14:textId="52EA2F98" w:rsidR="0004616E" w:rsidRDefault="00F80CE4">
      <w:pPr>
        <w:pStyle w:val="TableCaption"/>
      </w:pPr>
      <w:bookmarkStart w:id="110" w:name="_Ref50600020"/>
      <w:bookmarkStart w:id="111" w:name="_Toc20600020"/>
      <w:bookmarkStart w:id="112" w:name="_Toc20600021"/>
      <w:bookmarkStart w:id="113" w:name="_Toc167110281"/>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10"/>
      <w:r>
        <w:t xml:space="preserve">. </w:t>
      </w:r>
      <w:bookmarkEnd w:id="111"/>
      <w:r>
        <w:t>PyTorch Supported Operations</w:t>
      </w:r>
      <w:bookmarkEnd w:id="112"/>
      <w:bookmarkEnd w:id="11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04616E" w14:paraId="24D0E6D2"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F1C884" w14:textId="77777777" w:rsidR="0004616E" w:rsidRDefault="00F80CE4">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CA659D4" w14:textId="77777777" w:rsidR="0004616E" w:rsidRDefault="00F80CE4">
            <w:pPr>
              <w:pStyle w:val="TableColumn"/>
              <w:rPr>
                <w:color w:val="FFFFFF" w:themeColor="background1"/>
                <w:sz w:val="22"/>
                <w:szCs w:val="22"/>
              </w:rPr>
            </w:pPr>
            <w:r>
              <w:rPr>
                <w:rFonts w:hint="eastAsia"/>
                <w:color w:val="FFFFFF" w:themeColor="background1"/>
                <w:sz w:val="22"/>
                <w:szCs w:val="22"/>
              </w:rPr>
              <w:t>Comments</w:t>
            </w:r>
          </w:p>
        </w:tc>
      </w:tr>
      <w:tr w:rsidR="0004616E" w14:paraId="3098FF28" w14:textId="77777777" w:rsidTr="0004616E">
        <w:tc>
          <w:tcPr>
            <w:tcW w:w="1305" w:type="dxa"/>
            <w:tcBorders>
              <w:top w:val="single" w:sz="4" w:space="0" w:color="AEAAAA" w:themeColor="background2" w:themeShade="BF"/>
              <w:left w:val="nil"/>
            </w:tcBorders>
          </w:tcPr>
          <w:p w14:paraId="7D33C0BB" w14:textId="4AEFEA79" w:rsidR="0004616E" w:rsidRDefault="00F80CE4">
            <w:pPr>
              <w:pStyle w:val="TableTextLeft"/>
            </w:pPr>
            <w:hyperlink r:id="rId115" w:anchor="torch.add">
              <w:r>
                <w:rPr>
                  <w:rStyle w:val="af0"/>
                </w:rPr>
                <w:t>ADD</w:t>
              </w:r>
            </w:hyperlink>
          </w:p>
        </w:tc>
        <w:tc>
          <w:tcPr>
            <w:tcW w:w="2594" w:type="dxa"/>
            <w:tcBorders>
              <w:top w:val="single" w:sz="4" w:space="0" w:color="AEAAAA" w:themeColor="background2" w:themeShade="BF"/>
              <w:right w:val="nil"/>
            </w:tcBorders>
          </w:tcPr>
          <w:p w14:paraId="4575B9D9" w14:textId="77777777" w:rsidR="0004616E" w:rsidRDefault="00F80CE4">
            <w:pPr>
              <w:pStyle w:val="TableTextLeft"/>
            </w:pPr>
            <w:r>
              <w:rPr>
                <w:rFonts w:hint="eastAsia"/>
              </w:rPr>
              <w:t>Only alpha=1.</w:t>
            </w:r>
          </w:p>
          <w:p w14:paraId="506793AC" w14:textId="77777777" w:rsidR="0004616E" w:rsidRDefault="00F80CE4">
            <w:pPr>
              <w:pStyle w:val="TableTextLeft"/>
            </w:pPr>
            <w:r>
              <w:rPr>
                <w:rFonts w:hint="eastAsia"/>
              </w:rPr>
              <w:t>See supported operations (ONNX): Add</w:t>
            </w:r>
          </w:p>
        </w:tc>
      </w:tr>
      <w:tr w:rsidR="0004616E" w14:paraId="5CCE121E" w14:textId="77777777" w:rsidTr="0004616E">
        <w:tc>
          <w:tcPr>
            <w:tcW w:w="1305" w:type="dxa"/>
            <w:tcBorders>
              <w:top w:val="single" w:sz="4" w:space="0" w:color="AEAAAA" w:themeColor="background2" w:themeShade="BF"/>
              <w:left w:val="nil"/>
            </w:tcBorders>
          </w:tcPr>
          <w:p w14:paraId="78817AEB" w14:textId="1D982CB6" w:rsidR="0004616E" w:rsidRDefault="00F80CE4">
            <w:pPr>
              <w:pStyle w:val="TableTextLeft"/>
            </w:pPr>
            <w:hyperlink r:id="rId116" w:anchor="torch.amax">
              <w:r>
                <w:rPr>
                  <w:rStyle w:val="af0"/>
                </w:rPr>
                <w:t>AMAX</w:t>
              </w:r>
            </w:hyperlink>
          </w:p>
        </w:tc>
        <w:tc>
          <w:tcPr>
            <w:tcW w:w="2594" w:type="dxa"/>
            <w:tcBorders>
              <w:top w:val="single" w:sz="4" w:space="0" w:color="AEAAAA" w:themeColor="background2" w:themeShade="BF"/>
              <w:right w:val="nil"/>
            </w:tcBorders>
          </w:tcPr>
          <w:p w14:paraId="1A557DF6" w14:textId="77777777" w:rsidR="0004616E" w:rsidRDefault="00F80CE4">
            <w:pPr>
              <w:pStyle w:val="TableTextLeft"/>
            </w:pPr>
            <w:r>
              <w:rPr>
                <w:rFonts w:hint="eastAsia"/>
              </w:rPr>
              <w:t>See supported operations (ONNX): ReduceMax</w:t>
            </w:r>
          </w:p>
        </w:tc>
      </w:tr>
      <w:tr w:rsidR="0004616E" w14:paraId="4B015E84" w14:textId="77777777" w:rsidTr="0004616E">
        <w:tc>
          <w:tcPr>
            <w:tcW w:w="1305" w:type="dxa"/>
            <w:tcBorders>
              <w:top w:val="single" w:sz="4" w:space="0" w:color="AEAAAA" w:themeColor="background2" w:themeShade="BF"/>
              <w:left w:val="nil"/>
            </w:tcBorders>
          </w:tcPr>
          <w:p w14:paraId="6899FB3D" w14:textId="529B029C" w:rsidR="0004616E" w:rsidRDefault="00F80CE4">
            <w:pPr>
              <w:pStyle w:val="TableTextLeft"/>
            </w:pPr>
            <w:hyperlink r:id="rId117" w:anchor="torch.amin">
              <w:r>
                <w:rPr>
                  <w:rStyle w:val="af0"/>
                </w:rPr>
                <w:t>AMIN</w:t>
              </w:r>
            </w:hyperlink>
          </w:p>
        </w:tc>
        <w:tc>
          <w:tcPr>
            <w:tcW w:w="2594" w:type="dxa"/>
            <w:tcBorders>
              <w:top w:val="single" w:sz="4" w:space="0" w:color="AEAAAA" w:themeColor="background2" w:themeShade="BF"/>
              <w:right w:val="nil"/>
            </w:tcBorders>
          </w:tcPr>
          <w:p w14:paraId="7648340A" w14:textId="77777777" w:rsidR="0004616E" w:rsidRDefault="00F80CE4">
            <w:pPr>
              <w:pStyle w:val="TableTextLeft"/>
            </w:pPr>
            <w:r>
              <w:rPr>
                <w:rFonts w:hint="eastAsia"/>
              </w:rPr>
              <w:t>See supported operations (ONNX): ReduceMin</w:t>
            </w:r>
          </w:p>
        </w:tc>
      </w:tr>
      <w:tr w:rsidR="0004616E" w14:paraId="4A6B2062" w14:textId="77777777" w:rsidTr="0004616E">
        <w:tc>
          <w:tcPr>
            <w:tcW w:w="1305" w:type="dxa"/>
            <w:tcBorders>
              <w:top w:val="single" w:sz="4" w:space="0" w:color="AEAAAA" w:themeColor="background2" w:themeShade="BF"/>
              <w:left w:val="nil"/>
            </w:tcBorders>
          </w:tcPr>
          <w:p w14:paraId="0E93C399" w14:textId="25D9EBCF" w:rsidR="0004616E" w:rsidRDefault="00F80CE4">
            <w:pPr>
              <w:pStyle w:val="TableTextLeft"/>
            </w:pPr>
            <w:hyperlink r:id="rId118" w:anchor="torch.argmax">
              <w:r>
                <w:rPr>
                  <w:rStyle w:val="af0"/>
                </w:rPr>
                <w:t>ARGMAX</w:t>
              </w:r>
            </w:hyperlink>
          </w:p>
        </w:tc>
        <w:tc>
          <w:tcPr>
            <w:tcW w:w="2594" w:type="dxa"/>
            <w:tcBorders>
              <w:top w:val="single" w:sz="4" w:space="0" w:color="AEAAAA" w:themeColor="background2" w:themeShade="BF"/>
              <w:right w:val="nil"/>
            </w:tcBorders>
          </w:tcPr>
          <w:p w14:paraId="55C38FA9" w14:textId="77777777" w:rsidR="0004616E" w:rsidRDefault="00F80CE4">
            <w:pPr>
              <w:pStyle w:val="TableTextLeft"/>
            </w:pPr>
            <w:r>
              <w:rPr>
                <w:rFonts w:hint="eastAsia"/>
              </w:rPr>
              <w:t>See supported operations (ONNX): ArgMax</w:t>
            </w:r>
          </w:p>
        </w:tc>
      </w:tr>
      <w:tr w:rsidR="0004616E" w14:paraId="4E837292" w14:textId="77777777" w:rsidTr="0004616E">
        <w:tc>
          <w:tcPr>
            <w:tcW w:w="1305" w:type="dxa"/>
            <w:tcBorders>
              <w:top w:val="single" w:sz="4" w:space="0" w:color="AEAAAA" w:themeColor="background2" w:themeShade="BF"/>
              <w:left w:val="nil"/>
            </w:tcBorders>
          </w:tcPr>
          <w:p w14:paraId="0AC62F37" w14:textId="6C159E49" w:rsidR="0004616E" w:rsidRDefault="00F80CE4">
            <w:pPr>
              <w:pStyle w:val="TableTextLeft"/>
            </w:pPr>
            <w:hyperlink r:id="rId119" w:anchor="torch.cat">
              <w:r>
                <w:rPr>
                  <w:rStyle w:val="af0"/>
                </w:rPr>
                <w:t>CAT</w:t>
              </w:r>
            </w:hyperlink>
          </w:p>
        </w:tc>
        <w:tc>
          <w:tcPr>
            <w:tcW w:w="2594" w:type="dxa"/>
            <w:tcBorders>
              <w:top w:val="single" w:sz="4" w:space="0" w:color="AEAAAA" w:themeColor="background2" w:themeShade="BF"/>
              <w:right w:val="nil"/>
            </w:tcBorders>
          </w:tcPr>
          <w:p w14:paraId="700DFBC3" w14:textId="77777777" w:rsidR="0004616E" w:rsidRDefault="00F80CE4">
            <w:pPr>
              <w:pStyle w:val="TableTextLeft"/>
            </w:pPr>
            <w:r>
              <w:rPr>
                <w:rFonts w:hint="eastAsia"/>
              </w:rPr>
              <w:t>Only along channel axis.</w:t>
            </w:r>
          </w:p>
          <w:p w14:paraId="63805D2D" w14:textId="77777777" w:rsidR="0004616E" w:rsidRDefault="00F80CE4">
            <w:pPr>
              <w:pStyle w:val="TableTextLeft"/>
            </w:pPr>
            <w:r>
              <w:rPr>
                <w:rFonts w:hint="eastAsia"/>
              </w:rPr>
              <w:t>See supported operations (ONNX): Concat</w:t>
            </w:r>
          </w:p>
        </w:tc>
      </w:tr>
      <w:tr w:rsidR="0004616E" w14:paraId="5A645094" w14:textId="77777777" w:rsidTr="0004616E">
        <w:tc>
          <w:tcPr>
            <w:tcW w:w="1305" w:type="dxa"/>
            <w:tcBorders>
              <w:top w:val="single" w:sz="4" w:space="0" w:color="AEAAAA" w:themeColor="background2" w:themeShade="BF"/>
              <w:left w:val="nil"/>
            </w:tcBorders>
          </w:tcPr>
          <w:p w14:paraId="23CF221C" w14:textId="33E356EC" w:rsidR="0004616E" w:rsidRDefault="00F80CE4">
            <w:pPr>
              <w:pStyle w:val="TableTextLeft"/>
            </w:pPr>
            <w:hyperlink r:id="rId120" w:anchor="torch.ceil">
              <w:r>
                <w:rPr>
                  <w:rStyle w:val="af0"/>
                </w:rPr>
                <w:t>CEIL</w:t>
              </w:r>
            </w:hyperlink>
          </w:p>
        </w:tc>
        <w:tc>
          <w:tcPr>
            <w:tcW w:w="2594" w:type="dxa"/>
            <w:tcBorders>
              <w:top w:val="single" w:sz="4" w:space="0" w:color="AEAAAA" w:themeColor="background2" w:themeShade="BF"/>
              <w:right w:val="nil"/>
            </w:tcBorders>
          </w:tcPr>
          <w:p w14:paraId="5C5C4232" w14:textId="77777777" w:rsidR="0004616E" w:rsidRDefault="00F80CE4">
            <w:pPr>
              <w:pStyle w:val="TableTextLeft"/>
            </w:pPr>
            <w:r>
              <w:rPr>
                <w:rFonts w:hint="eastAsia"/>
              </w:rPr>
              <w:t>See supported operaitons (ONNX): Ceil</w:t>
            </w:r>
          </w:p>
        </w:tc>
      </w:tr>
      <w:tr w:rsidR="0004616E" w14:paraId="5E5CA9C4" w14:textId="77777777" w:rsidTr="0004616E">
        <w:tc>
          <w:tcPr>
            <w:tcW w:w="1305" w:type="dxa"/>
            <w:tcBorders>
              <w:top w:val="single" w:sz="4" w:space="0" w:color="AEAAAA" w:themeColor="background2" w:themeShade="BF"/>
              <w:left w:val="nil"/>
            </w:tcBorders>
          </w:tcPr>
          <w:p w14:paraId="5574247E" w14:textId="607D0934" w:rsidR="0004616E" w:rsidRDefault="00F80CE4">
            <w:pPr>
              <w:pStyle w:val="TableTextLeft"/>
            </w:pPr>
            <w:hyperlink r:id="rId121" w:anchor="torch.clamp">
              <w:r>
                <w:rPr>
                  <w:rStyle w:val="af0"/>
                </w:rPr>
                <w:t>CLAMP</w:t>
              </w:r>
            </w:hyperlink>
          </w:p>
        </w:tc>
        <w:tc>
          <w:tcPr>
            <w:tcW w:w="2594" w:type="dxa"/>
            <w:tcBorders>
              <w:top w:val="single" w:sz="4" w:space="0" w:color="AEAAAA" w:themeColor="background2" w:themeShade="BF"/>
              <w:right w:val="nil"/>
            </w:tcBorders>
          </w:tcPr>
          <w:p w14:paraId="63A8D0BC" w14:textId="77777777" w:rsidR="0004616E" w:rsidRDefault="00F80CE4">
            <w:pPr>
              <w:pStyle w:val="TableTextLeft"/>
            </w:pPr>
            <w:r>
              <w:rPr>
                <w:rFonts w:hint="eastAsia"/>
              </w:rPr>
              <w:t>See supported operations (ONNX): Clip</w:t>
            </w:r>
          </w:p>
        </w:tc>
      </w:tr>
      <w:tr w:rsidR="0004616E" w14:paraId="50CF60F3" w14:textId="77777777" w:rsidTr="0004616E">
        <w:tc>
          <w:tcPr>
            <w:tcW w:w="1305" w:type="dxa"/>
            <w:tcBorders>
              <w:top w:val="single" w:sz="4" w:space="0" w:color="AEAAAA" w:themeColor="background2" w:themeShade="BF"/>
              <w:left w:val="nil"/>
            </w:tcBorders>
          </w:tcPr>
          <w:p w14:paraId="23E9AC81" w14:textId="4E04B7BF" w:rsidR="0004616E" w:rsidRDefault="00F80CE4">
            <w:pPr>
              <w:pStyle w:val="TableTextLeft"/>
            </w:pPr>
            <w:hyperlink r:id="rId122" w:anchor="torch.div">
              <w:r>
                <w:rPr>
                  <w:rStyle w:val="af0"/>
                </w:rPr>
                <w:t>DIV</w:t>
              </w:r>
            </w:hyperlink>
          </w:p>
        </w:tc>
        <w:tc>
          <w:tcPr>
            <w:tcW w:w="2594" w:type="dxa"/>
            <w:tcBorders>
              <w:top w:val="single" w:sz="4" w:space="0" w:color="AEAAAA" w:themeColor="background2" w:themeShade="BF"/>
              <w:right w:val="nil"/>
            </w:tcBorders>
          </w:tcPr>
          <w:p w14:paraId="568BA4B5" w14:textId="77777777" w:rsidR="0004616E" w:rsidRDefault="00F80CE4">
            <w:pPr>
              <w:pStyle w:val="TableTextLeft"/>
            </w:pPr>
            <w:r>
              <w:rPr>
                <w:rFonts w:hint="eastAsia"/>
              </w:rPr>
              <w:t>Only constant division.</w:t>
            </w:r>
          </w:p>
          <w:p w14:paraId="463A9769" w14:textId="77777777" w:rsidR="0004616E" w:rsidRDefault="00F80CE4">
            <w:pPr>
              <w:pStyle w:val="TableTextLeft"/>
            </w:pPr>
            <w:r>
              <w:rPr>
                <w:rFonts w:hint="eastAsia"/>
              </w:rPr>
              <w:t>See supported operations (ONNX): Div</w:t>
            </w:r>
          </w:p>
        </w:tc>
      </w:tr>
      <w:tr w:rsidR="0004616E" w14:paraId="28684522" w14:textId="77777777" w:rsidTr="0004616E">
        <w:tc>
          <w:tcPr>
            <w:tcW w:w="1305" w:type="dxa"/>
            <w:tcBorders>
              <w:top w:val="single" w:sz="4" w:space="0" w:color="AEAAAA" w:themeColor="background2" w:themeShade="BF"/>
              <w:left w:val="nil"/>
            </w:tcBorders>
          </w:tcPr>
          <w:p w14:paraId="3EC720E5" w14:textId="69102E0A" w:rsidR="0004616E" w:rsidRDefault="00F80CE4">
            <w:pPr>
              <w:pStyle w:val="TableTextLeft"/>
            </w:pPr>
            <w:hyperlink r:id="rId123" w:anchor="torch.eq">
              <w:r>
                <w:rPr>
                  <w:rStyle w:val="af0"/>
                </w:rPr>
                <w:t>EQ</w:t>
              </w:r>
            </w:hyperlink>
          </w:p>
        </w:tc>
        <w:tc>
          <w:tcPr>
            <w:tcW w:w="2594" w:type="dxa"/>
            <w:tcBorders>
              <w:top w:val="single" w:sz="4" w:space="0" w:color="AEAAAA" w:themeColor="background2" w:themeShade="BF"/>
              <w:right w:val="nil"/>
            </w:tcBorders>
          </w:tcPr>
          <w:p w14:paraId="7845CA21" w14:textId="77777777" w:rsidR="0004616E" w:rsidRDefault="00F80CE4">
            <w:pPr>
              <w:pStyle w:val="TableTextLeft"/>
            </w:pPr>
            <w:r>
              <w:rPr>
                <w:rFonts w:hint="eastAsia"/>
              </w:rPr>
              <w:t>See supported operations (ONNX): Equal</w:t>
            </w:r>
          </w:p>
        </w:tc>
      </w:tr>
      <w:tr w:rsidR="0004616E" w14:paraId="18020396" w14:textId="77777777" w:rsidTr="0004616E">
        <w:tc>
          <w:tcPr>
            <w:tcW w:w="1305" w:type="dxa"/>
            <w:tcBorders>
              <w:top w:val="single" w:sz="4" w:space="0" w:color="AEAAAA" w:themeColor="background2" w:themeShade="BF"/>
              <w:left w:val="nil"/>
            </w:tcBorders>
          </w:tcPr>
          <w:p w14:paraId="4330E79E" w14:textId="54EA2776" w:rsidR="0004616E" w:rsidRDefault="00F80CE4">
            <w:pPr>
              <w:pStyle w:val="TableTextLeft"/>
            </w:pPr>
            <w:hyperlink r:id="rId124" w:anchor="torch.erf">
              <w:r>
                <w:rPr>
                  <w:rStyle w:val="af0"/>
                </w:rPr>
                <w:t>ERF</w:t>
              </w:r>
            </w:hyperlink>
          </w:p>
        </w:tc>
        <w:tc>
          <w:tcPr>
            <w:tcW w:w="2594" w:type="dxa"/>
            <w:tcBorders>
              <w:top w:val="single" w:sz="4" w:space="0" w:color="AEAAAA" w:themeColor="background2" w:themeShade="BF"/>
              <w:right w:val="nil"/>
            </w:tcBorders>
          </w:tcPr>
          <w:p w14:paraId="46327011" w14:textId="77777777" w:rsidR="0004616E" w:rsidRDefault="00F80CE4">
            <w:pPr>
              <w:pStyle w:val="TableTextLeft"/>
            </w:pPr>
            <w:r>
              <w:rPr>
                <w:rFonts w:hint="eastAsia"/>
              </w:rPr>
              <w:t>See supported operations (ONNX): Erf</w:t>
            </w:r>
          </w:p>
        </w:tc>
      </w:tr>
      <w:tr w:rsidR="0004616E" w14:paraId="1961B7CD" w14:textId="77777777" w:rsidTr="0004616E">
        <w:tc>
          <w:tcPr>
            <w:tcW w:w="1305" w:type="dxa"/>
            <w:tcBorders>
              <w:top w:val="single" w:sz="4" w:space="0" w:color="AEAAAA" w:themeColor="background2" w:themeShade="BF"/>
              <w:left w:val="nil"/>
            </w:tcBorders>
          </w:tcPr>
          <w:p w14:paraId="205048F1" w14:textId="21A591D5" w:rsidR="0004616E" w:rsidRDefault="00F80CE4">
            <w:pPr>
              <w:pStyle w:val="TableTextLeft"/>
            </w:pPr>
            <w:hyperlink r:id="rId125" w:anchor="torch.exp">
              <w:r>
                <w:rPr>
                  <w:rStyle w:val="af0"/>
                </w:rPr>
                <w:t>EXP</w:t>
              </w:r>
            </w:hyperlink>
          </w:p>
        </w:tc>
        <w:tc>
          <w:tcPr>
            <w:tcW w:w="2594" w:type="dxa"/>
            <w:tcBorders>
              <w:top w:val="single" w:sz="4" w:space="0" w:color="AEAAAA" w:themeColor="background2" w:themeShade="BF"/>
              <w:right w:val="nil"/>
            </w:tcBorders>
          </w:tcPr>
          <w:p w14:paraId="430B08E9" w14:textId="77777777" w:rsidR="0004616E" w:rsidRDefault="00F80CE4">
            <w:pPr>
              <w:pStyle w:val="TableTextLeft"/>
            </w:pPr>
            <w:r>
              <w:rPr>
                <w:rFonts w:hint="eastAsia"/>
              </w:rPr>
              <w:t>See supported operations (ONNX): Exp</w:t>
            </w:r>
          </w:p>
        </w:tc>
      </w:tr>
      <w:tr w:rsidR="0004616E" w14:paraId="100DC8A5" w14:textId="77777777" w:rsidTr="0004616E">
        <w:tc>
          <w:tcPr>
            <w:tcW w:w="1305" w:type="dxa"/>
            <w:tcBorders>
              <w:top w:val="single" w:sz="4" w:space="0" w:color="AEAAAA" w:themeColor="background2" w:themeShade="BF"/>
              <w:left w:val="nil"/>
            </w:tcBorders>
          </w:tcPr>
          <w:p w14:paraId="54D4EF31" w14:textId="72D12079" w:rsidR="0004616E" w:rsidRDefault="00F80CE4">
            <w:pPr>
              <w:pStyle w:val="TableTextLeft"/>
            </w:pPr>
            <w:hyperlink r:id="rId126" w:anchor="torch.floor">
              <w:r>
                <w:rPr>
                  <w:rStyle w:val="af0"/>
                </w:rPr>
                <w:t>FLOOR</w:t>
              </w:r>
            </w:hyperlink>
          </w:p>
        </w:tc>
        <w:tc>
          <w:tcPr>
            <w:tcW w:w="2594" w:type="dxa"/>
            <w:tcBorders>
              <w:top w:val="single" w:sz="4" w:space="0" w:color="AEAAAA" w:themeColor="background2" w:themeShade="BF"/>
              <w:right w:val="nil"/>
            </w:tcBorders>
          </w:tcPr>
          <w:p w14:paraId="07E8FBBA" w14:textId="77777777" w:rsidR="0004616E" w:rsidRDefault="00F80CE4">
            <w:pPr>
              <w:pStyle w:val="TableTextLeft"/>
            </w:pPr>
            <w:r>
              <w:rPr>
                <w:rFonts w:hint="eastAsia"/>
              </w:rPr>
              <w:t>See supported operations (ONNX): Floor</w:t>
            </w:r>
          </w:p>
        </w:tc>
      </w:tr>
      <w:tr w:rsidR="0004616E" w14:paraId="082AF7C2" w14:textId="77777777" w:rsidTr="0004616E">
        <w:tc>
          <w:tcPr>
            <w:tcW w:w="1305" w:type="dxa"/>
            <w:tcBorders>
              <w:top w:val="single" w:sz="4" w:space="0" w:color="AEAAAA" w:themeColor="background2" w:themeShade="BF"/>
              <w:left w:val="nil"/>
            </w:tcBorders>
          </w:tcPr>
          <w:p w14:paraId="7BD70CA6" w14:textId="7EF893F2" w:rsidR="0004616E" w:rsidRDefault="00F80CE4">
            <w:pPr>
              <w:pStyle w:val="TableTextLeft"/>
            </w:pPr>
            <w:hyperlink r:id="rId127" w:anchor="torch.fmod">
              <w:r>
                <w:rPr>
                  <w:rStyle w:val="af0"/>
                </w:rPr>
                <w:t>FMOD</w:t>
              </w:r>
            </w:hyperlink>
          </w:p>
        </w:tc>
        <w:tc>
          <w:tcPr>
            <w:tcW w:w="2594" w:type="dxa"/>
            <w:tcBorders>
              <w:top w:val="single" w:sz="4" w:space="0" w:color="AEAAAA" w:themeColor="background2" w:themeShade="BF"/>
              <w:right w:val="nil"/>
            </w:tcBorders>
          </w:tcPr>
          <w:p w14:paraId="040D2AAE" w14:textId="77777777" w:rsidR="0004616E" w:rsidRDefault="00F80CE4">
            <w:pPr>
              <w:pStyle w:val="TableTextLeft"/>
            </w:pPr>
            <w:r>
              <w:rPr>
                <w:rFonts w:hint="eastAsia"/>
              </w:rPr>
              <w:t>See supported operations (ONNX): Mod</w:t>
            </w:r>
          </w:p>
        </w:tc>
      </w:tr>
      <w:tr w:rsidR="0004616E" w14:paraId="1D7F194A" w14:textId="77777777" w:rsidTr="0004616E">
        <w:tc>
          <w:tcPr>
            <w:tcW w:w="1305" w:type="dxa"/>
            <w:tcBorders>
              <w:top w:val="single" w:sz="4" w:space="0" w:color="AEAAAA" w:themeColor="background2" w:themeShade="BF"/>
              <w:left w:val="nil"/>
            </w:tcBorders>
          </w:tcPr>
          <w:p w14:paraId="736F76D6" w14:textId="2EF80D44" w:rsidR="0004616E" w:rsidRDefault="00F80CE4">
            <w:pPr>
              <w:pStyle w:val="TableTextLeft"/>
            </w:pPr>
            <w:hyperlink r:id="rId128" w:anchor="torch.gather">
              <w:r>
                <w:rPr>
                  <w:rStyle w:val="af0"/>
                </w:rPr>
                <w:t>GATHER</w:t>
              </w:r>
            </w:hyperlink>
          </w:p>
        </w:tc>
        <w:tc>
          <w:tcPr>
            <w:tcW w:w="2594" w:type="dxa"/>
            <w:tcBorders>
              <w:top w:val="single" w:sz="4" w:space="0" w:color="AEAAAA" w:themeColor="background2" w:themeShade="BF"/>
              <w:right w:val="nil"/>
            </w:tcBorders>
          </w:tcPr>
          <w:p w14:paraId="162ED3C6" w14:textId="77777777" w:rsidR="0004616E" w:rsidRDefault="00F80CE4">
            <w:pPr>
              <w:pStyle w:val="TableTextLeft"/>
            </w:pPr>
            <w:r>
              <w:rPr>
                <w:rFonts w:hint="eastAsia"/>
              </w:rPr>
              <w:t>See supported operations (ONNX): GatherND</w:t>
            </w:r>
          </w:p>
        </w:tc>
      </w:tr>
      <w:tr w:rsidR="0004616E" w14:paraId="0D808EBB" w14:textId="77777777" w:rsidTr="0004616E">
        <w:tc>
          <w:tcPr>
            <w:tcW w:w="1305" w:type="dxa"/>
            <w:tcBorders>
              <w:top w:val="single" w:sz="4" w:space="0" w:color="AEAAAA" w:themeColor="background2" w:themeShade="BF"/>
              <w:left w:val="nil"/>
            </w:tcBorders>
          </w:tcPr>
          <w:p w14:paraId="2FF9F4DD" w14:textId="0F60CAD3" w:rsidR="0004616E" w:rsidRDefault="00F80CE4">
            <w:pPr>
              <w:pStyle w:val="TableTextLeft"/>
            </w:pPr>
            <w:hyperlink r:id="rId129" w:anchor="torch.gt">
              <w:r>
                <w:rPr>
                  <w:rStyle w:val="af0"/>
                </w:rPr>
                <w:t>GT</w:t>
              </w:r>
            </w:hyperlink>
          </w:p>
        </w:tc>
        <w:tc>
          <w:tcPr>
            <w:tcW w:w="2594" w:type="dxa"/>
            <w:tcBorders>
              <w:top w:val="single" w:sz="4" w:space="0" w:color="AEAAAA" w:themeColor="background2" w:themeShade="BF"/>
              <w:right w:val="nil"/>
            </w:tcBorders>
          </w:tcPr>
          <w:p w14:paraId="233398FB" w14:textId="77777777" w:rsidR="0004616E" w:rsidRDefault="00F80CE4">
            <w:pPr>
              <w:pStyle w:val="TableTextLeft"/>
            </w:pPr>
            <w:r>
              <w:rPr>
                <w:rFonts w:hint="eastAsia"/>
              </w:rPr>
              <w:t>See supported operations (ONNX): Greater</w:t>
            </w:r>
          </w:p>
        </w:tc>
      </w:tr>
      <w:tr w:rsidR="0004616E" w14:paraId="1EE44F54" w14:textId="77777777" w:rsidTr="0004616E">
        <w:tc>
          <w:tcPr>
            <w:tcW w:w="1305" w:type="dxa"/>
            <w:tcBorders>
              <w:top w:val="single" w:sz="4" w:space="0" w:color="AEAAAA" w:themeColor="background2" w:themeShade="BF"/>
              <w:left w:val="nil"/>
            </w:tcBorders>
          </w:tcPr>
          <w:p w14:paraId="17F06298" w14:textId="4BF3ED9C" w:rsidR="0004616E" w:rsidRDefault="00F80CE4">
            <w:pPr>
              <w:pStyle w:val="TableTextLeft"/>
            </w:pPr>
            <w:hyperlink r:id="rId130" w:anchor="torch.logical_and">
              <w:r>
                <w:rPr>
                  <w:rStyle w:val="af0"/>
                </w:rPr>
                <w:t>LOGICAL_AND</w:t>
              </w:r>
            </w:hyperlink>
          </w:p>
        </w:tc>
        <w:tc>
          <w:tcPr>
            <w:tcW w:w="2594" w:type="dxa"/>
            <w:tcBorders>
              <w:top w:val="single" w:sz="4" w:space="0" w:color="AEAAAA" w:themeColor="background2" w:themeShade="BF"/>
              <w:right w:val="nil"/>
            </w:tcBorders>
          </w:tcPr>
          <w:p w14:paraId="7C031FB5" w14:textId="77777777" w:rsidR="0004616E" w:rsidRDefault="00F80CE4">
            <w:pPr>
              <w:pStyle w:val="TableTextLeft"/>
            </w:pPr>
            <w:r>
              <w:rPr>
                <w:rFonts w:hint="eastAsia"/>
              </w:rPr>
              <w:t>See supported operations (ONNX): And</w:t>
            </w:r>
          </w:p>
        </w:tc>
      </w:tr>
      <w:tr w:rsidR="0004616E" w14:paraId="780DE726" w14:textId="77777777" w:rsidTr="0004616E">
        <w:tc>
          <w:tcPr>
            <w:tcW w:w="1305" w:type="dxa"/>
            <w:tcBorders>
              <w:top w:val="single" w:sz="4" w:space="0" w:color="AEAAAA" w:themeColor="background2" w:themeShade="BF"/>
              <w:left w:val="nil"/>
            </w:tcBorders>
          </w:tcPr>
          <w:p w14:paraId="37C404A3" w14:textId="62FC1EEA" w:rsidR="0004616E" w:rsidRDefault="00F80CE4">
            <w:pPr>
              <w:pStyle w:val="TableTextLeft"/>
            </w:pPr>
            <w:hyperlink r:id="rId131" w:anchor="torch.logical_not">
              <w:r>
                <w:rPr>
                  <w:rStyle w:val="af0"/>
                </w:rPr>
                <w:t>LOGICAL_NOT</w:t>
              </w:r>
            </w:hyperlink>
          </w:p>
        </w:tc>
        <w:tc>
          <w:tcPr>
            <w:tcW w:w="2594" w:type="dxa"/>
            <w:tcBorders>
              <w:top w:val="single" w:sz="4" w:space="0" w:color="AEAAAA" w:themeColor="background2" w:themeShade="BF"/>
              <w:right w:val="nil"/>
            </w:tcBorders>
          </w:tcPr>
          <w:p w14:paraId="75F2A0C0" w14:textId="77777777" w:rsidR="0004616E" w:rsidRDefault="00F80CE4">
            <w:pPr>
              <w:pStyle w:val="TableTextLeft"/>
            </w:pPr>
            <w:r>
              <w:rPr>
                <w:rFonts w:hint="eastAsia"/>
              </w:rPr>
              <w:t>See supported operations (ONNX): Not</w:t>
            </w:r>
          </w:p>
        </w:tc>
      </w:tr>
      <w:tr w:rsidR="0004616E" w14:paraId="2543A660" w14:textId="77777777" w:rsidTr="0004616E">
        <w:tc>
          <w:tcPr>
            <w:tcW w:w="1305" w:type="dxa"/>
            <w:tcBorders>
              <w:top w:val="single" w:sz="4" w:space="0" w:color="AEAAAA" w:themeColor="background2" w:themeShade="BF"/>
              <w:left w:val="nil"/>
            </w:tcBorders>
          </w:tcPr>
          <w:p w14:paraId="48699151" w14:textId="5955EDDC" w:rsidR="0004616E" w:rsidRDefault="00F80CE4">
            <w:pPr>
              <w:pStyle w:val="TableTextLeft"/>
            </w:pPr>
            <w:hyperlink r:id="rId132" w:anchor="torch.logical_or">
              <w:r>
                <w:rPr>
                  <w:rStyle w:val="af0"/>
                </w:rPr>
                <w:t>LOGICAL_OR</w:t>
              </w:r>
            </w:hyperlink>
          </w:p>
        </w:tc>
        <w:tc>
          <w:tcPr>
            <w:tcW w:w="2594" w:type="dxa"/>
            <w:tcBorders>
              <w:top w:val="single" w:sz="4" w:space="0" w:color="AEAAAA" w:themeColor="background2" w:themeShade="BF"/>
              <w:right w:val="nil"/>
            </w:tcBorders>
          </w:tcPr>
          <w:p w14:paraId="14F8BBA7" w14:textId="77777777" w:rsidR="0004616E" w:rsidRDefault="00F80CE4">
            <w:pPr>
              <w:pStyle w:val="TableTextLeft"/>
            </w:pPr>
            <w:r>
              <w:rPr>
                <w:rFonts w:hint="eastAsia"/>
              </w:rPr>
              <w:t>See supported operations (ONNX): Or</w:t>
            </w:r>
          </w:p>
        </w:tc>
      </w:tr>
      <w:tr w:rsidR="0004616E" w14:paraId="181BD9D3" w14:textId="77777777" w:rsidTr="0004616E">
        <w:tc>
          <w:tcPr>
            <w:tcW w:w="1305" w:type="dxa"/>
            <w:tcBorders>
              <w:top w:val="single" w:sz="4" w:space="0" w:color="AEAAAA" w:themeColor="background2" w:themeShade="BF"/>
              <w:left w:val="nil"/>
            </w:tcBorders>
          </w:tcPr>
          <w:p w14:paraId="2F5266E6" w14:textId="2EE910A7" w:rsidR="0004616E" w:rsidRDefault="00F80CE4">
            <w:pPr>
              <w:pStyle w:val="TableTextLeft"/>
            </w:pPr>
            <w:hyperlink r:id="rId133" w:anchor="torch.logical_xor">
              <w:r>
                <w:rPr>
                  <w:rStyle w:val="af0"/>
                </w:rPr>
                <w:t>LOGICAL_XOR</w:t>
              </w:r>
            </w:hyperlink>
          </w:p>
        </w:tc>
        <w:tc>
          <w:tcPr>
            <w:tcW w:w="2594" w:type="dxa"/>
            <w:tcBorders>
              <w:top w:val="single" w:sz="4" w:space="0" w:color="AEAAAA" w:themeColor="background2" w:themeShade="BF"/>
              <w:right w:val="nil"/>
            </w:tcBorders>
          </w:tcPr>
          <w:p w14:paraId="07425DF9" w14:textId="77777777" w:rsidR="0004616E" w:rsidRDefault="00F80CE4">
            <w:pPr>
              <w:pStyle w:val="TableTextLeft"/>
            </w:pPr>
            <w:r>
              <w:rPr>
                <w:rFonts w:hint="eastAsia"/>
              </w:rPr>
              <w:t>See supported operations (ONNX): Xor</w:t>
            </w:r>
          </w:p>
        </w:tc>
      </w:tr>
      <w:tr w:rsidR="0004616E" w14:paraId="5B15D738" w14:textId="77777777" w:rsidTr="0004616E">
        <w:tc>
          <w:tcPr>
            <w:tcW w:w="1305" w:type="dxa"/>
            <w:tcBorders>
              <w:top w:val="single" w:sz="4" w:space="0" w:color="AEAAAA" w:themeColor="background2" w:themeShade="BF"/>
              <w:left w:val="nil"/>
            </w:tcBorders>
          </w:tcPr>
          <w:p w14:paraId="7F802840" w14:textId="69A322EB" w:rsidR="0004616E" w:rsidRDefault="00F80CE4">
            <w:pPr>
              <w:pStyle w:val="TableTextLeft"/>
            </w:pPr>
            <w:hyperlink r:id="rId134" w:anchor="torch.lt">
              <w:r>
                <w:rPr>
                  <w:rStyle w:val="af0"/>
                </w:rPr>
                <w:t>LT</w:t>
              </w:r>
            </w:hyperlink>
          </w:p>
        </w:tc>
        <w:tc>
          <w:tcPr>
            <w:tcW w:w="2594" w:type="dxa"/>
            <w:tcBorders>
              <w:top w:val="single" w:sz="4" w:space="0" w:color="AEAAAA" w:themeColor="background2" w:themeShade="BF"/>
              <w:right w:val="nil"/>
            </w:tcBorders>
          </w:tcPr>
          <w:p w14:paraId="72950CB8" w14:textId="77777777" w:rsidR="0004616E" w:rsidRDefault="00F80CE4">
            <w:pPr>
              <w:pStyle w:val="TableTextLeft"/>
            </w:pPr>
            <w:r>
              <w:rPr>
                <w:rFonts w:hint="eastAsia"/>
              </w:rPr>
              <w:t>See supported operations (ONNX): Less</w:t>
            </w:r>
          </w:p>
        </w:tc>
      </w:tr>
      <w:tr w:rsidR="0004616E" w14:paraId="2CBB103F" w14:textId="77777777" w:rsidTr="0004616E">
        <w:tc>
          <w:tcPr>
            <w:tcW w:w="1305" w:type="dxa"/>
            <w:tcBorders>
              <w:top w:val="single" w:sz="4" w:space="0" w:color="AEAAAA" w:themeColor="background2" w:themeShade="BF"/>
              <w:left w:val="nil"/>
            </w:tcBorders>
          </w:tcPr>
          <w:p w14:paraId="6FEE5A3B" w14:textId="60882286" w:rsidR="0004616E" w:rsidRDefault="00F80CE4">
            <w:pPr>
              <w:pStyle w:val="TableTextLeft"/>
            </w:pPr>
            <w:hyperlink r:id="rId135" w:anchor="torch.matmul">
              <w:r>
                <w:rPr>
                  <w:rStyle w:val="af0"/>
                </w:rPr>
                <w:t>MATMUL</w:t>
              </w:r>
            </w:hyperlink>
          </w:p>
        </w:tc>
        <w:tc>
          <w:tcPr>
            <w:tcW w:w="2594" w:type="dxa"/>
            <w:tcBorders>
              <w:top w:val="single" w:sz="4" w:space="0" w:color="AEAAAA" w:themeColor="background2" w:themeShade="BF"/>
              <w:right w:val="nil"/>
            </w:tcBorders>
          </w:tcPr>
          <w:p w14:paraId="26086FF0" w14:textId="77777777" w:rsidR="0004616E" w:rsidRDefault="00F80CE4">
            <w:pPr>
              <w:pStyle w:val="TableTextLeft"/>
            </w:pPr>
            <w:r>
              <w:rPr>
                <w:rFonts w:hint="eastAsia"/>
              </w:rPr>
              <w:t>See supported operations (ONNX): MatMul</w:t>
            </w:r>
          </w:p>
        </w:tc>
      </w:tr>
      <w:tr w:rsidR="0004616E" w14:paraId="090CB236" w14:textId="77777777" w:rsidTr="0004616E">
        <w:tc>
          <w:tcPr>
            <w:tcW w:w="1305" w:type="dxa"/>
            <w:tcBorders>
              <w:top w:val="single" w:sz="4" w:space="0" w:color="AEAAAA" w:themeColor="background2" w:themeShade="BF"/>
              <w:left w:val="nil"/>
            </w:tcBorders>
          </w:tcPr>
          <w:p w14:paraId="1F6B145C" w14:textId="06F9FEDE" w:rsidR="0004616E" w:rsidRDefault="00F80CE4">
            <w:pPr>
              <w:pStyle w:val="TableTextLeft"/>
            </w:pPr>
            <w:hyperlink r:id="rId136" w:anchor="torch.max">
              <w:r>
                <w:rPr>
                  <w:rStyle w:val="af0"/>
                </w:rPr>
                <w:t>MAX</w:t>
              </w:r>
            </w:hyperlink>
          </w:p>
        </w:tc>
        <w:tc>
          <w:tcPr>
            <w:tcW w:w="2594" w:type="dxa"/>
            <w:tcBorders>
              <w:top w:val="single" w:sz="4" w:space="0" w:color="AEAAAA" w:themeColor="background2" w:themeShade="BF"/>
              <w:right w:val="nil"/>
            </w:tcBorders>
          </w:tcPr>
          <w:p w14:paraId="69F8CE3C" w14:textId="77777777" w:rsidR="0004616E" w:rsidRDefault="00F80CE4">
            <w:pPr>
              <w:pStyle w:val="TableTextLeft"/>
            </w:pPr>
            <w:r>
              <w:rPr>
                <w:rFonts w:hint="eastAsia"/>
              </w:rPr>
              <w:t>See supported operations (ONNX): Max</w:t>
            </w:r>
          </w:p>
        </w:tc>
      </w:tr>
      <w:tr w:rsidR="0004616E" w14:paraId="759C1426" w14:textId="77777777" w:rsidTr="0004616E">
        <w:tc>
          <w:tcPr>
            <w:tcW w:w="1305" w:type="dxa"/>
            <w:tcBorders>
              <w:top w:val="single" w:sz="4" w:space="0" w:color="AEAAAA" w:themeColor="background2" w:themeShade="BF"/>
              <w:left w:val="nil"/>
            </w:tcBorders>
          </w:tcPr>
          <w:p w14:paraId="471D6FFF" w14:textId="59662EAD" w:rsidR="0004616E" w:rsidRDefault="00F80CE4">
            <w:pPr>
              <w:pStyle w:val="TableTextLeft"/>
            </w:pPr>
            <w:hyperlink r:id="rId137" w:anchor="torch.mean">
              <w:r>
                <w:rPr>
                  <w:rStyle w:val="af0"/>
                </w:rPr>
                <w:t>MEAN</w:t>
              </w:r>
            </w:hyperlink>
          </w:p>
        </w:tc>
        <w:tc>
          <w:tcPr>
            <w:tcW w:w="2594" w:type="dxa"/>
            <w:tcBorders>
              <w:top w:val="single" w:sz="4" w:space="0" w:color="AEAAAA" w:themeColor="background2" w:themeShade="BF"/>
              <w:right w:val="nil"/>
            </w:tcBorders>
          </w:tcPr>
          <w:p w14:paraId="4F5E742F" w14:textId="77777777" w:rsidR="0004616E" w:rsidRDefault="00F80CE4">
            <w:pPr>
              <w:pStyle w:val="TableTextLeft"/>
            </w:pPr>
            <w:r>
              <w:rPr>
                <w:rFonts w:hint="eastAsia"/>
              </w:rPr>
              <w:t>See supported operations (ONNX): ReduceMean</w:t>
            </w:r>
          </w:p>
        </w:tc>
      </w:tr>
      <w:tr w:rsidR="0004616E" w14:paraId="48C536A9" w14:textId="77777777" w:rsidTr="0004616E">
        <w:tc>
          <w:tcPr>
            <w:tcW w:w="1305" w:type="dxa"/>
            <w:tcBorders>
              <w:top w:val="single" w:sz="4" w:space="0" w:color="AEAAAA" w:themeColor="background2" w:themeShade="BF"/>
              <w:left w:val="nil"/>
            </w:tcBorders>
          </w:tcPr>
          <w:p w14:paraId="7FBDF747" w14:textId="2F5AE062" w:rsidR="0004616E" w:rsidRDefault="00F80CE4">
            <w:pPr>
              <w:pStyle w:val="TableTextLeft"/>
            </w:pPr>
            <w:hyperlink r:id="rId138" w:anchor="torch.min">
              <w:r>
                <w:rPr>
                  <w:rStyle w:val="af0"/>
                </w:rPr>
                <w:t>MIN</w:t>
              </w:r>
            </w:hyperlink>
          </w:p>
        </w:tc>
        <w:tc>
          <w:tcPr>
            <w:tcW w:w="2594" w:type="dxa"/>
            <w:tcBorders>
              <w:top w:val="single" w:sz="4" w:space="0" w:color="AEAAAA" w:themeColor="background2" w:themeShade="BF"/>
              <w:right w:val="nil"/>
            </w:tcBorders>
          </w:tcPr>
          <w:p w14:paraId="35C45A33" w14:textId="77777777" w:rsidR="0004616E" w:rsidRDefault="00F80CE4">
            <w:pPr>
              <w:pStyle w:val="TableTextLeft"/>
            </w:pPr>
            <w:r>
              <w:rPr>
                <w:rFonts w:hint="eastAsia"/>
              </w:rPr>
              <w:t>See supported operations (ONNX): Min</w:t>
            </w:r>
          </w:p>
        </w:tc>
      </w:tr>
      <w:tr w:rsidR="0004616E" w14:paraId="174D4870" w14:textId="77777777" w:rsidTr="0004616E">
        <w:tc>
          <w:tcPr>
            <w:tcW w:w="1305" w:type="dxa"/>
            <w:tcBorders>
              <w:top w:val="single" w:sz="4" w:space="0" w:color="AEAAAA" w:themeColor="background2" w:themeShade="BF"/>
              <w:left w:val="nil"/>
            </w:tcBorders>
          </w:tcPr>
          <w:p w14:paraId="50CECCF5" w14:textId="6E84F8DC" w:rsidR="0004616E" w:rsidRDefault="00F80CE4">
            <w:pPr>
              <w:pStyle w:val="TableTextLeft"/>
            </w:pPr>
            <w:hyperlink r:id="rId139" w:anchor="torch.mul">
              <w:r>
                <w:rPr>
                  <w:rStyle w:val="af0"/>
                </w:rPr>
                <w:t>MUL</w:t>
              </w:r>
            </w:hyperlink>
          </w:p>
        </w:tc>
        <w:tc>
          <w:tcPr>
            <w:tcW w:w="2594" w:type="dxa"/>
            <w:tcBorders>
              <w:top w:val="single" w:sz="4" w:space="0" w:color="AEAAAA" w:themeColor="background2" w:themeShade="BF"/>
              <w:right w:val="nil"/>
            </w:tcBorders>
          </w:tcPr>
          <w:p w14:paraId="2899AB7F" w14:textId="77777777" w:rsidR="0004616E" w:rsidRDefault="00F80CE4">
            <w:pPr>
              <w:pStyle w:val="TableTextLeft"/>
            </w:pPr>
            <w:r>
              <w:rPr>
                <w:rFonts w:hint="eastAsia"/>
              </w:rPr>
              <w:t>Only constant multiplication.</w:t>
            </w:r>
          </w:p>
          <w:p w14:paraId="2A54EE78" w14:textId="77777777" w:rsidR="0004616E" w:rsidRDefault="00F80CE4">
            <w:pPr>
              <w:pStyle w:val="TableTextLeft"/>
            </w:pPr>
            <w:r>
              <w:rPr>
                <w:rFonts w:hint="eastAsia"/>
              </w:rPr>
              <w:t>See supported operations (ONNX): Mul</w:t>
            </w:r>
          </w:p>
        </w:tc>
      </w:tr>
      <w:tr w:rsidR="0004616E" w14:paraId="0A2EE4A9" w14:textId="77777777" w:rsidTr="0004616E">
        <w:tc>
          <w:tcPr>
            <w:tcW w:w="1305" w:type="dxa"/>
            <w:tcBorders>
              <w:top w:val="single" w:sz="4" w:space="0" w:color="AEAAAA" w:themeColor="background2" w:themeShade="BF"/>
              <w:left w:val="nil"/>
            </w:tcBorders>
          </w:tcPr>
          <w:p w14:paraId="0AE0B82C" w14:textId="466CB4DF" w:rsidR="0004616E" w:rsidRDefault="00F80CE4">
            <w:pPr>
              <w:pStyle w:val="TableTextLeft"/>
            </w:pPr>
            <w:hyperlink r:id="rId140" w:anchor="torch.nn.AdaptiveAvgPool2d">
              <w:r>
                <w:rPr>
                  <w:rStyle w:val="af0"/>
                </w:rPr>
                <w:t>ADAPTIVEAVGPOOL2D</w:t>
              </w:r>
            </w:hyperlink>
          </w:p>
        </w:tc>
        <w:tc>
          <w:tcPr>
            <w:tcW w:w="2594" w:type="dxa"/>
            <w:tcBorders>
              <w:top w:val="single" w:sz="4" w:space="0" w:color="AEAAAA" w:themeColor="background2" w:themeShade="BF"/>
              <w:right w:val="nil"/>
            </w:tcBorders>
          </w:tcPr>
          <w:p w14:paraId="6A062E66" w14:textId="77777777" w:rsidR="0004616E" w:rsidRDefault="00F80CE4">
            <w:pPr>
              <w:pStyle w:val="TableTextLeft"/>
            </w:pPr>
            <w:r>
              <w:rPr>
                <w:rFonts w:hint="eastAsia"/>
              </w:rPr>
              <w:t>See supported operations (ONNX): AveragePool</w:t>
            </w:r>
          </w:p>
        </w:tc>
      </w:tr>
      <w:tr w:rsidR="0004616E" w14:paraId="29168FE9" w14:textId="77777777" w:rsidTr="0004616E">
        <w:tc>
          <w:tcPr>
            <w:tcW w:w="1305" w:type="dxa"/>
            <w:tcBorders>
              <w:top w:val="single" w:sz="4" w:space="0" w:color="AEAAAA" w:themeColor="background2" w:themeShade="BF"/>
              <w:left w:val="nil"/>
            </w:tcBorders>
          </w:tcPr>
          <w:p w14:paraId="4406E68F" w14:textId="33A1AA3A" w:rsidR="0004616E" w:rsidRDefault="00F80CE4">
            <w:pPr>
              <w:pStyle w:val="TableTextLeft"/>
            </w:pPr>
            <w:hyperlink r:id="rId141" w:anchor="torch.nn.AdaptiveMaxPool2d">
              <w:r>
                <w:rPr>
                  <w:rStyle w:val="af0"/>
                </w:rPr>
                <w:t>ADAPTIVEMAXPOOL2D</w:t>
              </w:r>
            </w:hyperlink>
          </w:p>
        </w:tc>
        <w:tc>
          <w:tcPr>
            <w:tcW w:w="2594" w:type="dxa"/>
            <w:tcBorders>
              <w:top w:val="single" w:sz="4" w:space="0" w:color="AEAAAA" w:themeColor="background2" w:themeShade="BF"/>
              <w:right w:val="nil"/>
            </w:tcBorders>
          </w:tcPr>
          <w:p w14:paraId="57C7DA82" w14:textId="77777777" w:rsidR="0004616E" w:rsidRDefault="00F80CE4">
            <w:pPr>
              <w:pStyle w:val="TableTextLeft"/>
            </w:pPr>
            <w:r>
              <w:rPr>
                <w:rFonts w:hint="eastAsia"/>
              </w:rPr>
              <w:t>See supported operations (ONNX): MaxPool</w:t>
            </w:r>
          </w:p>
        </w:tc>
      </w:tr>
      <w:tr w:rsidR="0004616E" w14:paraId="4CD3B01E" w14:textId="77777777" w:rsidTr="0004616E">
        <w:tc>
          <w:tcPr>
            <w:tcW w:w="1305" w:type="dxa"/>
            <w:tcBorders>
              <w:top w:val="single" w:sz="4" w:space="0" w:color="AEAAAA" w:themeColor="background2" w:themeShade="BF"/>
              <w:left w:val="nil"/>
            </w:tcBorders>
          </w:tcPr>
          <w:p w14:paraId="619B9996" w14:textId="5E2061A0" w:rsidR="0004616E" w:rsidRDefault="00F80CE4">
            <w:pPr>
              <w:pStyle w:val="TableTextLeft"/>
            </w:pPr>
            <w:hyperlink r:id="rId142" w:anchor="torch.nn.AvgPool2d">
              <w:r>
                <w:rPr>
                  <w:rStyle w:val="af0"/>
                </w:rPr>
                <w:t>AVGPOOL2D</w:t>
              </w:r>
            </w:hyperlink>
          </w:p>
        </w:tc>
        <w:tc>
          <w:tcPr>
            <w:tcW w:w="2594" w:type="dxa"/>
            <w:tcBorders>
              <w:top w:val="single" w:sz="4" w:space="0" w:color="AEAAAA" w:themeColor="background2" w:themeShade="BF"/>
              <w:right w:val="nil"/>
            </w:tcBorders>
          </w:tcPr>
          <w:p w14:paraId="295FF552" w14:textId="77777777" w:rsidR="0004616E" w:rsidRDefault="00F80CE4">
            <w:pPr>
              <w:pStyle w:val="TableTextLeft"/>
            </w:pPr>
            <w:r>
              <w:rPr>
                <w:rFonts w:hint="eastAsia"/>
              </w:rPr>
              <w:t>Only dilation=1, count_include_pad=1.</w:t>
            </w:r>
          </w:p>
          <w:p w14:paraId="61531EDB" w14:textId="77777777" w:rsidR="0004616E" w:rsidRDefault="00F80CE4">
            <w:pPr>
              <w:pStyle w:val="TableTextLeft"/>
            </w:pPr>
            <w:r>
              <w:rPr>
                <w:rFonts w:hint="eastAsia"/>
              </w:rPr>
              <w:t>See supported operations (ONNX): AveragePool</w:t>
            </w:r>
          </w:p>
        </w:tc>
      </w:tr>
      <w:tr w:rsidR="0004616E" w14:paraId="073135CE" w14:textId="77777777" w:rsidTr="0004616E">
        <w:tc>
          <w:tcPr>
            <w:tcW w:w="1305" w:type="dxa"/>
            <w:tcBorders>
              <w:top w:val="single" w:sz="4" w:space="0" w:color="AEAAAA" w:themeColor="background2" w:themeShade="BF"/>
              <w:left w:val="nil"/>
            </w:tcBorders>
          </w:tcPr>
          <w:p w14:paraId="701852B3" w14:textId="2115358E" w:rsidR="0004616E" w:rsidRDefault="00F80CE4">
            <w:pPr>
              <w:pStyle w:val="TableTextLeft"/>
            </w:pPr>
            <w:hyperlink r:id="rId143" w:anchor="torch.nn.BatchNorm2d">
              <w:r>
                <w:rPr>
                  <w:rStyle w:val="af0"/>
                </w:rPr>
                <w:t>BATCHNORM2D</w:t>
              </w:r>
            </w:hyperlink>
          </w:p>
        </w:tc>
        <w:tc>
          <w:tcPr>
            <w:tcW w:w="2594" w:type="dxa"/>
            <w:tcBorders>
              <w:top w:val="single" w:sz="4" w:space="0" w:color="AEAAAA" w:themeColor="background2" w:themeShade="BF"/>
              <w:right w:val="nil"/>
            </w:tcBorders>
          </w:tcPr>
          <w:p w14:paraId="70299B21" w14:textId="77777777" w:rsidR="0004616E" w:rsidRDefault="00F80CE4">
            <w:pPr>
              <w:pStyle w:val="TableTextLeft"/>
            </w:pPr>
            <w:r>
              <w:rPr>
                <w:rFonts w:hint="eastAsia"/>
              </w:rPr>
              <w:t>See supported operations (ONNX): BatchNormalization</w:t>
            </w:r>
          </w:p>
        </w:tc>
      </w:tr>
      <w:tr w:rsidR="0004616E" w14:paraId="756B94A0" w14:textId="77777777" w:rsidTr="0004616E">
        <w:tc>
          <w:tcPr>
            <w:tcW w:w="1305" w:type="dxa"/>
            <w:tcBorders>
              <w:top w:val="single" w:sz="4" w:space="0" w:color="AEAAAA" w:themeColor="background2" w:themeShade="BF"/>
              <w:left w:val="nil"/>
            </w:tcBorders>
          </w:tcPr>
          <w:p w14:paraId="05E9DA35" w14:textId="2FD57373" w:rsidR="0004616E" w:rsidRDefault="00F80CE4">
            <w:pPr>
              <w:pStyle w:val="TableTextLeft"/>
            </w:pPr>
            <w:hyperlink r:id="rId144" w:anchor="torch.nn.Conv2d">
              <w:r>
                <w:rPr>
                  <w:rStyle w:val="af0"/>
                </w:rPr>
                <w:t>CONV2D</w:t>
              </w:r>
            </w:hyperlink>
          </w:p>
        </w:tc>
        <w:tc>
          <w:tcPr>
            <w:tcW w:w="2594" w:type="dxa"/>
            <w:tcBorders>
              <w:top w:val="single" w:sz="4" w:space="0" w:color="AEAAAA" w:themeColor="background2" w:themeShade="BF"/>
              <w:right w:val="nil"/>
            </w:tcBorders>
          </w:tcPr>
          <w:p w14:paraId="7764E9D5" w14:textId="77777777" w:rsidR="0004616E" w:rsidRDefault="00F80CE4">
            <w:pPr>
              <w:pStyle w:val="TableTextLeft"/>
            </w:pPr>
            <w:r>
              <w:rPr>
                <w:rFonts w:hint="eastAsia"/>
              </w:rPr>
              <w:t>See supported operations (ONNX): Conv</w:t>
            </w:r>
          </w:p>
        </w:tc>
      </w:tr>
      <w:tr w:rsidR="0004616E" w14:paraId="716CAB38" w14:textId="77777777" w:rsidTr="0004616E">
        <w:tc>
          <w:tcPr>
            <w:tcW w:w="1305" w:type="dxa"/>
            <w:tcBorders>
              <w:top w:val="single" w:sz="4" w:space="0" w:color="AEAAAA" w:themeColor="background2" w:themeShade="BF"/>
              <w:left w:val="nil"/>
            </w:tcBorders>
          </w:tcPr>
          <w:p w14:paraId="3B31AEE5" w14:textId="5BC5C10E" w:rsidR="0004616E" w:rsidRDefault="00F80CE4">
            <w:pPr>
              <w:pStyle w:val="TableTextLeft"/>
            </w:pPr>
            <w:hyperlink r:id="rId145" w:anchor="torch.nn.ConvTranspose2d">
              <w:r>
                <w:rPr>
                  <w:rStyle w:val="af0"/>
                </w:rPr>
                <w:t>CONVTRANSPOSE2D</w:t>
              </w:r>
            </w:hyperlink>
          </w:p>
        </w:tc>
        <w:tc>
          <w:tcPr>
            <w:tcW w:w="2594" w:type="dxa"/>
            <w:tcBorders>
              <w:top w:val="single" w:sz="4" w:space="0" w:color="AEAAAA" w:themeColor="background2" w:themeShade="BF"/>
              <w:right w:val="nil"/>
            </w:tcBorders>
          </w:tcPr>
          <w:p w14:paraId="7C0F48E6" w14:textId="77777777" w:rsidR="0004616E" w:rsidRDefault="00F80CE4">
            <w:pPr>
              <w:pStyle w:val="TableTextLeft"/>
            </w:pPr>
            <w:r>
              <w:rPr>
                <w:rFonts w:hint="eastAsia"/>
              </w:rPr>
              <w:t>See supported operations (ONNX): ConvTranspose</w:t>
            </w:r>
          </w:p>
        </w:tc>
      </w:tr>
      <w:tr w:rsidR="0004616E" w14:paraId="27A0B95C" w14:textId="77777777" w:rsidTr="0004616E">
        <w:tc>
          <w:tcPr>
            <w:tcW w:w="1305" w:type="dxa"/>
            <w:tcBorders>
              <w:top w:val="single" w:sz="4" w:space="0" w:color="AEAAAA" w:themeColor="background2" w:themeShade="BF"/>
              <w:left w:val="nil"/>
            </w:tcBorders>
          </w:tcPr>
          <w:p w14:paraId="70F1735C" w14:textId="35BBB837" w:rsidR="0004616E" w:rsidRDefault="00F80CE4">
            <w:pPr>
              <w:pStyle w:val="TableTextLeft"/>
            </w:pPr>
            <w:hyperlink r:id="rId146" w:anchor="torch.nn.ELU">
              <w:r>
                <w:rPr>
                  <w:rStyle w:val="af0"/>
                </w:rPr>
                <w:t>ELU</w:t>
              </w:r>
            </w:hyperlink>
          </w:p>
        </w:tc>
        <w:tc>
          <w:tcPr>
            <w:tcW w:w="2594" w:type="dxa"/>
            <w:tcBorders>
              <w:top w:val="single" w:sz="4" w:space="0" w:color="AEAAAA" w:themeColor="background2" w:themeShade="BF"/>
              <w:right w:val="nil"/>
            </w:tcBorders>
          </w:tcPr>
          <w:p w14:paraId="79E37F8A" w14:textId="77777777" w:rsidR="0004616E" w:rsidRDefault="00F80CE4">
            <w:pPr>
              <w:pStyle w:val="TableTextLeft"/>
            </w:pPr>
            <w:r>
              <w:rPr>
                <w:rFonts w:hint="eastAsia"/>
              </w:rPr>
              <w:t>See supported operations (ONNX): Elu</w:t>
            </w:r>
          </w:p>
        </w:tc>
      </w:tr>
      <w:tr w:rsidR="0004616E" w14:paraId="4ED7EA08" w14:textId="77777777" w:rsidTr="0004616E">
        <w:tc>
          <w:tcPr>
            <w:tcW w:w="1305" w:type="dxa"/>
            <w:tcBorders>
              <w:top w:val="single" w:sz="4" w:space="0" w:color="AEAAAA" w:themeColor="background2" w:themeShade="BF"/>
              <w:left w:val="nil"/>
            </w:tcBorders>
          </w:tcPr>
          <w:p w14:paraId="5BF3CB5F" w14:textId="23D9CD2F" w:rsidR="0004616E" w:rsidRDefault="00F80CE4">
            <w:pPr>
              <w:pStyle w:val="TableTextLeft"/>
            </w:pPr>
            <w:hyperlink r:id="rId147" w:anchor="torch.nn.Flatten">
              <w:r>
                <w:rPr>
                  <w:rStyle w:val="af0"/>
                </w:rPr>
                <w:t>FLATTEN</w:t>
              </w:r>
            </w:hyperlink>
          </w:p>
        </w:tc>
        <w:tc>
          <w:tcPr>
            <w:tcW w:w="2594" w:type="dxa"/>
            <w:tcBorders>
              <w:top w:val="single" w:sz="4" w:space="0" w:color="AEAAAA" w:themeColor="background2" w:themeShade="BF"/>
              <w:right w:val="nil"/>
            </w:tcBorders>
          </w:tcPr>
          <w:p w14:paraId="32CDEA42" w14:textId="77777777" w:rsidR="0004616E" w:rsidRDefault="00F80CE4">
            <w:pPr>
              <w:pStyle w:val="TableTextLeft"/>
            </w:pPr>
            <w:r>
              <w:rPr>
                <w:rFonts w:hint="eastAsia"/>
              </w:rPr>
              <w:t>Only channel-wise flatten and before fully connected layer or Conv w/ 1x1 kernel.</w:t>
            </w:r>
          </w:p>
          <w:p w14:paraId="20A0AB4A" w14:textId="77777777" w:rsidR="0004616E" w:rsidRDefault="00F80CE4">
            <w:pPr>
              <w:pStyle w:val="TableTextLeft"/>
            </w:pPr>
            <w:r>
              <w:rPr>
                <w:rFonts w:hint="eastAsia"/>
              </w:rPr>
              <w:t>See supported operations (ONNX): Flatten</w:t>
            </w:r>
          </w:p>
        </w:tc>
      </w:tr>
      <w:tr w:rsidR="0004616E" w14:paraId="53377C39" w14:textId="77777777" w:rsidTr="0004616E">
        <w:tc>
          <w:tcPr>
            <w:tcW w:w="1305" w:type="dxa"/>
            <w:tcBorders>
              <w:top w:val="single" w:sz="4" w:space="0" w:color="AEAAAA" w:themeColor="background2" w:themeShade="BF"/>
              <w:left w:val="nil"/>
            </w:tcBorders>
          </w:tcPr>
          <w:p w14:paraId="4C3A1EEE" w14:textId="49F03370" w:rsidR="0004616E" w:rsidRDefault="00F80CE4">
            <w:pPr>
              <w:pStyle w:val="TableTextLeft"/>
            </w:pPr>
            <w:hyperlink r:id="rId148" w:anchor="torch.nn.functional.interpolate">
              <w:r>
                <w:rPr>
                  <w:rStyle w:val="af0"/>
                </w:rPr>
                <w:t>INTERPOLATE</w:t>
              </w:r>
            </w:hyperlink>
          </w:p>
        </w:tc>
        <w:tc>
          <w:tcPr>
            <w:tcW w:w="2594" w:type="dxa"/>
            <w:tcBorders>
              <w:top w:val="single" w:sz="4" w:space="0" w:color="AEAAAA" w:themeColor="background2" w:themeShade="BF"/>
              <w:right w:val="nil"/>
            </w:tcBorders>
          </w:tcPr>
          <w:p w14:paraId="6CC16B1F" w14:textId="77777777" w:rsidR="0004616E" w:rsidRDefault="00F80CE4">
            <w:pPr>
              <w:pStyle w:val="TableTextLeft"/>
            </w:pPr>
            <w:r>
              <w:rPr>
                <w:rFonts w:hint="eastAsia"/>
              </w:rPr>
              <w:t>See supported operations (ONNX): Resize.</w:t>
            </w:r>
          </w:p>
        </w:tc>
      </w:tr>
      <w:tr w:rsidR="0004616E" w14:paraId="1B50BD83" w14:textId="77777777" w:rsidTr="0004616E">
        <w:tc>
          <w:tcPr>
            <w:tcW w:w="1305" w:type="dxa"/>
            <w:tcBorders>
              <w:top w:val="single" w:sz="4" w:space="0" w:color="AEAAAA" w:themeColor="background2" w:themeShade="BF"/>
              <w:left w:val="nil"/>
            </w:tcBorders>
          </w:tcPr>
          <w:p w14:paraId="12A56935" w14:textId="4DB3D4BF" w:rsidR="0004616E" w:rsidRDefault="00F80CE4">
            <w:pPr>
              <w:pStyle w:val="TableTextLeft"/>
            </w:pPr>
            <w:hyperlink r:id="rId149" w:anchor="torch.nn.functional.pad">
              <w:r>
                <w:rPr>
                  <w:rStyle w:val="af0"/>
                </w:rPr>
                <w:t>PAD</w:t>
              </w:r>
            </w:hyperlink>
          </w:p>
        </w:tc>
        <w:tc>
          <w:tcPr>
            <w:tcW w:w="2594" w:type="dxa"/>
            <w:tcBorders>
              <w:top w:val="single" w:sz="4" w:space="0" w:color="AEAAAA" w:themeColor="background2" w:themeShade="BF"/>
              <w:right w:val="nil"/>
            </w:tcBorders>
          </w:tcPr>
          <w:p w14:paraId="6EC1C934" w14:textId="77777777" w:rsidR="0004616E" w:rsidRDefault="00F80CE4">
            <w:pPr>
              <w:pStyle w:val="TableTextLeft"/>
            </w:pPr>
            <w:r>
              <w:rPr>
                <w:rFonts w:hint="eastAsia"/>
              </w:rPr>
              <w:t>See supported operations (ONNX): Pad</w:t>
            </w:r>
          </w:p>
        </w:tc>
      </w:tr>
      <w:tr w:rsidR="0004616E" w14:paraId="6174C3AC" w14:textId="77777777" w:rsidTr="0004616E">
        <w:tc>
          <w:tcPr>
            <w:tcW w:w="1305" w:type="dxa"/>
            <w:tcBorders>
              <w:top w:val="single" w:sz="4" w:space="0" w:color="AEAAAA" w:themeColor="background2" w:themeShade="BF"/>
              <w:left w:val="nil"/>
            </w:tcBorders>
          </w:tcPr>
          <w:p w14:paraId="03831A8B" w14:textId="1264B0A9" w:rsidR="0004616E" w:rsidRDefault="00F80CE4">
            <w:pPr>
              <w:pStyle w:val="TableTextLeft"/>
            </w:pPr>
            <w:hyperlink r:id="rId150" w:anchor="torch.nn.Hardsigmoid">
              <w:r>
                <w:rPr>
                  <w:rStyle w:val="af0"/>
                </w:rPr>
                <w:t>HARDSIGMOID</w:t>
              </w:r>
            </w:hyperlink>
          </w:p>
        </w:tc>
        <w:tc>
          <w:tcPr>
            <w:tcW w:w="2594" w:type="dxa"/>
            <w:tcBorders>
              <w:top w:val="single" w:sz="4" w:space="0" w:color="AEAAAA" w:themeColor="background2" w:themeShade="BF"/>
              <w:right w:val="nil"/>
            </w:tcBorders>
          </w:tcPr>
          <w:p w14:paraId="579DF2B4" w14:textId="77777777" w:rsidR="0004616E" w:rsidRDefault="00F80CE4">
            <w:pPr>
              <w:pStyle w:val="TableTextLeft"/>
            </w:pPr>
            <w:r>
              <w:rPr>
                <w:rFonts w:hint="eastAsia"/>
              </w:rPr>
              <w:t>See supported operations (ONNX): HardSigmoid</w:t>
            </w:r>
          </w:p>
        </w:tc>
      </w:tr>
      <w:tr w:rsidR="0004616E" w14:paraId="488EF731" w14:textId="77777777" w:rsidTr="0004616E">
        <w:tc>
          <w:tcPr>
            <w:tcW w:w="1305" w:type="dxa"/>
            <w:tcBorders>
              <w:top w:val="single" w:sz="4" w:space="0" w:color="AEAAAA" w:themeColor="background2" w:themeShade="BF"/>
              <w:left w:val="nil"/>
            </w:tcBorders>
          </w:tcPr>
          <w:p w14:paraId="578386FB" w14:textId="34481607" w:rsidR="0004616E" w:rsidRDefault="00F80CE4">
            <w:pPr>
              <w:pStyle w:val="TableTextLeft"/>
            </w:pPr>
            <w:hyperlink r:id="rId151" w:anchor="torch.nn.Hardswish">
              <w:r>
                <w:rPr>
                  <w:rStyle w:val="af0"/>
                </w:rPr>
                <w:t>HARDSWISH</w:t>
              </w:r>
            </w:hyperlink>
          </w:p>
        </w:tc>
        <w:tc>
          <w:tcPr>
            <w:tcW w:w="2594" w:type="dxa"/>
            <w:tcBorders>
              <w:top w:val="single" w:sz="4" w:space="0" w:color="AEAAAA" w:themeColor="background2" w:themeShade="BF"/>
              <w:right w:val="nil"/>
            </w:tcBorders>
          </w:tcPr>
          <w:p w14:paraId="6BDE41CB" w14:textId="77777777" w:rsidR="0004616E" w:rsidRDefault="00F80CE4">
            <w:pPr>
              <w:pStyle w:val="TableTextLeft"/>
            </w:pPr>
            <w:r>
              <w:rPr>
                <w:rFonts w:hint="eastAsia"/>
              </w:rPr>
              <w:t>See supported operations (ONNX): HardSwish</w:t>
            </w:r>
          </w:p>
        </w:tc>
      </w:tr>
      <w:tr w:rsidR="0004616E" w14:paraId="1325D413" w14:textId="77777777" w:rsidTr="0004616E">
        <w:tc>
          <w:tcPr>
            <w:tcW w:w="1305" w:type="dxa"/>
            <w:tcBorders>
              <w:top w:val="single" w:sz="4" w:space="0" w:color="AEAAAA" w:themeColor="background2" w:themeShade="BF"/>
              <w:left w:val="nil"/>
            </w:tcBorders>
          </w:tcPr>
          <w:p w14:paraId="2FADE2C0" w14:textId="2ED58D42" w:rsidR="0004616E" w:rsidRDefault="00F80CE4">
            <w:pPr>
              <w:pStyle w:val="TableTextLeft"/>
            </w:pPr>
            <w:hyperlink r:id="rId152" w:anchor="torch.nn.Identity">
              <w:r>
                <w:rPr>
                  <w:rStyle w:val="af0"/>
                </w:rPr>
                <w:t>IDENTITY</w:t>
              </w:r>
            </w:hyperlink>
          </w:p>
        </w:tc>
        <w:tc>
          <w:tcPr>
            <w:tcW w:w="2594" w:type="dxa"/>
            <w:tcBorders>
              <w:top w:val="single" w:sz="4" w:space="0" w:color="AEAAAA" w:themeColor="background2" w:themeShade="BF"/>
              <w:right w:val="nil"/>
            </w:tcBorders>
          </w:tcPr>
          <w:p w14:paraId="3CE0B252" w14:textId="77777777" w:rsidR="0004616E" w:rsidRDefault="00F80CE4">
            <w:pPr>
              <w:pStyle w:val="TableTextLeft"/>
            </w:pPr>
            <w:r>
              <w:rPr>
                <w:rFonts w:hint="eastAsia"/>
              </w:rPr>
              <w:t>See supported operations (ONNX): Identity</w:t>
            </w:r>
          </w:p>
        </w:tc>
      </w:tr>
      <w:tr w:rsidR="0004616E" w14:paraId="61E5F92E" w14:textId="77777777" w:rsidTr="0004616E">
        <w:tc>
          <w:tcPr>
            <w:tcW w:w="1305" w:type="dxa"/>
            <w:tcBorders>
              <w:top w:val="single" w:sz="4" w:space="0" w:color="AEAAAA" w:themeColor="background2" w:themeShade="BF"/>
              <w:left w:val="nil"/>
            </w:tcBorders>
          </w:tcPr>
          <w:p w14:paraId="2D45A00A" w14:textId="7064AE15" w:rsidR="0004616E" w:rsidRDefault="00F80CE4">
            <w:pPr>
              <w:pStyle w:val="TableTextLeft"/>
            </w:pPr>
            <w:hyperlink r:id="rId153" w:anchor="torch.nn.InstanceNorm2d">
              <w:r>
                <w:rPr>
                  <w:rStyle w:val="af0"/>
                </w:rPr>
                <w:t>INSTANCENORM2D</w:t>
              </w:r>
            </w:hyperlink>
          </w:p>
        </w:tc>
        <w:tc>
          <w:tcPr>
            <w:tcW w:w="2594" w:type="dxa"/>
            <w:tcBorders>
              <w:top w:val="single" w:sz="4" w:space="0" w:color="AEAAAA" w:themeColor="background2" w:themeShade="BF"/>
              <w:right w:val="nil"/>
            </w:tcBorders>
          </w:tcPr>
          <w:p w14:paraId="63196FE1" w14:textId="77777777" w:rsidR="0004616E" w:rsidRDefault="00F80CE4">
            <w:pPr>
              <w:pStyle w:val="TableTextLeft"/>
            </w:pPr>
            <w:r>
              <w:rPr>
                <w:rFonts w:hint="eastAsia"/>
              </w:rPr>
              <w:t>See supported operations (ONNX): InstanceNormalization</w:t>
            </w:r>
          </w:p>
        </w:tc>
      </w:tr>
      <w:tr w:rsidR="0004616E" w14:paraId="3B347A41" w14:textId="77777777" w:rsidTr="0004616E">
        <w:tc>
          <w:tcPr>
            <w:tcW w:w="1305" w:type="dxa"/>
            <w:tcBorders>
              <w:top w:val="single" w:sz="4" w:space="0" w:color="AEAAAA" w:themeColor="background2" w:themeShade="BF"/>
              <w:left w:val="nil"/>
            </w:tcBorders>
          </w:tcPr>
          <w:p w14:paraId="4E954FDF" w14:textId="3AB49002" w:rsidR="0004616E" w:rsidRDefault="00F80CE4">
            <w:pPr>
              <w:pStyle w:val="TableTextLeft"/>
            </w:pPr>
            <w:hyperlink r:id="rId154" w:anchor="torch.nn.LeakyReLU">
              <w:r>
                <w:rPr>
                  <w:rStyle w:val="af0"/>
                </w:rPr>
                <w:t>LEAKYRELU</w:t>
              </w:r>
            </w:hyperlink>
          </w:p>
        </w:tc>
        <w:tc>
          <w:tcPr>
            <w:tcW w:w="2594" w:type="dxa"/>
            <w:tcBorders>
              <w:top w:val="single" w:sz="4" w:space="0" w:color="AEAAAA" w:themeColor="background2" w:themeShade="BF"/>
              <w:right w:val="nil"/>
            </w:tcBorders>
          </w:tcPr>
          <w:p w14:paraId="51260902" w14:textId="77777777" w:rsidR="0004616E" w:rsidRDefault="00F80CE4">
            <w:pPr>
              <w:pStyle w:val="TableTextLeft"/>
            </w:pPr>
            <w:r>
              <w:rPr>
                <w:rFonts w:hint="eastAsia"/>
              </w:rPr>
              <w:t>See supported operations (ONNX): LeakyRelu</w:t>
            </w:r>
          </w:p>
        </w:tc>
      </w:tr>
      <w:tr w:rsidR="0004616E" w14:paraId="6D2D052C" w14:textId="77777777" w:rsidTr="0004616E">
        <w:tc>
          <w:tcPr>
            <w:tcW w:w="1305" w:type="dxa"/>
            <w:tcBorders>
              <w:top w:val="single" w:sz="4" w:space="0" w:color="AEAAAA" w:themeColor="background2" w:themeShade="BF"/>
              <w:left w:val="nil"/>
            </w:tcBorders>
          </w:tcPr>
          <w:p w14:paraId="6742D1FF" w14:textId="35247292" w:rsidR="0004616E" w:rsidRDefault="00F80CE4">
            <w:pPr>
              <w:pStyle w:val="TableTextLeft"/>
            </w:pPr>
            <w:hyperlink r:id="rId155" w:anchor="torch.nn.Linear">
              <w:r>
                <w:rPr>
                  <w:rStyle w:val="af0"/>
                </w:rPr>
                <w:t>LINEAR</w:t>
              </w:r>
            </w:hyperlink>
          </w:p>
        </w:tc>
        <w:tc>
          <w:tcPr>
            <w:tcW w:w="2594" w:type="dxa"/>
            <w:tcBorders>
              <w:top w:val="single" w:sz="4" w:space="0" w:color="AEAAAA" w:themeColor="background2" w:themeShade="BF"/>
              <w:right w:val="nil"/>
            </w:tcBorders>
          </w:tcPr>
          <w:p w14:paraId="097F214C" w14:textId="77777777" w:rsidR="0004616E" w:rsidRDefault="00F80CE4">
            <w:pPr>
              <w:pStyle w:val="TableTextLeft"/>
            </w:pPr>
            <w:r>
              <w:rPr>
                <w:rFonts w:hint="eastAsia"/>
              </w:rPr>
              <w:t>See supported operations (ONNX): Gemm</w:t>
            </w:r>
          </w:p>
        </w:tc>
      </w:tr>
      <w:tr w:rsidR="0004616E" w14:paraId="4A386DFD" w14:textId="77777777" w:rsidTr="0004616E">
        <w:tc>
          <w:tcPr>
            <w:tcW w:w="1305" w:type="dxa"/>
            <w:tcBorders>
              <w:top w:val="single" w:sz="4" w:space="0" w:color="AEAAAA" w:themeColor="background2" w:themeShade="BF"/>
              <w:left w:val="nil"/>
            </w:tcBorders>
          </w:tcPr>
          <w:p w14:paraId="732C5B66" w14:textId="4AB7655F" w:rsidR="0004616E" w:rsidRDefault="00F80CE4">
            <w:pPr>
              <w:pStyle w:val="TableTextLeft"/>
            </w:pPr>
            <w:hyperlink r:id="rId156" w:anchor="torch.nn.MaxPool2d">
              <w:r>
                <w:rPr>
                  <w:rStyle w:val="af0"/>
                </w:rPr>
                <w:t>MAXPOOL2D</w:t>
              </w:r>
            </w:hyperlink>
          </w:p>
        </w:tc>
        <w:tc>
          <w:tcPr>
            <w:tcW w:w="2594" w:type="dxa"/>
            <w:tcBorders>
              <w:top w:val="single" w:sz="4" w:space="0" w:color="AEAAAA" w:themeColor="background2" w:themeShade="BF"/>
              <w:right w:val="nil"/>
            </w:tcBorders>
          </w:tcPr>
          <w:p w14:paraId="07BB3FFC" w14:textId="77777777" w:rsidR="0004616E" w:rsidRDefault="00F80CE4">
            <w:pPr>
              <w:pStyle w:val="TableTextLeft"/>
            </w:pPr>
            <w:r>
              <w:rPr>
                <w:rFonts w:hint="eastAsia"/>
              </w:rPr>
              <w:t>Only dilation=1.</w:t>
            </w:r>
          </w:p>
          <w:p w14:paraId="359257A0" w14:textId="77777777" w:rsidR="0004616E" w:rsidRDefault="00F80CE4">
            <w:pPr>
              <w:pStyle w:val="TableTextLeft"/>
            </w:pPr>
            <w:r>
              <w:rPr>
                <w:rFonts w:hint="eastAsia"/>
              </w:rPr>
              <w:t>See supported operations (ONNX): MaxPool</w:t>
            </w:r>
          </w:p>
        </w:tc>
      </w:tr>
      <w:tr w:rsidR="0004616E" w14:paraId="3EAD4BCA" w14:textId="77777777" w:rsidTr="0004616E">
        <w:tc>
          <w:tcPr>
            <w:tcW w:w="1305" w:type="dxa"/>
            <w:tcBorders>
              <w:top w:val="single" w:sz="4" w:space="0" w:color="AEAAAA" w:themeColor="background2" w:themeShade="BF"/>
              <w:left w:val="nil"/>
            </w:tcBorders>
          </w:tcPr>
          <w:p w14:paraId="71E06D15" w14:textId="64CFED57" w:rsidR="0004616E" w:rsidRDefault="00F80CE4">
            <w:pPr>
              <w:pStyle w:val="TableTextLeft"/>
            </w:pPr>
            <w:hyperlink r:id="rId157" w:anchor="torch.nn.PReLU">
              <w:r>
                <w:rPr>
                  <w:rStyle w:val="af0"/>
                </w:rPr>
                <w:t>PRELU</w:t>
              </w:r>
            </w:hyperlink>
          </w:p>
        </w:tc>
        <w:tc>
          <w:tcPr>
            <w:tcW w:w="2594" w:type="dxa"/>
            <w:tcBorders>
              <w:top w:val="single" w:sz="4" w:space="0" w:color="AEAAAA" w:themeColor="background2" w:themeShade="BF"/>
              <w:right w:val="nil"/>
            </w:tcBorders>
          </w:tcPr>
          <w:p w14:paraId="49C5A73B" w14:textId="77777777" w:rsidR="0004616E" w:rsidRDefault="00F80CE4">
            <w:pPr>
              <w:pStyle w:val="TableTextLeft"/>
            </w:pPr>
            <w:r>
              <w:rPr>
                <w:rFonts w:hint="eastAsia"/>
              </w:rPr>
              <w:t>See supported operations (ONNX): PRelu</w:t>
            </w:r>
          </w:p>
        </w:tc>
      </w:tr>
      <w:tr w:rsidR="0004616E" w14:paraId="7FC3CC5B" w14:textId="77777777" w:rsidTr="0004616E">
        <w:tc>
          <w:tcPr>
            <w:tcW w:w="1305" w:type="dxa"/>
            <w:tcBorders>
              <w:top w:val="single" w:sz="4" w:space="0" w:color="AEAAAA" w:themeColor="background2" w:themeShade="BF"/>
              <w:left w:val="nil"/>
            </w:tcBorders>
          </w:tcPr>
          <w:p w14:paraId="1941578E" w14:textId="47717316" w:rsidR="0004616E" w:rsidRDefault="00F80CE4">
            <w:pPr>
              <w:pStyle w:val="TableTextLeft"/>
            </w:pPr>
            <w:hyperlink r:id="rId158" w:anchor="torch.nn.ReLU">
              <w:r>
                <w:rPr>
                  <w:rStyle w:val="af0"/>
                </w:rPr>
                <w:t>RELU</w:t>
              </w:r>
            </w:hyperlink>
          </w:p>
        </w:tc>
        <w:tc>
          <w:tcPr>
            <w:tcW w:w="2594" w:type="dxa"/>
            <w:tcBorders>
              <w:top w:val="single" w:sz="4" w:space="0" w:color="AEAAAA" w:themeColor="background2" w:themeShade="BF"/>
              <w:right w:val="nil"/>
            </w:tcBorders>
          </w:tcPr>
          <w:p w14:paraId="7AC8ADE3" w14:textId="77777777" w:rsidR="0004616E" w:rsidRDefault="00F80CE4">
            <w:pPr>
              <w:pStyle w:val="TableTextLeft"/>
            </w:pPr>
            <w:r>
              <w:rPr>
                <w:rFonts w:hint="eastAsia"/>
              </w:rPr>
              <w:t>See supported operations (ONNX): Relu</w:t>
            </w:r>
          </w:p>
        </w:tc>
      </w:tr>
      <w:tr w:rsidR="0004616E" w14:paraId="1845A8F9" w14:textId="77777777" w:rsidTr="0004616E">
        <w:tc>
          <w:tcPr>
            <w:tcW w:w="1305" w:type="dxa"/>
            <w:tcBorders>
              <w:top w:val="single" w:sz="4" w:space="0" w:color="AEAAAA" w:themeColor="background2" w:themeShade="BF"/>
              <w:left w:val="nil"/>
            </w:tcBorders>
          </w:tcPr>
          <w:p w14:paraId="1583B8AC" w14:textId="7C7139D3" w:rsidR="0004616E" w:rsidRDefault="00F80CE4">
            <w:pPr>
              <w:pStyle w:val="TableTextLeft"/>
            </w:pPr>
            <w:hyperlink r:id="rId159" w:anchor="torch.nn.Sigmoid">
              <w:r>
                <w:rPr>
                  <w:rStyle w:val="af0"/>
                </w:rPr>
                <w:t>SIGMOID</w:t>
              </w:r>
            </w:hyperlink>
          </w:p>
        </w:tc>
        <w:tc>
          <w:tcPr>
            <w:tcW w:w="2594" w:type="dxa"/>
            <w:tcBorders>
              <w:top w:val="single" w:sz="4" w:space="0" w:color="AEAAAA" w:themeColor="background2" w:themeShade="BF"/>
              <w:right w:val="nil"/>
            </w:tcBorders>
          </w:tcPr>
          <w:p w14:paraId="79504A77" w14:textId="77777777" w:rsidR="0004616E" w:rsidRDefault="00F80CE4">
            <w:pPr>
              <w:pStyle w:val="TableTextLeft"/>
            </w:pPr>
            <w:r>
              <w:rPr>
                <w:rFonts w:hint="eastAsia"/>
              </w:rPr>
              <w:t>See supported operations (ONNX): Sigmoid</w:t>
            </w:r>
          </w:p>
        </w:tc>
      </w:tr>
      <w:tr w:rsidR="0004616E" w14:paraId="0B59E56B" w14:textId="77777777" w:rsidTr="0004616E">
        <w:tc>
          <w:tcPr>
            <w:tcW w:w="1305" w:type="dxa"/>
            <w:tcBorders>
              <w:top w:val="single" w:sz="4" w:space="0" w:color="AEAAAA" w:themeColor="background2" w:themeShade="BF"/>
              <w:left w:val="nil"/>
            </w:tcBorders>
          </w:tcPr>
          <w:p w14:paraId="4370281B" w14:textId="6AB5629E" w:rsidR="0004616E" w:rsidRDefault="00F80CE4">
            <w:pPr>
              <w:pStyle w:val="TableTextLeft"/>
            </w:pPr>
            <w:hyperlink r:id="rId160" w:anchor="torch.nn.Softmax">
              <w:r>
                <w:rPr>
                  <w:rStyle w:val="af0"/>
                </w:rPr>
                <w:t>SOFTMAX</w:t>
              </w:r>
            </w:hyperlink>
          </w:p>
        </w:tc>
        <w:tc>
          <w:tcPr>
            <w:tcW w:w="2594" w:type="dxa"/>
            <w:tcBorders>
              <w:top w:val="single" w:sz="4" w:space="0" w:color="AEAAAA" w:themeColor="background2" w:themeShade="BF"/>
              <w:right w:val="nil"/>
            </w:tcBorders>
          </w:tcPr>
          <w:p w14:paraId="40BF70DF" w14:textId="77777777" w:rsidR="0004616E" w:rsidRDefault="00F80CE4">
            <w:pPr>
              <w:pStyle w:val="TableTextLeft"/>
            </w:pPr>
            <w:r>
              <w:rPr>
                <w:rFonts w:hint="eastAsia"/>
              </w:rPr>
              <w:t>See supported operations (ONNX): Softmax</w:t>
            </w:r>
          </w:p>
        </w:tc>
      </w:tr>
      <w:tr w:rsidR="0004616E" w14:paraId="391B9CA9" w14:textId="77777777" w:rsidTr="0004616E">
        <w:tc>
          <w:tcPr>
            <w:tcW w:w="1305" w:type="dxa"/>
            <w:tcBorders>
              <w:top w:val="single" w:sz="4" w:space="0" w:color="AEAAAA" w:themeColor="background2" w:themeShade="BF"/>
              <w:left w:val="nil"/>
            </w:tcBorders>
          </w:tcPr>
          <w:p w14:paraId="12C2FB83" w14:textId="35427AA6" w:rsidR="0004616E" w:rsidRDefault="00F80CE4">
            <w:pPr>
              <w:pStyle w:val="TableTextLeft"/>
            </w:pPr>
            <w:hyperlink r:id="rId161" w:anchor="torch.nn.Softplus">
              <w:r>
                <w:rPr>
                  <w:rStyle w:val="af0"/>
                </w:rPr>
                <w:t>SOFTPLUS</w:t>
              </w:r>
            </w:hyperlink>
          </w:p>
        </w:tc>
        <w:tc>
          <w:tcPr>
            <w:tcW w:w="2594" w:type="dxa"/>
            <w:tcBorders>
              <w:top w:val="single" w:sz="4" w:space="0" w:color="AEAAAA" w:themeColor="background2" w:themeShade="BF"/>
              <w:right w:val="nil"/>
            </w:tcBorders>
          </w:tcPr>
          <w:p w14:paraId="5D37888F" w14:textId="77777777" w:rsidR="0004616E" w:rsidRDefault="00F80CE4">
            <w:pPr>
              <w:pStyle w:val="TableTextLeft"/>
            </w:pPr>
            <w:r>
              <w:rPr>
                <w:rFonts w:hint="eastAsia"/>
              </w:rPr>
              <w:t>Only beta=1.</w:t>
            </w:r>
          </w:p>
          <w:p w14:paraId="367ECA17" w14:textId="77777777" w:rsidR="0004616E" w:rsidRDefault="00F80CE4">
            <w:pPr>
              <w:pStyle w:val="TableTextLeft"/>
            </w:pPr>
            <w:r>
              <w:rPr>
                <w:rFonts w:hint="eastAsia"/>
              </w:rPr>
              <w:t>See supported operations (ONNX): Softplus</w:t>
            </w:r>
          </w:p>
        </w:tc>
      </w:tr>
      <w:tr w:rsidR="0004616E" w14:paraId="7B436333" w14:textId="77777777" w:rsidTr="0004616E">
        <w:tc>
          <w:tcPr>
            <w:tcW w:w="1305" w:type="dxa"/>
            <w:tcBorders>
              <w:top w:val="single" w:sz="4" w:space="0" w:color="AEAAAA" w:themeColor="background2" w:themeShade="BF"/>
              <w:left w:val="nil"/>
            </w:tcBorders>
          </w:tcPr>
          <w:p w14:paraId="7355E418" w14:textId="7C141FB5" w:rsidR="0004616E" w:rsidRDefault="00F80CE4">
            <w:pPr>
              <w:pStyle w:val="TableTextLeft"/>
            </w:pPr>
            <w:hyperlink r:id="rId162" w:anchor="torch.nn.Tanh">
              <w:r>
                <w:rPr>
                  <w:rStyle w:val="af0"/>
                </w:rPr>
                <w:t>TANH</w:t>
              </w:r>
            </w:hyperlink>
          </w:p>
        </w:tc>
        <w:tc>
          <w:tcPr>
            <w:tcW w:w="2594" w:type="dxa"/>
            <w:tcBorders>
              <w:top w:val="single" w:sz="4" w:space="0" w:color="AEAAAA" w:themeColor="background2" w:themeShade="BF"/>
              <w:right w:val="nil"/>
            </w:tcBorders>
          </w:tcPr>
          <w:p w14:paraId="411C71B7" w14:textId="77777777" w:rsidR="0004616E" w:rsidRDefault="00F80CE4">
            <w:pPr>
              <w:pStyle w:val="TableTextLeft"/>
            </w:pPr>
            <w:r>
              <w:rPr>
                <w:rFonts w:hint="eastAsia"/>
              </w:rPr>
              <w:t>See supported operations (ONNX): Tanh</w:t>
            </w:r>
          </w:p>
        </w:tc>
      </w:tr>
      <w:tr w:rsidR="0004616E" w14:paraId="5AE4587D" w14:textId="77777777" w:rsidTr="0004616E">
        <w:tc>
          <w:tcPr>
            <w:tcW w:w="1305" w:type="dxa"/>
            <w:tcBorders>
              <w:top w:val="single" w:sz="4" w:space="0" w:color="AEAAAA" w:themeColor="background2" w:themeShade="BF"/>
              <w:left w:val="nil"/>
            </w:tcBorders>
          </w:tcPr>
          <w:p w14:paraId="6341A70B" w14:textId="51FD6621" w:rsidR="0004616E" w:rsidRDefault="00F80CE4">
            <w:pPr>
              <w:pStyle w:val="TableTextLeft"/>
            </w:pPr>
            <w:hyperlink r:id="rId163" w:anchor="torch.nn.Upsample">
              <w:r>
                <w:rPr>
                  <w:rStyle w:val="af0"/>
                </w:rPr>
                <w:t>UPSAMPLE</w:t>
              </w:r>
            </w:hyperlink>
          </w:p>
        </w:tc>
        <w:tc>
          <w:tcPr>
            <w:tcW w:w="2594" w:type="dxa"/>
            <w:tcBorders>
              <w:top w:val="single" w:sz="4" w:space="0" w:color="AEAAAA" w:themeColor="background2" w:themeShade="BF"/>
              <w:right w:val="nil"/>
            </w:tcBorders>
          </w:tcPr>
          <w:p w14:paraId="68B2333A" w14:textId="77777777" w:rsidR="0004616E" w:rsidRDefault="00F80CE4">
            <w:pPr>
              <w:pStyle w:val="TableTextLeft"/>
            </w:pPr>
            <w:r>
              <w:rPr>
                <w:rFonts w:hint="eastAsia"/>
              </w:rPr>
              <w:t>Only mode "nearest" and "linear".</w:t>
            </w:r>
          </w:p>
          <w:p w14:paraId="176416EF" w14:textId="77777777" w:rsidR="0004616E" w:rsidRDefault="00F80CE4">
            <w:pPr>
              <w:pStyle w:val="TableTextLeft"/>
            </w:pPr>
            <w:r>
              <w:rPr>
                <w:rFonts w:hint="eastAsia"/>
              </w:rPr>
              <w:t>Only scales=[2,2].</w:t>
            </w:r>
          </w:p>
          <w:p w14:paraId="75D080A6" w14:textId="77777777" w:rsidR="0004616E" w:rsidRDefault="00F80CE4">
            <w:pPr>
              <w:pStyle w:val="TableTextLeft"/>
            </w:pPr>
            <w:r>
              <w:rPr>
                <w:rFonts w:hint="eastAsia"/>
              </w:rPr>
              <w:t>See supported operations (ONNX): Upsample</w:t>
            </w:r>
          </w:p>
        </w:tc>
      </w:tr>
      <w:tr w:rsidR="0004616E" w14:paraId="4A492871" w14:textId="77777777" w:rsidTr="0004616E">
        <w:tc>
          <w:tcPr>
            <w:tcW w:w="1305" w:type="dxa"/>
            <w:tcBorders>
              <w:top w:val="single" w:sz="4" w:space="0" w:color="AEAAAA" w:themeColor="background2" w:themeShade="BF"/>
              <w:left w:val="nil"/>
            </w:tcBorders>
          </w:tcPr>
          <w:p w14:paraId="05239ABD" w14:textId="26EDDED0" w:rsidR="0004616E" w:rsidRDefault="00F80CE4">
            <w:pPr>
              <w:pStyle w:val="TableTextLeft"/>
            </w:pPr>
            <w:hyperlink r:id="rId164" w:anchor="torch.permute">
              <w:r>
                <w:rPr>
                  <w:rStyle w:val="af0"/>
                </w:rPr>
                <w:t>PERMUTE</w:t>
              </w:r>
            </w:hyperlink>
          </w:p>
        </w:tc>
        <w:tc>
          <w:tcPr>
            <w:tcW w:w="2594" w:type="dxa"/>
            <w:tcBorders>
              <w:top w:val="single" w:sz="4" w:space="0" w:color="AEAAAA" w:themeColor="background2" w:themeShade="BF"/>
              <w:right w:val="nil"/>
            </w:tcBorders>
          </w:tcPr>
          <w:p w14:paraId="41F40AA5" w14:textId="77777777" w:rsidR="0004616E" w:rsidRDefault="00F80CE4">
            <w:pPr>
              <w:pStyle w:val="TableTextLeft"/>
            </w:pPr>
            <w:r>
              <w:rPr>
                <w:rFonts w:hint="eastAsia"/>
              </w:rPr>
              <w:t>See supported operations (ONNX): Transpose</w:t>
            </w:r>
          </w:p>
        </w:tc>
      </w:tr>
      <w:tr w:rsidR="0004616E" w14:paraId="6467C47D" w14:textId="77777777" w:rsidTr="0004616E">
        <w:tc>
          <w:tcPr>
            <w:tcW w:w="1305" w:type="dxa"/>
            <w:tcBorders>
              <w:top w:val="single" w:sz="4" w:space="0" w:color="AEAAAA" w:themeColor="background2" w:themeShade="BF"/>
              <w:left w:val="nil"/>
            </w:tcBorders>
          </w:tcPr>
          <w:p w14:paraId="73A16258" w14:textId="50DADE9A" w:rsidR="0004616E" w:rsidRDefault="00F80CE4">
            <w:pPr>
              <w:pStyle w:val="TableTextLeft"/>
            </w:pPr>
            <w:hyperlink r:id="rId165" w:anchor="torch.pow">
              <w:r>
                <w:rPr>
                  <w:rStyle w:val="af0"/>
                </w:rPr>
                <w:t>POW</w:t>
              </w:r>
            </w:hyperlink>
          </w:p>
        </w:tc>
        <w:tc>
          <w:tcPr>
            <w:tcW w:w="2594" w:type="dxa"/>
            <w:tcBorders>
              <w:top w:val="single" w:sz="4" w:space="0" w:color="AEAAAA" w:themeColor="background2" w:themeShade="BF"/>
              <w:right w:val="nil"/>
            </w:tcBorders>
          </w:tcPr>
          <w:p w14:paraId="1146CE5F" w14:textId="77777777" w:rsidR="0004616E" w:rsidRDefault="00F80CE4">
            <w:pPr>
              <w:pStyle w:val="TableTextLeft"/>
            </w:pPr>
            <w:r>
              <w:rPr>
                <w:rFonts w:hint="eastAsia"/>
              </w:rPr>
              <w:t>See supported operations (ONNX): Pow</w:t>
            </w:r>
          </w:p>
        </w:tc>
      </w:tr>
      <w:tr w:rsidR="0004616E" w14:paraId="28727D90" w14:textId="77777777" w:rsidTr="0004616E">
        <w:tc>
          <w:tcPr>
            <w:tcW w:w="1305" w:type="dxa"/>
            <w:tcBorders>
              <w:top w:val="single" w:sz="4" w:space="0" w:color="AEAAAA" w:themeColor="background2" w:themeShade="BF"/>
              <w:left w:val="nil"/>
            </w:tcBorders>
          </w:tcPr>
          <w:p w14:paraId="7BE9CF2A" w14:textId="01117CFD" w:rsidR="0004616E" w:rsidRDefault="00F80CE4">
            <w:pPr>
              <w:pStyle w:val="TableTextLeft"/>
            </w:pPr>
            <w:hyperlink r:id="rId166" w:anchor="torch.prod">
              <w:r>
                <w:rPr>
                  <w:rStyle w:val="af0"/>
                </w:rPr>
                <w:t>PROD</w:t>
              </w:r>
            </w:hyperlink>
          </w:p>
        </w:tc>
        <w:tc>
          <w:tcPr>
            <w:tcW w:w="2594" w:type="dxa"/>
            <w:tcBorders>
              <w:top w:val="single" w:sz="4" w:space="0" w:color="AEAAAA" w:themeColor="background2" w:themeShade="BF"/>
              <w:right w:val="nil"/>
            </w:tcBorders>
          </w:tcPr>
          <w:p w14:paraId="53BD83B4" w14:textId="77777777" w:rsidR="0004616E" w:rsidRDefault="00F80CE4">
            <w:pPr>
              <w:pStyle w:val="TableTextLeft"/>
            </w:pPr>
            <w:r>
              <w:rPr>
                <w:rFonts w:hint="eastAsia"/>
              </w:rPr>
              <w:t>See supported operations (ONNX): ReduceProd</w:t>
            </w:r>
          </w:p>
        </w:tc>
      </w:tr>
      <w:tr w:rsidR="0004616E" w14:paraId="28F13B11" w14:textId="77777777" w:rsidTr="0004616E">
        <w:tc>
          <w:tcPr>
            <w:tcW w:w="1305" w:type="dxa"/>
            <w:tcBorders>
              <w:top w:val="single" w:sz="4" w:space="0" w:color="AEAAAA" w:themeColor="background2" w:themeShade="BF"/>
              <w:left w:val="nil"/>
            </w:tcBorders>
          </w:tcPr>
          <w:p w14:paraId="4B47C9BD" w14:textId="434C8A0D" w:rsidR="0004616E" w:rsidRDefault="00F80CE4">
            <w:pPr>
              <w:pStyle w:val="TableTextLeft"/>
            </w:pPr>
            <w:hyperlink r:id="rId167" w:anchor="torch.reciprocal">
              <w:r>
                <w:rPr>
                  <w:rStyle w:val="af0"/>
                </w:rPr>
                <w:t>RECIPROCAL</w:t>
              </w:r>
            </w:hyperlink>
          </w:p>
        </w:tc>
        <w:tc>
          <w:tcPr>
            <w:tcW w:w="2594" w:type="dxa"/>
            <w:tcBorders>
              <w:top w:val="single" w:sz="4" w:space="0" w:color="AEAAAA" w:themeColor="background2" w:themeShade="BF"/>
              <w:right w:val="nil"/>
            </w:tcBorders>
          </w:tcPr>
          <w:p w14:paraId="1C133BFE" w14:textId="77777777" w:rsidR="0004616E" w:rsidRDefault="00F80CE4">
            <w:pPr>
              <w:pStyle w:val="TableTextLeft"/>
            </w:pPr>
            <w:r>
              <w:rPr>
                <w:rFonts w:hint="eastAsia"/>
              </w:rPr>
              <w:t>See supported operations (ONNX): Reciprocal</w:t>
            </w:r>
          </w:p>
        </w:tc>
      </w:tr>
      <w:tr w:rsidR="0004616E" w14:paraId="30675F7C" w14:textId="77777777" w:rsidTr="0004616E">
        <w:tc>
          <w:tcPr>
            <w:tcW w:w="1305" w:type="dxa"/>
            <w:tcBorders>
              <w:top w:val="single" w:sz="4" w:space="0" w:color="AEAAAA" w:themeColor="background2" w:themeShade="BF"/>
              <w:left w:val="nil"/>
            </w:tcBorders>
          </w:tcPr>
          <w:p w14:paraId="4973D311" w14:textId="719262C6" w:rsidR="0004616E" w:rsidRDefault="00F80CE4">
            <w:pPr>
              <w:pStyle w:val="TableTextLeft"/>
            </w:pPr>
            <w:hyperlink r:id="rId168" w:anchor="torch.reshape">
              <w:r>
                <w:rPr>
                  <w:rStyle w:val="af0"/>
                </w:rPr>
                <w:t>RESHAPE</w:t>
              </w:r>
            </w:hyperlink>
          </w:p>
        </w:tc>
        <w:tc>
          <w:tcPr>
            <w:tcW w:w="2594" w:type="dxa"/>
            <w:tcBorders>
              <w:top w:val="single" w:sz="4" w:space="0" w:color="AEAAAA" w:themeColor="background2" w:themeShade="BF"/>
              <w:right w:val="nil"/>
            </w:tcBorders>
          </w:tcPr>
          <w:p w14:paraId="7B750F7C" w14:textId="77777777" w:rsidR="0004616E" w:rsidRDefault="00F80CE4">
            <w:pPr>
              <w:pStyle w:val="TableTextLeft"/>
            </w:pPr>
            <w:r>
              <w:rPr>
                <w:rFonts w:hint="eastAsia"/>
              </w:rPr>
              <w:t>Only channel-wise flatten and before fully connected layer or Conv w/ 1x1 kernel.</w:t>
            </w:r>
          </w:p>
          <w:p w14:paraId="54DFFFDB" w14:textId="77777777" w:rsidR="0004616E" w:rsidRDefault="00F80CE4">
            <w:pPr>
              <w:pStyle w:val="TableTextLeft"/>
            </w:pPr>
            <w:r>
              <w:rPr>
                <w:rFonts w:hint="eastAsia"/>
              </w:rPr>
              <w:t>See supported operations (ONNX): Reshape</w:t>
            </w:r>
          </w:p>
        </w:tc>
      </w:tr>
      <w:tr w:rsidR="0004616E" w14:paraId="537AE1D2" w14:textId="77777777" w:rsidTr="0004616E">
        <w:tc>
          <w:tcPr>
            <w:tcW w:w="1305" w:type="dxa"/>
            <w:tcBorders>
              <w:top w:val="single" w:sz="4" w:space="0" w:color="AEAAAA" w:themeColor="background2" w:themeShade="BF"/>
              <w:left w:val="nil"/>
            </w:tcBorders>
          </w:tcPr>
          <w:p w14:paraId="08C6D33E" w14:textId="27EDFFEF" w:rsidR="0004616E" w:rsidRDefault="00F80CE4">
            <w:pPr>
              <w:pStyle w:val="TableTextLeft"/>
            </w:pPr>
            <w:hyperlink r:id="rId169" w:anchor="torch.scatter">
              <w:r>
                <w:rPr>
                  <w:rStyle w:val="af0"/>
                </w:rPr>
                <w:t>SCATTER</w:t>
              </w:r>
            </w:hyperlink>
          </w:p>
        </w:tc>
        <w:tc>
          <w:tcPr>
            <w:tcW w:w="2594" w:type="dxa"/>
            <w:tcBorders>
              <w:top w:val="single" w:sz="4" w:space="0" w:color="AEAAAA" w:themeColor="background2" w:themeShade="BF"/>
              <w:right w:val="nil"/>
            </w:tcBorders>
          </w:tcPr>
          <w:p w14:paraId="4EA2B808" w14:textId="77777777" w:rsidR="0004616E" w:rsidRDefault="00F80CE4">
            <w:pPr>
              <w:pStyle w:val="TableTextLeft"/>
            </w:pPr>
            <w:r>
              <w:rPr>
                <w:rFonts w:hint="eastAsia"/>
              </w:rPr>
              <w:t>See supported operaitons (ONNX): ScatterND</w:t>
            </w:r>
          </w:p>
        </w:tc>
      </w:tr>
      <w:tr w:rsidR="0004616E" w14:paraId="7715B36B" w14:textId="77777777" w:rsidTr="0004616E">
        <w:tc>
          <w:tcPr>
            <w:tcW w:w="1305" w:type="dxa"/>
            <w:tcBorders>
              <w:top w:val="single" w:sz="4" w:space="0" w:color="AEAAAA" w:themeColor="background2" w:themeShade="BF"/>
              <w:left w:val="nil"/>
            </w:tcBorders>
          </w:tcPr>
          <w:p w14:paraId="2C362A1B" w14:textId="00E915B5" w:rsidR="0004616E" w:rsidRDefault="00F80CE4">
            <w:pPr>
              <w:pStyle w:val="TableTextLeft"/>
            </w:pPr>
            <w:hyperlink r:id="rId170" w:anchor="torch.split">
              <w:r>
                <w:rPr>
                  <w:rStyle w:val="af0"/>
                </w:rPr>
                <w:t>SPLIT</w:t>
              </w:r>
            </w:hyperlink>
          </w:p>
        </w:tc>
        <w:tc>
          <w:tcPr>
            <w:tcW w:w="2594" w:type="dxa"/>
            <w:tcBorders>
              <w:top w:val="single" w:sz="4" w:space="0" w:color="AEAAAA" w:themeColor="background2" w:themeShade="BF"/>
              <w:right w:val="nil"/>
            </w:tcBorders>
          </w:tcPr>
          <w:p w14:paraId="34FA081B" w14:textId="77777777" w:rsidR="0004616E" w:rsidRDefault="00F80CE4">
            <w:pPr>
              <w:pStyle w:val="TableTextLeft"/>
            </w:pPr>
            <w:r>
              <w:rPr>
                <w:rFonts w:hint="eastAsia"/>
              </w:rPr>
              <w:t>See supported operations (ONNX): Split</w:t>
            </w:r>
          </w:p>
        </w:tc>
      </w:tr>
      <w:tr w:rsidR="0004616E" w14:paraId="77C048DF" w14:textId="77777777" w:rsidTr="0004616E">
        <w:tc>
          <w:tcPr>
            <w:tcW w:w="1305" w:type="dxa"/>
            <w:tcBorders>
              <w:top w:val="single" w:sz="4" w:space="0" w:color="AEAAAA" w:themeColor="background2" w:themeShade="BF"/>
              <w:left w:val="nil"/>
            </w:tcBorders>
          </w:tcPr>
          <w:p w14:paraId="1691183E" w14:textId="57E9128A" w:rsidR="0004616E" w:rsidRDefault="00F80CE4">
            <w:pPr>
              <w:pStyle w:val="TableTextLeft"/>
            </w:pPr>
            <w:hyperlink r:id="rId171" w:anchor="torch.sqrt">
              <w:r>
                <w:rPr>
                  <w:rStyle w:val="af0"/>
                </w:rPr>
                <w:t>SQRT</w:t>
              </w:r>
            </w:hyperlink>
          </w:p>
        </w:tc>
        <w:tc>
          <w:tcPr>
            <w:tcW w:w="2594" w:type="dxa"/>
            <w:tcBorders>
              <w:top w:val="single" w:sz="4" w:space="0" w:color="AEAAAA" w:themeColor="background2" w:themeShade="BF"/>
              <w:right w:val="nil"/>
            </w:tcBorders>
          </w:tcPr>
          <w:p w14:paraId="575BCC7A" w14:textId="77777777" w:rsidR="0004616E" w:rsidRDefault="00F80CE4">
            <w:pPr>
              <w:pStyle w:val="TableTextLeft"/>
            </w:pPr>
            <w:r>
              <w:rPr>
                <w:rFonts w:hint="eastAsia"/>
              </w:rPr>
              <w:t>See supported operations (ONNX): Sqrt</w:t>
            </w:r>
          </w:p>
        </w:tc>
      </w:tr>
      <w:tr w:rsidR="0004616E" w14:paraId="05454CCA" w14:textId="77777777" w:rsidTr="0004616E">
        <w:tc>
          <w:tcPr>
            <w:tcW w:w="1305" w:type="dxa"/>
            <w:tcBorders>
              <w:top w:val="single" w:sz="4" w:space="0" w:color="AEAAAA" w:themeColor="background2" w:themeShade="BF"/>
              <w:left w:val="nil"/>
            </w:tcBorders>
          </w:tcPr>
          <w:p w14:paraId="26B88A13" w14:textId="758CAC6B" w:rsidR="0004616E" w:rsidRDefault="00F80CE4">
            <w:pPr>
              <w:pStyle w:val="TableTextLeft"/>
            </w:pPr>
            <w:hyperlink r:id="rId172" w:anchor="torch.squeeze">
              <w:r>
                <w:rPr>
                  <w:rStyle w:val="af0"/>
                </w:rPr>
                <w:t>SQUEEZE</w:t>
              </w:r>
            </w:hyperlink>
          </w:p>
        </w:tc>
        <w:tc>
          <w:tcPr>
            <w:tcW w:w="2594" w:type="dxa"/>
            <w:tcBorders>
              <w:top w:val="single" w:sz="4" w:space="0" w:color="AEAAAA" w:themeColor="background2" w:themeShade="BF"/>
              <w:right w:val="nil"/>
            </w:tcBorders>
          </w:tcPr>
          <w:p w14:paraId="1095C682" w14:textId="77777777" w:rsidR="0004616E" w:rsidRDefault="00F80CE4">
            <w:pPr>
              <w:pStyle w:val="TableTextLeft"/>
            </w:pPr>
            <w:r>
              <w:rPr>
                <w:rFonts w:hint="eastAsia"/>
              </w:rPr>
              <w:t>Only when resulting tensor has 2D shape.</w:t>
            </w:r>
          </w:p>
          <w:p w14:paraId="5CED2744" w14:textId="77777777" w:rsidR="0004616E" w:rsidRDefault="00F80CE4">
            <w:pPr>
              <w:pStyle w:val="TableTextLeft"/>
            </w:pPr>
            <w:r>
              <w:rPr>
                <w:rFonts w:hint="eastAsia"/>
              </w:rPr>
              <w:t>Squeeze along batch axis is unsupported.</w:t>
            </w:r>
          </w:p>
          <w:p w14:paraId="110844D5" w14:textId="77777777" w:rsidR="0004616E" w:rsidRDefault="00F80CE4">
            <w:pPr>
              <w:pStyle w:val="TableTextLeft"/>
            </w:pPr>
            <w:r>
              <w:rPr>
                <w:rFonts w:hint="eastAsia"/>
              </w:rPr>
              <w:t>See supported operations (ONNX): Squeeze</w:t>
            </w:r>
          </w:p>
        </w:tc>
      </w:tr>
      <w:tr w:rsidR="0004616E" w14:paraId="0A3EEB9B" w14:textId="77777777" w:rsidTr="0004616E">
        <w:tc>
          <w:tcPr>
            <w:tcW w:w="1305" w:type="dxa"/>
            <w:tcBorders>
              <w:top w:val="single" w:sz="4" w:space="0" w:color="AEAAAA" w:themeColor="background2" w:themeShade="BF"/>
              <w:left w:val="nil"/>
            </w:tcBorders>
          </w:tcPr>
          <w:p w14:paraId="4E9F97B5" w14:textId="3EE535B3" w:rsidR="0004616E" w:rsidRDefault="00F80CE4">
            <w:pPr>
              <w:pStyle w:val="TableTextLeft"/>
            </w:pPr>
            <w:hyperlink r:id="rId173" w:anchor="torch.sub">
              <w:r>
                <w:rPr>
                  <w:rStyle w:val="af0"/>
                </w:rPr>
                <w:t>SUB</w:t>
              </w:r>
            </w:hyperlink>
          </w:p>
        </w:tc>
        <w:tc>
          <w:tcPr>
            <w:tcW w:w="2594" w:type="dxa"/>
            <w:tcBorders>
              <w:top w:val="single" w:sz="4" w:space="0" w:color="AEAAAA" w:themeColor="background2" w:themeShade="BF"/>
              <w:right w:val="nil"/>
            </w:tcBorders>
          </w:tcPr>
          <w:p w14:paraId="5B8BC8AE" w14:textId="77777777" w:rsidR="0004616E" w:rsidRDefault="00F80CE4">
            <w:pPr>
              <w:pStyle w:val="TableTextLeft"/>
            </w:pPr>
            <w:r>
              <w:rPr>
                <w:rFonts w:hint="eastAsia"/>
              </w:rPr>
              <w:t>Only alpha=1.</w:t>
            </w:r>
          </w:p>
          <w:p w14:paraId="1C9E9175" w14:textId="77777777" w:rsidR="0004616E" w:rsidRDefault="00F80CE4">
            <w:pPr>
              <w:pStyle w:val="TableTextLeft"/>
            </w:pPr>
            <w:r>
              <w:rPr>
                <w:rFonts w:hint="eastAsia"/>
              </w:rPr>
              <w:t>See supported operations (ONNX): Sub</w:t>
            </w:r>
          </w:p>
        </w:tc>
      </w:tr>
      <w:tr w:rsidR="0004616E" w14:paraId="6DBBD799" w14:textId="77777777" w:rsidTr="0004616E">
        <w:tc>
          <w:tcPr>
            <w:tcW w:w="1305" w:type="dxa"/>
            <w:tcBorders>
              <w:top w:val="single" w:sz="4" w:space="0" w:color="AEAAAA" w:themeColor="background2" w:themeShade="BF"/>
              <w:left w:val="nil"/>
            </w:tcBorders>
          </w:tcPr>
          <w:p w14:paraId="2AE15255" w14:textId="02878031" w:rsidR="0004616E" w:rsidRDefault="00F80CE4">
            <w:pPr>
              <w:pStyle w:val="TableTextLeft"/>
            </w:pPr>
            <w:hyperlink r:id="rId174" w:anchor="torch.tensor">
              <w:r>
                <w:rPr>
                  <w:rStyle w:val="af0"/>
                </w:rPr>
                <w:t>TENSOR</w:t>
              </w:r>
            </w:hyperlink>
          </w:p>
        </w:tc>
        <w:tc>
          <w:tcPr>
            <w:tcW w:w="2594" w:type="dxa"/>
            <w:tcBorders>
              <w:top w:val="single" w:sz="4" w:space="0" w:color="AEAAAA" w:themeColor="background2" w:themeShade="BF"/>
              <w:right w:val="nil"/>
            </w:tcBorders>
          </w:tcPr>
          <w:p w14:paraId="21204320" w14:textId="77777777" w:rsidR="0004616E" w:rsidRDefault="00F80CE4">
            <w:pPr>
              <w:pStyle w:val="TableTextLeft"/>
            </w:pPr>
            <w:r>
              <w:rPr>
                <w:rFonts w:hint="eastAsia"/>
              </w:rPr>
              <w:t>See supported operations (ONNX): Constant</w:t>
            </w:r>
          </w:p>
        </w:tc>
      </w:tr>
      <w:tr w:rsidR="0004616E" w14:paraId="6B303715" w14:textId="77777777" w:rsidTr="0004616E">
        <w:tc>
          <w:tcPr>
            <w:tcW w:w="1305" w:type="dxa"/>
            <w:tcBorders>
              <w:top w:val="single" w:sz="4" w:space="0" w:color="AEAAAA" w:themeColor="background2" w:themeShade="BF"/>
              <w:left w:val="nil"/>
            </w:tcBorders>
          </w:tcPr>
          <w:p w14:paraId="5A4AF288" w14:textId="7351D888" w:rsidR="0004616E" w:rsidRDefault="00F80CE4">
            <w:pPr>
              <w:pStyle w:val="TableTextLeft"/>
            </w:pPr>
            <w:hyperlink r:id="rId175" w:anchor="torch.tile">
              <w:r>
                <w:rPr>
                  <w:rStyle w:val="af0"/>
                </w:rPr>
                <w:t>TILE</w:t>
              </w:r>
            </w:hyperlink>
          </w:p>
        </w:tc>
        <w:tc>
          <w:tcPr>
            <w:tcW w:w="2594" w:type="dxa"/>
            <w:tcBorders>
              <w:top w:val="single" w:sz="4" w:space="0" w:color="AEAAAA" w:themeColor="background2" w:themeShade="BF"/>
              <w:right w:val="nil"/>
            </w:tcBorders>
          </w:tcPr>
          <w:p w14:paraId="08471F41" w14:textId="77777777" w:rsidR="0004616E" w:rsidRDefault="00F80CE4">
            <w:pPr>
              <w:pStyle w:val="TableTextLeft"/>
            </w:pPr>
            <w:r>
              <w:rPr>
                <w:rFonts w:hint="eastAsia"/>
              </w:rPr>
              <w:t>Batch-wise tile is unsupported.</w:t>
            </w:r>
          </w:p>
          <w:p w14:paraId="2B86BDE8" w14:textId="77777777" w:rsidR="0004616E" w:rsidRDefault="00F80CE4">
            <w:pPr>
              <w:pStyle w:val="TableTextLeft"/>
            </w:pPr>
            <w:r>
              <w:rPr>
                <w:rFonts w:hint="eastAsia"/>
              </w:rPr>
              <w:t>See supported operations (ONNX): Tile</w:t>
            </w:r>
          </w:p>
        </w:tc>
      </w:tr>
      <w:tr w:rsidR="0004616E" w14:paraId="7670CBD0" w14:textId="77777777" w:rsidTr="0004616E">
        <w:tc>
          <w:tcPr>
            <w:tcW w:w="1305" w:type="dxa"/>
            <w:tcBorders>
              <w:top w:val="single" w:sz="4" w:space="0" w:color="AEAAAA" w:themeColor="background2" w:themeShade="BF"/>
              <w:left w:val="nil"/>
            </w:tcBorders>
          </w:tcPr>
          <w:p w14:paraId="33BE1D9C" w14:textId="06DB9016" w:rsidR="0004616E" w:rsidRDefault="00F80CE4">
            <w:pPr>
              <w:pStyle w:val="TableTextLeft"/>
            </w:pPr>
            <w:hyperlink r:id="rId176" w:anchor="torch.topk">
              <w:r>
                <w:rPr>
                  <w:rStyle w:val="af0"/>
                </w:rPr>
                <w:t>TOPK</w:t>
              </w:r>
            </w:hyperlink>
          </w:p>
        </w:tc>
        <w:tc>
          <w:tcPr>
            <w:tcW w:w="2594" w:type="dxa"/>
            <w:tcBorders>
              <w:top w:val="single" w:sz="4" w:space="0" w:color="AEAAAA" w:themeColor="background2" w:themeShade="BF"/>
              <w:right w:val="nil"/>
            </w:tcBorders>
          </w:tcPr>
          <w:p w14:paraId="1F82C29D" w14:textId="77777777" w:rsidR="0004616E" w:rsidRDefault="00F80CE4">
            <w:pPr>
              <w:pStyle w:val="TableTextLeft"/>
            </w:pPr>
            <w:r>
              <w:rPr>
                <w:rFonts w:hint="eastAsia"/>
              </w:rPr>
              <w:t>See supported operations (ONNX): TopK</w:t>
            </w:r>
          </w:p>
        </w:tc>
      </w:tr>
      <w:tr w:rsidR="0004616E" w14:paraId="4084704C" w14:textId="77777777" w:rsidTr="0004616E">
        <w:tc>
          <w:tcPr>
            <w:tcW w:w="1305" w:type="dxa"/>
            <w:tcBorders>
              <w:top w:val="single" w:sz="4" w:space="0" w:color="AEAAAA" w:themeColor="background2" w:themeShade="BF"/>
              <w:left w:val="nil"/>
            </w:tcBorders>
          </w:tcPr>
          <w:p w14:paraId="6047CF0A" w14:textId="3A7CABC7" w:rsidR="0004616E" w:rsidRDefault="00F80CE4">
            <w:pPr>
              <w:pStyle w:val="TableTextLeft"/>
            </w:pPr>
            <w:hyperlink r:id="rId177" w:anchor="torch.transpose">
              <w:r>
                <w:rPr>
                  <w:rStyle w:val="af0"/>
                </w:rPr>
                <w:t>TRANSPOSE</w:t>
              </w:r>
            </w:hyperlink>
          </w:p>
        </w:tc>
        <w:tc>
          <w:tcPr>
            <w:tcW w:w="2594" w:type="dxa"/>
            <w:tcBorders>
              <w:top w:val="single" w:sz="4" w:space="0" w:color="AEAAAA" w:themeColor="background2" w:themeShade="BF"/>
              <w:right w:val="nil"/>
            </w:tcBorders>
          </w:tcPr>
          <w:p w14:paraId="3DDEA2CD" w14:textId="77777777" w:rsidR="0004616E" w:rsidRDefault="00F80CE4">
            <w:pPr>
              <w:pStyle w:val="TableTextLeft"/>
            </w:pPr>
            <w:r>
              <w:rPr>
                <w:rFonts w:hint="eastAsia"/>
              </w:rPr>
              <w:t>Only before fully connected layer.</w:t>
            </w:r>
          </w:p>
          <w:p w14:paraId="21186918" w14:textId="77777777" w:rsidR="0004616E" w:rsidRDefault="00F80CE4">
            <w:pPr>
              <w:pStyle w:val="TableTextLeft"/>
            </w:pPr>
            <w:r>
              <w:rPr>
                <w:rFonts w:hint="eastAsia"/>
              </w:rPr>
              <w:t>See supported operations (ONNX): Transpose</w:t>
            </w:r>
          </w:p>
        </w:tc>
      </w:tr>
      <w:tr w:rsidR="0004616E" w14:paraId="0DD4BF26" w14:textId="77777777" w:rsidTr="0004616E">
        <w:tc>
          <w:tcPr>
            <w:tcW w:w="1305" w:type="dxa"/>
            <w:tcBorders>
              <w:top w:val="single" w:sz="4" w:space="0" w:color="AEAAAA" w:themeColor="background2" w:themeShade="BF"/>
              <w:left w:val="nil"/>
            </w:tcBorders>
          </w:tcPr>
          <w:p w14:paraId="33D4DE64" w14:textId="57A3A6E6" w:rsidR="0004616E" w:rsidRDefault="00F80CE4">
            <w:pPr>
              <w:pStyle w:val="TableTextLeft"/>
            </w:pPr>
            <w:hyperlink r:id="rId178" w:anchor="torch.unsqueeze">
              <w:r>
                <w:rPr>
                  <w:rStyle w:val="af0"/>
                </w:rPr>
                <w:t>UNSQUEEZE</w:t>
              </w:r>
            </w:hyperlink>
          </w:p>
        </w:tc>
        <w:tc>
          <w:tcPr>
            <w:tcW w:w="2594" w:type="dxa"/>
            <w:tcBorders>
              <w:top w:val="single" w:sz="4" w:space="0" w:color="AEAAAA" w:themeColor="background2" w:themeShade="BF"/>
              <w:right w:val="nil"/>
            </w:tcBorders>
          </w:tcPr>
          <w:p w14:paraId="08646073" w14:textId="77777777" w:rsidR="0004616E" w:rsidRDefault="00F80CE4">
            <w:pPr>
              <w:pStyle w:val="TableTextLeft"/>
            </w:pPr>
            <w:r>
              <w:rPr>
                <w:rFonts w:hint="eastAsia"/>
              </w:rPr>
              <w:t>See supported operations (ONNX): Unsqueeze</w:t>
            </w:r>
          </w:p>
        </w:tc>
      </w:tr>
    </w:tbl>
    <w:p w14:paraId="35B5BE17" w14:textId="77777777" w:rsidR="0004616E" w:rsidRDefault="0004616E">
      <w:pPr>
        <w:pStyle w:val="BodyText10"/>
        <w:ind w:firstLine="200"/>
      </w:pPr>
    </w:p>
    <w:p w14:paraId="184A556B" w14:textId="77777777" w:rsidR="0004616E" w:rsidRDefault="00F80CE4">
      <w:pPr>
        <w:pStyle w:val="20"/>
        <w:rPr>
          <w:rFonts w:cs="Arial"/>
        </w:rPr>
      </w:pPr>
      <w:bookmarkStart w:id="114" w:name="_Ref76000030"/>
      <w:bookmarkStart w:id="115" w:name="_Toc167110267"/>
      <w:r>
        <w:rPr>
          <w:rFonts w:cs="Arial" w:hint="eastAsia"/>
        </w:rPr>
        <w:t>Supported operations (TensorFlow/Keras/TensorFlow Lite)</w:t>
      </w:r>
      <w:bookmarkEnd w:id="114"/>
      <w:bookmarkEnd w:id="115"/>
    </w:p>
    <w:p w14:paraId="76BBB446" w14:textId="77777777" w:rsidR="0004616E" w:rsidRDefault="00F80CE4">
      <w:pPr>
        <w:pStyle w:val="BodyText10"/>
        <w:ind w:firstLine="200"/>
      </w:pPr>
      <w:r>
        <w:t>As mentioned in the previous section, Keras works as an interface for TensorFlow 2, and they save the model in the same format as the frozen graph, which ends with `.pb`. Therefore, the TensorFlow/Keras/TensorflowLite operation is supported if it can be described by the TensorFlow raw operations listed below when the model is saved in the format of the frozen graph.</w:t>
      </w:r>
    </w:p>
    <w:p w14:paraId="19FFC96F" w14:textId="6EFC46C8" w:rsidR="0004616E" w:rsidRDefault="00F80CE4">
      <w:pPr>
        <w:pStyle w:val="TableCaption"/>
      </w:pPr>
      <w:bookmarkStart w:id="116" w:name="_Ref50600030"/>
      <w:bookmarkStart w:id="117" w:name="_Toc20600030"/>
      <w:bookmarkStart w:id="118" w:name="_Toc20600031"/>
      <w:bookmarkStart w:id="119" w:name="_Toc167110282"/>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16"/>
      <w:r>
        <w:t xml:space="preserve">. </w:t>
      </w:r>
      <w:bookmarkEnd w:id="117"/>
      <w:r>
        <w:t>TensorFlow Supported Operations</w:t>
      </w:r>
      <w:bookmarkEnd w:id="118"/>
      <w:bookmarkEnd w:id="11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04616E" w14:paraId="27B00246"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DF5F4D" w14:textId="77777777" w:rsidR="0004616E" w:rsidRDefault="00F80CE4">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57B463" w14:textId="77777777" w:rsidR="0004616E" w:rsidRDefault="00F80CE4">
            <w:pPr>
              <w:pStyle w:val="TableColumn"/>
              <w:rPr>
                <w:color w:val="FFFFFF" w:themeColor="background1"/>
                <w:sz w:val="22"/>
                <w:szCs w:val="22"/>
              </w:rPr>
            </w:pPr>
            <w:r>
              <w:rPr>
                <w:rFonts w:hint="eastAsia"/>
                <w:color w:val="FFFFFF" w:themeColor="background1"/>
                <w:sz w:val="22"/>
                <w:szCs w:val="22"/>
              </w:rPr>
              <w:t>Comments</w:t>
            </w:r>
          </w:p>
        </w:tc>
      </w:tr>
      <w:tr w:rsidR="0004616E" w14:paraId="231F3F2E" w14:textId="77777777" w:rsidTr="0004616E">
        <w:tc>
          <w:tcPr>
            <w:tcW w:w="1305" w:type="dxa"/>
            <w:tcBorders>
              <w:top w:val="single" w:sz="4" w:space="0" w:color="AEAAAA" w:themeColor="background2" w:themeShade="BF"/>
              <w:left w:val="nil"/>
            </w:tcBorders>
          </w:tcPr>
          <w:p w14:paraId="2653F5C6" w14:textId="35C90664" w:rsidR="0004616E" w:rsidRDefault="00F80CE4">
            <w:pPr>
              <w:pStyle w:val="TableTextLeft"/>
            </w:pPr>
            <w:hyperlink r:id="rId179">
              <w:r>
                <w:rPr>
                  <w:rStyle w:val="af0"/>
                </w:rPr>
                <w:t>Placeholder</w:t>
              </w:r>
            </w:hyperlink>
          </w:p>
        </w:tc>
        <w:tc>
          <w:tcPr>
            <w:tcW w:w="2594" w:type="dxa"/>
            <w:tcBorders>
              <w:top w:val="single" w:sz="4" w:space="0" w:color="AEAAAA" w:themeColor="background2" w:themeShade="BF"/>
              <w:right w:val="nil"/>
            </w:tcBorders>
          </w:tcPr>
          <w:p w14:paraId="7E086533" w14:textId="77777777" w:rsidR="0004616E" w:rsidRDefault="00F80CE4">
            <w:pPr>
              <w:pStyle w:val="TableTextLeft"/>
            </w:pPr>
            <w:r>
              <w:rPr>
                <w:rFonts w:hint="eastAsia"/>
              </w:rPr>
              <w:t>According to the official document, this operation will fail with an error if it is executed.</w:t>
            </w:r>
          </w:p>
        </w:tc>
      </w:tr>
      <w:tr w:rsidR="0004616E" w14:paraId="69B78700" w14:textId="77777777" w:rsidTr="0004616E">
        <w:tc>
          <w:tcPr>
            <w:tcW w:w="1305" w:type="dxa"/>
            <w:tcBorders>
              <w:top w:val="single" w:sz="4" w:space="0" w:color="AEAAAA" w:themeColor="background2" w:themeShade="BF"/>
              <w:left w:val="nil"/>
            </w:tcBorders>
          </w:tcPr>
          <w:p w14:paraId="00C77FB0" w14:textId="316BF77F" w:rsidR="0004616E" w:rsidRDefault="00F80CE4">
            <w:pPr>
              <w:pStyle w:val="TableTextLeft"/>
            </w:pPr>
            <w:hyperlink r:id="rId180">
              <w:r>
                <w:rPr>
                  <w:rStyle w:val="af0"/>
                </w:rPr>
                <w:t>PlaceholderWithDefault</w:t>
              </w:r>
            </w:hyperlink>
          </w:p>
        </w:tc>
        <w:tc>
          <w:tcPr>
            <w:tcW w:w="2594" w:type="dxa"/>
            <w:tcBorders>
              <w:top w:val="single" w:sz="4" w:space="0" w:color="AEAAAA" w:themeColor="background2" w:themeShade="BF"/>
              <w:right w:val="nil"/>
            </w:tcBorders>
          </w:tcPr>
          <w:p w14:paraId="007A2A5B" w14:textId="77777777" w:rsidR="0004616E" w:rsidRDefault="0004616E">
            <w:pPr>
              <w:pStyle w:val="TableTextLeft"/>
            </w:pPr>
          </w:p>
        </w:tc>
      </w:tr>
      <w:tr w:rsidR="0004616E" w14:paraId="12DF64B0" w14:textId="77777777" w:rsidTr="0004616E">
        <w:tc>
          <w:tcPr>
            <w:tcW w:w="1305" w:type="dxa"/>
            <w:tcBorders>
              <w:top w:val="single" w:sz="4" w:space="0" w:color="AEAAAA" w:themeColor="background2" w:themeShade="BF"/>
              <w:left w:val="nil"/>
            </w:tcBorders>
          </w:tcPr>
          <w:p w14:paraId="40C2FB34" w14:textId="7BCBC5D2" w:rsidR="0004616E" w:rsidRDefault="00F80CE4">
            <w:pPr>
              <w:pStyle w:val="TableTextLeft"/>
            </w:pPr>
            <w:hyperlink r:id="rId181">
              <w:r>
                <w:rPr>
                  <w:rStyle w:val="af0"/>
                </w:rPr>
                <w:t>Floor</w:t>
              </w:r>
            </w:hyperlink>
          </w:p>
        </w:tc>
        <w:tc>
          <w:tcPr>
            <w:tcW w:w="2594" w:type="dxa"/>
            <w:tcBorders>
              <w:top w:val="single" w:sz="4" w:space="0" w:color="AEAAAA" w:themeColor="background2" w:themeShade="BF"/>
              <w:right w:val="nil"/>
            </w:tcBorders>
          </w:tcPr>
          <w:p w14:paraId="132BD036" w14:textId="77777777" w:rsidR="0004616E" w:rsidRDefault="0004616E">
            <w:pPr>
              <w:pStyle w:val="TableTextLeft"/>
            </w:pPr>
          </w:p>
        </w:tc>
      </w:tr>
      <w:tr w:rsidR="0004616E" w14:paraId="0EA4DD07" w14:textId="77777777" w:rsidTr="0004616E">
        <w:tc>
          <w:tcPr>
            <w:tcW w:w="1305" w:type="dxa"/>
            <w:tcBorders>
              <w:top w:val="single" w:sz="4" w:space="0" w:color="AEAAAA" w:themeColor="background2" w:themeShade="BF"/>
              <w:left w:val="nil"/>
            </w:tcBorders>
          </w:tcPr>
          <w:p w14:paraId="1F2668D7" w14:textId="2EF9A163" w:rsidR="0004616E" w:rsidRDefault="00F80CE4">
            <w:pPr>
              <w:pStyle w:val="TableTextLeft"/>
            </w:pPr>
            <w:hyperlink r:id="rId182">
              <w:r>
                <w:rPr>
                  <w:rStyle w:val="af0"/>
                </w:rPr>
                <w:t>Identity</w:t>
              </w:r>
            </w:hyperlink>
          </w:p>
        </w:tc>
        <w:tc>
          <w:tcPr>
            <w:tcW w:w="2594" w:type="dxa"/>
            <w:tcBorders>
              <w:top w:val="single" w:sz="4" w:space="0" w:color="AEAAAA" w:themeColor="background2" w:themeShade="BF"/>
              <w:right w:val="nil"/>
            </w:tcBorders>
          </w:tcPr>
          <w:p w14:paraId="1F90BCBA" w14:textId="77777777" w:rsidR="0004616E" w:rsidRDefault="0004616E">
            <w:pPr>
              <w:pStyle w:val="TableTextLeft"/>
            </w:pPr>
          </w:p>
        </w:tc>
      </w:tr>
      <w:tr w:rsidR="0004616E" w14:paraId="7B7E815B" w14:textId="77777777" w:rsidTr="0004616E">
        <w:tc>
          <w:tcPr>
            <w:tcW w:w="1305" w:type="dxa"/>
            <w:tcBorders>
              <w:top w:val="single" w:sz="4" w:space="0" w:color="AEAAAA" w:themeColor="background2" w:themeShade="BF"/>
              <w:left w:val="nil"/>
            </w:tcBorders>
          </w:tcPr>
          <w:p w14:paraId="65C00485" w14:textId="5DBA44E0" w:rsidR="0004616E" w:rsidRDefault="00F80CE4">
            <w:pPr>
              <w:pStyle w:val="TableTextLeft"/>
            </w:pPr>
            <w:hyperlink r:id="rId183">
              <w:r>
                <w:rPr>
                  <w:rStyle w:val="af0"/>
                </w:rPr>
                <w:t>Const</w:t>
              </w:r>
            </w:hyperlink>
          </w:p>
        </w:tc>
        <w:tc>
          <w:tcPr>
            <w:tcW w:w="2594" w:type="dxa"/>
            <w:tcBorders>
              <w:top w:val="single" w:sz="4" w:space="0" w:color="AEAAAA" w:themeColor="background2" w:themeShade="BF"/>
              <w:right w:val="nil"/>
            </w:tcBorders>
          </w:tcPr>
          <w:p w14:paraId="127A5E40" w14:textId="77777777" w:rsidR="0004616E" w:rsidRDefault="0004616E">
            <w:pPr>
              <w:pStyle w:val="TableTextLeft"/>
            </w:pPr>
          </w:p>
        </w:tc>
      </w:tr>
      <w:tr w:rsidR="0004616E" w14:paraId="05324C40" w14:textId="77777777" w:rsidTr="0004616E">
        <w:tc>
          <w:tcPr>
            <w:tcW w:w="1305" w:type="dxa"/>
            <w:tcBorders>
              <w:top w:val="single" w:sz="4" w:space="0" w:color="AEAAAA" w:themeColor="background2" w:themeShade="BF"/>
              <w:left w:val="nil"/>
            </w:tcBorders>
          </w:tcPr>
          <w:p w14:paraId="3F358488" w14:textId="3A048796" w:rsidR="0004616E" w:rsidRDefault="00F80CE4">
            <w:pPr>
              <w:pStyle w:val="TableTextLeft"/>
            </w:pPr>
            <w:hyperlink r:id="rId184">
              <w:r>
                <w:rPr>
                  <w:rStyle w:val="af0"/>
                </w:rPr>
                <w:t>IdentityN</w:t>
              </w:r>
            </w:hyperlink>
          </w:p>
        </w:tc>
        <w:tc>
          <w:tcPr>
            <w:tcW w:w="2594" w:type="dxa"/>
            <w:tcBorders>
              <w:top w:val="single" w:sz="4" w:space="0" w:color="AEAAAA" w:themeColor="background2" w:themeShade="BF"/>
              <w:right w:val="nil"/>
            </w:tcBorders>
          </w:tcPr>
          <w:p w14:paraId="032A34A5" w14:textId="77777777" w:rsidR="0004616E" w:rsidRDefault="0004616E">
            <w:pPr>
              <w:pStyle w:val="TableTextLeft"/>
            </w:pPr>
          </w:p>
        </w:tc>
      </w:tr>
      <w:tr w:rsidR="0004616E" w14:paraId="7ED5E90E" w14:textId="77777777" w:rsidTr="0004616E">
        <w:tc>
          <w:tcPr>
            <w:tcW w:w="1305" w:type="dxa"/>
            <w:tcBorders>
              <w:top w:val="single" w:sz="4" w:space="0" w:color="AEAAAA" w:themeColor="background2" w:themeShade="BF"/>
              <w:left w:val="nil"/>
            </w:tcBorders>
          </w:tcPr>
          <w:p w14:paraId="75A3F077" w14:textId="54DF2332" w:rsidR="0004616E" w:rsidRDefault="00F80CE4">
            <w:pPr>
              <w:pStyle w:val="TableTextLeft"/>
            </w:pPr>
            <w:hyperlink r:id="rId185">
              <w:r>
                <w:rPr>
                  <w:rStyle w:val="af0"/>
                </w:rPr>
                <w:t>Pad</w:t>
              </w:r>
            </w:hyperlink>
          </w:p>
        </w:tc>
        <w:tc>
          <w:tcPr>
            <w:tcW w:w="2594" w:type="dxa"/>
            <w:tcBorders>
              <w:top w:val="single" w:sz="4" w:space="0" w:color="AEAAAA" w:themeColor="background2" w:themeShade="BF"/>
              <w:right w:val="nil"/>
            </w:tcBorders>
          </w:tcPr>
          <w:p w14:paraId="2D4D056D" w14:textId="77777777" w:rsidR="0004616E" w:rsidRDefault="0004616E">
            <w:pPr>
              <w:pStyle w:val="TableTextLeft"/>
            </w:pPr>
          </w:p>
        </w:tc>
      </w:tr>
      <w:tr w:rsidR="0004616E" w14:paraId="1806BE58" w14:textId="77777777" w:rsidTr="0004616E">
        <w:tc>
          <w:tcPr>
            <w:tcW w:w="1305" w:type="dxa"/>
            <w:tcBorders>
              <w:top w:val="single" w:sz="4" w:space="0" w:color="AEAAAA" w:themeColor="background2" w:themeShade="BF"/>
              <w:left w:val="nil"/>
            </w:tcBorders>
          </w:tcPr>
          <w:p w14:paraId="6F5AC2B5" w14:textId="73E946C4" w:rsidR="0004616E" w:rsidRDefault="00F80CE4">
            <w:pPr>
              <w:pStyle w:val="TableTextLeft"/>
            </w:pPr>
            <w:hyperlink r:id="rId186">
              <w:r>
                <w:rPr>
                  <w:rStyle w:val="af0"/>
                </w:rPr>
                <w:t>PadV2</w:t>
              </w:r>
            </w:hyperlink>
          </w:p>
        </w:tc>
        <w:tc>
          <w:tcPr>
            <w:tcW w:w="2594" w:type="dxa"/>
            <w:tcBorders>
              <w:top w:val="single" w:sz="4" w:space="0" w:color="AEAAAA" w:themeColor="background2" w:themeShade="BF"/>
              <w:right w:val="nil"/>
            </w:tcBorders>
          </w:tcPr>
          <w:p w14:paraId="07EC8714" w14:textId="77777777" w:rsidR="0004616E" w:rsidRDefault="0004616E">
            <w:pPr>
              <w:pStyle w:val="TableTextLeft"/>
            </w:pPr>
          </w:p>
        </w:tc>
      </w:tr>
      <w:tr w:rsidR="0004616E" w14:paraId="7887E1EE" w14:textId="77777777" w:rsidTr="0004616E">
        <w:tc>
          <w:tcPr>
            <w:tcW w:w="1305" w:type="dxa"/>
            <w:tcBorders>
              <w:top w:val="single" w:sz="4" w:space="0" w:color="AEAAAA" w:themeColor="background2" w:themeShade="BF"/>
              <w:left w:val="nil"/>
            </w:tcBorders>
          </w:tcPr>
          <w:p w14:paraId="55C0F2A9" w14:textId="353DA576" w:rsidR="0004616E" w:rsidRDefault="00F80CE4">
            <w:pPr>
              <w:pStyle w:val="TableTextLeft"/>
            </w:pPr>
            <w:hyperlink r:id="rId187">
              <w:r>
                <w:rPr>
                  <w:rStyle w:val="af0"/>
                </w:rPr>
                <w:t>Conv2D</w:t>
              </w:r>
            </w:hyperlink>
          </w:p>
        </w:tc>
        <w:tc>
          <w:tcPr>
            <w:tcW w:w="2594" w:type="dxa"/>
            <w:tcBorders>
              <w:top w:val="single" w:sz="4" w:space="0" w:color="AEAAAA" w:themeColor="background2" w:themeShade="BF"/>
              <w:right w:val="nil"/>
            </w:tcBorders>
          </w:tcPr>
          <w:p w14:paraId="662A1C2D" w14:textId="77777777" w:rsidR="0004616E" w:rsidRDefault="0004616E">
            <w:pPr>
              <w:pStyle w:val="TableTextLeft"/>
            </w:pPr>
          </w:p>
        </w:tc>
      </w:tr>
      <w:tr w:rsidR="0004616E" w14:paraId="5304D0E8" w14:textId="77777777" w:rsidTr="0004616E">
        <w:tc>
          <w:tcPr>
            <w:tcW w:w="1305" w:type="dxa"/>
            <w:tcBorders>
              <w:top w:val="single" w:sz="4" w:space="0" w:color="AEAAAA" w:themeColor="background2" w:themeShade="BF"/>
              <w:left w:val="nil"/>
            </w:tcBorders>
          </w:tcPr>
          <w:p w14:paraId="0FF363C5" w14:textId="6876089F" w:rsidR="0004616E" w:rsidRDefault="00F80CE4">
            <w:pPr>
              <w:pStyle w:val="TableTextLeft"/>
            </w:pPr>
            <w:hyperlink r:id="rId188">
              <w:r>
                <w:rPr>
                  <w:rStyle w:val="af0"/>
                </w:rPr>
                <w:t>DepthwiseConv2dNative</w:t>
              </w:r>
            </w:hyperlink>
          </w:p>
        </w:tc>
        <w:tc>
          <w:tcPr>
            <w:tcW w:w="2594" w:type="dxa"/>
            <w:tcBorders>
              <w:top w:val="single" w:sz="4" w:space="0" w:color="AEAAAA" w:themeColor="background2" w:themeShade="BF"/>
              <w:right w:val="nil"/>
            </w:tcBorders>
          </w:tcPr>
          <w:p w14:paraId="07473D3C" w14:textId="77777777" w:rsidR="0004616E" w:rsidRDefault="0004616E">
            <w:pPr>
              <w:pStyle w:val="TableTextLeft"/>
            </w:pPr>
          </w:p>
        </w:tc>
      </w:tr>
      <w:tr w:rsidR="0004616E" w14:paraId="533B059F" w14:textId="77777777" w:rsidTr="0004616E">
        <w:tc>
          <w:tcPr>
            <w:tcW w:w="1305" w:type="dxa"/>
            <w:tcBorders>
              <w:top w:val="single" w:sz="4" w:space="0" w:color="AEAAAA" w:themeColor="background2" w:themeShade="BF"/>
              <w:left w:val="nil"/>
            </w:tcBorders>
          </w:tcPr>
          <w:p w14:paraId="7ACF3144" w14:textId="0E67B0B1" w:rsidR="0004616E" w:rsidRDefault="00F80CE4">
            <w:pPr>
              <w:pStyle w:val="TableTextLeft"/>
            </w:pPr>
            <w:hyperlink r:id="rId189">
              <w:r>
                <w:rPr>
                  <w:rStyle w:val="af0"/>
                </w:rPr>
                <w:t>Conv2DBackpropInput</w:t>
              </w:r>
            </w:hyperlink>
          </w:p>
        </w:tc>
        <w:tc>
          <w:tcPr>
            <w:tcW w:w="2594" w:type="dxa"/>
            <w:tcBorders>
              <w:top w:val="single" w:sz="4" w:space="0" w:color="AEAAAA" w:themeColor="background2" w:themeShade="BF"/>
              <w:right w:val="nil"/>
            </w:tcBorders>
          </w:tcPr>
          <w:p w14:paraId="79A1E780" w14:textId="77777777" w:rsidR="0004616E" w:rsidRDefault="0004616E">
            <w:pPr>
              <w:pStyle w:val="TableTextLeft"/>
            </w:pPr>
          </w:p>
        </w:tc>
      </w:tr>
      <w:tr w:rsidR="0004616E" w14:paraId="3C27CFAA" w14:textId="77777777" w:rsidTr="0004616E">
        <w:tc>
          <w:tcPr>
            <w:tcW w:w="1305" w:type="dxa"/>
            <w:tcBorders>
              <w:top w:val="single" w:sz="4" w:space="0" w:color="AEAAAA" w:themeColor="background2" w:themeShade="BF"/>
              <w:left w:val="nil"/>
            </w:tcBorders>
          </w:tcPr>
          <w:p w14:paraId="1A5382CD" w14:textId="78561C29" w:rsidR="0004616E" w:rsidRDefault="00F80CE4">
            <w:pPr>
              <w:pStyle w:val="TableTextLeft"/>
            </w:pPr>
            <w:hyperlink r:id="rId190">
              <w:r>
                <w:rPr>
                  <w:rStyle w:val="af0"/>
                </w:rPr>
                <w:t>MatMul</w:t>
              </w:r>
            </w:hyperlink>
          </w:p>
        </w:tc>
        <w:tc>
          <w:tcPr>
            <w:tcW w:w="2594" w:type="dxa"/>
            <w:tcBorders>
              <w:top w:val="single" w:sz="4" w:space="0" w:color="AEAAAA" w:themeColor="background2" w:themeShade="BF"/>
              <w:right w:val="nil"/>
            </w:tcBorders>
          </w:tcPr>
          <w:p w14:paraId="10CDA461" w14:textId="77777777" w:rsidR="0004616E" w:rsidRDefault="0004616E">
            <w:pPr>
              <w:pStyle w:val="TableTextLeft"/>
            </w:pPr>
          </w:p>
        </w:tc>
      </w:tr>
      <w:tr w:rsidR="0004616E" w14:paraId="0AABE457" w14:textId="77777777" w:rsidTr="0004616E">
        <w:tc>
          <w:tcPr>
            <w:tcW w:w="1305" w:type="dxa"/>
            <w:tcBorders>
              <w:top w:val="single" w:sz="4" w:space="0" w:color="AEAAAA" w:themeColor="background2" w:themeShade="BF"/>
              <w:left w:val="nil"/>
            </w:tcBorders>
          </w:tcPr>
          <w:p w14:paraId="5E568FF6" w14:textId="37138890" w:rsidR="0004616E" w:rsidRDefault="00F80CE4">
            <w:pPr>
              <w:pStyle w:val="TableTextLeft"/>
            </w:pPr>
            <w:hyperlink r:id="rId191">
              <w:r>
                <w:rPr>
                  <w:rStyle w:val="af0"/>
                </w:rPr>
                <w:t>FusedBatchNormV3</w:t>
              </w:r>
            </w:hyperlink>
          </w:p>
        </w:tc>
        <w:tc>
          <w:tcPr>
            <w:tcW w:w="2594" w:type="dxa"/>
            <w:tcBorders>
              <w:top w:val="single" w:sz="4" w:space="0" w:color="AEAAAA" w:themeColor="background2" w:themeShade="BF"/>
              <w:right w:val="nil"/>
            </w:tcBorders>
          </w:tcPr>
          <w:p w14:paraId="39DDBD17" w14:textId="77777777" w:rsidR="0004616E" w:rsidRDefault="0004616E">
            <w:pPr>
              <w:pStyle w:val="TableTextLeft"/>
            </w:pPr>
          </w:p>
        </w:tc>
      </w:tr>
      <w:tr w:rsidR="0004616E" w14:paraId="6D3B97F4" w14:textId="77777777" w:rsidTr="0004616E">
        <w:tc>
          <w:tcPr>
            <w:tcW w:w="1305" w:type="dxa"/>
            <w:tcBorders>
              <w:top w:val="single" w:sz="4" w:space="0" w:color="AEAAAA" w:themeColor="background2" w:themeShade="BF"/>
              <w:left w:val="nil"/>
            </w:tcBorders>
          </w:tcPr>
          <w:p w14:paraId="7F638DEE" w14:textId="3208A5F9" w:rsidR="0004616E" w:rsidRDefault="00F80CE4">
            <w:pPr>
              <w:pStyle w:val="TableTextLeft"/>
            </w:pPr>
            <w:hyperlink r:id="rId192">
              <w:r>
                <w:rPr>
                  <w:rStyle w:val="af0"/>
                </w:rPr>
                <w:t>FusedBatchNorm</w:t>
              </w:r>
            </w:hyperlink>
          </w:p>
        </w:tc>
        <w:tc>
          <w:tcPr>
            <w:tcW w:w="2594" w:type="dxa"/>
            <w:tcBorders>
              <w:top w:val="single" w:sz="4" w:space="0" w:color="AEAAAA" w:themeColor="background2" w:themeShade="BF"/>
              <w:right w:val="nil"/>
            </w:tcBorders>
          </w:tcPr>
          <w:p w14:paraId="2948E9BC" w14:textId="77777777" w:rsidR="0004616E" w:rsidRDefault="0004616E">
            <w:pPr>
              <w:pStyle w:val="TableTextLeft"/>
            </w:pPr>
          </w:p>
        </w:tc>
      </w:tr>
      <w:tr w:rsidR="0004616E" w14:paraId="7B99771D" w14:textId="77777777" w:rsidTr="0004616E">
        <w:tc>
          <w:tcPr>
            <w:tcW w:w="1305" w:type="dxa"/>
            <w:tcBorders>
              <w:top w:val="single" w:sz="4" w:space="0" w:color="AEAAAA" w:themeColor="background2" w:themeShade="BF"/>
              <w:left w:val="nil"/>
            </w:tcBorders>
          </w:tcPr>
          <w:p w14:paraId="2241507F" w14:textId="3441E31E" w:rsidR="0004616E" w:rsidRDefault="00F80CE4">
            <w:pPr>
              <w:pStyle w:val="TableTextLeft"/>
            </w:pPr>
            <w:hyperlink r:id="rId193">
              <w:r>
                <w:rPr>
                  <w:rStyle w:val="af0"/>
                </w:rPr>
                <w:t>MaxPool</w:t>
              </w:r>
            </w:hyperlink>
          </w:p>
        </w:tc>
        <w:tc>
          <w:tcPr>
            <w:tcW w:w="2594" w:type="dxa"/>
            <w:tcBorders>
              <w:top w:val="single" w:sz="4" w:space="0" w:color="AEAAAA" w:themeColor="background2" w:themeShade="BF"/>
              <w:right w:val="nil"/>
            </w:tcBorders>
          </w:tcPr>
          <w:p w14:paraId="3EB9DE7F" w14:textId="77777777" w:rsidR="0004616E" w:rsidRDefault="0004616E">
            <w:pPr>
              <w:pStyle w:val="TableTextLeft"/>
            </w:pPr>
          </w:p>
        </w:tc>
      </w:tr>
      <w:tr w:rsidR="0004616E" w14:paraId="176695BC" w14:textId="77777777" w:rsidTr="0004616E">
        <w:tc>
          <w:tcPr>
            <w:tcW w:w="1305" w:type="dxa"/>
            <w:tcBorders>
              <w:top w:val="single" w:sz="4" w:space="0" w:color="AEAAAA" w:themeColor="background2" w:themeShade="BF"/>
              <w:left w:val="nil"/>
            </w:tcBorders>
          </w:tcPr>
          <w:p w14:paraId="497B9097" w14:textId="0CF7F5EA" w:rsidR="0004616E" w:rsidRDefault="00F80CE4">
            <w:pPr>
              <w:pStyle w:val="TableTextLeft"/>
            </w:pPr>
            <w:hyperlink r:id="rId194">
              <w:r>
                <w:rPr>
                  <w:rStyle w:val="af0"/>
                </w:rPr>
                <w:t>AvgPool</w:t>
              </w:r>
            </w:hyperlink>
          </w:p>
        </w:tc>
        <w:tc>
          <w:tcPr>
            <w:tcW w:w="2594" w:type="dxa"/>
            <w:tcBorders>
              <w:top w:val="single" w:sz="4" w:space="0" w:color="AEAAAA" w:themeColor="background2" w:themeShade="BF"/>
              <w:right w:val="nil"/>
            </w:tcBorders>
          </w:tcPr>
          <w:p w14:paraId="2466D0D7" w14:textId="77777777" w:rsidR="0004616E" w:rsidRDefault="0004616E">
            <w:pPr>
              <w:pStyle w:val="TableTextLeft"/>
            </w:pPr>
          </w:p>
        </w:tc>
      </w:tr>
      <w:tr w:rsidR="0004616E" w14:paraId="32926447" w14:textId="77777777" w:rsidTr="0004616E">
        <w:tc>
          <w:tcPr>
            <w:tcW w:w="1305" w:type="dxa"/>
            <w:tcBorders>
              <w:top w:val="single" w:sz="4" w:space="0" w:color="AEAAAA" w:themeColor="background2" w:themeShade="BF"/>
              <w:left w:val="nil"/>
            </w:tcBorders>
          </w:tcPr>
          <w:p w14:paraId="558B07AA" w14:textId="1B056486" w:rsidR="0004616E" w:rsidRDefault="00F80CE4">
            <w:pPr>
              <w:pStyle w:val="TableTextLeft"/>
            </w:pPr>
            <w:hyperlink r:id="rId195">
              <w:r>
                <w:rPr>
                  <w:rStyle w:val="af0"/>
                </w:rPr>
                <w:t>Mean</w:t>
              </w:r>
            </w:hyperlink>
          </w:p>
        </w:tc>
        <w:tc>
          <w:tcPr>
            <w:tcW w:w="2594" w:type="dxa"/>
            <w:tcBorders>
              <w:top w:val="single" w:sz="4" w:space="0" w:color="AEAAAA" w:themeColor="background2" w:themeShade="BF"/>
              <w:right w:val="nil"/>
            </w:tcBorders>
          </w:tcPr>
          <w:p w14:paraId="51B1F1B4" w14:textId="77777777" w:rsidR="0004616E" w:rsidRDefault="00F80CE4">
            <w:pPr>
              <w:pStyle w:val="TableTextLeft"/>
            </w:pPr>
            <w:r>
              <w:rPr>
                <w:rFonts w:hint="eastAsia"/>
              </w:rPr>
              <w:t>Only along height, width, and channel.</w:t>
            </w:r>
          </w:p>
        </w:tc>
      </w:tr>
      <w:tr w:rsidR="0004616E" w14:paraId="74F11FB3" w14:textId="77777777" w:rsidTr="0004616E">
        <w:tc>
          <w:tcPr>
            <w:tcW w:w="1305" w:type="dxa"/>
            <w:tcBorders>
              <w:top w:val="single" w:sz="4" w:space="0" w:color="AEAAAA" w:themeColor="background2" w:themeShade="BF"/>
              <w:left w:val="nil"/>
            </w:tcBorders>
          </w:tcPr>
          <w:p w14:paraId="351DC21F" w14:textId="254FF2F3" w:rsidR="0004616E" w:rsidRDefault="00F80CE4">
            <w:pPr>
              <w:pStyle w:val="TableTextLeft"/>
            </w:pPr>
            <w:hyperlink r:id="rId196">
              <w:r>
                <w:rPr>
                  <w:rStyle w:val="af0"/>
                </w:rPr>
                <w:t>ResizeNearestNeighbor</w:t>
              </w:r>
            </w:hyperlink>
          </w:p>
        </w:tc>
        <w:tc>
          <w:tcPr>
            <w:tcW w:w="2594" w:type="dxa"/>
            <w:tcBorders>
              <w:top w:val="single" w:sz="4" w:space="0" w:color="AEAAAA" w:themeColor="background2" w:themeShade="BF"/>
              <w:right w:val="nil"/>
            </w:tcBorders>
          </w:tcPr>
          <w:p w14:paraId="51AD004B" w14:textId="77777777" w:rsidR="0004616E" w:rsidRDefault="0004616E">
            <w:pPr>
              <w:pStyle w:val="TableTextLeft"/>
            </w:pPr>
          </w:p>
        </w:tc>
      </w:tr>
      <w:tr w:rsidR="0004616E" w14:paraId="0358C639" w14:textId="77777777" w:rsidTr="0004616E">
        <w:tc>
          <w:tcPr>
            <w:tcW w:w="1305" w:type="dxa"/>
            <w:tcBorders>
              <w:top w:val="single" w:sz="4" w:space="0" w:color="AEAAAA" w:themeColor="background2" w:themeShade="BF"/>
              <w:left w:val="nil"/>
            </w:tcBorders>
          </w:tcPr>
          <w:p w14:paraId="615A09CA" w14:textId="29E2F911" w:rsidR="0004616E" w:rsidRDefault="00F80CE4">
            <w:pPr>
              <w:pStyle w:val="TableTextLeft"/>
            </w:pPr>
            <w:hyperlink r:id="rId197">
              <w:r>
                <w:rPr>
                  <w:rStyle w:val="af0"/>
                </w:rPr>
                <w:t>ResizeBilinear</w:t>
              </w:r>
            </w:hyperlink>
          </w:p>
        </w:tc>
        <w:tc>
          <w:tcPr>
            <w:tcW w:w="2594" w:type="dxa"/>
            <w:tcBorders>
              <w:top w:val="single" w:sz="4" w:space="0" w:color="AEAAAA" w:themeColor="background2" w:themeShade="BF"/>
              <w:right w:val="nil"/>
            </w:tcBorders>
          </w:tcPr>
          <w:p w14:paraId="56367CA6" w14:textId="77777777" w:rsidR="0004616E" w:rsidRDefault="0004616E">
            <w:pPr>
              <w:pStyle w:val="TableTextLeft"/>
            </w:pPr>
          </w:p>
        </w:tc>
      </w:tr>
      <w:tr w:rsidR="0004616E" w14:paraId="518152AD" w14:textId="77777777" w:rsidTr="0004616E">
        <w:tc>
          <w:tcPr>
            <w:tcW w:w="1305" w:type="dxa"/>
            <w:tcBorders>
              <w:top w:val="single" w:sz="4" w:space="0" w:color="AEAAAA" w:themeColor="background2" w:themeShade="BF"/>
              <w:left w:val="nil"/>
            </w:tcBorders>
          </w:tcPr>
          <w:p w14:paraId="7FB92AFB" w14:textId="7116C530" w:rsidR="0004616E" w:rsidRDefault="00F80CE4">
            <w:pPr>
              <w:pStyle w:val="TableTextLeft"/>
            </w:pPr>
            <w:hyperlink r:id="rId198">
              <w:r>
                <w:rPr>
                  <w:rStyle w:val="af0"/>
                </w:rPr>
                <w:t>ConcatV2</w:t>
              </w:r>
            </w:hyperlink>
          </w:p>
        </w:tc>
        <w:tc>
          <w:tcPr>
            <w:tcW w:w="2594" w:type="dxa"/>
            <w:tcBorders>
              <w:top w:val="single" w:sz="4" w:space="0" w:color="AEAAAA" w:themeColor="background2" w:themeShade="BF"/>
              <w:right w:val="nil"/>
            </w:tcBorders>
          </w:tcPr>
          <w:p w14:paraId="7DB2DAD0" w14:textId="77777777" w:rsidR="0004616E" w:rsidRDefault="00F80CE4">
            <w:pPr>
              <w:pStyle w:val="TableTextLeft"/>
            </w:pPr>
            <w:r>
              <w:rPr>
                <w:rFonts w:hint="eastAsia"/>
              </w:rPr>
              <w:t>Only along channel axis.</w:t>
            </w:r>
          </w:p>
        </w:tc>
      </w:tr>
      <w:tr w:rsidR="0004616E" w14:paraId="7DA93C4E" w14:textId="77777777" w:rsidTr="0004616E">
        <w:tc>
          <w:tcPr>
            <w:tcW w:w="1305" w:type="dxa"/>
            <w:tcBorders>
              <w:top w:val="single" w:sz="4" w:space="0" w:color="AEAAAA" w:themeColor="background2" w:themeShade="BF"/>
              <w:left w:val="nil"/>
            </w:tcBorders>
          </w:tcPr>
          <w:p w14:paraId="694D8D17" w14:textId="04B14F29" w:rsidR="0004616E" w:rsidRDefault="00F80CE4">
            <w:pPr>
              <w:pStyle w:val="TableTextLeft"/>
            </w:pPr>
            <w:hyperlink r:id="rId199">
              <w:r>
                <w:rPr>
                  <w:rStyle w:val="af0"/>
                </w:rPr>
                <w:t>Add</w:t>
              </w:r>
            </w:hyperlink>
          </w:p>
        </w:tc>
        <w:tc>
          <w:tcPr>
            <w:tcW w:w="2594" w:type="dxa"/>
            <w:tcBorders>
              <w:top w:val="single" w:sz="4" w:space="0" w:color="AEAAAA" w:themeColor="background2" w:themeShade="BF"/>
              <w:right w:val="nil"/>
            </w:tcBorders>
          </w:tcPr>
          <w:p w14:paraId="5F2A87D1" w14:textId="77777777" w:rsidR="0004616E" w:rsidRDefault="0004616E">
            <w:pPr>
              <w:pStyle w:val="TableTextLeft"/>
            </w:pPr>
          </w:p>
        </w:tc>
      </w:tr>
      <w:tr w:rsidR="0004616E" w14:paraId="44DF9C6F" w14:textId="77777777" w:rsidTr="0004616E">
        <w:tc>
          <w:tcPr>
            <w:tcW w:w="1305" w:type="dxa"/>
            <w:tcBorders>
              <w:top w:val="single" w:sz="4" w:space="0" w:color="AEAAAA" w:themeColor="background2" w:themeShade="BF"/>
              <w:left w:val="nil"/>
            </w:tcBorders>
          </w:tcPr>
          <w:p w14:paraId="607B854E" w14:textId="45B59FDD" w:rsidR="0004616E" w:rsidRDefault="00F80CE4">
            <w:pPr>
              <w:pStyle w:val="TableTextLeft"/>
            </w:pPr>
            <w:hyperlink r:id="rId200">
              <w:r>
                <w:rPr>
                  <w:rStyle w:val="af0"/>
                </w:rPr>
                <w:t>AddV2</w:t>
              </w:r>
            </w:hyperlink>
          </w:p>
        </w:tc>
        <w:tc>
          <w:tcPr>
            <w:tcW w:w="2594" w:type="dxa"/>
            <w:tcBorders>
              <w:top w:val="single" w:sz="4" w:space="0" w:color="AEAAAA" w:themeColor="background2" w:themeShade="BF"/>
              <w:right w:val="nil"/>
            </w:tcBorders>
          </w:tcPr>
          <w:p w14:paraId="7DB5DCAC" w14:textId="77777777" w:rsidR="0004616E" w:rsidRDefault="0004616E">
            <w:pPr>
              <w:pStyle w:val="TableTextLeft"/>
            </w:pPr>
          </w:p>
        </w:tc>
      </w:tr>
      <w:tr w:rsidR="0004616E" w14:paraId="0239009A" w14:textId="77777777" w:rsidTr="0004616E">
        <w:tc>
          <w:tcPr>
            <w:tcW w:w="1305" w:type="dxa"/>
            <w:tcBorders>
              <w:top w:val="single" w:sz="4" w:space="0" w:color="AEAAAA" w:themeColor="background2" w:themeShade="BF"/>
              <w:left w:val="nil"/>
            </w:tcBorders>
          </w:tcPr>
          <w:p w14:paraId="5181222B" w14:textId="40217157" w:rsidR="0004616E" w:rsidRDefault="00F80CE4">
            <w:pPr>
              <w:pStyle w:val="TableTextLeft"/>
            </w:pPr>
            <w:hyperlink r:id="rId201">
              <w:r>
                <w:rPr>
                  <w:rStyle w:val="af0"/>
                </w:rPr>
                <w:t>Mul</w:t>
              </w:r>
            </w:hyperlink>
          </w:p>
        </w:tc>
        <w:tc>
          <w:tcPr>
            <w:tcW w:w="2594" w:type="dxa"/>
            <w:tcBorders>
              <w:top w:val="single" w:sz="4" w:space="0" w:color="AEAAAA" w:themeColor="background2" w:themeShade="BF"/>
              <w:right w:val="nil"/>
            </w:tcBorders>
          </w:tcPr>
          <w:p w14:paraId="6208AF46" w14:textId="77777777" w:rsidR="0004616E" w:rsidRDefault="00F80CE4">
            <w:pPr>
              <w:pStyle w:val="TableTextLeft"/>
            </w:pPr>
            <w:r>
              <w:rPr>
                <w:rFonts w:hint="eastAsia"/>
              </w:rPr>
              <w:t>Only constant multiplication.</w:t>
            </w:r>
          </w:p>
        </w:tc>
      </w:tr>
      <w:tr w:rsidR="0004616E" w14:paraId="02042A61" w14:textId="77777777" w:rsidTr="0004616E">
        <w:tc>
          <w:tcPr>
            <w:tcW w:w="1305" w:type="dxa"/>
            <w:tcBorders>
              <w:top w:val="single" w:sz="4" w:space="0" w:color="AEAAAA" w:themeColor="background2" w:themeShade="BF"/>
              <w:left w:val="nil"/>
            </w:tcBorders>
          </w:tcPr>
          <w:p w14:paraId="5FD8C433" w14:textId="25EBAB52" w:rsidR="0004616E" w:rsidRDefault="00F80CE4">
            <w:pPr>
              <w:pStyle w:val="TableTextLeft"/>
            </w:pPr>
            <w:hyperlink r:id="rId202">
              <w:r>
                <w:rPr>
                  <w:rStyle w:val="af0"/>
                </w:rPr>
                <w:t>Sub</w:t>
              </w:r>
            </w:hyperlink>
          </w:p>
        </w:tc>
        <w:tc>
          <w:tcPr>
            <w:tcW w:w="2594" w:type="dxa"/>
            <w:tcBorders>
              <w:top w:val="single" w:sz="4" w:space="0" w:color="AEAAAA" w:themeColor="background2" w:themeShade="BF"/>
              <w:right w:val="nil"/>
            </w:tcBorders>
          </w:tcPr>
          <w:p w14:paraId="19EBB179" w14:textId="77777777" w:rsidR="0004616E" w:rsidRDefault="0004616E">
            <w:pPr>
              <w:pStyle w:val="TableTextLeft"/>
            </w:pPr>
          </w:p>
        </w:tc>
      </w:tr>
      <w:tr w:rsidR="0004616E" w14:paraId="0E3EEC45" w14:textId="77777777" w:rsidTr="0004616E">
        <w:tc>
          <w:tcPr>
            <w:tcW w:w="1305" w:type="dxa"/>
            <w:tcBorders>
              <w:top w:val="single" w:sz="4" w:space="0" w:color="AEAAAA" w:themeColor="background2" w:themeShade="BF"/>
              <w:left w:val="nil"/>
            </w:tcBorders>
          </w:tcPr>
          <w:p w14:paraId="74DA8049" w14:textId="023A8048" w:rsidR="0004616E" w:rsidRDefault="00F80CE4">
            <w:pPr>
              <w:pStyle w:val="TableTextLeft"/>
            </w:pPr>
            <w:hyperlink r:id="rId203">
              <w:r>
                <w:rPr>
                  <w:rStyle w:val="af0"/>
                </w:rPr>
                <w:t>RealDiv</w:t>
              </w:r>
            </w:hyperlink>
          </w:p>
        </w:tc>
        <w:tc>
          <w:tcPr>
            <w:tcW w:w="2594" w:type="dxa"/>
            <w:tcBorders>
              <w:top w:val="single" w:sz="4" w:space="0" w:color="AEAAAA" w:themeColor="background2" w:themeShade="BF"/>
              <w:right w:val="nil"/>
            </w:tcBorders>
          </w:tcPr>
          <w:p w14:paraId="7D78616F" w14:textId="77777777" w:rsidR="0004616E" w:rsidRDefault="00F80CE4">
            <w:pPr>
              <w:pStyle w:val="TableTextLeft"/>
            </w:pPr>
            <w:r>
              <w:rPr>
                <w:rFonts w:hint="eastAsia"/>
              </w:rPr>
              <w:t>Only constant division.</w:t>
            </w:r>
          </w:p>
        </w:tc>
      </w:tr>
      <w:tr w:rsidR="0004616E" w14:paraId="6B41BD98" w14:textId="77777777" w:rsidTr="0004616E">
        <w:tc>
          <w:tcPr>
            <w:tcW w:w="1305" w:type="dxa"/>
            <w:tcBorders>
              <w:top w:val="single" w:sz="4" w:space="0" w:color="AEAAAA" w:themeColor="background2" w:themeShade="BF"/>
              <w:left w:val="nil"/>
            </w:tcBorders>
          </w:tcPr>
          <w:p w14:paraId="1EFAB9CF" w14:textId="61450F08" w:rsidR="0004616E" w:rsidRDefault="00F80CE4">
            <w:pPr>
              <w:pStyle w:val="TableTextLeft"/>
            </w:pPr>
            <w:hyperlink r:id="rId204">
              <w:r>
                <w:rPr>
                  <w:rStyle w:val="af0"/>
                </w:rPr>
                <w:t>AddN</w:t>
              </w:r>
            </w:hyperlink>
          </w:p>
        </w:tc>
        <w:tc>
          <w:tcPr>
            <w:tcW w:w="2594" w:type="dxa"/>
            <w:tcBorders>
              <w:top w:val="single" w:sz="4" w:space="0" w:color="AEAAAA" w:themeColor="background2" w:themeShade="BF"/>
              <w:right w:val="nil"/>
            </w:tcBorders>
          </w:tcPr>
          <w:p w14:paraId="13B6EA28" w14:textId="77777777" w:rsidR="0004616E" w:rsidRDefault="0004616E">
            <w:pPr>
              <w:pStyle w:val="TableTextLeft"/>
            </w:pPr>
          </w:p>
        </w:tc>
      </w:tr>
      <w:tr w:rsidR="0004616E" w14:paraId="5EEB2955" w14:textId="77777777" w:rsidTr="0004616E">
        <w:tc>
          <w:tcPr>
            <w:tcW w:w="1305" w:type="dxa"/>
            <w:tcBorders>
              <w:top w:val="single" w:sz="4" w:space="0" w:color="AEAAAA" w:themeColor="background2" w:themeShade="BF"/>
              <w:left w:val="nil"/>
            </w:tcBorders>
          </w:tcPr>
          <w:p w14:paraId="541371D8" w14:textId="12A5050F" w:rsidR="0004616E" w:rsidRDefault="00F80CE4">
            <w:pPr>
              <w:pStyle w:val="TableTextLeft"/>
            </w:pPr>
            <w:hyperlink r:id="rId205">
              <w:r>
                <w:rPr>
                  <w:rStyle w:val="af0"/>
                </w:rPr>
                <w:t>BiasAdd</w:t>
              </w:r>
            </w:hyperlink>
          </w:p>
        </w:tc>
        <w:tc>
          <w:tcPr>
            <w:tcW w:w="2594" w:type="dxa"/>
            <w:tcBorders>
              <w:top w:val="single" w:sz="4" w:space="0" w:color="AEAAAA" w:themeColor="background2" w:themeShade="BF"/>
              <w:right w:val="nil"/>
            </w:tcBorders>
          </w:tcPr>
          <w:p w14:paraId="09034E9A" w14:textId="77777777" w:rsidR="0004616E" w:rsidRDefault="0004616E">
            <w:pPr>
              <w:pStyle w:val="TableTextLeft"/>
            </w:pPr>
          </w:p>
        </w:tc>
      </w:tr>
      <w:tr w:rsidR="0004616E" w14:paraId="3C2AFEF3" w14:textId="77777777" w:rsidTr="0004616E">
        <w:tc>
          <w:tcPr>
            <w:tcW w:w="1305" w:type="dxa"/>
            <w:tcBorders>
              <w:top w:val="single" w:sz="4" w:space="0" w:color="AEAAAA" w:themeColor="background2" w:themeShade="BF"/>
              <w:left w:val="nil"/>
            </w:tcBorders>
          </w:tcPr>
          <w:p w14:paraId="7E9D9557" w14:textId="5DD449DA" w:rsidR="0004616E" w:rsidRDefault="00F80CE4">
            <w:pPr>
              <w:pStyle w:val="TableTextLeft"/>
            </w:pPr>
            <w:hyperlink r:id="rId206">
              <w:r>
                <w:rPr>
                  <w:rStyle w:val="af0"/>
                </w:rPr>
                <w:t>Relu</w:t>
              </w:r>
            </w:hyperlink>
          </w:p>
        </w:tc>
        <w:tc>
          <w:tcPr>
            <w:tcW w:w="2594" w:type="dxa"/>
            <w:tcBorders>
              <w:top w:val="single" w:sz="4" w:space="0" w:color="AEAAAA" w:themeColor="background2" w:themeShade="BF"/>
              <w:right w:val="nil"/>
            </w:tcBorders>
          </w:tcPr>
          <w:p w14:paraId="7E772748" w14:textId="77777777" w:rsidR="0004616E" w:rsidRDefault="0004616E">
            <w:pPr>
              <w:pStyle w:val="TableTextLeft"/>
            </w:pPr>
          </w:p>
        </w:tc>
      </w:tr>
      <w:tr w:rsidR="0004616E" w14:paraId="31F66A3E" w14:textId="77777777" w:rsidTr="0004616E">
        <w:tc>
          <w:tcPr>
            <w:tcW w:w="1305" w:type="dxa"/>
            <w:tcBorders>
              <w:top w:val="single" w:sz="4" w:space="0" w:color="AEAAAA" w:themeColor="background2" w:themeShade="BF"/>
              <w:left w:val="nil"/>
            </w:tcBorders>
          </w:tcPr>
          <w:p w14:paraId="58838B9D" w14:textId="18D0CDFB" w:rsidR="0004616E" w:rsidRDefault="00F80CE4">
            <w:pPr>
              <w:pStyle w:val="TableTextLeft"/>
            </w:pPr>
            <w:hyperlink r:id="rId207">
              <w:r>
                <w:rPr>
                  <w:rStyle w:val="af0"/>
                </w:rPr>
                <w:t>Sigmoid</w:t>
              </w:r>
            </w:hyperlink>
          </w:p>
        </w:tc>
        <w:tc>
          <w:tcPr>
            <w:tcW w:w="2594" w:type="dxa"/>
            <w:tcBorders>
              <w:top w:val="single" w:sz="4" w:space="0" w:color="AEAAAA" w:themeColor="background2" w:themeShade="BF"/>
              <w:right w:val="nil"/>
            </w:tcBorders>
          </w:tcPr>
          <w:p w14:paraId="498FEFFC" w14:textId="77777777" w:rsidR="0004616E" w:rsidRDefault="0004616E">
            <w:pPr>
              <w:pStyle w:val="TableTextLeft"/>
            </w:pPr>
          </w:p>
        </w:tc>
      </w:tr>
      <w:tr w:rsidR="0004616E" w14:paraId="0EF214E9" w14:textId="77777777" w:rsidTr="0004616E">
        <w:tc>
          <w:tcPr>
            <w:tcW w:w="1305" w:type="dxa"/>
            <w:tcBorders>
              <w:top w:val="single" w:sz="4" w:space="0" w:color="AEAAAA" w:themeColor="background2" w:themeShade="BF"/>
              <w:left w:val="nil"/>
            </w:tcBorders>
          </w:tcPr>
          <w:p w14:paraId="5556A23E" w14:textId="09B6F428" w:rsidR="0004616E" w:rsidRDefault="00F80CE4">
            <w:pPr>
              <w:pStyle w:val="TableTextLeft"/>
            </w:pPr>
            <w:hyperlink r:id="rId208">
              <w:r>
                <w:rPr>
                  <w:rStyle w:val="af0"/>
                </w:rPr>
                <w:t>Softplus</w:t>
              </w:r>
            </w:hyperlink>
          </w:p>
        </w:tc>
        <w:tc>
          <w:tcPr>
            <w:tcW w:w="2594" w:type="dxa"/>
            <w:tcBorders>
              <w:top w:val="single" w:sz="4" w:space="0" w:color="AEAAAA" w:themeColor="background2" w:themeShade="BF"/>
              <w:right w:val="nil"/>
            </w:tcBorders>
          </w:tcPr>
          <w:p w14:paraId="779AF691" w14:textId="77777777" w:rsidR="0004616E" w:rsidRDefault="0004616E">
            <w:pPr>
              <w:pStyle w:val="TableTextLeft"/>
            </w:pPr>
          </w:p>
        </w:tc>
      </w:tr>
      <w:tr w:rsidR="0004616E" w14:paraId="7F8AB92D" w14:textId="77777777" w:rsidTr="0004616E">
        <w:tc>
          <w:tcPr>
            <w:tcW w:w="1305" w:type="dxa"/>
            <w:tcBorders>
              <w:top w:val="single" w:sz="4" w:space="0" w:color="AEAAAA" w:themeColor="background2" w:themeShade="BF"/>
              <w:left w:val="nil"/>
            </w:tcBorders>
          </w:tcPr>
          <w:p w14:paraId="7818E869" w14:textId="7829C415" w:rsidR="0004616E" w:rsidRDefault="00F80CE4">
            <w:pPr>
              <w:pStyle w:val="TableTextLeft"/>
            </w:pPr>
            <w:hyperlink r:id="rId209">
              <w:r>
                <w:rPr>
                  <w:rStyle w:val="af0"/>
                </w:rPr>
                <w:t>Exp</w:t>
              </w:r>
            </w:hyperlink>
          </w:p>
        </w:tc>
        <w:tc>
          <w:tcPr>
            <w:tcW w:w="2594" w:type="dxa"/>
            <w:tcBorders>
              <w:top w:val="single" w:sz="4" w:space="0" w:color="AEAAAA" w:themeColor="background2" w:themeShade="BF"/>
              <w:right w:val="nil"/>
            </w:tcBorders>
          </w:tcPr>
          <w:p w14:paraId="6E990611" w14:textId="77777777" w:rsidR="0004616E" w:rsidRDefault="0004616E">
            <w:pPr>
              <w:pStyle w:val="TableTextLeft"/>
            </w:pPr>
          </w:p>
        </w:tc>
      </w:tr>
      <w:tr w:rsidR="0004616E" w14:paraId="18F5EE04" w14:textId="77777777" w:rsidTr="0004616E">
        <w:tc>
          <w:tcPr>
            <w:tcW w:w="1305" w:type="dxa"/>
            <w:tcBorders>
              <w:top w:val="single" w:sz="4" w:space="0" w:color="AEAAAA" w:themeColor="background2" w:themeShade="BF"/>
              <w:left w:val="nil"/>
            </w:tcBorders>
          </w:tcPr>
          <w:p w14:paraId="07EEEF0F" w14:textId="3ED65FD6" w:rsidR="0004616E" w:rsidRDefault="00F80CE4">
            <w:pPr>
              <w:pStyle w:val="TableTextLeft"/>
            </w:pPr>
            <w:hyperlink r:id="rId210">
              <w:r>
                <w:rPr>
                  <w:rStyle w:val="af0"/>
                </w:rPr>
                <w:t>Tanh</w:t>
              </w:r>
            </w:hyperlink>
          </w:p>
        </w:tc>
        <w:tc>
          <w:tcPr>
            <w:tcW w:w="2594" w:type="dxa"/>
            <w:tcBorders>
              <w:top w:val="single" w:sz="4" w:space="0" w:color="AEAAAA" w:themeColor="background2" w:themeShade="BF"/>
              <w:right w:val="nil"/>
            </w:tcBorders>
          </w:tcPr>
          <w:p w14:paraId="7455C1BA" w14:textId="77777777" w:rsidR="0004616E" w:rsidRDefault="0004616E">
            <w:pPr>
              <w:pStyle w:val="TableTextLeft"/>
            </w:pPr>
          </w:p>
        </w:tc>
      </w:tr>
      <w:tr w:rsidR="0004616E" w14:paraId="727AF74D" w14:textId="77777777" w:rsidTr="0004616E">
        <w:tc>
          <w:tcPr>
            <w:tcW w:w="1305" w:type="dxa"/>
            <w:tcBorders>
              <w:top w:val="single" w:sz="4" w:space="0" w:color="AEAAAA" w:themeColor="background2" w:themeShade="BF"/>
              <w:left w:val="nil"/>
            </w:tcBorders>
          </w:tcPr>
          <w:p w14:paraId="2DB8C33B" w14:textId="1E407908" w:rsidR="0004616E" w:rsidRDefault="00F80CE4">
            <w:pPr>
              <w:pStyle w:val="TableTextLeft"/>
            </w:pPr>
            <w:hyperlink r:id="rId211">
              <w:r>
                <w:rPr>
                  <w:rStyle w:val="af0"/>
                </w:rPr>
                <w:t>Neg</w:t>
              </w:r>
            </w:hyperlink>
          </w:p>
        </w:tc>
        <w:tc>
          <w:tcPr>
            <w:tcW w:w="2594" w:type="dxa"/>
            <w:tcBorders>
              <w:top w:val="single" w:sz="4" w:space="0" w:color="AEAAAA" w:themeColor="background2" w:themeShade="BF"/>
              <w:right w:val="nil"/>
            </w:tcBorders>
          </w:tcPr>
          <w:p w14:paraId="2426759E" w14:textId="77777777" w:rsidR="0004616E" w:rsidRDefault="0004616E">
            <w:pPr>
              <w:pStyle w:val="TableTextLeft"/>
            </w:pPr>
          </w:p>
        </w:tc>
      </w:tr>
      <w:tr w:rsidR="0004616E" w14:paraId="6DEC3F0A" w14:textId="77777777" w:rsidTr="0004616E">
        <w:tc>
          <w:tcPr>
            <w:tcW w:w="1305" w:type="dxa"/>
            <w:tcBorders>
              <w:top w:val="single" w:sz="4" w:space="0" w:color="AEAAAA" w:themeColor="background2" w:themeShade="BF"/>
              <w:left w:val="nil"/>
            </w:tcBorders>
          </w:tcPr>
          <w:p w14:paraId="726E3B0F" w14:textId="21C6FEB0" w:rsidR="0004616E" w:rsidRDefault="00F80CE4">
            <w:pPr>
              <w:pStyle w:val="TableTextLeft"/>
            </w:pPr>
            <w:hyperlink r:id="rId212">
              <w:r>
                <w:rPr>
                  <w:rStyle w:val="af0"/>
                </w:rPr>
                <w:t>LeakyRelu</w:t>
              </w:r>
            </w:hyperlink>
          </w:p>
        </w:tc>
        <w:tc>
          <w:tcPr>
            <w:tcW w:w="2594" w:type="dxa"/>
            <w:tcBorders>
              <w:top w:val="single" w:sz="4" w:space="0" w:color="AEAAAA" w:themeColor="background2" w:themeShade="BF"/>
              <w:right w:val="nil"/>
            </w:tcBorders>
          </w:tcPr>
          <w:p w14:paraId="09DC927B" w14:textId="77777777" w:rsidR="0004616E" w:rsidRDefault="0004616E">
            <w:pPr>
              <w:pStyle w:val="TableTextLeft"/>
            </w:pPr>
          </w:p>
        </w:tc>
      </w:tr>
      <w:tr w:rsidR="0004616E" w14:paraId="0F39D33E" w14:textId="77777777" w:rsidTr="0004616E">
        <w:tc>
          <w:tcPr>
            <w:tcW w:w="1305" w:type="dxa"/>
            <w:tcBorders>
              <w:top w:val="single" w:sz="4" w:space="0" w:color="AEAAAA" w:themeColor="background2" w:themeShade="BF"/>
              <w:left w:val="nil"/>
            </w:tcBorders>
          </w:tcPr>
          <w:p w14:paraId="1B3B51FB" w14:textId="3811B017" w:rsidR="0004616E" w:rsidRDefault="00F80CE4">
            <w:pPr>
              <w:pStyle w:val="TableTextLeft"/>
            </w:pPr>
            <w:hyperlink r:id="rId213">
              <w:r>
                <w:rPr>
                  <w:rStyle w:val="af0"/>
                </w:rPr>
                <w:t>Relu6</w:t>
              </w:r>
            </w:hyperlink>
          </w:p>
        </w:tc>
        <w:tc>
          <w:tcPr>
            <w:tcW w:w="2594" w:type="dxa"/>
            <w:tcBorders>
              <w:top w:val="single" w:sz="4" w:space="0" w:color="AEAAAA" w:themeColor="background2" w:themeShade="BF"/>
              <w:right w:val="nil"/>
            </w:tcBorders>
          </w:tcPr>
          <w:p w14:paraId="4DC4BAA9" w14:textId="77777777" w:rsidR="0004616E" w:rsidRDefault="0004616E">
            <w:pPr>
              <w:pStyle w:val="TableTextLeft"/>
            </w:pPr>
          </w:p>
        </w:tc>
      </w:tr>
      <w:tr w:rsidR="0004616E" w14:paraId="1EC07DEA" w14:textId="77777777" w:rsidTr="0004616E">
        <w:tc>
          <w:tcPr>
            <w:tcW w:w="1305" w:type="dxa"/>
            <w:tcBorders>
              <w:top w:val="single" w:sz="4" w:space="0" w:color="AEAAAA" w:themeColor="background2" w:themeShade="BF"/>
              <w:left w:val="nil"/>
            </w:tcBorders>
          </w:tcPr>
          <w:p w14:paraId="3869AFF1" w14:textId="40F59202" w:rsidR="0004616E" w:rsidRDefault="00F80CE4">
            <w:pPr>
              <w:pStyle w:val="TableTextLeft"/>
            </w:pPr>
            <w:hyperlink r:id="rId214">
              <w:r>
                <w:rPr>
                  <w:rStyle w:val="af0"/>
                </w:rPr>
                <w:t>Softmax</w:t>
              </w:r>
            </w:hyperlink>
          </w:p>
        </w:tc>
        <w:tc>
          <w:tcPr>
            <w:tcW w:w="2594" w:type="dxa"/>
            <w:tcBorders>
              <w:top w:val="single" w:sz="4" w:space="0" w:color="AEAAAA" w:themeColor="background2" w:themeShade="BF"/>
              <w:right w:val="nil"/>
            </w:tcBorders>
          </w:tcPr>
          <w:p w14:paraId="498F6FCA" w14:textId="77777777" w:rsidR="0004616E" w:rsidRDefault="0004616E">
            <w:pPr>
              <w:pStyle w:val="TableTextLeft"/>
            </w:pPr>
          </w:p>
        </w:tc>
      </w:tr>
      <w:tr w:rsidR="0004616E" w14:paraId="1CA7DE59" w14:textId="77777777" w:rsidTr="0004616E">
        <w:tc>
          <w:tcPr>
            <w:tcW w:w="1305" w:type="dxa"/>
            <w:tcBorders>
              <w:top w:val="single" w:sz="4" w:space="0" w:color="AEAAAA" w:themeColor="background2" w:themeShade="BF"/>
              <w:left w:val="nil"/>
            </w:tcBorders>
          </w:tcPr>
          <w:p w14:paraId="59AB3234" w14:textId="1D2447FD" w:rsidR="0004616E" w:rsidRDefault="00F80CE4">
            <w:pPr>
              <w:pStyle w:val="TableTextLeft"/>
            </w:pPr>
            <w:hyperlink r:id="rId215">
              <w:r>
                <w:rPr>
                  <w:rStyle w:val="af0"/>
                </w:rPr>
                <w:t>ArgMax</w:t>
              </w:r>
            </w:hyperlink>
          </w:p>
        </w:tc>
        <w:tc>
          <w:tcPr>
            <w:tcW w:w="2594" w:type="dxa"/>
            <w:tcBorders>
              <w:top w:val="single" w:sz="4" w:space="0" w:color="AEAAAA" w:themeColor="background2" w:themeShade="BF"/>
              <w:right w:val="nil"/>
            </w:tcBorders>
          </w:tcPr>
          <w:p w14:paraId="17B1D793" w14:textId="77777777" w:rsidR="0004616E" w:rsidRDefault="0004616E">
            <w:pPr>
              <w:pStyle w:val="TableTextLeft"/>
            </w:pPr>
          </w:p>
        </w:tc>
      </w:tr>
      <w:tr w:rsidR="0004616E" w14:paraId="4DAE980E" w14:textId="77777777" w:rsidTr="0004616E">
        <w:tc>
          <w:tcPr>
            <w:tcW w:w="1305" w:type="dxa"/>
            <w:tcBorders>
              <w:top w:val="single" w:sz="4" w:space="0" w:color="AEAAAA" w:themeColor="background2" w:themeShade="BF"/>
              <w:left w:val="nil"/>
            </w:tcBorders>
          </w:tcPr>
          <w:p w14:paraId="6F09BBCB" w14:textId="2679442F" w:rsidR="0004616E" w:rsidRDefault="00F80CE4">
            <w:pPr>
              <w:pStyle w:val="TableTextLeft"/>
            </w:pPr>
            <w:hyperlink r:id="rId216">
              <w:r>
                <w:rPr>
                  <w:rStyle w:val="af0"/>
                </w:rPr>
                <w:t>Switch</w:t>
              </w:r>
            </w:hyperlink>
          </w:p>
        </w:tc>
        <w:tc>
          <w:tcPr>
            <w:tcW w:w="2594" w:type="dxa"/>
            <w:tcBorders>
              <w:top w:val="single" w:sz="4" w:space="0" w:color="AEAAAA" w:themeColor="background2" w:themeShade="BF"/>
              <w:right w:val="nil"/>
            </w:tcBorders>
          </w:tcPr>
          <w:p w14:paraId="6376552D" w14:textId="77777777" w:rsidR="0004616E" w:rsidRDefault="0004616E">
            <w:pPr>
              <w:pStyle w:val="TableTextLeft"/>
            </w:pPr>
          </w:p>
        </w:tc>
      </w:tr>
      <w:tr w:rsidR="0004616E" w14:paraId="1AA42D14" w14:textId="77777777" w:rsidTr="0004616E">
        <w:tc>
          <w:tcPr>
            <w:tcW w:w="1305" w:type="dxa"/>
            <w:tcBorders>
              <w:top w:val="single" w:sz="4" w:space="0" w:color="AEAAAA" w:themeColor="background2" w:themeShade="BF"/>
              <w:left w:val="nil"/>
            </w:tcBorders>
          </w:tcPr>
          <w:p w14:paraId="3E0C42D4" w14:textId="5D10E1A9" w:rsidR="0004616E" w:rsidRDefault="00F80CE4">
            <w:pPr>
              <w:pStyle w:val="TableTextLeft"/>
            </w:pPr>
            <w:hyperlink r:id="rId217">
              <w:r>
                <w:rPr>
                  <w:rStyle w:val="af0"/>
                </w:rPr>
                <w:t>Merge</w:t>
              </w:r>
            </w:hyperlink>
          </w:p>
        </w:tc>
        <w:tc>
          <w:tcPr>
            <w:tcW w:w="2594" w:type="dxa"/>
            <w:tcBorders>
              <w:top w:val="single" w:sz="4" w:space="0" w:color="AEAAAA" w:themeColor="background2" w:themeShade="BF"/>
              <w:right w:val="nil"/>
            </w:tcBorders>
          </w:tcPr>
          <w:p w14:paraId="776C8E83" w14:textId="77777777" w:rsidR="0004616E" w:rsidRDefault="0004616E">
            <w:pPr>
              <w:pStyle w:val="TableTextLeft"/>
            </w:pPr>
          </w:p>
        </w:tc>
      </w:tr>
      <w:tr w:rsidR="0004616E" w14:paraId="4FA91D92" w14:textId="77777777" w:rsidTr="0004616E">
        <w:tc>
          <w:tcPr>
            <w:tcW w:w="1305" w:type="dxa"/>
            <w:tcBorders>
              <w:top w:val="single" w:sz="4" w:space="0" w:color="AEAAAA" w:themeColor="background2" w:themeShade="BF"/>
              <w:left w:val="nil"/>
            </w:tcBorders>
          </w:tcPr>
          <w:p w14:paraId="27622AEA" w14:textId="0E891D39" w:rsidR="0004616E" w:rsidRDefault="00F80CE4">
            <w:pPr>
              <w:pStyle w:val="TableTextLeft"/>
            </w:pPr>
            <w:hyperlink r:id="rId218">
              <w:r>
                <w:rPr>
                  <w:rStyle w:val="af0"/>
                </w:rPr>
                <w:t>Shape</w:t>
              </w:r>
            </w:hyperlink>
          </w:p>
        </w:tc>
        <w:tc>
          <w:tcPr>
            <w:tcW w:w="2594" w:type="dxa"/>
            <w:tcBorders>
              <w:top w:val="single" w:sz="4" w:space="0" w:color="AEAAAA" w:themeColor="background2" w:themeShade="BF"/>
              <w:right w:val="nil"/>
            </w:tcBorders>
          </w:tcPr>
          <w:p w14:paraId="7C1513E4" w14:textId="77777777" w:rsidR="0004616E" w:rsidRDefault="0004616E">
            <w:pPr>
              <w:pStyle w:val="TableTextLeft"/>
            </w:pPr>
          </w:p>
        </w:tc>
      </w:tr>
      <w:tr w:rsidR="0004616E" w14:paraId="21577EE0" w14:textId="77777777" w:rsidTr="0004616E">
        <w:tc>
          <w:tcPr>
            <w:tcW w:w="1305" w:type="dxa"/>
            <w:tcBorders>
              <w:top w:val="single" w:sz="4" w:space="0" w:color="AEAAAA" w:themeColor="background2" w:themeShade="BF"/>
              <w:left w:val="nil"/>
            </w:tcBorders>
          </w:tcPr>
          <w:p w14:paraId="25E03ABD" w14:textId="637A006E" w:rsidR="0004616E" w:rsidRDefault="00F80CE4">
            <w:pPr>
              <w:pStyle w:val="TableTextLeft"/>
            </w:pPr>
            <w:hyperlink r:id="rId219">
              <w:r>
                <w:rPr>
                  <w:rStyle w:val="af0"/>
                </w:rPr>
                <w:t>Reshape</w:t>
              </w:r>
            </w:hyperlink>
          </w:p>
        </w:tc>
        <w:tc>
          <w:tcPr>
            <w:tcW w:w="2594" w:type="dxa"/>
            <w:tcBorders>
              <w:top w:val="single" w:sz="4" w:space="0" w:color="AEAAAA" w:themeColor="background2" w:themeShade="BF"/>
              <w:right w:val="nil"/>
            </w:tcBorders>
          </w:tcPr>
          <w:p w14:paraId="263A3031" w14:textId="77777777" w:rsidR="0004616E" w:rsidRDefault="00F80CE4">
            <w:pPr>
              <w:pStyle w:val="TableTextLeft"/>
            </w:pPr>
            <w:r>
              <w:rPr>
                <w:rFonts w:hint="eastAsia"/>
              </w:rPr>
              <w:t xml:space="preserve">Only channel-wise flatten and before fully connected layer or Conv w/ </w:t>
            </w:r>
            <w:r>
              <w:rPr>
                <w:rFonts w:hint="eastAsia"/>
              </w:rPr>
              <w:lastRenderedPageBreak/>
              <w:t>1x1 kernel.</w:t>
            </w:r>
          </w:p>
        </w:tc>
      </w:tr>
      <w:tr w:rsidR="0004616E" w14:paraId="630625B8" w14:textId="77777777" w:rsidTr="0004616E">
        <w:tc>
          <w:tcPr>
            <w:tcW w:w="1305" w:type="dxa"/>
            <w:tcBorders>
              <w:top w:val="single" w:sz="4" w:space="0" w:color="AEAAAA" w:themeColor="background2" w:themeShade="BF"/>
              <w:left w:val="nil"/>
            </w:tcBorders>
          </w:tcPr>
          <w:p w14:paraId="34AB1E42" w14:textId="7E241528" w:rsidR="0004616E" w:rsidRDefault="00F80CE4">
            <w:pPr>
              <w:pStyle w:val="TableTextLeft"/>
            </w:pPr>
            <w:hyperlink r:id="rId220">
              <w:r>
                <w:rPr>
                  <w:rStyle w:val="af0"/>
                </w:rPr>
                <w:t>Transpose</w:t>
              </w:r>
            </w:hyperlink>
          </w:p>
        </w:tc>
        <w:tc>
          <w:tcPr>
            <w:tcW w:w="2594" w:type="dxa"/>
            <w:tcBorders>
              <w:top w:val="single" w:sz="4" w:space="0" w:color="AEAAAA" w:themeColor="background2" w:themeShade="BF"/>
              <w:right w:val="nil"/>
            </w:tcBorders>
          </w:tcPr>
          <w:p w14:paraId="23B49D60" w14:textId="77777777" w:rsidR="0004616E" w:rsidRDefault="00F80CE4">
            <w:pPr>
              <w:pStyle w:val="TableTextLeft"/>
            </w:pPr>
            <w:r>
              <w:rPr>
                <w:rFonts w:hint="eastAsia"/>
              </w:rPr>
              <w:t>Only before fully connected layer.</w:t>
            </w:r>
          </w:p>
        </w:tc>
      </w:tr>
      <w:tr w:rsidR="0004616E" w14:paraId="354EC9BE" w14:textId="77777777" w:rsidTr="0004616E">
        <w:tc>
          <w:tcPr>
            <w:tcW w:w="1305" w:type="dxa"/>
            <w:tcBorders>
              <w:top w:val="single" w:sz="4" w:space="0" w:color="AEAAAA" w:themeColor="background2" w:themeShade="BF"/>
              <w:left w:val="nil"/>
            </w:tcBorders>
          </w:tcPr>
          <w:p w14:paraId="7DE1E65F" w14:textId="1A065327" w:rsidR="0004616E" w:rsidRDefault="00F80CE4">
            <w:pPr>
              <w:pStyle w:val="TableTextLeft"/>
            </w:pPr>
            <w:hyperlink r:id="rId221">
              <w:r>
                <w:rPr>
                  <w:rStyle w:val="af0"/>
                </w:rPr>
                <w:t>ExpandDims</w:t>
              </w:r>
            </w:hyperlink>
          </w:p>
        </w:tc>
        <w:tc>
          <w:tcPr>
            <w:tcW w:w="2594" w:type="dxa"/>
            <w:tcBorders>
              <w:top w:val="single" w:sz="4" w:space="0" w:color="AEAAAA" w:themeColor="background2" w:themeShade="BF"/>
              <w:right w:val="nil"/>
            </w:tcBorders>
          </w:tcPr>
          <w:p w14:paraId="5E4FC53E" w14:textId="77777777" w:rsidR="0004616E" w:rsidRDefault="0004616E">
            <w:pPr>
              <w:pStyle w:val="TableTextLeft"/>
            </w:pPr>
          </w:p>
        </w:tc>
      </w:tr>
      <w:tr w:rsidR="0004616E" w14:paraId="6D939EFD" w14:textId="77777777" w:rsidTr="0004616E">
        <w:tc>
          <w:tcPr>
            <w:tcW w:w="1305" w:type="dxa"/>
            <w:tcBorders>
              <w:top w:val="single" w:sz="4" w:space="0" w:color="AEAAAA" w:themeColor="background2" w:themeShade="BF"/>
              <w:left w:val="nil"/>
            </w:tcBorders>
          </w:tcPr>
          <w:p w14:paraId="2A9E5F48" w14:textId="39F5C7C7" w:rsidR="0004616E" w:rsidRDefault="00F80CE4">
            <w:pPr>
              <w:pStyle w:val="TableTextLeft"/>
            </w:pPr>
            <w:hyperlink r:id="rId222">
              <w:r>
                <w:rPr>
                  <w:rStyle w:val="af0"/>
                </w:rPr>
                <w:t>Squeeze</w:t>
              </w:r>
            </w:hyperlink>
          </w:p>
        </w:tc>
        <w:tc>
          <w:tcPr>
            <w:tcW w:w="2594" w:type="dxa"/>
            <w:tcBorders>
              <w:top w:val="single" w:sz="4" w:space="0" w:color="AEAAAA" w:themeColor="background2" w:themeShade="BF"/>
              <w:right w:val="nil"/>
            </w:tcBorders>
          </w:tcPr>
          <w:p w14:paraId="18BA1E28" w14:textId="77777777" w:rsidR="0004616E" w:rsidRDefault="00F80CE4">
            <w:pPr>
              <w:pStyle w:val="TableTextLeft"/>
            </w:pPr>
            <w:r>
              <w:rPr>
                <w:rFonts w:hint="eastAsia"/>
              </w:rPr>
              <w:t>Only when resulting tensor has 2D shape.</w:t>
            </w:r>
          </w:p>
          <w:p w14:paraId="3723A592" w14:textId="77777777" w:rsidR="0004616E" w:rsidRDefault="00F80CE4">
            <w:pPr>
              <w:pStyle w:val="TableTextLeft"/>
            </w:pPr>
            <w:r>
              <w:rPr>
                <w:rFonts w:hint="eastAsia"/>
              </w:rPr>
              <w:t>Squeeze along batch axis is unsupported.</w:t>
            </w:r>
          </w:p>
        </w:tc>
      </w:tr>
      <w:tr w:rsidR="0004616E" w14:paraId="578A3BDC" w14:textId="77777777" w:rsidTr="0004616E">
        <w:tc>
          <w:tcPr>
            <w:tcW w:w="1305" w:type="dxa"/>
            <w:tcBorders>
              <w:top w:val="single" w:sz="4" w:space="0" w:color="AEAAAA" w:themeColor="background2" w:themeShade="BF"/>
              <w:left w:val="nil"/>
            </w:tcBorders>
          </w:tcPr>
          <w:p w14:paraId="53473EA7" w14:textId="3B190664" w:rsidR="0004616E" w:rsidRDefault="00F80CE4">
            <w:pPr>
              <w:pStyle w:val="TableTextLeft"/>
            </w:pPr>
            <w:hyperlink r:id="rId223">
              <w:r>
                <w:rPr>
                  <w:rStyle w:val="af0"/>
                </w:rPr>
                <w:t>StridedSlice</w:t>
              </w:r>
            </w:hyperlink>
          </w:p>
        </w:tc>
        <w:tc>
          <w:tcPr>
            <w:tcW w:w="2594" w:type="dxa"/>
            <w:tcBorders>
              <w:top w:val="single" w:sz="4" w:space="0" w:color="AEAAAA" w:themeColor="background2" w:themeShade="BF"/>
              <w:right w:val="nil"/>
            </w:tcBorders>
          </w:tcPr>
          <w:p w14:paraId="6F3B787D" w14:textId="77777777" w:rsidR="0004616E" w:rsidRDefault="00F80CE4">
            <w:pPr>
              <w:pStyle w:val="TableTextLeft"/>
            </w:pPr>
            <w:r>
              <w:rPr>
                <w:rFonts w:hint="eastAsia"/>
              </w:rPr>
              <w:t>ellipsis_mask, new_axis_mask, shrink_axis_mask are unsupported.</w:t>
            </w:r>
          </w:p>
        </w:tc>
      </w:tr>
      <w:tr w:rsidR="0004616E" w14:paraId="2AA80953" w14:textId="77777777" w:rsidTr="0004616E">
        <w:tc>
          <w:tcPr>
            <w:tcW w:w="1305" w:type="dxa"/>
            <w:tcBorders>
              <w:top w:val="single" w:sz="4" w:space="0" w:color="AEAAAA" w:themeColor="background2" w:themeShade="BF"/>
              <w:left w:val="nil"/>
            </w:tcBorders>
          </w:tcPr>
          <w:p w14:paraId="6D2748DA" w14:textId="6E52CAF3" w:rsidR="0004616E" w:rsidRDefault="00F80CE4">
            <w:pPr>
              <w:pStyle w:val="TableTextLeft"/>
            </w:pPr>
            <w:hyperlink r:id="rId224">
              <w:r>
                <w:rPr>
                  <w:rStyle w:val="af0"/>
                </w:rPr>
                <w:t>Slice</w:t>
              </w:r>
            </w:hyperlink>
          </w:p>
        </w:tc>
        <w:tc>
          <w:tcPr>
            <w:tcW w:w="2594" w:type="dxa"/>
            <w:tcBorders>
              <w:top w:val="single" w:sz="4" w:space="0" w:color="AEAAAA" w:themeColor="background2" w:themeShade="BF"/>
              <w:right w:val="nil"/>
            </w:tcBorders>
          </w:tcPr>
          <w:p w14:paraId="1722BC8C" w14:textId="77777777" w:rsidR="0004616E" w:rsidRDefault="0004616E">
            <w:pPr>
              <w:pStyle w:val="TableTextLeft"/>
            </w:pPr>
          </w:p>
        </w:tc>
      </w:tr>
      <w:tr w:rsidR="0004616E" w14:paraId="5788F7D5" w14:textId="77777777" w:rsidTr="0004616E">
        <w:tc>
          <w:tcPr>
            <w:tcW w:w="1305" w:type="dxa"/>
            <w:tcBorders>
              <w:top w:val="single" w:sz="4" w:space="0" w:color="AEAAAA" w:themeColor="background2" w:themeShade="BF"/>
              <w:left w:val="nil"/>
            </w:tcBorders>
          </w:tcPr>
          <w:p w14:paraId="0B7A6D0D" w14:textId="420349B2" w:rsidR="0004616E" w:rsidRDefault="00F80CE4">
            <w:pPr>
              <w:pStyle w:val="TableTextLeft"/>
            </w:pPr>
            <w:hyperlink r:id="rId225">
              <w:r>
                <w:rPr>
                  <w:rStyle w:val="af0"/>
                </w:rPr>
                <w:t>Pack</w:t>
              </w:r>
            </w:hyperlink>
          </w:p>
        </w:tc>
        <w:tc>
          <w:tcPr>
            <w:tcW w:w="2594" w:type="dxa"/>
            <w:tcBorders>
              <w:top w:val="single" w:sz="4" w:space="0" w:color="AEAAAA" w:themeColor="background2" w:themeShade="BF"/>
              <w:right w:val="nil"/>
            </w:tcBorders>
          </w:tcPr>
          <w:p w14:paraId="72B65287" w14:textId="77777777" w:rsidR="0004616E" w:rsidRDefault="0004616E">
            <w:pPr>
              <w:pStyle w:val="TableTextLeft"/>
            </w:pPr>
          </w:p>
        </w:tc>
      </w:tr>
      <w:tr w:rsidR="0004616E" w14:paraId="1084798A" w14:textId="77777777" w:rsidTr="0004616E">
        <w:tc>
          <w:tcPr>
            <w:tcW w:w="1305" w:type="dxa"/>
            <w:tcBorders>
              <w:top w:val="single" w:sz="4" w:space="0" w:color="AEAAAA" w:themeColor="background2" w:themeShade="BF"/>
              <w:left w:val="nil"/>
            </w:tcBorders>
          </w:tcPr>
          <w:p w14:paraId="3C988AB5" w14:textId="0D85F4CD" w:rsidR="0004616E" w:rsidRDefault="00F80CE4">
            <w:pPr>
              <w:pStyle w:val="TableTextLeft"/>
            </w:pPr>
            <w:hyperlink r:id="rId226">
              <w:r>
                <w:rPr>
                  <w:rStyle w:val="af0"/>
                </w:rPr>
                <w:t>Split</w:t>
              </w:r>
            </w:hyperlink>
          </w:p>
        </w:tc>
        <w:tc>
          <w:tcPr>
            <w:tcW w:w="2594" w:type="dxa"/>
            <w:tcBorders>
              <w:top w:val="single" w:sz="4" w:space="0" w:color="AEAAAA" w:themeColor="background2" w:themeShade="BF"/>
              <w:right w:val="nil"/>
            </w:tcBorders>
          </w:tcPr>
          <w:p w14:paraId="430E23E9" w14:textId="77777777" w:rsidR="0004616E" w:rsidRDefault="0004616E">
            <w:pPr>
              <w:pStyle w:val="TableTextLeft"/>
            </w:pPr>
          </w:p>
        </w:tc>
      </w:tr>
      <w:tr w:rsidR="0004616E" w14:paraId="6AB05FBF" w14:textId="77777777" w:rsidTr="0004616E">
        <w:tc>
          <w:tcPr>
            <w:tcW w:w="1305" w:type="dxa"/>
            <w:tcBorders>
              <w:top w:val="single" w:sz="4" w:space="0" w:color="AEAAAA" w:themeColor="background2" w:themeShade="BF"/>
              <w:left w:val="nil"/>
            </w:tcBorders>
          </w:tcPr>
          <w:p w14:paraId="45375915" w14:textId="793B4531" w:rsidR="0004616E" w:rsidRDefault="00F80CE4">
            <w:pPr>
              <w:pStyle w:val="TableTextLeft"/>
            </w:pPr>
            <w:hyperlink r:id="rId227">
              <w:r>
                <w:rPr>
                  <w:rStyle w:val="af0"/>
                </w:rPr>
                <w:t>SplitV</w:t>
              </w:r>
            </w:hyperlink>
          </w:p>
        </w:tc>
        <w:tc>
          <w:tcPr>
            <w:tcW w:w="2594" w:type="dxa"/>
            <w:tcBorders>
              <w:top w:val="single" w:sz="4" w:space="0" w:color="AEAAAA" w:themeColor="background2" w:themeShade="BF"/>
              <w:right w:val="nil"/>
            </w:tcBorders>
          </w:tcPr>
          <w:p w14:paraId="77614C13" w14:textId="77777777" w:rsidR="0004616E" w:rsidRDefault="0004616E">
            <w:pPr>
              <w:pStyle w:val="TableTextLeft"/>
            </w:pPr>
          </w:p>
        </w:tc>
      </w:tr>
      <w:tr w:rsidR="0004616E" w14:paraId="40F5271F" w14:textId="77777777" w:rsidTr="0004616E">
        <w:tc>
          <w:tcPr>
            <w:tcW w:w="1305" w:type="dxa"/>
            <w:tcBorders>
              <w:top w:val="single" w:sz="4" w:space="0" w:color="AEAAAA" w:themeColor="background2" w:themeShade="BF"/>
              <w:left w:val="nil"/>
            </w:tcBorders>
          </w:tcPr>
          <w:p w14:paraId="0B56237E" w14:textId="5FE7808B" w:rsidR="0004616E" w:rsidRDefault="00F80CE4">
            <w:pPr>
              <w:pStyle w:val="TableTextLeft"/>
            </w:pPr>
            <w:hyperlink r:id="rId228">
              <w:r>
                <w:rPr>
                  <w:rStyle w:val="af0"/>
                </w:rPr>
                <w:t>Range</w:t>
              </w:r>
            </w:hyperlink>
          </w:p>
        </w:tc>
        <w:tc>
          <w:tcPr>
            <w:tcW w:w="2594" w:type="dxa"/>
            <w:tcBorders>
              <w:top w:val="single" w:sz="4" w:space="0" w:color="AEAAAA" w:themeColor="background2" w:themeShade="BF"/>
              <w:right w:val="nil"/>
            </w:tcBorders>
          </w:tcPr>
          <w:p w14:paraId="029C4AFB" w14:textId="77777777" w:rsidR="0004616E" w:rsidRDefault="0004616E">
            <w:pPr>
              <w:pStyle w:val="TableTextLeft"/>
            </w:pPr>
          </w:p>
        </w:tc>
      </w:tr>
      <w:tr w:rsidR="0004616E" w14:paraId="5F6079F8" w14:textId="77777777" w:rsidTr="0004616E">
        <w:tc>
          <w:tcPr>
            <w:tcW w:w="1305" w:type="dxa"/>
            <w:tcBorders>
              <w:top w:val="single" w:sz="4" w:space="0" w:color="AEAAAA" w:themeColor="background2" w:themeShade="BF"/>
              <w:left w:val="nil"/>
            </w:tcBorders>
          </w:tcPr>
          <w:p w14:paraId="17EAA2FD" w14:textId="2FE882D3" w:rsidR="0004616E" w:rsidRDefault="00F80CE4">
            <w:pPr>
              <w:pStyle w:val="TableTextLeft"/>
            </w:pPr>
            <w:hyperlink r:id="rId229">
              <w:r>
                <w:rPr>
                  <w:rStyle w:val="af0"/>
                </w:rPr>
                <w:t>Fill</w:t>
              </w:r>
            </w:hyperlink>
          </w:p>
        </w:tc>
        <w:tc>
          <w:tcPr>
            <w:tcW w:w="2594" w:type="dxa"/>
            <w:tcBorders>
              <w:top w:val="single" w:sz="4" w:space="0" w:color="AEAAAA" w:themeColor="background2" w:themeShade="BF"/>
              <w:right w:val="nil"/>
            </w:tcBorders>
          </w:tcPr>
          <w:p w14:paraId="1F7B7C69" w14:textId="77777777" w:rsidR="0004616E" w:rsidRDefault="0004616E">
            <w:pPr>
              <w:pStyle w:val="TableTextLeft"/>
            </w:pPr>
          </w:p>
        </w:tc>
      </w:tr>
      <w:tr w:rsidR="0004616E" w14:paraId="2321F93F" w14:textId="77777777" w:rsidTr="0004616E">
        <w:tc>
          <w:tcPr>
            <w:tcW w:w="1305" w:type="dxa"/>
            <w:tcBorders>
              <w:top w:val="single" w:sz="4" w:space="0" w:color="AEAAAA" w:themeColor="background2" w:themeShade="BF"/>
              <w:left w:val="nil"/>
            </w:tcBorders>
          </w:tcPr>
          <w:p w14:paraId="13341748" w14:textId="55D37223" w:rsidR="0004616E" w:rsidRDefault="00F80CE4">
            <w:pPr>
              <w:pStyle w:val="TableTextLeft"/>
            </w:pPr>
            <w:hyperlink r:id="rId230">
              <w:r>
                <w:rPr>
                  <w:rStyle w:val="af0"/>
                </w:rPr>
                <w:t>Tile</w:t>
              </w:r>
            </w:hyperlink>
          </w:p>
        </w:tc>
        <w:tc>
          <w:tcPr>
            <w:tcW w:w="2594" w:type="dxa"/>
            <w:tcBorders>
              <w:top w:val="single" w:sz="4" w:space="0" w:color="AEAAAA" w:themeColor="background2" w:themeShade="BF"/>
              <w:right w:val="nil"/>
            </w:tcBorders>
          </w:tcPr>
          <w:p w14:paraId="506DE61E" w14:textId="77777777" w:rsidR="0004616E" w:rsidRDefault="00F80CE4">
            <w:pPr>
              <w:pStyle w:val="TableTextLeft"/>
            </w:pPr>
            <w:r>
              <w:rPr>
                <w:rFonts w:hint="eastAsia"/>
              </w:rPr>
              <w:t>Batch-wise tile is unsupported.</w:t>
            </w:r>
          </w:p>
        </w:tc>
      </w:tr>
      <w:tr w:rsidR="0004616E" w14:paraId="3A82C760" w14:textId="77777777" w:rsidTr="0004616E">
        <w:tc>
          <w:tcPr>
            <w:tcW w:w="1305" w:type="dxa"/>
            <w:tcBorders>
              <w:top w:val="single" w:sz="4" w:space="0" w:color="AEAAAA" w:themeColor="background2" w:themeShade="BF"/>
              <w:left w:val="nil"/>
            </w:tcBorders>
          </w:tcPr>
          <w:p w14:paraId="6963B263" w14:textId="2D76079F" w:rsidR="0004616E" w:rsidRDefault="00F80CE4">
            <w:pPr>
              <w:pStyle w:val="TableTextLeft"/>
            </w:pPr>
            <w:hyperlink r:id="rId231">
              <w:r>
                <w:rPr>
                  <w:rStyle w:val="af0"/>
                </w:rPr>
                <w:t>Cast</w:t>
              </w:r>
            </w:hyperlink>
          </w:p>
        </w:tc>
        <w:tc>
          <w:tcPr>
            <w:tcW w:w="2594" w:type="dxa"/>
            <w:tcBorders>
              <w:top w:val="single" w:sz="4" w:space="0" w:color="AEAAAA" w:themeColor="background2" w:themeShade="BF"/>
              <w:right w:val="nil"/>
            </w:tcBorders>
          </w:tcPr>
          <w:p w14:paraId="30BF6B43" w14:textId="77777777" w:rsidR="0004616E" w:rsidRDefault="0004616E">
            <w:pPr>
              <w:pStyle w:val="TableTextLeft"/>
            </w:pPr>
          </w:p>
        </w:tc>
      </w:tr>
      <w:tr w:rsidR="0004616E" w14:paraId="62D286DA" w14:textId="77777777" w:rsidTr="0004616E">
        <w:tc>
          <w:tcPr>
            <w:tcW w:w="1305" w:type="dxa"/>
            <w:tcBorders>
              <w:top w:val="single" w:sz="4" w:space="0" w:color="AEAAAA" w:themeColor="background2" w:themeShade="BF"/>
              <w:left w:val="nil"/>
            </w:tcBorders>
          </w:tcPr>
          <w:p w14:paraId="46278624" w14:textId="7312EA9F" w:rsidR="0004616E" w:rsidRDefault="00F80CE4">
            <w:pPr>
              <w:pStyle w:val="TableTextLeft"/>
            </w:pPr>
            <w:hyperlink r:id="rId232">
              <w:r>
                <w:rPr>
                  <w:rStyle w:val="af0"/>
                </w:rPr>
                <w:t>TensorArrayV3</w:t>
              </w:r>
            </w:hyperlink>
          </w:p>
        </w:tc>
        <w:tc>
          <w:tcPr>
            <w:tcW w:w="2594" w:type="dxa"/>
            <w:tcBorders>
              <w:top w:val="single" w:sz="4" w:space="0" w:color="AEAAAA" w:themeColor="background2" w:themeShade="BF"/>
              <w:right w:val="nil"/>
            </w:tcBorders>
          </w:tcPr>
          <w:p w14:paraId="7551EBDD" w14:textId="77777777" w:rsidR="0004616E" w:rsidRDefault="0004616E">
            <w:pPr>
              <w:pStyle w:val="TableTextLeft"/>
            </w:pPr>
          </w:p>
        </w:tc>
      </w:tr>
      <w:tr w:rsidR="0004616E" w14:paraId="1C9D8064" w14:textId="77777777" w:rsidTr="0004616E">
        <w:tc>
          <w:tcPr>
            <w:tcW w:w="1305" w:type="dxa"/>
            <w:tcBorders>
              <w:top w:val="single" w:sz="4" w:space="0" w:color="AEAAAA" w:themeColor="background2" w:themeShade="BF"/>
              <w:left w:val="nil"/>
            </w:tcBorders>
          </w:tcPr>
          <w:p w14:paraId="418C45EB" w14:textId="51E2A01F" w:rsidR="0004616E" w:rsidRDefault="00F80CE4">
            <w:pPr>
              <w:pStyle w:val="TableTextLeft"/>
            </w:pPr>
            <w:hyperlink r:id="rId233">
              <w:r>
                <w:rPr>
                  <w:rStyle w:val="af0"/>
                </w:rPr>
                <w:t>Maximum</w:t>
              </w:r>
            </w:hyperlink>
          </w:p>
        </w:tc>
        <w:tc>
          <w:tcPr>
            <w:tcW w:w="2594" w:type="dxa"/>
            <w:tcBorders>
              <w:top w:val="single" w:sz="4" w:space="0" w:color="AEAAAA" w:themeColor="background2" w:themeShade="BF"/>
              <w:right w:val="nil"/>
            </w:tcBorders>
          </w:tcPr>
          <w:p w14:paraId="3D63115A" w14:textId="77777777" w:rsidR="0004616E" w:rsidRDefault="0004616E">
            <w:pPr>
              <w:pStyle w:val="TableTextLeft"/>
            </w:pPr>
          </w:p>
        </w:tc>
      </w:tr>
      <w:tr w:rsidR="0004616E" w14:paraId="3F69ACC3" w14:textId="77777777" w:rsidTr="0004616E">
        <w:tc>
          <w:tcPr>
            <w:tcW w:w="1305" w:type="dxa"/>
            <w:tcBorders>
              <w:top w:val="single" w:sz="4" w:space="0" w:color="AEAAAA" w:themeColor="background2" w:themeShade="BF"/>
              <w:left w:val="nil"/>
            </w:tcBorders>
          </w:tcPr>
          <w:p w14:paraId="615335DF" w14:textId="02F3EA07" w:rsidR="0004616E" w:rsidRDefault="00F80CE4">
            <w:pPr>
              <w:pStyle w:val="TableTextLeft"/>
            </w:pPr>
            <w:hyperlink r:id="rId234">
              <w:r>
                <w:rPr>
                  <w:rStyle w:val="af0"/>
                </w:rPr>
                <w:t>Sqrt</w:t>
              </w:r>
            </w:hyperlink>
          </w:p>
        </w:tc>
        <w:tc>
          <w:tcPr>
            <w:tcW w:w="2594" w:type="dxa"/>
            <w:tcBorders>
              <w:top w:val="single" w:sz="4" w:space="0" w:color="AEAAAA" w:themeColor="background2" w:themeShade="BF"/>
              <w:right w:val="nil"/>
            </w:tcBorders>
          </w:tcPr>
          <w:p w14:paraId="50469908" w14:textId="77777777" w:rsidR="0004616E" w:rsidRDefault="0004616E">
            <w:pPr>
              <w:pStyle w:val="TableTextLeft"/>
            </w:pPr>
          </w:p>
        </w:tc>
      </w:tr>
      <w:tr w:rsidR="0004616E" w14:paraId="42D9AA23" w14:textId="77777777" w:rsidTr="0004616E">
        <w:tc>
          <w:tcPr>
            <w:tcW w:w="1305" w:type="dxa"/>
            <w:tcBorders>
              <w:top w:val="single" w:sz="4" w:space="0" w:color="AEAAAA" w:themeColor="background2" w:themeShade="BF"/>
              <w:left w:val="nil"/>
            </w:tcBorders>
          </w:tcPr>
          <w:p w14:paraId="54157B0C" w14:textId="75FBFE0A" w:rsidR="0004616E" w:rsidRDefault="00F80CE4">
            <w:pPr>
              <w:pStyle w:val="TableTextLeft"/>
            </w:pPr>
            <w:hyperlink r:id="rId235">
              <w:r>
                <w:rPr>
                  <w:rStyle w:val="af0"/>
                </w:rPr>
                <w:t>Rsqrt</w:t>
              </w:r>
            </w:hyperlink>
          </w:p>
        </w:tc>
        <w:tc>
          <w:tcPr>
            <w:tcW w:w="2594" w:type="dxa"/>
            <w:tcBorders>
              <w:top w:val="single" w:sz="4" w:space="0" w:color="AEAAAA" w:themeColor="background2" w:themeShade="BF"/>
              <w:right w:val="nil"/>
            </w:tcBorders>
          </w:tcPr>
          <w:p w14:paraId="571E5CC4" w14:textId="77777777" w:rsidR="0004616E" w:rsidRDefault="0004616E">
            <w:pPr>
              <w:pStyle w:val="TableTextLeft"/>
            </w:pPr>
          </w:p>
        </w:tc>
      </w:tr>
      <w:tr w:rsidR="0004616E" w14:paraId="19B45A9B" w14:textId="77777777" w:rsidTr="0004616E">
        <w:tc>
          <w:tcPr>
            <w:tcW w:w="1305" w:type="dxa"/>
            <w:tcBorders>
              <w:top w:val="single" w:sz="4" w:space="0" w:color="AEAAAA" w:themeColor="background2" w:themeShade="BF"/>
              <w:left w:val="nil"/>
            </w:tcBorders>
          </w:tcPr>
          <w:p w14:paraId="3360DFE0" w14:textId="424FFB15" w:rsidR="0004616E" w:rsidRDefault="00F80CE4">
            <w:pPr>
              <w:pStyle w:val="TableTextLeft"/>
            </w:pPr>
            <w:hyperlink r:id="rId236">
              <w:r>
                <w:rPr>
                  <w:rStyle w:val="af0"/>
                </w:rPr>
                <w:t>Rint</w:t>
              </w:r>
            </w:hyperlink>
          </w:p>
        </w:tc>
        <w:tc>
          <w:tcPr>
            <w:tcW w:w="2594" w:type="dxa"/>
            <w:tcBorders>
              <w:top w:val="single" w:sz="4" w:space="0" w:color="AEAAAA" w:themeColor="background2" w:themeShade="BF"/>
              <w:right w:val="nil"/>
            </w:tcBorders>
          </w:tcPr>
          <w:p w14:paraId="26796214" w14:textId="77777777" w:rsidR="0004616E" w:rsidRDefault="0004616E">
            <w:pPr>
              <w:pStyle w:val="TableTextLeft"/>
            </w:pPr>
          </w:p>
        </w:tc>
      </w:tr>
      <w:tr w:rsidR="0004616E" w14:paraId="3D6720D3" w14:textId="77777777" w:rsidTr="0004616E">
        <w:tc>
          <w:tcPr>
            <w:tcW w:w="1305" w:type="dxa"/>
            <w:tcBorders>
              <w:top w:val="single" w:sz="4" w:space="0" w:color="AEAAAA" w:themeColor="background2" w:themeShade="BF"/>
              <w:left w:val="nil"/>
            </w:tcBorders>
          </w:tcPr>
          <w:p w14:paraId="3704AEC5" w14:textId="32819C27" w:rsidR="0004616E" w:rsidRDefault="00F80CE4">
            <w:pPr>
              <w:pStyle w:val="TableTextLeft"/>
            </w:pPr>
            <w:hyperlink r:id="rId237">
              <w:r>
                <w:rPr>
                  <w:rStyle w:val="af0"/>
                </w:rPr>
                <w:t>Greater</w:t>
              </w:r>
            </w:hyperlink>
          </w:p>
        </w:tc>
        <w:tc>
          <w:tcPr>
            <w:tcW w:w="2594" w:type="dxa"/>
            <w:tcBorders>
              <w:top w:val="single" w:sz="4" w:space="0" w:color="AEAAAA" w:themeColor="background2" w:themeShade="BF"/>
              <w:right w:val="nil"/>
            </w:tcBorders>
          </w:tcPr>
          <w:p w14:paraId="49B199D3" w14:textId="77777777" w:rsidR="0004616E" w:rsidRDefault="0004616E">
            <w:pPr>
              <w:pStyle w:val="TableTextLeft"/>
            </w:pPr>
          </w:p>
        </w:tc>
      </w:tr>
      <w:tr w:rsidR="0004616E" w14:paraId="657DC35F" w14:textId="77777777" w:rsidTr="0004616E">
        <w:tc>
          <w:tcPr>
            <w:tcW w:w="1305" w:type="dxa"/>
            <w:tcBorders>
              <w:top w:val="single" w:sz="4" w:space="0" w:color="AEAAAA" w:themeColor="background2" w:themeShade="BF"/>
              <w:left w:val="nil"/>
            </w:tcBorders>
          </w:tcPr>
          <w:p w14:paraId="38630B14" w14:textId="73A91F18" w:rsidR="0004616E" w:rsidRDefault="00F80CE4">
            <w:pPr>
              <w:pStyle w:val="TableTextLeft"/>
            </w:pPr>
            <w:hyperlink r:id="rId238">
              <w:r>
                <w:rPr>
                  <w:rStyle w:val="af0"/>
                </w:rPr>
                <w:t>LogicalAnd</w:t>
              </w:r>
            </w:hyperlink>
          </w:p>
        </w:tc>
        <w:tc>
          <w:tcPr>
            <w:tcW w:w="2594" w:type="dxa"/>
            <w:tcBorders>
              <w:top w:val="single" w:sz="4" w:space="0" w:color="AEAAAA" w:themeColor="background2" w:themeShade="BF"/>
              <w:right w:val="nil"/>
            </w:tcBorders>
          </w:tcPr>
          <w:p w14:paraId="4AACE298" w14:textId="77777777" w:rsidR="0004616E" w:rsidRDefault="0004616E">
            <w:pPr>
              <w:pStyle w:val="TableTextLeft"/>
            </w:pPr>
          </w:p>
        </w:tc>
      </w:tr>
      <w:tr w:rsidR="0004616E" w14:paraId="5B396166" w14:textId="77777777" w:rsidTr="0004616E">
        <w:tc>
          <w:tcPr>
            <w:tcW w:w="1305" w:type="dxa"/>
            <w:tcBorders>
              <w:top w:val="single" w:sz="4" w:space="0" w:color="AEAAAA" w:themeColor="background2" w:themeShade="BF"/>
              <w:left w:val="nil"/>
            </w:tcBorders>
          </w:tcPr>
          <w:p w14:paraId="24BD11C5" w14:textId="310F7A1B" w:rsidR="0004616E" w:rsidRDefault="00F80CE4">
            <w:pPr>
              <w:pStyle w:val="TableTextLeft"/>
            </w:pPr>
            <w:hyperlink r:id="rId239">
              <w:r>
                <w:rPr>
                  <w:rStyle w:val="af0"/>
                </w:rPr>
                <w:t>Equal</w:t>
              </w:r>
            </w:hyperlink>
          </w:p>
        </w:tc>
        <w:tc>
          <w:tcPr>
            <w:tcW w:w="2594" w:type="dxa"/>
            <w:tcBorders>
              <w:top w:val="single" w:sz="4" w:space="0" w:color="AEAAAA" w:themeColor="background2" w:themeShade="BF"/>
              <w:right w:val="nil"/>
            </w:tcBorders>
          </w:tcPr>
          <w:p w14:paraId="045F6885" w14:textId="77777777" w:rsidR="0004616E" w:rsidRDefault="0004616E">
            <w:pPr>
              <w:pStyle w:val="TableTextLeft"/>
            </w:pPr>
          </w:p>
        </w:tc>
      </w:tr>
      <w:tr w:rsidR="0004616E" w14:paraId="3DE0CDDB" w14:textId="77777777" w:rsidTr="0004616E">
        <w:tc>
          <w:tcPr>
            <w:tcW w:w="1305" w:type="dxa"/>
            <w:tcBorders>
              <w:top w:val="single" w:sz="4" w:space="0" w:color="AEAAAA" w:themeColor="background2" w:themeShade="BF"/>
              <w:left w:val="nil"/>
            </w:tcBorders>
          </w:tcPr>
          <w:p w14:paraId="435A70E7" w14:textId="6615FFCD" w:rsidR="0004616E" w:rsidRDefault="00F80CE4">
            <w:pPr>
              <w:pStyle w:val="TableTextLeft"/>
            </w:pPr>
            <w:hyperlink r:id="rId240">
              <w:r>
                <w:rPr>
                  <w:rStyle w:val="af0"/>
                </w:rPr>
                <w:t>GreaterEqual</w:t>
              </w:r>
            </w:hyperlink>
          </w:p>
        </w:tc>
        <w:tc>
          <w:tcPr>
            <w:tcW w:w="2594" w:type="dxa"/>
            <w:tcBorders>
              <w:top w:val="single" w:sz="4" w:space="0" w:color="AEAAAA" w:themeColor="background2" w:themeShade="BF"/>
              <w:right w:val="nil"/>
            </w:tcBorders>
          </w:tcPr>
          <w:p w14:paraId="7FAA2881" w14:textId="77777777" w:rsidR="0004616E" w:rsidRDefault="0004616E">
            <w:pPr>
              <w:pStyle w:val="TableTextLeft"/>
            </w:pPr>
          </w:p>
        </w:tc>
      </w:tr>
      <w:tr w:rsidR="0004616E" w14:paraId="1BC63BEC" w14:textId="77777777" w:rsidTr="0004616E">
        <w:tc>
          <w:tcPr>
            <w:tcW w:w="1305" w:type="dxa"/>
            <w:tcBorders>
              <w:top w:val="single" w:sz="4" w:space="0" w:color="AEAAAA" w:themeColor="background2" w:themeShade="BF"/>
              <w:left w:val="nil"/>
            </w:tcBorders>
          </w:tcPr>
          <w:p w14:paraId="74462119" w14:textId="184EE228" w:rsidR="0004616E" w:rsidRDefault="00F80CE4">
            <w:pPr>
              <w:pStyle w:val="TableTextLeft"/>
            </w:pPr>
            <w:hyperlink r:id="rId241">
              <w:r>
                <w:rPr>
                  <w:rStyle w:val="af0"/>
                </w:rPr>
                <w:t>RandomUniform</w:t>
              </w:r>
            </w:hyperlink>
          </w:p>
        </w:tc>
        <w:tc>
          <w:tcPr>
            <w:tcW w:w="2594" w:type="dxa"/>
            <w:tcBorders>
              <w:top w:val="single" w:sz="4" w:space="0" w:color="AEAAAA" w:themeColor="background2" w:themeShade="BF"/>
              <w:right w:val="nil"/>
            </w:tcBorders>
          </w:tcPr>
          <w:p w14:paraId="4170B46B" w14:textId="77777777" w:rsidR="0004616E" w:rsidRDefault="0004616E">
            <w:pPr>
              <w:pStyle w:val="TableTextLeft"/>
            </w:pPr>
          </w:p>
        </w:tc>
      </w:tr>
      <w:tr w:rsidR="0004616E" w14:paraId="3D5FAFF5" w14:textId="77777777" w:rsidTr="0004616E">
        <w:tc>
          <w:tcPr>
            <w:tcW w:w="1305" w:type="dxa"/>
            <w:tcBorders>
              <w:top w:val="single" w:sz="4" w:space="0" w:color="AEAAAA" w:themeColor="background2" w:themeShade="BF"/>
              <w:left w:val="nil"/>
            </w:tcBorders>
          </w:tcPr>
          <w:p w14:paraId="1EF5986A" w14:textId="2C238B53" w:rsidR="0004616E" w:rsidRDefault="00F80CE4">
            <w:pPr>
              <w:pStyle w:val="TableTextLeft"/>
            </w:pPr>
            <w:hyperlink r:id="rId242">
              <w:r>
                <w:rPr>
                  <w:rStyle w:val="af0"/>
                </w:rPr>
                <w:t>NoOp</w:t>
              </w:r>
            </w:hyperlink>
          </w:p>
        </w:tc>
        <w:tc>
          <w:tcPr>
            <w:tcW w:w="2594" w:type="dxa"/>
            <w:tcBorders>
              <w:top w:val="single" w:sz="4" w:space="0" w:color="AEAAAA" w:themeColor="background2" w:themeShade="BF"/>
              <w:right w:val="nil"/>
            </w:tcBorders>
          </w:tcPr>
          <w:p w14:paraId="4EE4DF84" w14:textId="77777777" w:rsidR="0004616E" w:rsidRDefault="0004616E">
            <w:pPr>
              <w:pStyle w:val="TableTextLeft"/>
            </w:pPr>
          </w:p>
        </w:tc>
      </w:tr>
      <w:tr w:rsidR="0004616E" w14:paraId="0485B9C8" w14:textId="77777777" w:rsidTr="0004616E">
        <w:tc>
          <w:tcPr>
            <w:tcW w:w="1305" w:type="dxa"/>
            <w:tcBorders>
              <w:top w:val="single" w:sz="4" w:space="0" w:color="AEAAAA" w:themeColor="background2" w:themeShade="BF"/>
              <w:left w:val="nil"/>
            </w:tcBorders>
          </w:tcPr>
          <w:p w14:paraId="1AEE1E27" w14:textId="4E18D172" w:rsidR="0004616E" w:rsidRDefault="00F80CE4">
            <w:pPr>
              <w:pStyle w:val="TableTextLeft"/>
            </w:pPr>
            <w:hyperlink r:id="rId243">
              <w:r>
                <w:rPr>
                  <w:rStyle w:val="af0"/>
                </w:rPr>
                <w:t>Assert</w:t>
              </w:r>
            </w:hyperlink>
          </w:p>
        </w:tc>
        <w:tc>
          <w:tcPr>
            <w:tcW w:w="2594" w:type="dxa"/>
            <w:tcBorders>
              <w:top w:val="single" w:sz="4" w:space="0" w:color="AEAAAA" w:themeColor="background2" w:themeShade="BF"/>
              <w:right w:val="nil"/>
            </w:tcBorders>
          </w:tcPr>
          <w:p w14:paraId="3C0770F8" w14:textId="77777777" w:rsidR="0004616E" w:rsidRDefault="0004616E">
            <w:pPr>
              <w:pStyle w:val="TableTextLeft"/>
            </w:pPr>
          </w:p>
        </w:tc>
      </w:tr>
      <w:tr w:rsidR="0004616E" w14:paraId="6499E715" w14:textId="77777777" w:rsidTr="0004616E">
        <w:tc>
          <w:tcPr>
            <w:tcW w:w="1305" w:type="dxa"/>
            <w:tcBorders>
              <w:top w:val="single" w:sz="4" w:space="0" w:color="AEAAAA" w:themeColor="background2" w:themeShade="BF"/>
              <w:left w:val="nil"/>
            </w:tcBorders>
          </w:tcPr>
          <w:p w14:paraId="1934DF69" w14:textId="7A7B6CCC" w:rsidR="0004616E" w:rsidRDefault="00F80CE4">
            <w:pPr>
              <w:pStyle w:val="TableTextLeft"/>
            </w:pPr>
            <w:hyperlink r:id="rId244">
              <w:r>
                <w:rPr>
                  <w:rStyle w:val="af0"/>
                </w:rPr>
                <w:t>ReadFile</w:t>
              </w:r>
            </w:hyperlink>
          </w:p>
        </w:tc>
        <w:tc>
          <w:tcPr>
            <w:tcW w:w="2594" w:type="dxa"/>
            <w:tcBorders>
              <w:top w:val="single" w:sz="4" w:space="0" w:color="AEAAAA" w:themeColor="background2" w:themeShade="BF"/>
              <w:right w:val="nil"/>
            </w:tcBorders>
          </w:tcPr>
          <w:p w14:paraId="1C6B8A00" w14:textId="77777777" w:rsidR="0004616E" w:rsidRDefault="0004616E">
            <w:pPr>
              <w:pStyle w:val="TableTextLeft"/>
            </w:pPr>
          </w:p>
        </w:tc>
      </w:tr>
      <w:tr w:rsidR="0004616E" w14:paraId="2E9156A2" w14:textId="77777777" w:rsidTr="0004616E">
        <w:tc>
          <w:tcPr>
            <w:tcW w:w="1305" w:type="dxa"/>
            <w:tcBorders>
              <w:top w:val="single" w:sz="4" w:space="0" w:color="AEAAAA" w:themeColor="background2" w:themeShade="BF"/>
              <w:left w:val="nil"/>
            </w:tcBorders>
          </w:tcPr>
          <w:p w14:paraId="7F42FC99" w14:textId="4EFD67A7" w:rsidR="0004616E" w:rsidRDefault="00F80CE4">
            <w:pPr>
              <w:pStyle w:val="TableTextLeft"/>
            </w:pPr>
            <w:hyperlink r:id="rId245">
              <w:r>
                <w:rPr>
                  <w:rStyle w:val="af0"/>
                </w:rPr>
                <w:t>DecodeJpeg</w:t>
              </w:r>
            </w:hyperlink>
          </w:p>
        </w:tc>
        <w:tc>
          <w:tcPr>
            <w:tcW w:w="2594" w:type="dxa"/>
            <w:tcBorders>
              <w:top w:val="single" w:sz="4" w:space="0" w:color="AEAAAA" w:themeColor="background2" w:themeShade="BF"/>
              <w:right w:val="nil"/>
            </w:tcBorders>
          </w:tcPr>
          <w:p w14:paraId="47E16FF8" w14:textId="77777777" w:rsidR="0004616E" w:rsidRDefault="0004616E">
            <w:pPr>
              <w:pStyle w:val="TableTextLeft"/>
            </w:pPr>
          </w:p>
        </w:tc>
      </w:tr>
    </w:tbl>
    <w:p w14:paraId="18B56104" w14:textId="77777777" w:rsidR="0004616E" w:rsidRDefault="00F80CE4">
      <w:pPr>
        <w:pStyle w:val="1"/>
        <w:rPr>
          <w:rFonts w:cs="Arial"/>
        </w:rPr>
      </w:pPr>
      <w:bookmarkStart w:id="120" w:name="_Ref77000000"/>
      <w:bookmarkStart w:id="121" w:name="_Toc167110268"/>
      <w:r>
        <w:lastRenderedPageBreak/>
        <w:t>API Reference</w:t>
      </w:r>
      <w:bookmarkEnd w:id="120"/>
      <w:bookmarkEnd w:id="121"/>
    </w:p>
    <w:p w14:paraId="015799F8" w14:textId="77777777" w:rsidR="0004616E" w:rsidRDefault="00F80CE4">
      <w:pPr>
        <w:pStyle w:val="20"/>
        <w:rPr>
          <w:rFonts w:cs="Arial"/>
        </w:rPr>
      </w:pPr>
      <w:bookmarkStart w:id="122" w:name="_Ref77000010"/>
      <w:bookmarkStart w:id="123" w:name="_Toc167110269"/>
      <w:r>
        <w:rPr>
          <w:rFonts w:cs="Arial" w:hint="eastAsia"/>
        </w:rPr>
        <w:t>Function: mxq_compile</w:t>
      </w:r>
      <w:bookmarkEnd w:id="122"/>
      <w:bookmarkEnd w:id="123"/>
    </w:p>
    <w:p w14:paraId="18BA6576" w14:textId="77777777" w:rsidR="0004616E" w:rsidRDefault="00F80CE4">
      <w:pPr>
        <w:pStyle w:val="BodyText10"/>
        <w:ind w:firstLine="200"/>
      </w:pPr>
      <w:r>
        <w:t>Compile a given model directly without creating an instance of "Model_Dict".</w:t>
      </w:r>
    </w:p>
    <w:p w14:paraId="41D31358" w14:textId="6F80CCE5" w:rsidR="0004616E" w:rsidRDefault="00F80CE4">
      <w:pPr>
        <w:pStyle w:val="TableCaption"/>
      </w:pPr>
      <w:bookmarkStart w:id="124" w:name="_Ref50700010"/>
      <w:bookmarkStart w:id="125" w:name="_Toc20700010"/>
      <w:bookmarkStart w:id="126" w:name="_Toc20700011"/>
      <w:bookmarkStart w:id="127" w:name="_Toc16711028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24"/>
      <w:r>
        <w:t xml:space="preserve">. </w:t>
      </w:r>
      <w:bookmarkEnd w:id="125"/>
      <w:r>
        <w:t>mxq_compile</w:t>
      </w:r>
      <w:bookmarkEnd w:id="126"/>
      <w:bookmarkEnd w:id="12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248E63BA"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999F424"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237F115"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7286A9A"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F3183C6" w14:textId="77777777" w:rsidTr="0004616E">
        <w:tc>
          <w:tcPr>
            <w:tcW w:w="566" w:type="dxa"/>
            <w:tcBorders>
              <w:top w:val="single" w:sz="4" w:space="0" w:color="AEAAAA" w:themeColor="background2" w:themeShade="BF"/>
              <w:left w:val="nil"/>
            </w:tcBorders>
          </w:tcPr>
          <w:p w14:paraId="05948F85" w14:textId="77777777" w:rsidR="0004616E" w:rsidRDefault="00F80CE4">
            <w:pPr>
              <w:pStyle w:val="TableTextLeft"/>
            </w:pPr>
            <w:r>
              <w:rPr>
                <w:rFonts w:hint="eastAsia"/>
              </w:rPr>
              <w:t>model</w:t>
            </w:r>
          </w:p>
        </w:tc>
        <w:tc>
          <w:tcPr>
            <w:tcW w:w="1116" w:type="dxa"/>
            <w:tcBorders>
              <w:top w:val="single" w:sz="4" w:space="0" w:color="AEAAAA" w:themeColor="background2" w:themeShade="BF"/>
            </w:tcBorders>
          </w:tcPr>
          <w:p w14:paraId="2F529697" w14:textId="77777777" w:rsidR="0004616E" w:rsidRDefault="00F80CE4">
            <w:pPr>
              <w:pStyle w:val="TableTextLeft"/>
            </w:pPr>
            <w:r>
              <w:rPr>
                <w:rFonts w:hint="eastAsia"/>
              </w:rPr>
              <w:t>string or model instance</w:t>
            </w:r>
          </w:p>
        </w:tc>
        <w:tc>
          <w:tcPr>
            <w:tcW w:w="2216" w:type="dxa"/>
            <w:tcBorders>
              <w:top w:val="single" w:sz="4" w:space="0" w:color="AEAAAA" w:themeColor="background2" w:themeShade="BF"/>
              <w:right w:val="nil"/>
            </w:tcBorders>
          </w:tcPr>
          <w:p w14:paraId="0E67FE51" w14:textId="77777777" w:rsidR="0004616E" w:rsidRDefault="00F80CE4">
            <w:pPr>
              <w:pStyle w:val="TableTextLeft"/>
            </w:pPr>
            <w:r>
              <w:rPr>
                <w:rFonts w:hint="eastAsia"/>
              </w:rPr>
              <w:t>Model path or model instance. Model should be instance for the following cases:</w:t>
            </w:r>
          </w:p>
          <w:p w14:paraId="46942CA3" w14:textId="77777777" w:rsidR="0004616E" w:rsidRDefault="00F80CE4">
            <w:pPr>
              <w:pStyle w:val="TableTextLeft"/>
            </w:pPr>
            <w:r>
              <w:rPr>
                <w:rFonts w:hint="eastAsia"/>
              </w:rPr>
              <w:t>When using backend="onnx", it should be the path to ONNX model file</w:t>
            </w:r>
          </w:p>
          <w:p w14:paraId="3D81406F" w14:textId="77777777" w:rsidR="0004616E" w:rsidRDefault="00F80CE4">
            <w:pPr>
              <w:pStyle w:val="TableTextLeft"/>
            </w:pPr>
            <w:r>
              <w:rPr>
                <w:rFonts w:hint="eastAsia"/>
              </w:rPr>
              <w:t>When using backend="torchscript", it should be the path to PyTorch model file</w:t>
            </w:r>
          </w:p>
          <w:p w14:paraId="2291A649" w14:textId="77777777" w:rsidR="0004616E" w:rsidRDefault="00F80CE4">
            <w:pPr>
              <w:pStyle w:val="TableTextLeft"/>
            </w:pPr>
            <w:r>
              <w:rPr>
                <w:rFonts w:hint="eastAsia"/>
              </w:rPr>
              <w:t>When using backend="tf", it should be the path to the folder saving TensorFlow PB graph and assets.</w:t>
            </w:r>
          </w:p>
          <w:p w14:paraId="48A50EB1" w14:textId="77777777" w:rsidR="0004616E" w:rsidRDefault="00F80CE4">
            <w:pPr>
              <w:pStyle w:val="TableTextLeft"/>
            </w:pPr>
            <w:r>
              <w:rPr>
                <w:rFonts w:hint="eastAsia"/>
              </w:rPr>
              <w:t>When using backend="tflite", it should be the path to TF Lite model file.</w:t>
            </w:r>
          </w:p>
        </w:tc>
      </w:tr>
      <w:tr w:rsidR="0004616E" w14:paraId="4B175B65" w14:textId="77777777" w:rsidTr="0004616E">
        <w:tc>
          <w:tcPr>
            <w:tcW w:w="566" w:type="dxa"/>
            <w:tcBorders>
              <w:top w:val="single" w:sz="4" w:space="0" w:color="AEAAAA" w:themeColor="background2" w:themeShade="BF"/>
              <w:left w:val="nil"/>
            </w:tcBorders>
          </w:tcPr>
          <w:p w14:paraId="29993D37" w14:textId="77777777" w:rsidR="0004616E" w:rsidRDefault="00F80CE4">
            <w:pPr>
              <w:pStyle w:val="TableTextLeft"/>
            </w:pPr>
            <w:r>
              <w:rPr>
                <w:rFonts w:hint="eastAsia"/>
              </w:rPr>
              <w:t>calib_data_path</w:t>
            </w:r>
          </w:p>
        </w:tc>
        <w:tc>
          <w:tcPr>
            <w:tcW w:w="1116" w:type="dxa"/>
            <w:tcBorders>
              <w:top w:val="single" w:sz="4" w:space="0" w:color="AEAAAA" w:themeColor="background2" w:themeShade="BF"/>
            </w:tcBorders>
          </w:tcPr>
          <w:p w14:paraId="76CE2B3D"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5E5DAF35" w14:textId="77777777" w:rsidR="0004616E" w:rsidRDefault="00F80CE4">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04616E" w14:paraId="6CF5B493" w14:textId="77777777" w:rsidTr="0004616E">
        <w:tc>
          <w:tcPr>
            <w:tcW w:w="566" w:type="dxa"/>
            <w:tcBorders>
              <w:top w:val="single" w:sz="4" w:space="0" w:color="AEAAAA" w:themeColor="background2" w:themeShade="BF"/>
              <w:left w:val="nil"/>
            </w:tcBorders>
          </w:tcPr>
          <w:p w14:paraId="5A1A150C" w14:textId="77777777" w:rsidR="0004616E" w:rsidRDefault="00F80CE4">
            <w:pPr>
              <w:pStyle w:val="TableTextLeft"/>
            </w:pPr>
            <w:r>
              <w:rPr>
                <w:rFonts w:hint="eastAsia"/>
              </w:rPr>
              <w:t>model_nickname</w:t>
            </w:r>
          </w:p>
        </w:tc>
        <w:tc>
          <w:tcPr>
            <w:tcW w:w="1116" w:type="dxa"/>
            <w:tcBorders>
              <w:top w:val="single" w:sz="4" w:space="0" w:color="AEAAAA" w:themeColor="background2" w:themeShade="BF"/>
            </w:tcBorders>
          </w:tcPr>
          <w:p w14:paraId="35A641A8"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46318AC5" w14:textId="77777777" w:rsidR="0004616E" w:rsidRDefault="00F80CE4">
            <w:pPr>
              <w:pStyle w:val="TableTextLeft"/>
            </w:pPr>
            <w:r>
              <w:rPr>
                <w:rFonts w:hint="eastAsia"/>
              </w:rPr>
              <w:t>Model nickname used in qubee. It is used in qubee to facilitate quicker recompilation of the same models.</w:t>
            </w:r>
          </w:p>
          <w:p w14:paraId="75A57F01" w14:textId="77777777" w:rsidR="0004616E" w:rsidRDefault="00F80CE4">
            <w:pPr>
              <w:pStyle w:val="TableTextLeft"/>
            </w:pPr>
            <w:r>
              <w:rPr>
                <w:rFonts w:hint="eastAsia"/>
              </w:rPr>
              <w:t>Qubee stores prior optimization information under this nickname, enabling it to locate and utilize the previously compiled results for faster processing.</w:t>
            </w:r>
          </w:p>
          <w:p w14:paraId="69064897" w14:textId="77777777" w:rsidR="0004616E" w:rsidRDefault="00F80CE4">
            <w:pPr>
              <w:pStyle w:val="TableTextLeft"/>
            </w:pPr>
            <w:r>
              <w:rPr>
                <w:rFonts w:hint="eastAsia"/>
              </w:rPr>
              <w:t>It is auto-generated from the model's base name, if not provided.</w:t>
            </w:r>
          </w:p>
          <w:p w14:paraId="311BB32E" w14:textId="77777777" w:rsidR="0004616E" w:rsidRDefault="00F80CE4">
            <w:pPr>
              <w:pStyle w:val="TableTextLeft"/>
            </w:pPr>
            <w:r>
              <w:rPr>
                <w:rFonts w:hint="eastAsia"/>
              </w:rPr>
              <w:t>For instance, a model "/workspace/onnx/resnet50.onnx" results in "resnet50".</w:t>
            </w:r>
          </w:p>
          <w:p w14:paraId="0EB5BBE3" w14:textId="77777777" w:rsidR="0004616E" w:rsidRDefault="00F80CE4">
            <w:pPr>
              <w:pStyle w:val="TableTextLeft"/>
            </w:pPr>
            <w:r>
              <w:rPr>
                <w:rFonts w:hint="eastAsia"/>
              </w:rPr>
              <w:t>If not derivable, "temporary" is the default nickname.</w:t>
            </w:r>
          </w:p>
        </w:tc>
      </w:tr>
      <w:tr w:rsidR="0004616E" w14:paraId="2F69C1E5" w14:textId="77777777" w:rsidTr="0004616E">
        <w:tc>
          <w:tcPr>
            <w:tcW w:w="566" w:type="dxa"/>
            <w:tcBorders>
              <w:top w:val="single" w:sz="4" w:space="0" w:color="AEAAAA" w:themeColor="background2" w:themeShade="BF"/>
              <w:left w:val="nil"/>
            </w:tcBorders>
          </w:tcPr>
          <w:p w14:paraId="291D65B0" w14:textId="77777777" w:rsidR="0004616E" w:rsidRDefault="00F80CE4">
            <w:pPr>
              <w:pStyle w:val="TableTextLeft"/>
            </w:pPr>
            <w:r>
              <w:rPr>
                <w:rFonts w:hint="eastAsia"/>
              </w:rPr>
              <w:t>save_path</w:t>
            </w:r>
          </w:p>
        </w:tc>
        <w:tc>
          <w:tcPr>
            <w:tcW w:w="1116" w:type="dxa"/>
            <w:tcBorders>
              <w:top w:val="single" w:sz="4" w:space="0" w:color="AEAAAA" w:themeColor="background2" w:themeShade="BF"/>
            </w:tcBorders>
          </w:tcPr>
          <w:p w14:paraId="67D2D532"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1E49CB37" w14:textId="77777777" w:rsidR="0004616E" w:rsidRDefault="00F80CE4">
            <w:pPr>
              <w:pStyle w:val="TableTextLeft"/>
            </w:pPr>
            <w:r>
              <w:rPr>
                <w:rFonts w:hint="eastAsia"/>
              </w:rPr>
              <w:t>Filename of the resulting .mxq.</w:t>
            </w:r>
          </w:p>
          <w:p w14:paraId="1005AD9D" w14:textId="77777777" w:rsidR="0004616E" w:rsidRDefault="00F80CE4">
            <w:pPr>
              <w:pStyle w:val="TableTextLeft"/>
            </w:pPr>
            <w:r>
              <w:rPr>
                <w:rFonts w:hint="eastAsia"/>
              </w:rPr>
              <w:t>If it is None, then it is set to "model_nickname".mxq</w:t>
            </w:r>
          </w:p>
          <w:p w14:paraId="44E20F17" w14:textId="77777777" w:rsidR="0004616E" w:rsidRDefault="00F80CE4">
            <w:pPr>
              <w:pStyle w:val="TableTextLeft"/>
            </w:pPr>
            <w:r>
              <w:rPr>
                <w:rFonts w:hint="eastAsia"/>
              </w:rPr>
              <w:t>Defaults to None.</w:t>
            </w:r>
          </w:p>
        </w:tc>
      </w:tr>
      <w:tr w:rsidR="0004616E" w14:paraId="7F74CDCC" w14:textId="77777777" w:rsidTr="0004616E">
        <w:tc>
          <w:tcPr>
            <w:tcW w:w="566" w:type="dxa"/>
            <w:tcBorders>
              <w:top w:val="single" w:sz="4" w:space="0" w:color="AEAAAA" w:themeColor="background2" w:themeShade="BF"/>
              <w:left w:val="nil"/>
            </w:tcBorders>
          </w:tcPr>
          <w:p w14:paraId="07402E2F" w14:textId="77777777" w:rsidR="0004616E" w:rsidRDefault="00F80CE4">
            <w:pPr>
              <w:pStyle w:val="TableTextLeft"/>
            </w:pPr>
            <w:r>
              <w:rPr>
                <w:rFonts w:hint="eastAsia"/>
              </w:rPr>
              <w:t>input_shape</w:t>
            </w:r>
          </w:p>
        </w:tc>
        <w:tc>
          <w:tcPr>
            <w:tcW w:w="1116" w:type="dxa"/>
            <w:tcBorders>
              <w:top w:val="single" w:sz="4" w:space="0" w:color="AEAAAA" w:themeColor="background2" w:themeShade="BF"/>
            </w:tcBorders>
          </w:tcPr>
          <w:p w14:paraId="44387932" w14:textId="77777777" w:rsidR="0004616E" w:rsidRDefault="00F80CE4">
            <w:pPr>
              <w:pStyle w:val="TableTextLeft"/>
            </w:pPr>
            <w:r>
              <w:rPr>
                <w:rFonts w:hint="eastAsia"/>
              </w:rPr>
              <w:t>tuple or list (optional)</w:t>
            </w:r>
          </w:p>
        </w:tc>
        <w:tc>
          <w:tcPr>
            <w:tcW w:w="2216" w:type="dxa"/>
            <w:tcBorders>
              <w:top w:val="single" w:sz="4" w:space="0" w:color="AEAAAA" w:themeColor="background2" w:themeShade="BF"/>
              <w:right w:val="nil"/>
            </w:tcBorders>
          </w:tcPr>
          <w:p w14:paraId="458E4EE0" w14:textId="77777777" w:rsidR="0004616E" w:rsidRDefault="00F80CE4">
            <w:pPr>
              <w:pStyle w:val="TableTextLeft"/>
            </w:pPr>
            <w:r>
              <w:rPr>
                <w:rFonts w:hint="eastAsia"/>
              </w:rPr>
              <w:t>Input shape in HWC. Required only for using PyTorch model and backend="torchscript".</w:t>
            </w:r>
          </w:p>
        </w:tc>
      </w:tr>
      <w:tr w:rsidR="0004616E" w14:paraId="4B9C32EC" w14:textId="77777777" w:rsidTr="0004616E">
        <w:tc>
          <w:tcPr>
            <w:tcW w:w="566" w:type="dxa"/>
            <w:tcBorders>
              <w:top w:val="single" w:sz="4" w:space="0" w:color="AEAAAA" w:themeColor="background2" w:themeShade="BF"/>
              <w:left w:val="nil"/>
            </w:tcBorders>
          </w:tcPr>
          <w:p w14:paraId="3F0816ED" w14:textId="77777777" w:rsidR="0004616E" w:rsidRDefault="00F80CE4">
            <w:pPr>
              <w:pStyle w:val="TableTextLeft"/>
            </w:pPr>
            <w:r>
              <w:rPr>
                <w:rFonts w:hint="eastAsia"/>
              </w:rPr>
              <w:t>backend</w:t>
            </w:r>
          </w:p>
        </w:tc>
        <w:tc>
          <w:tcPr>
            <w:tcW w:w="1116" w:type="dxa"/>
            <w:tcBorders>
              <w:top w:val="single" w:sz="4" w:space="0" w:color="AEAAAA" w:themeColor="background2" w:themeShade="BF"/>
            </w:tcBorders>
          </w:tcPr>
          <w:p w14:paraId="346459D7"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08D75B7C" w14:textId="77777777" w:rsidR="0004616E" w:rsidRDefault="00F80CE4">
            <w:pPr>
              <w:pStyle w:val="TableTextLeft"/>
            </w:pPr>
            <w:r>
              <w:rPr>
                <w:rFonts w:hint="eastAsia"/>
              </w:rPr>
              <w:t>Which framework to use to get the Mobilint IR.</w:t>
            </w:r>
          </w:p>
          <w:p w14:paraId="48DD575F" w14:textId="77777777" w:rsidR="0004616E" w:rsidRDefault="00F80CE4">
            <w:pPr>
              <w:pStyle w:val="TableTextLeft"/>
            </w:pPr>
            <w:r>
              <w:rPr>
                <w:rFonts w:hint="eastAsia"/>
              </w:rPr>
              <w:t>It must be one of "onnx", "tf1", "tf2", and "torchscript".</w:t>
            </w:r>
          </w:p>
          <w:p w14:paraId="6E6DC19C" w14:textId="77777777" w:rsidR="0004616E" w:rsidRDefault="00F80CE4">
            <w:pPr>
              <w:pStyle w:val="TableTextLeft"/>
            </w:pPr>
            <w:r>
              <w:rPr>
                <w:rFonts w:hint="eastAsia"/>
              </w:rPr>
              <w:t>They correspond to deep learning frameworks as follows:</w:t>
            </w:r>
          </w:p>
          <w:p w14:paraId="03A95F4F" w14:textId="77777777" w:rsidR="0004616E" w:rsidRDefault="00F80CE4">
            <w:pPr>
              <w:pStyle w:val="TableTextLeft"/>
            </w:pPr>
            <w:r>
              <w:rPr>
                <w:rFonts w:hint="eastAsia"/>
              </w:rPr>
              <w:t>"onnx": ONNX,</w:t>
            </w:r>
          </w:p>
          <w:p w14:paraId="13BA00E4" w14:textId="77777777" w:rsidR="0004616E" w:rsidRDefault="00F80CE4">
            <w:pPr>
              <w:pStyle w:val="TableTextLeft"/>
            </w:pPr>
            <w:r>
              <w:rPr>
                <w:rFonts w:hint="eastAsia"/>
              </w:rPr>
              <w:t>"tf": TensorFlow,</w:t>
            </w:r>
          </w:p>
          <w:p w14:paraId="61C0DE3A" w14:textId="77777777" w:rsidR="0004616E" w:rsidRDefault="00F80CE4">
            <w:pPr>
              <w:pStyle w:val="TableTextLeft"/>
            </w:pPr>
            <w:r>
              <w:rPr>
                <w:rFonts w:hint="eastAsia"/>
              </w:rPr>
              <w:t>"tflite": TensorFlow Lite,</w:t>
            </w:r>
          </w:p>
          <w:p w14:paraId="3F1A4823" w14:textId="77777777" w:rsidR="0004616E" w:rsidRDefault="00F80CE4">
            <w:pPr>
              <w:pStyle w:val="TableTextLeft"/>
            </w:pPr>
            <w:r>
              <w:rPr>
                <w:rFonts w:hint="eastAsia"/>
              </w:rPr>
              <w:t>"torchscript": PyTorch</w:t>
            </w:r>
          </w:p>
          <w:p w14:paraId="6E4E4439" w14:textId="77777777" w:rsidR="0004616E" w:rsidRDefault="00F80CE4">
            <w:pPr>
              <w:pStyle w:val="TableTextLeft"/>
            </w:pPr>
            <w:r>
              <w:rPr>
                <w:rFonts w:hint="eastAsia"/>
              </w:rPr>
              <w:t>Defaults to "onnx".</w:t>
            </w:r>
          </w:p>
        </w:tc>
      </w:tr>
      <w:tr w:rsidR="0004616E" w14:paraId="4D4A550D" w14:textId="77777777" w:rsidTr="0004616E">
        <w:tc>
          <w:tcPr>
            <w:tcW w:w="566" w:type="dxa"/>
            <w:tcBorders>
              <w:top w:val="single" w:sz="4" w:space="0" w:color="AEAAAA" w:themeColor="background2" w:themeShade="BF"/>
              <w:left w:val="nil"/>
            </w:tcBorders>
          </w:tcPr>
          <w:p w14:paraId="425A5715" w14:textId="77777777" w:rsidR="0004616E" w:rsidRDefault="00F80CE4">
            <w:pPr>
              <w:pStyle w:val="TableTextLeft"/>
            </w:pPr>
            <w:r>
              <w:rPr>
                <w:rFonts w:hint="eastAsia"/>
              </w:rPr>
              <w:t>device</w:t>
            </w:r>
          </w:p>
        </w:tc>
        <w:tc>
          <w:tcPr>
            <w:tcW w:w="1116" w:type="dxa"/>
            <w:tcBorders>
              <w:top w:val="single" w:sz="4" w:space="0" w:color="AEAAAA" w:themeColor="background2" w:themeShade="BF"/>
            </w:tcBorders>
          </w:tcPr>
          <w:p w14:paraId="1ECBA82F"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05FFC79A" w14:textId="77777777" w:rsidR="0004616E" w:rsidRDefault="00F80CE4">
            <w:pPr>
              <w:pStyle w:val="TableTextLeft"/>
            </w:pPr>
            <w:r>
              <w:rPr>
                <w:rFonts w:hint="eastAsia"/>
              </w:rPr>
              <w:t>Device to be used for compile and inerence. Either "cpu" or "gpu".</w:t>
            </w:r>
          </w:p>
          <w:p w14:paraId="40991F16" w14:textId="77777777" w:rsidR="0004616E" w:rsidRDefault="00F80CE4">
            <w:pPr>
              <w:pStyle w:val="TableTextLeft"/>
            </w:pPr>
            <w:r>
              <w:rPr>
                <w:rFonts w:hint="eastAsia"/>
              </w:rPr>
              <w:lastRenderedPageBreak/>
              <w:t>Defaults to "cpu".</w:t>
            </w:r>
          </w:p>
        </w:tc>
      </w:tr>
      <w:tr w:rsidR="0004616E" w14:paraId="728A0C23" w14:textId="77777777" w:rsidTr="0004616E">
        <w:tc>
          <w:tcPr>
            <w:tcW w:w="566" w:type="dxa"/>
            <w:tcBorders>
              <w:top w:val="single" w:sz="4" w:space="0" w:color="AEAAAA" w:themeColor="background2" w:themeShade="BF"/>
              <w:left w:val="nil"/>
            </w:tcBorders>
          </w:tcPr>
          <w:p w14:paraId="37ADA732" w14:textId="77777777" w:rsidR="0004616E" w:rsidRDefault="00F80CE4">
            <w:pPr>
              <w:pStyle w:val="TableTextLeft"/>
            </w:pPr>
            <w:r>
              <w:rPr>
                <w:rFonts w:hint="eastAsia"/>
              </w:rPr>
              <w:lastRenderedPageBreak/>
              <w:t>quantize_method</w:t>
            </w:r>
          </w:p>
        </w:tc>
        <w:tc>
          <w:tcPr>
            <w:tcW w:w="1116" w:type="dxa"/>
            <w:tcBorders>
              <w:top w:val="single" w:sz="4" w:space="0" w:color="AEAAAA" w:themeColor="background2" w:themeShade="BF"/>
            </w:tcBorders>
          </w:tcPr>
          <w:p w14:paraId="1BF3E9FB"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7763FA3A" w14:textId="77777777" w:rsidR="0004616E" w:rsidRDefault="00F80CE4">
            <w:pPr>
              <w:pStyle w:val="TableTextLeft"/>
            </w:pPr>
            <w:r>
              <w:rPr>
                <w:rFonts w:hint="eastAsia"/>
              </w:rPr>
              <w:t>Quantization method to determine the scale parameter in the quantization.</w:t>
            </w:r>
          </w:p>
          <w:p w14:paraId="51837E2D" w14:textId="77777777" w:rsidR="0004616E" w:rsidRDefault="00F80CE4">
            <w:pPr>
              <w:pStyle w:val="TableTextLeft"/>
            </w:pPr>
            <w:r>
              <w:rPr>
                <w:rFonts w:hint="eastAsia"/>
              </w:rPr>
              <w:t>Currently, "Max", "Percentile", "MaxPercentile" and "KL" are supported.</w:t>
            </w:r>
          </w:p>
          <w:p w14:paraId="3C8C6EF9" w14:textId="77777777" w:rsidR="0004616E" w:rsidRDefault="00F80CE4">
            <w:pPr>
              <w:pStyle w:val="TableTextLeft"/>
            </w:pPr>
            <w:r>
              <w:rPr>
                <w:rFonts w:hint="eastAsia"/>
              </w:rPr>
              <w:t>Defaults to "Percentile".</w:t>
            </w:r>
          </w:p>
        </w:tc>
      </w:tr>
      <w:tr w:rsidR="0004616E" w14:paraId="1EDCDDA4" w14:textId="77777777" w:rsidTr="0004616E">
        <w:tc>
          <w:tcPr>
            <w:tcW w:w="566" w:type="dxa"/>
            <w:tcBorders>
              <w:top w:val="single" w:sz="4" w:space="0" w:color="AEAAAA" w:themeColor="background2" w:themeShade="BF"/>
              <w:left w:val="nil"/>
            </w:tcBorders>
          </w:tcPr>
          <w:p w14:paraId="35009812" w14:textId="77777777" w:rsidR="0004616E" w:rsidRDefault="00F80CE4">
            <w:pPr>
              <w:pStyle w:val="TableTextLeft"/>
            </w:pPr>
            <w:r>
              <w:rPr>
                <w:rFonts w:hint="eastAsia"/>
              </w:rPr>
              <w:t>quantize_percentile</w:t>
            </w:r>
          </w:p>
        </w:tc>
        <w:tc>
          <w:tcPr>
            <w:tcW w:w="1116" w:type="dxa"/>
            <w:tcBorders>
              <w:top w:val="single" w:sz="4" w:space="0" w:color="AEAAAA" w:themeColor="background2" w:themeShade="BF"/>
            </w:tcBorders>
          </w:tcPr>
          <w:p w14:paraId="72D6C008"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3391D669" w14:textId="77777777" w:rsidR="0004616E" w:rsidRDefault="00F80CE4">
            <w:pPr>
              <w:pStyle w:val="TableTextLeft"/>
            </w:pPr>
            <w:r>
              <w:rPr>
                <w:rFonts w:hint="eastAsia"/>
              </w:rPr>
              <w:t>Percentile used for the quantization method "Percentile" and "MaxPercentile".</w:t>
            </w:r>
          </w:p>
          <w:p w14:paraId="7CDB5C5F" w14:textId="77777777" w:rsidR="0004616E" w:rsidRDefault="00F80CE4">
            <w:pPr>
              <w:pStyle w:val="TableTextLeft"/>
            </w:pPr>
            <w:r>
              <w:rPr>
                <w:rFonts w:hint="eastAsia"/>
              </w:rPr>
              <w:t>This should be between 0 and 1. (Ex. 0.999, 0.9999)</w:t>
            </w:r>
          </w:p>
          <w:p w14:paraId="0673ADBD" w14:textId="77777777" w:rsidR="0004616E" w:rsidRDefault="00F80CE4">
            <w:pPr>
              <w:pStyle w:val="TableTextLeft"/>
            </w:pPr>
            <w:r>
              <w:rPr>
                <w:rFonts w:hint="eastAsia"/>
              </w:rPr>
              <w:t>Defaults to 0.99995.</w:t>
            </w:r>
          </w:p>
        </w:tc>
      </w:tr>
      <w:tr w:rsidR="0004616E" w14:paraId="58413F93" w14:textId="77777777" w:rsidTr="0004616E">
        <w:tc>
          <w:tcPr>
            <w:tcW w:w="566" w:type="dxa"/>
            <w:tcBorders>
              <w:top w:val="single" w:sz="4" w:space="0" w:color="AEAAAA" w:themeColor="background2" w:themeShade="BF"/>
              <w:left w:val="nil"/>
            </w:tcBorders>
          </w:tcPr>
          <w:p w14:paraId="1A2F95FA" w14:textId="77777777" w:rsidR="0004616E" w:rsidRDefault="00F80CE4">
            <w:pPr>
              <w:pStyle w:val="TableTextLeft"/>
            </w:pPr>
            <w:r>
              <w:rPr>
                <w:rFonts w:hint="eastAsia"/>
              </w:rPr>
              <w:t>topk_ratio</w:t>
            </w:r>
          </w:p>
        </w:tc>
        <w:tc>
          <w:tcPr>
            <w:tcW w:w="1116" w:type="dxa"/>
            <w:tcBorders>
              <w:top w:val="single" w:sz="4" w:space="0" w:color="AEAAAA" w:themeColor="background2" w:themeShade="BF"/>
            </w:tcBorders>
          </w:tcPr>
          <w:p w14:paraId="2E99508B"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4AB3AB3A" w14:textId="77777777" w:rsidR="0004616E" w:rsidRDefault="00F80CE4">
            <w:pPr>
              <w:pStyle w:val="TableTextLeft"/>
            </w:pPr>
            <w:r>
              <w:rPr>
                <w:rFonts w:hint="eastAsia"/>
              </w:rPr>
              <w:t>It is used for quantization method "maxpercentile". Defaults to 0.</w:t>
            </w:r>
          </w:p>
          <w:p w14:paraId="69BCBBE4" w14:textId="77777777" w:rsidR="0004616E" w:rsidRDefault="00F80CE4">
            <w:pPr>
              <w:pStyle w:val="TableTextLeft"/>
            </w:pPr>
            <w:r>
              <w:rPr>
                <w:rFonts w:hint="eastAsia"/>
              </w:rPr>
              <w:t>The larger this value is, the more data is used for calibration.</w:t>
            </w:r>
          </w:p>
          <w:p w14:paraId="08810248" w14:textId="77777777" w:rsidR="0004616E" w:rsidRDefault="00F80CE4">
            <w:pPr>
              <w:pStyle w:val="TableTextLeft"/>
            </w:pPr>
            <w:r>
              <w:rPr>
                <w:rFonts w:hint="eastAsia"/>
              </w:rPr>
              <w:t>This should be between 0 and 1, but using a value of 0.01 or less is recommended.</w:t>
            </w:r>
          </w:p>
        </w:tc>
      </w:tr>
      <w:tr w:rsidR="0004616E" w14:paraId="630B2210" w14:textId="77777777" w:rsidTr="0004616E">
        <w:tc>
          <w:tcPr>
            <w:tcW w:w="566" w:type="dxa"/>
            <w:tcBorders>
              <w:top w:val="single" w:sz="4" w:space="0" w:color="AEAAAA" w:themeColor="background2" w:themeShade="BF"/>
              <w:left w:val="nil"/>
            </w:tcBorders>
          </w:tcPr>
          <w:p w14:paraId="5A30C5D0" w14:textId="77777777" w:rsidR="0004616E" w:rsidRDefault="00F80CE4">
            <w:pPr>
              <w:pStyle w:val="TableTextLeft"/>
            </w:pPr>
            <w:r>
              <w:rPr>
                <w:rFonts w:hint="eastAsia"/>
              </w:rPr>
              <w:t>smooth_factor</w:t>
            </w:r>
          </w:p>
        </w:tc>
        <w:tc>
          <w:tcPr>
            <w:tcW w:w="1116" w:type="dxa"/>
            <w:tcBorders>
              <w:top w:val="single" w:sz="4" w:space="0" w:color="AEAAAA" w:themeColor="background2" w:themeShade="BF"/>
            </w:tcBorders>
          </w:tcPr>
          <w:p w14:paraId="1C21AD7B"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53091742" w14:textId="77777777" w:rsidR="0004616E" w:rsidRDefault="00F80CE4">
            <w:pPr>
              <w:pStyle w:val="TableTextLeft"/>
            </w:pPr>
            <w:r>
              <w:rPr>
                <w:rFonts w:hint="eastAsia"/>
              </w:rPr>
              <w:t>Smooth factor for Gaussian kernel construction, which is required on KL divergence estimation.</w:t>
            </w:r>
          </w:p>
          <w:p w14:paraId="1ECE1512" w14:textId="77777777" w:rsidR="0004616E" w:rsidRDefault="00F80CE4">
            <w:pPr>
              <w:pStyle w:val="TableTextLeft"/>
            </w:pPr>
            <w:r>
              <w:rPr>
                <w:rFonts w:hint="eastAsia"/>
              </w:rPr>
              <w:t>Defaults to 1.6.</w:t>
            </w:r>
          </w:p>
        </w:tc>
      </w:tr>
      <w:tr w:rsidR="0004616E" w14:paraId="0777592D" w14:textId="77777777" w:rsidTr="0004616E">
        <w:tc>
          <w:tcPr>
            <w:tcW w:w="566" w:type="dxa"/>
            <w:tcBorders>
              <w:top w:val="single" w:sz="4" w:space="0" w:color="AEAAAA" w:themeColor="background2" w:themeShade="BF"/>
              <w:left w:val="nil"/>
            </w:tcBorders>
          </w:tcPr>
          <w:p w14:paraId="3D26A770" w14:textId="77777777" w:rsidR="0004616E" w:rsidRDefault="00F80CE4">
            <w:pPr>
              <w:pStyle w:val="TableTextLeft"/>
            </w:pPr>
            <w:r>
              <w:rPr>
                <w:rFonts w:hint="eastAsia"/>
              </w:rPr>
              <w:t>is_quant_ch</w:t>
            </w:r>
          </w:p>
        </w:tc>
        <w:tc>
          <w:tcPr>
            <w:tcW w:w="1116" w:type="dxa"/>
            <w:tcBorders>
              <w:top w:val="single" w:sz="4" w:space="0" w:color="AEAAAA" w:themeColor="background2" w:themeShade="BF"/>
            </w:tcBorders>
          </w:tcPr>
          <w:p w14:paraId="0EF2558C"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01C897E2" w14:textId="77777777" w:rsidR="0004616E" w:rsidRDefault="00F80CE4">
            <w:pPr>
              <w:pStyle w:val="TableTextLeft"/>
            </w:pPr>
            <w:r>
              <w:rPr>
                <w:rFonts w:hint="eastAsia"/>
              </w:rPr>
              <w:t>Use multi-channel quantization if True. Defaults to False.</w:t>
            </w:r>
          </w:p>
        </w:tc>
      </w:tr>
      <w:tr w:rsidR="0004616E" w14:paraId="5863AC46" w14:textId="77777777" w:rsidTr="0004616E">
        <w:tc>
          <w:tcPr>
            <w:tcW w:w="566" w:type="dxa"/>
            <w:tcBorders>
              <w:top w:val="single" w:sz="4" w:space="0" w:color="AEAAAA" w:themeColor="background2" w:themeShade="BF"/>
              <w:left w:val="nil"/>
            </w:tcBorders>
          </w:tcPr>
          <w:p w14:paraId="08A4BCF0" w14:textId="77777777" w:rsidR="0004616E" w:rsidRDefault="00F80CE4">
            <w:pPr>
              <w:pStyle w:val="TableTextLeft"/>
            </w:pPr>
            <w:r>
              <w:rPr>
                <w:rFonts w:hint="eastAsia"/>
              </w:rPr>
              <w:t>optimization</w:t>
            </w:r>
          </w:p>
        </w:tc>
        <w:tc>
          <w:tcPr>
            <w:tcW w:w="1116" w:type="dxa"/>
            <w:tcBorders>
              <w:top w:val="single" w:sz="4" w:space="0" w:color="AEAAAA" w:themeColor="background2" w:themeShade="BF"/>
            </w:tcBorders>
          </w:tcPr>
          <w:p w14:paraId="32F10664"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638EF249" w14:textId="77777777" w:rsidR="0004616E" w:rsidRDefault="00F80CE4">
            <w:pPr>
              <w:pStyle w:val="TableTextLeft"/>
            </w:pPr>
            <w:r>
              <w:rPr>
                <w:rFonts w:hint="eastAsia"/>
              </w:rPr>
              <w:t>If True, it compiles the model with optimization process. If false, qubee uses</w:t>
            </w:r>
          </w:p>
          <w:p w14:paraId="7DF1CA29" w14:textId="77777777" w:rsidR="0004616E" w:rsidRDefault="00F80CE4">
            <w:pPr>
              <w:pStyle w:val="TableTextLeft"/>
            </w:pPr>
            <w:r>
              <w:rPr>
                <w:rFonts w:hint="eastAsia"/>
              </w:rPr>
              <w:t>previous optimization information when stored in previous compiling.</w:t>
            </w:r>
          </w:p>
          <w:p w14:paraId="3FE57976" w14:textId="77777777" w:rsidR="0004616E" w:rsidRDefault="00F80CE4">
            <w:pPr>
              <w:pStyle w:val="TableTextLeft"/>
            </w:pPr>
            <w:r>
              <w:rPr>
                <w:rFonts w:hint="eastAsia"/>
              </w:rPr>
              <w:t>(Nickname should be the same.) It must be set to True on the first compile.</w:t>
            </w:r>
          </w:p>
          <w:p w14:paraId="6171735D" w14:textId="77777777" w:rsidR="0004616E" w:rsidRDefault="00F80CE4">
            <w:pPr>
              <w:pStyle w:val="TableTextLeft"/>
            </w:pPr>
            <w:r>
              <w:rPr>
                <w:rFonts w:hint="eastAsia"/>
              </w:rPr>
              <w:t>Defaults to True.</w:t>
            </w:r>
          </w:p>
        </w:tc>
      </w:tr>
      <w:tr w:rsidR="0004616E" w14:paraId="7D881D4C" w14:textId="77777777" w:rsidTr="0004616E">
        <w:tc>
          <w:tcPr>
            <w:tcW w:w="566" w:type="dxa"/>
            <w:tcBorders>
              <w:top w:val="single" w:sz="4" w:space="0" w:color="AEAAAA" w:themeColor="background2" w:themeShade="BF"/>
              <w:left w:val="nil"/>
            </w:tcBorders>
          </w:tcPr>
          <w:p w14:paraId="02D4CC14" w14:textId="77777777" w:rsidR="0004616E" w:rsidRDefault="00F80CE4">
            <w:pPr>
              <w:pStyle w:val="TableTextLeft"/>
            </w:pPr>
            <w:r>
              <w:rPr>
                <w:rFonts w:hint="eastAsia"/>
              </w:rPr>
              <w:t>optimization_level</w:t>
            </w:r>
          </w:p>
        </w:tc>
        <w:tc>
          <w:tcPr>
            <w:tcW w:w="1116" w:type="dxa"/>
            <w:tcBorders>
              <w:top w:val="single" w:sz="4" w:space="0" w:color="AEAAAA" w:themeColor="background2" w:themeShade="BF"/>
            </w:tcBorders>
          </w:tcPr>
          <w:p w14:paraId="38A5DC28"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4DFBA98C" w14:textId="77777777" w:rsidR="0004616E" w:rsidRDefault="00F80CE4">
            <w:pPr>
              <w:pStyle w:val="TableTextLeft"/>
            </w:pPr>
            <w:r>
              <w:rPr>
                <w:rFonts w:hint="eastAsia"/>
              </w:rPr>
              <w:t>Optimization level in the compiler. If optimization level is high, NPU inference</w:t>
            </w:r>
          </w:p>
          <w:p w14:paraId="4AA4477C" w14:textId="77777777" w:rsidR="0004616E" w:rsidRDefault="00F80CE4">
            <w:pPr>
              <w:pStyle w:val="TableTextLeft"/>
            </w:pPr>
            <w:r>
              <w:rPr>
                <w:rFonts w:hint="eastAsia"/>
              </w:rPr>
              <w:t>could be faster, but it takes more time for compiling. (Recommend: 3~6)</w:t>
            </w:r>
          </w:p>
          <w:p w14:paraId="1B5741E8" w14:textId="77777777" w:rsidR="0004616E" w:rsidRDefault="00F80CE4">
            <w:pPr>
              <w:pStyle w:val="TableTextLeft"/>
            </w:pPr>
            <w:r>
              <w:rPr>
                <w:rFonts w:hint="eastAsia"/>
              </w:rPr>
              <w:t>Defaults to 5.</w:t>
            </w:r>
          </w:p>
        </w:tc>
      </w:tr>
      <w:tr w:rsidR="0004616E" w14:paraId="1EFB6FF1" w14:textId="77777777" w:rsidTr="0004616E">
        <w:tc>
          <w:tcPr>
            <w:tcW w:w="566" w:type="dxa"/>
            <w:tcBorders>
              <w:top w:val="single" w:sz="4" w:space="0" w:color="AEAAAA" w:themeColor="background2" w:themeShade="BF"/>
              <w:left w:val="nil"/>
            </w:tcBorders>
          </w:tcPr>
          <w:p w14:paraId="69D8D967" w14:textId="77777777" w:rsidR="0004616E" w:rsidRDefault="00F80CE4">
            <w:pPr>
              <w:pStyle w:val="TableTextLeft"/>
            </w:pPr>
            <w:r>
              <w:rPr>
                <w:rFonts w:hint="eastAsia"/>
              </w:rPr>
              <w:t>save_sample</w:t>
            </w:r>
          </w:p>
        </w:tc>
        <w:tc>
          <w:tcPr>
            <w:tcW w:w="1116" w:type="dxa"/>
            <w:tcBorders>
              <w:top w:val="single" w:sz="4" w:space="0" w:color="AEAAAA" w:themeColor="background2" w:themeShade="BF"/>
            </w:tcBorders>
          </w:tcPr>
          <w:p w14:paraId="3F193ABB"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45EEEA81" w14:textId="77777777" w:rsidR="0004616E" w:rsidRDefault="00F80CE4">
            <w:pPr>
              <w:pStyle w:val="TableTextLeft"/>
            </w:pPr>
            <w:r>
              <w:rPr>
                <w:rFonts w:hint="eastAsia"/>
              </w:rPr>
              <w:t>If True, create the "sampleInOut" folder in the current directory and store the input and output binary files in it.</w:t>
            </w:r>
          </w:p>
          <w:p w14:paraId="79A73725" w14:textId="77777777" w:rsidR="0004616E" w:rsidRDefault="00F80CE4">
            <w:pPr>
              <w:pStyle w:val="TableTextLeft"/>
            </w:pPr>
            <w:r>
              <w:rPr>
                <w:rFonts w:hint="eastAsia"/>
              </w:rPr>
              <w:t>Defaults to False.</w:t>
            </w:r>
          </w:p>
        </w:tc>
      </w:tr>
      <w:tr w:rsidR="0004616E" w14:paraId="51F2CF8F" w14:textId="77777777" w:rsidTr="0004616E">
        <w:tc>
          <w:tcPr>
            <w:tcW w:w="566" w:type="dxa"/>
            <w:tcBorders>
              <w:top w:val="single" w:sz="4" w:space="0" w:color="AEAAAA" w:themeColor="background2" w:themeShade="BF"/>
              <w:left w:val="nil"/>
            </w:tcBorders>
          </w:tcPr>
          <w:p w14:paraId="2F0240CD" w14:textId="77777777" w:rsidR="0004616E" w:rsidRDefault="00F80CE4">
            <w:pPr>
              <w:pStyle w:val="TableTextLeft"/>
            </w:pPr>
            <w:r>
              <w:rPr>
                <w:rFonts w:hint="eastAsia"/>
              </w:rPr>
              <w:t>use_random_calib</w:t>
            </w:r>
          </w:p>
        </w:tc>
        <w:tc>
          <w:tcPr>
            <w:tcW w:w="1116" w:type="dxa"/>
            <w:tcBorders>
              <w:top w:val="single" w:sz="4" w:space="0" w:color="AEAAAA" w:themeColor="background2" w:themeShade="BF"/>
            </w:tcBorders>
          </w:tcPr>
          <w:p w14:paraId="047CC08F"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40F3D763" w14:textId="77777777" w:rsidR="0004616E" w:rsidRDefault="00F80CE4">
            <w:pPr>
              <w:pStyle w:val="TableTextLeft"/>
            </w:pPr>
            <w:r>
              <w:rPr>
                <w:rFonts w:hint="eastAsia"/>
              </w:rPr>
              <w:t>If True, it compiles the given model with random calibration data.</w:t>
            </w:r>
          </w:p>
          <w:p w14:paraId="659AB599" w14:textId="77777777" w:rsidR="0004616E" w:rsidRDefault="00F80CE4">
            <w:pPr>
              <w:pStyle w:val="TableTextLeft"/>
            </w:pPr>
            <w:r>
              <w:rPr>
                <w:rFonts w:hint="eastAsia"/>
              </w:rPr>
              <w:t>This is just used to check if the model is compilable without making a calibration data.</w:t>
            </w:r>
          </w:p>
          <w:p w14:paraId="7B35971B" w14:textId="77777777" w:rsidR="0004616E" w:rsidRDefault="00F80CE4">
            <w:pPr>
              <w:pStyle w:val="TableTextLeft"/>
            </w:pPr>
            <w:r>
              <w:rPr>
                <w:rFonts w:hint="eastAsia"/>
              </w:rPr>
              <w:t>Defaults to False.</w:t>
            </w:r>
          </w:p>
        </w:tc>
      </w:tr>
      <w:tr w:rsidR="0004616E" w14:paraId="586C2ACC" w14:textId="77777777" w:rsidTr="0004616E">
        <w:tc>
          <w:tcPr>
            <w:tcW w:w="566" w:type="dxa"/>
            <w:tcBorders>
              <w:top w:val="single" w:sz="4" w:space="0" w:color="AEAAAA" w:themeColor="background2" w:themeShade="BF"/>
              <w:left w:val="nil"/>
            </w:tcBorders>
          </w:tcPr>
          <w:p w14:paraId="6B117863" w14:textId="77777777" w:rsidR="0004616E" w:rsidRDefault="00F80CE4">
            <w:pPr>
              <w:pStyle w:val="TableTextLeft"/>
            </w:pPr>
            <w:r>
              <w:rPr>
                <w:rFonts w:hint="eastAsia"/>
              </w:rPr>
              <w:t>cpu_offload</w:t>
            </w:r>
          </w:p>
        </w:tc>
        <w:tc>
          <w:tcPr>
            <w:tcW w:w="1116" w:type="dxa"/>
            <w:tcBorders>
              <w:top w:val="single" w:sz="4" w:space="0" w:color="AEAAAA" w:themeColor="background2" w:themeShade="BF"/>
            </w:tcBorders>
          </w:tcPr>
          <w:p w14:paraId="18446D32"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141DDB21" w14:textId="77777777" w:rsidR="0004616E" w:rsidRDefault="00F80CE4">
            <w:pPr>
              <w:pStyle w:val="TableTextLeft"/>
            </w:pPr>
            <w:r>
              <w:rPr>
                <w:rFonts w:hint="eastAsia"/>
              </w:rPr>
              <w:t>Use CPU offloading for NPU inference if True. Defaults to False.</w:t>
            </w:r>
          </w:p>
        </w:tc>
      </w:tr>
      <w:tr w:rsidR="0004616E" w14:paraId="2431C93D" w14:textId="77777777" w:rsidTr="0004616E">
        <w:tc>
          <w:tcPr>
            <w:tcW w:w="566" w:type="dxa"/>
            <w:tcBorders>
              <w:top w:val="single" w:sz="4" w:space="0" w:color="AEAAAA" w:themeColor="background2" w:themeShade="BF"/>
              <w:left w:val="nil"/>
            </w:tcBorders>
          </w:tcPr>
          <w:p w14:paraId="48B2BB96" w14:textId="77777777" w:rsidR="0004616E" w:rsidRDefault="00F80CE4">
            <w:pPr>
              <w:pStyle w:val="TableTextLeft"/>
            </w:pPr>
            <w:r>
              <w:rPr>
                <w:rFonts w:hint="eastAsia"/>
              </w:rPr>
              <w:t>quant_output</w:t>
            </w:r>
          </w:p>
        </w:tc>
        <w:tc>
          <w:tcPr>
            <w:tcW w:w="1116" w:type="dxa"/>
            <w:tcBorders>
              <w:top w:val="single" w:sz="4" w:space="0" w:color="AEAAAA" w:themeColor="background2" w:themeShade="BF"/>
            </w:tcBorders>
          </w:tcPr>
          <w:p w14:paraId="0BD33D6A"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41E7CFC5" w14:textId="77777777" w:rsidR="0004616E" w:rsidRDefault="00F80CE4">
            <w:pPr>
              <w:pStyle w:val="TableTextLeft"/>
            </w:pPr>
            <w:r>
              <w:rPr>
                <w:rFonts w:hint="eastAsia"/>
              </w:rPr>
              <w:t>Quantization method that applied to the output layer. "layer", "ch" and "sigmoid" options are available.</w:t>
            </w:r>
          </w:p>
          <w:p w14:paraId="751A7E3F" w14:textId="77777777" w:rsidR="0004616E" w:rsidRDefault="00F80CE4">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146A343F" w14:textId="77777777" w:rsidR="0004616E" w:rsidRDefault="00F80CE4">
            <w:pPr>
              <w:pStyle w:val="TableTextLeft"/>
            </w:pPr>
            <w:r>
              <w:rPr>
                <w:rFonts w:hint="eastAsia"/>
              </w:rPr>
              <w:t xml:space="preserve">If "ch", per-channel quantization is applied to the output layer. </w:t>
            </w:r>
            <w:r>
              <w:rPr>
                <w:rFonts w:hint="eastAsia"/>
              </w:rPr>
              <w:lastRenderedPageBreak/>
              <w:t>This option is valid only when is_quant_ch is true.</w:t>
            </w:r>
          </w:p>
          <w:p w14:paraId="49630404" w14:textId="77777777" w:rsidR="0004616E" w:rsidRDefault="00F80CE4">
            <w:pPr>
              <w:pStyle w:val="TableTextLeft"/>
            </w:pPr>
            <w:r>
              <w:rPr>
                <w:rFonts w:hint="eastAsia"/>
              </w:rPr>
              <w:t>If "sigmoid", assign quantization scale that computed with sigmoid function.</w:t>
            </w:r>
          </w:p>
          <w:p w14:paraId="769DF0F4" w14:textId="77777777" w:rsidR="0004616E" w:rsidRDefault="00F80CE4">
            <w:pPr>
              <w:pStyle w:val="TableTextLeft"/>
            </w:pPr>
            <w:r>
              <w:rPr>
                <w:rFonts w:hint="eastAsia"/>
              </w:rPr>
              <w:t>Defaults to "layer".</w:t>
            </w:r>
          </w:p>
        </w:tc>
      </w:tr>
      <w:tr w:rsidR="0004616E" w14:paraId="073839DE" w14:textId="77777777" w:rsidTr="0004616E">
        <w:tc>
          <w:tcPr>
            <w:tcW w:w="566" w:type="dxa"/>
            <w:tcBorders>
              <w:top w:val="single" w:sz="4" w:space="0" w:color="AEAAAA" w:themeColor="background2" w:themeShade="BF"/>
              <w:left w:val="nil"/>
            </w:tcBorders>
          </w:tcPr>
          <w:p w14:paraId="2501E1BC" w14:textId="77777777" w:rsidR="0004616E" w:rsidRDefault="00F80CE4">
            <w:pPr>
              <w:pStyle w:val="TableTextLeft"/>
            </w:pPr>
            <w:r>
              <w:rPr>
                <w:rFonts w:hint="eastAsia"/>
              </w:rPr>
              <w:lastRenderedPageBreak/>
              <w:t>adaq_useadaquant</w:t>
            </w:r>
          </w:p>
        </w:tc>
        <w:tc>
          <w:tcPr>
            <w:tcW w:w="1116" w:type="dxa"/>
            <w:tcBorders>
              <w:top w:val="single" w:sz="4" w:space="0" w:color="AEAAAA" w:themeColor="background2" w:themeShade="BF"/>
            </w:tcBorders>
          </w:tcPr>
          <w:p w14:paraId="543DA217"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5B80406B" w14:textId="77777777" w:rsidR="0004616E" w:rsidRDefault="00F80CE4">
            <w:pPr>
              <w:pStyle w:val="TableTextLeft"/>
            </w:pPr>
            <w:r>
              <w:rPr>
                <w:rFonts w:hint="eastAsia"/>
              </w:rPr>
              <w:t>If True, enable the finetuning with AdaQuant after quantization.</w:t>
            </w:r>
          </w:p>
          <w:p w14:paraId="62343092" w14:textId="77777777" w:rsidR="0004616E" w:rsidRDefault="00F80CE4">
            <w:pPr>
              <w:pStyle w:val="TableTextLeft"/>
            </w:pPr>
            <w:r>
              <w:rPr>
                <w:rFonts w:hint="eastAsia"/>
              </w:rPr>
              <w:t>Defaults to False.</w:t>
            </w:r>
          </w:p>
        </w:tc>
      </w:tr>
      <w:tr w:rsidR="0004616E" w14:paraId="21AB3F99" w14:textId="77777777" w:rsidTr="0004616E">
        <w:tc>
          <w:tcPr>
            <w:tcW w:w="566" w:type="dxa"/>
            <w:tcBorders>
              <w:top w:val="single" w:sz="4" w:space="0" w:color="AEAAAA" w:themeColor="background2" w:themeShade="BF"/>
              <w:left w:val="nil"/>
            </w:tcBorders>
          </w:tcPr>
          <w:p w14:paraId="1310B18C" w14:textId="77777777" w:rsidR="0004616E" w:rsidRDefault="00F80CE4">
            <w:pPr>
              <w:pStyle w:val="TableTextLeft"/>
            </w:pPr>
            <w:r>
              <w:rPr>
                <w:rFonts w:hint="eastAsia"/>
              </w:rPr>
              <w:t>adaq_weightDeltaLR</w:t>
            </w:r>
          </w:p>
        </w:tc>
        <w:tc>
          <w:tcPr>
            <w:tcW w:w="1116" w:type="dxa"/>
            <w:tcBorders>
              <w:top w:val="single" w:sz="4" w:space="0" w:color="AEAAAA" w:themeColor="background2" w:themeShade="BF"/>
            </w:tcBorders>
          </w:tcPr>
          <w:p w14:paraId="02780EAC"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52D7828C" w14:textId="77777777" w:rsidR="0004616E" w:rsidRDefault="00F80CE4">
            <w:pPr>
              <w:pStyle w:val="TableTextLeft"/>
            </w:pPr>
            <w:r>
              <w:rPr>
                <w:rFonts w:hint="eastAsia"/>
              </w:rPr>
              <w:t>Learning rate for finetuning weight delta(weight update) of AdaQuant. (Recommend: 1e-6 ~ 5e-5)</w:t>
            </w:r>
          </w:p>
          <w:p w14:paraId="30B81931" w14:textId="77777777" w:rsidR="0004616E" w:rsidRDefault="00F80CE4">
            <w:pPr>
              <w:pStyle w:val="TableTextLeft"/>
            </w:pPr>
            <w:r>
              <w:rPr>
                <w:rFonts w:hint="eastAsia"/>
              </w:rPr>
              <w:t>Defaults to 0.</w:t>
            </w:r>
          </w:p>
        </w:tc>
      </w:tr>
      <w:tr w:rsidR="0004616E" w14:paraId="62B839A0" w14:textId="77777777" w:rsidTr="0004616E">
        <w:tc>
          <w:tcPr>
            <w:tcW w:w="566" w:type="dxa"/>
            <w:tcBorders>
              <w:top w:val="single" w:sz="4" w:space="0" w:color="AEAAAA" w:themeColor="background2" w:themeShade="BF"/>
              <w:left w:val="nil"/>
            </w:tcBorders>
          </w:tcPr>
          <w:p w14:paraId="41B39F68" w14:textId="77777777" w:rsidR="0004616E" w:rsidRDefault="00F80CE4">
            <w:pPr>
              <w:pStyle w:val="TableTextLeft"/>
            </w:pPr>
            <w:r>
              <w:rPr>
                <w:rFonts w:hint="eastAsia"/>
              </w:rPr>
              <w:t>adaq_biasDeltaLR</w:t>
            </w:r>
          </w:p>
        </w:tc>
        <w:tc>
          <w:tcPr>
            <w:tcW w:w="1116" w:type="dxa"/>
            <w:tcBorders>
              <w:top w:val="single" w:sz="4" w:space="0" w:color="AEAAAA" w:themeColor="background2" w:themeShade="BF"/>
            </w:tcBorders>
          </w:tcPr>
          <w:p w14:paraId="22F735EB"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00DC49BF" w14:textId="77777777" w:rsidR="0004616E" w:rsidRDefault="00F80CE4">
            <w:pPr>
              <w:pStyle w:val="TableTextLeft"/>
            </w:pPr>
            <w:r>
              <w:rPr>
                <w:rFonts w:hint="eastAsia"/>
              </w:rPr>
              <w:t>Learning rate for finetuning bias delta(bias update) of AdaQuant. (Recommend: weightDeltaLR/10 ~ weightDeltaLR/2)</w:t>
            </w:r>
          </w:p>
          <w:p w14:paraId="1E05E1E8" w14:textId="77777777" w:rsidR="0004616E" w:rsidRDefault="00F80CE4">
            <w:pPr>
              <w:pStyle w:val="TableTextLeft"/>
            </w:pPr>
            <w:r>
              <w:rPr>
                <w:rFonts w:hint="eastAsia"/>
              </w:rPr>
              <w:t>Defaults to 0.</w:t>
            </w:r>
          </w:p>
        </w:tc>
      </w:tr>
      <w:tr w:rsidR="0004616E" w14:paraId="43906CA3" w14:textId="77777777" w:rsidTr="0004616E">
        <w:tc>
          <w:tcPr>
            <w:tcW w:w="566" w:type="dxa"/>
            <w:tcBorders>
              <w:top w:val="single" w:sz="4" w:space="0" w:color="AEAAAA" w:themeColor="background2" w:themeShade="BF"/>
              <w:left w:val="nil"/>
            </w:tcBorders>
          </w:tcPr>
          <w:p w14:paraId="5087AB3E" w14:textId="77777777" w:rsidR="0004616E" w:rsidRDefault="00F80CE4">
            <w:pPr>
              <w:pStyle w:val="TableTextLeft"/>
            </w:pPr>
            <w:r>
              <w:rPr>
                <w:rFonts w:hint="eastAsia"/>
              </w:rPr>
              <w:t>adaq_weightScaleLR</w:t>
            </w:r>
          </w:p>
        </w:tc>
        <w:tc>
          <w:tcPr>
            <w:tcW w:w="1116" w:type="dxa"/>
            <w:tcBorders>
              <w:top w:val="single" w:sz="4" w:space="0" w:color="AEAAAA" w:themeColor="background2" w:themeShade="BF"/>
            </w:tcBorders>
          </w:tcPr>
          <w:p w14:paraId="7FC15245"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367E1EB9" w14:textId="77777777" w:rsidR="0004616E" w:rsidRDefault="00F80CE4">
            <w:pPr>
              <w:pStyle w:val="TableTextLeft"/>
            </w:pPr>
            <w:r>
              <w:rPr>
                <w:rFonts w:hint="eastAsia"/>
              </w:rPr>
              <w:t>Learning rate for finetuning weight quantization scale of AdaQuant.</w:t>
            </w:r>
          </w:p>
          <w:p w14:paraId="1F6D6A36" w14:textId="77777777" w:rsidR="0004616E" w:rsidRDefault="00F80CE4">
            <w:pPr>
              <w:pStyle w:val="TableTextLeft"/>
            </w:pPr>
            <w:r>
              <w:rPr>
                <w:rFonts w:hint="eastAsia"/>
              </w:rPr>
              <w:t>Defaults to 0.</w:t>
            </w:r>
          </w:p>
        </w:tc>
      </w:tr>
      <w:tr w:rsidR="0004616E" w14:paraId="710CFBD5" w14:textId="77777777" w:rsidTr="0004616E">
        <w:tc>
          <w:tcPr>
            <w:tcW w:w="566" w:type="dxa"/>
            <w:tcBorders>
              <w:top w:val="single" w:sz="4" w:space="0" w:color="AEAAAA" w:themeColor="background2" w:themeShade="BF"/>
              <w:left w:val="nil"/>
            </w:tcBorders>
          </w:tcPr>
          <w:p w14:paraId="16A48CF2" w14:textId="77777777" w:rsidR="0004616E" w:rsidRDefault="00F80CE4">
            <w:pPr>
              <w:pStyle w:val="TableTextLeft"/>
            </w:pPr>
            <w:r>
              <w:rPr>
                <w:rFonts w:hint="eastAsia"/>
              </w:rPr>
              <w:t>adaq_biasScaleLR</w:t>
            </w:r>
          </w:p>
        </w:tc>
        <w:tc>
          <w:tcPr>
            <w:tcW w:w="1116" w:type="dxa"/>
            <w:tcBorders>
              <w:top w:val="single" w:sz="4" w:space="0" w:color="AEAAAA" w:themeColor="background2" w:themeShade="BF"/>
            </w:tcBorders>
          </w:tcPr>
          <w:p w14:paraId="41BFF0B0"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7B81626E" w14:textId="77777777" w:rsidR="0004616E" w:rsidRDefault="00F80CE4">
            <w:pPr>
              <w:pStyle w:val="TableTextLeft"/>
            </w:pPr>
            <w:r>
              <w:rPr>
                <w:rFonts w:hint="eastAsia"/>
              </w:rPr>
              <w:t>Learning rate for finetuning bias quantization scale of AdaQuant.</w:t>
            </w:r>
          </w:p>
          <w:p w14:paraId="2DAA15A4" w14:textId="77777777" w:rsidR="0004616E" w:rsidRDefault="00F80CE4">
            <w:pPr>
              <w:pStyle w:val="TableTextLeft"/>
            </w:pPr>
            <w:r>
              <w:rPr>
                <w:rFonts w:hint="eastAsia"/>
              </w:rPr>
              <w:t>Defaults to 0.</w:t>
            </w:r>
          </w:p>
        </w:tc>
      </w:tr>
      <w:tr w:rsidR="0004616E" w14:paraId="784AB1BE" w14:textId="77777777" w:rsidTr="0004616E">
        <w:tc>
          <w:tcPr>
            <w:tcW w:w="566" w:type="dxa"/>
            <w:tcBorders>
              <w:top w:val="single" w:sz="4" w:space="0" w:color="AEAAAA" w:themeColor="background2" w:themeShade="BF"/>
              <w:left w:val="nil"/>
            </w:tcBorders>
          </w:tcPr>
          <w:p w14:paraId="1A26109E" w14:textId="77777777" w:rsidR="0004616E" w:rsidRDefault="00F80CE4">
            <w:pPr>
              <w:pStyle w:val="TableTextLeft"/>
            </w:pPr>
            <w:r>
              <w:rPr>
                <w:rFonts w:hint="eastAsia"/>
              </w:rPr>
              <w:t>adaq_actScaleLR</w:t>
            </w:r>
          </w:p>
        </w:tc>
        <w:tc>
          <w:tcPr>
            <w:tcW w:w="1116" w:type="dxa"/>
            <w:tcBorders>
              <w:top w:val="single" w:sz="4" w:space="0" w:color="AEAAAA" w:themeColor="background2" w:themeShade="BF"/>
            </w:tcBorders>
          </w:tcPr>
          <w:p w14:paraId="41584927"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72FB2924" w14:textId="77777777" w:rsidR="0004616E" w:rsidRDefault="00F80CE4">
            <w:pPr>
              <w:pStyle w:val="TableTextLeft"/>
            </w:pPr>
            <w:r>
              <w:rPr>
                <w:rFonts w:hint="eastAsia"/>
              </w:rPr>
              <w:t>Learning rate for finetuning activation quantization scale of AdaQuant.</w:t>
            </w:r>
          </w:p>
          <w:p w14:paraId="28665153" w14:textId="77777777" w:rsidR="0004616E" w:rsidRDefault="00F80CE4">
            <w:pPr>
              <w:pStyle w:val="TableTextLeft"/>
            </w:pPr>
            <w:r>
              <w:rPr>
                <w:rFonts w:hint="eastAsia"/>
              </w:rPr>
              <w:t>Defaults to 0.</w:t>
            </w:r>
          </w:p>
        </w:tc>
      </w:tr>
      <w:tr w:rsidR="0004616E" w14:paraId="2B979AB4" w14:textId="77777777" w:rsidTr="0004616E">
        <w:tc>
          <w:tcPr>
            <w:tcW w:w="566" w:type="dxa"/>
            <w:tcBorders>
              <w:top w:val="single" w:sz="4" w:space="0" w:color="AEAAAA" w:themeColor="background2" w:themeShade="BF"/>
              <w:left w:val="nil"/>
            </w:tcBorders>
          </w:tcPr>
          <w:p w14:paraId="6491C8FF" w14:textId="77777777" w:rsidR="0004616E" w:rsidRDefault="00F80CE4">
            <w:pPr>
              <w:pStyle w:val="TableTextLeft"/>
            </w:pPr>
            <w:r>
              <w:rPr>
                <w:rFonts w:hint="eastAsia"/>
              </w:rPr>
              <w:t>adaq_batchSize</w:t>
            </w:r>
          </w:p>
        </w:tc>
        <w:tc>
          <w:tcPr>
            <w:tcW w:w="1116" w:type="dxa"/>
            <w:tcBorders>
              <w:top w:val="single" w:sz="4" w:space="0" w:color="AEAAAA" w:themeColor="background2" w:themeShade="BF"/>
            </w:tcBorders>
          </w:tcPr>
          <w:p w14:paraId="47D8CBF5"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6315505E" w14:textId="77777777" w:rsidR="0004616E" w:rsidRDefault="00F80CE4">
            <w:pPr>
              <w:pStyle w:val="TableTextLeft"/>
            </w:pPr>
            <w:r>
              <w:rPr>
                <w:rFonts w:hint="eastAsia"/>
              </w:rPr>
              <w:t>Batch size for running AdaQuant.</w:t>
            </w:r>
          </w:p>
          <w:p w14:paraId="43B9023C" w14:textId="77777777" w:rsidR="0004616E" w:rsidRDefault="00F80CE4">
            <w:pPr>
              <w:pStyle w:val="TableTextLeft"/>
            </w:pPr>
            <w:r>
              <w:rPr>
                <w:rFonts w:hint="eastAsia"/>
              </w:rPr>
              <w:t>Defaults to 16.</w:t>
            </w:r>
          </w:p>
        </w:tc>
      </w:tr>
      <w:tr w:rsidR="0004616E" w14:paraId="7C50D03C" w14:textId="77777777" w:rsidTr="0004616E">
        <w:tc>
          <w:tcPr>
            <w:tcW w:w="566" w:type="dxa"/>
            <w:tcBorders>
              <w:top w:val="single" w:sz="4" w:space="0" w:color="AEAAAA" w:themeColor="background2" w:themeShade="BF"/>
              <w:left w:val="nil"/>
            </w:tcBorders>
          </w:tcPr>
          <w:p w14:paraId="7216BC3C" w14:textId="77777777" w:rsidR="0004616E" w:rsidRDefault="00F80CE4">
            <w:pPr>
              <w:pStyle w:val="TableTextLeft"/>
            </w:pPr>
            <w:r>
              <w:rPr>
                <w:rFonts w:hint="eastAsia"/>
              </w:rPr>
              <w:t>adaq_epoch</w:t>
            </w:r>
          </w:p>
        </w:tc>
        <w:tc>
          <w:tcPr>
            <w:tcW w:w="1116" w:type="dxa"/>
            <w:tcBorders>
              <w:top w:val="single" w:sz="4" w:space="0" w:color="AEAAAA" w:themeColor="background2" w:themeShade="BF"/>
            </w:tcBorders>
          </w:tcPr>
          <w:p w14:paraId="6D40499F"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56555478" w14:textId="77777777" w:rsidR="0004616E" w:rsidRDefault="00F80CE4">
            <w:pPr>
              <w:pStyle w:val="TableTextLeft"/>
            </w:pPr>
            <w:r>
              <w:rPr>
                <w:rFonts w:hint="eastAsia"/>
              </w:rPr>
              <w:t>Epochs for repeating AdaQuant update.</w:t>
            </w:r>
          </w:p>
          <w:p w14:paraId="2296553D" w14:textId="77777777" w:rsidR="0004616E" w:rsidRDefault="00F80CE4">
            <w:pPr>
              <w:pStyle w:val="TableTextLeft"/>
            </w:pPr>
            <w:r>
              <w:rPr>
                <w:rFonts w:hint="eastAsia"/>
              </w:rPr>
              <w:t>Defaults to 10.</w:t>
            </w:r>
          </w:p>
        </w:tc>
      </w:tr>
    </w:tbl>
    <w:p w14:paraId="43518E26" w14:textId="77777777" w:rsidR="0004616E" w:rsidRDefault="0004616E">
      <w:pPr>
        <w:pStyle w:val="BodyText10"/>
        <w:ind w:firstLine="200"/>
      </w:pPr>
    </w:p>
    <w:p w14:paraId="2AC7277D" w14:textId="77777777" w:rsidR="0004616E" w:rsidRDefault="00F80CE4">
      <w:pPr>
        <w:pStyle w:val="30"/>
        <w:rPr>
          <w:rFonts w:cs="Arial"/>
        </w:rPr>
      </w:pPr>
      <w:bookmarkStart w:id="128" w:name="_Ref77000020"/>
      <w:bookmarkStart w:id="129" w:name="_Toc167110270"/>
      <w:r>
        <w:rPr>
          <w:rFonts w:cs="Arial" w:hint="eastAsia"/>
        </w:rPr>
        <w:t>Tips for choosing quantization methods</w:t>
      </w:r>
      <w:bookmarkEnd w:id="128"/>
      <w:bookmarkEnd w:id="129"/>
    </w:p>
    <w:p w14:paraId="3542BE87" w14:textId="77777777" w:rsidR="0004616E" w:rsidRDefault="00F80CE4">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5C940BE5" w14:textId="77777777" w:rsidR="0004616E" w:rsidRDefault="00F80CE4">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36993BA4" w14:textId="77777777" w:rsidR="0004616E" w:rsidRDefault="00F80CE4">
      <w:pPr>
        <w:pStyle w:val="BodyText10"/>
        <w:ind w:firstLine="200"/>
      </w:pPr>
      <w:r>
        <w:t>The "is_quant_ch" argument enables channel-wise quantization. When set to True, the quantization is performed on a per-channel basis. This method is particularly useful for models, in which activations vary significantly across channels. However, it may take a longer time to compile the model.</w:t>
      </w:r>
    </w:p>
    <w:p w14:paraId="2F91C830" w14:textId="77777777" w:rsidR="0004616E" w:rsidRDefault="00F80CE4">
      <w:pPr>
        <w:pStyle w:val="BodyText10"/>
        <w:ind w:firstLine="200"/>
      </w:pPr>
      <w:r>
        <w:t>The "quant_output" argument is used to determine the quantization method for the output layer. When the original model's output is various across the channels, it is recommended to set "ch" to keep channel-wise quantization. Otherwise, set "layer" to quantize the output layer as a whole.</w:t>
      </w:r>
    </w:p>
    <w:p w14:paraId="06B9A977" w14:textId="77777777" w:rsidR="0004616E" w:rsidRDefault="00F80CE4">
      <w:pPr>
        <w:pStyle w:val="20"/>
        <w:rPr>
          <w:rFonts w:cs="Arial"/>
        </w:rPr>
      </w:pPr>
      <w:bookmarkStart w:id="130" w:name="_Ref77000030"/>
      <w:bookmarkStart w:id="131" w:name="_Toc167110271"/>
      <w:r>
        <w:rPr>
          <w:rFonts w:cs="Arial" w:hint="eastAsia"/>
        </w:rPr>
        <w:t>Class: Model_Dict</w:t>
      </w:r>
      <w:bookmarkEnd w:id="130"/>
      <w:bookmarkEnd w:id="131"/>
    </w:p>
    <w:p w14:paraId="1BA6ED69" w14:textId="77777777" w:rsidR="0004616E" w:rsidRDefault="00F80CE4">
      <w:pPr>
        <w:pStyle w:val="BodyText10"/>
        <w:ind w:firstLine="200"/>
      </w:pPr>
      <w:r>
        <w:t>This class serves two main functions:</w:t>
      </w:r>
    </w:p>
    <w:p w14:paraId="6DEE8AF1" w14:textId="77777777" w:rsidR="0004616E" w:rsidRDefault="00F80CE4">
      <w:pPr>
        <w:pStyle w:val="BodyText10"/>
        <w:ind w:firstLine="200"/>
      </w:pPr>
      <w:r>
        <w:lastRenderedPageBreak/>
        <w:t>1. Compile</w:t>
      </w:r>
    </w:p>
    <w:p w14:paraId="7355296C" w14:textId="77777777" w:rsidR="0004616E" w:rsidRDefault="00F80CE4">
      <w:pPr>
        <w:pStyle w:val="BodyText10"/>
        <w:ind w:firstLine="200"/>
      </w:pPr>
      <w:r>
        <w:t>2. Inference (Note that this inference is only for testing and done by CPU or GPU.)</w:t>
      </w:r>
    </w:p>
    <w:p w14:paraId="25230767" w14:textId="57D445A1" w:rsidR="0004616E" w:rsidRDefault="00F80CE4">
      <w:pPr>
        <w:pStyle w:val="TableCaption"/>
      </w:pPr>
      <w:bookmarkStart w:id="132" w:name="_Ref50700020"/>
      <w:bookmarkStart w:id="133" w:name="_Toc20700020"/>
      <w:bookmarkStart w:id="134" w:name="_Toc20700021"/>
      <w:bookmarkStart w:id="135" w:name="_Toc16711028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32"/>
      <w:r>
        <w:t xml:space="preserve">. </w:t>
      </w:r>
      <w:bookmarkEnd w:id="133"/>
      <w:r>
        <w:t>Model_Dict Class</w:t>
      </w:r>
      <w:bookmarkEnd w:id="134"/>
      <w:bookmarkEnd w:id="13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572AFC22"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BDFB4F0" w14:textId="77777777" w:rsidR="0004616E" w:rsidRDefault="00F80CE4">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2D2FB4"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08C0866"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49349AF6" w14:textId="77777777" w:rsidTr="0004616E">
        <w:tc>
          <w:tcPr>
            <w:tcW w:w="566" w:type="dxa"/>
            <w:tcBorders>
              <w:top w:val="single" w:sz="4" w:space="0" w:color="AEAAAA" w:themeColor="background2" w:themeShade="BF"/>
              <w:left w:val="nil"/>
            </w:tcBorders>
          </w:tcPr>
          <w:p w14:paraId="27177E58" w14:textId="77777777" w:rsidR="0004616E" w:rsidRDefault="00F80CE4">
            <w:pPr>
              <w:pStyle w:val="TableTextLeft"/>
            </w:pPr>
            <w:r>
              <w:rPr>
                <w:rFonts w:hint="eastAsia"/>
              </w:rPr>
              <w:t>model_dict</w:t>
            </w:r>
          </w:p>
        </w:tc>
        <w:tc>
          <w:tcPr>
            <w:tcW w:w="1116" w:type="dxa"/>
            <w:tcBorders>
              <w:top w:val="single" w:sz="4" w:space="0" w:color="AEAAAA" w:themeColor="background2" w:themeShade="BF"/>
            </w:tcBorders>
          </w:tcPr>
          <w:p w14:paraId="4B56AF37" w14:textId="77777777" w:rsidR="0004616E" w:rsidRDefault="00F80CE4">
            <w:pPr>
              <w:pStyle w:val="TableTextLeft"/>
            </w:pPr>
            <w:r>
              <w:rPr>
                <w:rFonts w:hint="eastAsia"/>
              </w:rPr>
              <w:t>ONNX_Model_Dict, TF_Model_Dict, TFLITE_Model_Dict</w:t>
            </w:r>
          </w:p>
        </w:tc>
        <w:tc>
          <w:tcPr>
            <w:tcW w:w="2216" w:type="dxa"/>
            <w:tcBorders>
              <w:top w:val="single" w:sz="4" w:space="0" w:color="AEAAAA" w:themeColor="background2" w:themeShade="BF"/>
              <w:right w:val="nil"/>
            </w:tcBorders>
          </w:tcPr>
          <w:p w14:paraId="578CA220" w14:textId="77777777" w:rsidR="0004616E" w:rsidRDefault="00F80CE4">
            <w:pPr>
              <w:pStyle w:val="TableTextLeft"/>
            </w:pPr>
            <w:r>
              <w:rPr>
                <w:rFonts w:hint="eastAsia"/>
              </w:rPr>
              <w:t>Mobilint IR, which holds information of layers in the model.</w:t>
            </w:r>
          </w:p>
        </w:tc>
      </w:tr>
      <w:tr w:rsidR="0004616E" w14:paraId="566E1746" w14:textId="77777777" w:rsidTr="0004616E">
        <w:tc>
          <w:tcPr>
            <w:tcW w:w="566" w:type="dxa"/>
            <w:tcBorders>
              <w:top w:val="single" w:sz="4" w:space="0" w:color="AEAAAA" w:themeColor="background2" w:themeShade="BF"/>
              <w:left w:val="nil"/>
            </w:tcBorders>
          </w:tcPr>
          <w:p w14:paraId="0229BA72" w14:textId="77777777" w:rsidR="0004616E" w:rsidRDefault="00F80CE4">
            <w:pPr>
              <w:pStyle w:val="TableTextLeft"/>
            </w:pPr>
            <w:r>
              <w:rPr>
                <w:rFonts w:hint="eastAsia"/>
              </w:rPr>
              <w:t>model_from</w:t>
            </w:r>
          </w:p>
        </w:tc>
        <w:tc>
          <w:tcPr>
            <w:tcW w:w="1116" w:type="dxa"/>
            <w:tcBorders>
              <w:top w:val="single" w:sz="4" w:space="0" w:color="AEAAAA" w:themeColor="background2" w:themeShade="BF"/>
            </w:tcBorders>
          </w:tcPr>
          <w:p w14:paraId="15E24A2F"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2544AB58" w14:textId="77777777" w:rsidR="0004616E" w:rsidRDefault="00F80CE4">
            <w:pPr>
              <w:pStyle w:val="TableTextLeft"/>
            </w:pPr>
            <w:r>
              <w:rPr>
                <w:rFonts w:hint="eastAsia"/>
              </w:rPr>
              <w:t>Backend for holding information of the model.</w:t>
            </w:r>
          </w:p>
        </w:tc>
      </w:tr>
      <w:tr w:rsidR="0004616E" w14:paraId="5D0A0C59" w14:textId="77777777" w:rsidTr="0004616E">
        <w:tc>
          <w:tcPr>
            <w:tcW w:w="566" w:type="dxa"/>
            <w:tcBorders>
              <w:top w:val="single" w:sz="4" w:space="0" w:color="AEAAAA" w:themeColor="background2" w:themeShade="BF"/>
              <w:left w:val="nil"/>
            </w:tcBorders>
          </w:tcPr>
          <w:p w14:paraId="587FBD22" w14:textId="77777777" w:rsidR="0004616E" w:rsidRDefault="00F80CE4">
            <w:pPr>
              <w:pStyle w:val="TableTextLeft"/>
            </w:pPr>
            <w:r>
              <w:rPr>
                <w:rFonts w:hint="eastAsia"/>
              </w:rPr>
              <w:t>output_name_list</w:t>
            </w:r>
          </w:p>
        </w:tc>
        <w:tc>
          <w:tcPr>
            <w:tcW w:w="1116" w:type="dxa"/>
            <w:tcBorders>
              <w:top w:val="single" w:sz="4" w:space="0" w:color="AEAAAA" w:themeColor="background2" w:themeShade="BF"/>
            </w:tcBorders>
          </w:tcPr>
          <w:p w14:paraId="37879FFD" w14:textId="77777777" w:rsidR="0004616E" w:rsidRDefault="00F80CE4">
            <w:pPr>
              <w:pStyle w:val="TableTextLeft"/>
            </w:pPr>
            <w:r>
              <w:rPr>
                <w:rFonts w:hint="eastAsia"/>
              </w:rPr>
              <w:t>List[string]</w:t>
            </w:r>
          </w:p>
        </w:tc>
        <w:tc>
          <w:tcPr>
            <w:tcW w:w="2216" w:type="dxa"/>
            <w:tcBorders>
              <w:top w:val="single" w:sz="4" w:space="0" w:color="AEAAAA" w:themeColor="background2" w:themeShade="BF"/>
              <w:right w:val="nil"/>
            </w:tcBorders>
          </w:tcPr>
          <w:p w14:paraId="69117032" w14:textId="77777777" w:rsidR="0004616E" w:rsidRDefault="00F80CE4">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04616E" w14:paraId="37CE09EB" w14:textId="77777777" w:rsidTr="0004616E">
        <w:tc>
          <w:tcPr>
            <w:tcW w:w="566" w:type="dxa"/>
            <w:tcBorders>
              <w:top w:val="single" w:sz="4" w:space="0" w:color="AEAAAA" w:themeColor="background2" w:themeShade="BF"/>
              <w:left w:val="nil"/>
            </w:tcBorders>
          </w:tcPr>
          <w:p w14:paraId="65889888" w14:textId="77777777" w:rsidR="0004616E" w:rsidRDefault="00F80CE4">
            <w:pPr>
              <w:pStyle w:val="TableTextLeft"/>
            </w:pPr>
            <w:r>
              <w:rPr>
                <w:rFonts w:hint="eastAsia"/>
              </w:rPr>
              <w:t>model_from</w:t>
            </w:r>
          </w:p>
        </w:tc>
        <w:tc>
          <w:tcPr>
            <w:tcW w:w="1116" w:type="dxa"/>
            <w:tcBorders>
              <w:top w:val="single" w:sz="4" w:space="0" w:color="AEAAAA" w:themeColor="background2" w:themeShade="BF"/>
            </w:tcBorders>
          </w:tcPr>
          <w:p w14:paraId="44509051"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61BD5761" w14:textId="77777777" w:rsidR="0004616E" w:rsidRDefault="00F80CE4">
            <w:pPr>
              <w:pStyle w:val="TableTextLeft"/>
            </w:pPr>
            <w:r>
              <w:rPr>
                <w:rFonts w:hint="eastAsia"/>
              </w:rPr>
              <w:t>Deep learning framework where the input model comes from.</w:t>
            </w:r>
          </w:p>
        </w:tc>
      </w:tr>
      <w:tr w:rsidR="0004616E" w14:paraId="54829532" w14:textId="77777777" w:rsidTr="0004616E">
        <w:tc>
          <w:tcPr>
            <w:tcW w:w="566" w:type="dxa"/>
            <w:tcBorders>
              <w:top w:val="single" w:sz="4" w:space="0" w:color="AEAAAA" w:themeColor="background2" w:themeShade="BF"/>
              <w:left w:val="nil"/>
            </w:tcBorders>
          </w:tcPr>
          <w:p w14:paraId="765F4280" w14:textId="77777777" w:rsidR="0004616E" w:rsidRDefault="00F80CE4">
            <w:pPr>
              <w:pStyle w:val="TableTextLeft"/>
            </w:pPr>
            <w:r>
              <w:rPr>
                <w:rFonts w:hint="eastAsia"/>
              </w:rPr>
              <w:t>c_model</w:t>
            </w:r>
          </w:p>
        </w:tc>
        <w:tc>
          <w:tcPr>
            <w:tcW w:w="1116" w:type="dxa"/>
            <w:tcBorders>
              <w:top w:val="single" w:sz="4" w:space="0" w:color="AEAAAA" w:themeColor="background2" w:themeShade="BF"/>
            </w:tcBorders>
          </w:tcPr>
          <w:p w14:paraId="3F87294D" w14:textId="77777777" w:rsidR="0004616E" w:rsidRDefault="00F80CE4">
            <w:pPr>
              <w:pStyle w:val="TableTextLeft"/>
            </w:pPr>
            <w:r>
              <w:rPr>
                <w:rFonts w:hint="eastAsia"/>
              </w:rPr>
              <w:t>qubee.mmc.Compiler</w:t>
            </w:r>
          </w:p>
        </w:tc>
        <w:tc>
          <w:tcPr>
            <w:tcW w:w="2216" w:type="dxa"/>
            <w:tcBorders>
              <w:top w:val="single" w:sz="4" w:space="0" w:color="AEAAAA" w:themeColor="background2" w:themeShade="BF"/>
              <w:right w:val="nil"/>
            </w:tcBorders>
          </w:tcPr>
          <w:p w14:paraId="3F48521A" w14:textId="77777777" w:rsidR="0004616E" w:rsidRDefault="00F80CE4">
            <w:pPr>
              <w:pStyle w:val="TableTextLeft"/>
            </w:pPr>
            <w:r>
              <w:rPr>
                <w:rFonts w:hint="eastAsia"/>
              </w:rPr>
              <w:t>Low-level compiler. (defined in C++ code). It compiles Mobilint IR into MXQ format.</w:t>
            </w:r>
          </w:p>
        </w:tc>
      </w:tr>
      <w:tr w:rsidR="0004616E" w14:paraId="67A885F7" w14:textId="77777777" w:rsidTr="0004616E">
        <w:tc>
          <w:tcPr>
            <w:tcW w:w="566" w:type="dxa"/>
            <w:tcBorders>
              <w:top w:val="single" w:sz="4" w:space="0" w:color="AEAAAA" w:themeColor="background2" w:themeShade="BF"/>
              <w:left w:val="nil"/>
            </w:tcBorders>
          </w:tcPr>
          <w:p w14:paraId="30A292A1" w14:textId="77777777" w:rsidR="0004616E" w:rsidRDefault="00F80CE4">
            <w:pPr>
              <w:pStyle w:val="TableTextLeft"/>
            </w:pPr>
            <w:r>
              <w:rPr>
                <w:rFonts w:hint="eastAsia"/>
              </w:rPr>
              <w:t>p_model</w:t>
            </w:r>
          </w:p>
        </w:tc>
        <w:tc>
          <w:tcPr>
            <w:tcW w:w="1116" w:type="dxa"/>
            <w:tcBorders>
              <w:top w:val="single" w:sz="4" w:space="0" w:color="AEAAAA" w:themeColor="background2" w:themeShade="BF"/>
            </w:tcBorders>
          </w:tcPr>
          <w:p w14:paraId="67E000CE" w14:textId="77777777" w:rsidR="0004616E" w:rsidRDefault="00F80CE4">
            <w:pPr>
              <w:pStyle w:val="TableTextLeft"/>
            </w:pPr>
            <w:r>
              <w:rPr>
                <w:rFonts w:hint="eastAsia"/>
              </w:rPr>
              <w:t>qubee.model_dict.Model</w:t>
            </w:r>
          </w:p>
        </w:tc>
        <w:tc>
          <w:tcPr>
            <w:tcW w:w="2216" w:type="dxa"/>
            <w:tcBorders>
              <w:top w:val="single" w:sz="4" w:space="0" w:color="AEAAAA" w:themeColor="background2" w:themeShade="BF"/>
              <w:right w:val="nil"/>
            </w:tcBorders>
          </w:tcPr>
          <w:p w14:paraId="178BC245" w14:textId="77777777" w:rsidR="0004616E" w:rsidRDefault="00F80CE4">
            <w:pPr>
              <w:pStyle w:val="TableTextLeft"/>
            </w:pPr>
            <w:r>
              <w:rPr>
                <w:rFonts w:hint="eastAsia"/>
              </w:rPr>
              <w:t>Model restored from Mobilint IR. This enables full-precision inference for testing.</w:t>
            </w:r>
          </w:p>
        </w:tc>
      </w:tr>
      <w:tr w:rsidR="0004616E" w14:paraId="6B0C6D43" w14:textId="77777777" w:rsidTr="0004616E">
        <w:tc>
          <w:tcPr>
            <w:tcW w:w="566" w:type="dxa"/>
            <w:tcBorders>
              <w:top w:val="single" w:sz="4" w:space="0" w:color="AEAAAA" w:themeColor="background2" w:themeShade="BF"/>
              <w:left w:val="nil"/>
            </w:tcBorders>
          </w:tcPr>
          <w:p w14:paraId="472837B6" w14:textId="77777777" w:rsidR="0004616E" w:rsidRDefault="00F80CE4">
            <w:pPr>
              <w:pStyle w:val="TableTextLeft"/>
            </w:pPr>
            <w:r>
              <w:rPr>
                <w:rFonts w:hint="eastAsia"/>
              </w:rPr>
              <w:t>is_compiled</w:t>
            </w:r>
          </w:p>
        </w:tc>
        <w:tc>
          <w:tcPr>
            <w:tcW w:w="1116" w:type="dxa"/>
            <w:tcBorders>
              <w:top w:val="single" w:sz="4" w:space="0" w:color="AEAAAA" w:themeColor="background2" w:themeShade="BF"/>
            </w:tcBorders>
          </w:tcPr>
          <w:p w14:paraId="6CEE18EE" w14:textId="77777777" w:rsidR="0004616E" w:rsidRDefault="00F80CE4">
            <w:pPr>
              <w:pStyle w:val="TableTextLeft"/>
            </w:pPr>
            <w:r>
              <w:rPr>
                <w:rFonts w:hint="eastAsia"/>
              </w:rPr>
              <w:t>bool</w:t>
            </w:r>
          </w:p>
        </w:tc>
        <w:tc>
          <w:tcPr>
            <w:tcW w:w="2216" w:type="dxa"/>
            <w:tcBorders>
              <w:top w:val="single" w:sz="4" w:space="0" w:color="AEAAAA" w:themeColor="background2" w:themeShade="BF"/>
              <w:right w:val="nil"/>
            </w:tcBorders>
          </w:tcPr>
          <w:p w14:paraId="053F5E2C" w14:textId="77777777" w:rsidR="0004616E" w:rsidRDefault="00F80CE4">
            <w:pPr>
              <w:pStyle w:val="TableTextLeft"/>
            </w:pPr>
            <w:r>
              <w:rPr>
                <w:rFonts w:hint="eastAsia"/>
              </w:rPr>
              <w:t>Indicates whether the model is compiled.</w:t>
            </w:r>
          </w:p>
        </w:tc>
      </w:tr>
      <w:tr w:rsidR="0004616E" w14:paraId="6A412126" w14:textId="77777777" w:rsidTr="0004616E">
        <w:tc>
          <w:tcPr>
            <w:tcW w:w="566" w:type="dxa"/>
            <w:tcBorders>
              <w:top w:val="single" w:sz="4" w:space="0" w:color="AEAAAA" w:themeColor="background2" w:themeShade="BF"/>
              <w:left w:val="nil"/>
            </w:tcBorders>
          </w:tcPr>
          <w:p w14:paraId="56C894C8" w14:textId="77777777" w:rsidR="0004616E" w:rsidRDefault="00F80CE4">
            <w:pPr>
              <w:pStyle w:val="TableTextLeft"/>
            </w:pPr>
            <w:r>
              <w:rPr>
                <w:rFonts w:hint="eastAsia"/>
              </w:rPr>
              <w:t>device</w:t>
            </w:r>
          </w:p>
        </w:tc>
        <w:tc>
          <w:tcPr>
            <w:tcW w:w="1116" w:type="dxa"/>
            <w:tcBorders>
              <w:top w:val="single" w:sz="4" w:space="0" w:color="AEAAAA" w:themeColor="background2" w:themeShade="BF"/>
            </w:tcBorders>
          </w:tcPr>
          <w:p w14:paraId="680096CB"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79A5D74A" w14:textId="77777777" w:rsidR="0004616E" w:rsidRDefault="00F80CE4">
            <w:pPr>
              <w:pStyle w:val="TableTextLeft"/>
            </w:pPr>
            <w:r>
              <w:rPr>
                <w:rFonts w:hint="eastAsia"/>
              </w:rPr>
              <w:t>Device to be used for compile and inerence. Either CPU or GPU.</w:t>
            </w:r>
          </w:p>
        </w:tc>
      </w:tr>
      <w:tr w:rsidR="0004616E" w14:paraId="21C33B78" w14:textId="77777777" w:rsidTr="0004616E">
        <w:tc>
          <w:tcPr>
            <w:tcW w:w="566" w:type="dxa"/>
            <w:tcBorders>
              <w:top w:val="single" w:sz="4" w:space="0" w:color="AEAAAA" w:themeColor="background2" w:themeShade="BF"/>
              <w:left w:val="nil"/>
            </w:tcBorders>
          </w:tcPr>
          <w:p w14:paraId="5FA1A4F7" w14:textId="77777777" w:rsidR="0004616E" w:rsidRDefault="00F80CE4">
            <w:pPr>
              <w:pStyle w:val="TableTextLeft"/>
            </w:pPr>
            <w:r>
              <w:rPr>
                <w:rFonts w:hint="eastAsia"/>
              </w:rPr>
              <w:t>has_c_model</w:t>
            </w:r>
          </w:p>
        </w:tc>
        <w:tc>
          <w:tcPr>
            <w:tcW w:w="1116" w:type="dxa"/>
            <w:tcBorders>
              <w:top w:val="single" w:sz="4" w:space="0" w:color="AEAAAA" w:themeColor="background2" w:themeShade="BF"/>
            </w:tcBorders>
          </w:tcPr>
          <w:p w14:paraId="574282BA" w14:textId="77777777" w:rsidR="0004616E" w:rsidRDefault="00F80CE4">
            <w:pPr>
              <w:pStyle w:val="TableTextLeft"/>
            </w:pPr>
            <w:r>
              <w:rPr>
                <w:rFonts w:hint="eastAsia"/>
              </w:rPr>
              <w:t>bool</w:t>
            </w:r>
          </w:p>
        </w:tc>
        <w:tc>
          <w:tcPr>
            <w:tcW w:w="2216" w:type="dxa"/>
            <w:tcBorders>
              <w:top w:val="single" w:sz="4" w:space="0" w:color="AEAAAA" w:themeColor="background2" w:themeShade="BF"/>
              <w:right w:val="nil"/>
            </w:tcBorders>
          </w:tcPr>
          <w:p w14:paraId="2D9E0219" w14:textId="77777777" w:rsidR="0004616E" w:rsidRDefault="00F80CE4">
            <w:pPr>
              <w:pStyle w:val="TableTextLeft"/>
            </w:pPr>
            <w:r>
              <w:rPr>
                <w:rFonts w:hint="eastAsia"/>
              </w:rPr>
              <w:t>Indicates whether the c_model is prepared.</w:t>
            </w:r>
          </w:p>
        </w:tc>
      </w:tr>
      <w:tr w:rsidR="0004616E" w14:paraId="2000A2E0" w14:textId="77777777" w:rsidTr="0004616E">
        <w:tc>
          <w:tcPr>
            <w:tcW w:w="566" w:type="dxa"/>
            <w:tcBorders>
              <w:top w:val="single" w:sz="4" w:space="0" w:color="AEAAAA" w:themeColor="background2" w:themeShade="BF"/>
              <w:left w:val="nil"/>
            </w:tcBorders>
          </w:tcPr>
          <w:p w14:paraId="59CD41E2" w14:textId="77777777" w:rsidR="0004616E" w:rsidRDefault="00F80CE4">
            <w:pPr>
              <w:pStyle w:val="TableTextLeft"/>
            </w:pPr>
            <w:r>
              <w:rPr>
                <w:rFonts w:hint="eastAsia"/>
              </w:rPr>
              <w:t>has_p_model</w:t>
            </w:r>
          </w:p>
        </w:tc>
        <w:tc>
          <w:tcPr>
            <w:tcW w:w="1116" w:type="dxa"/>
            <w:tcBorders>
              <w:top w:val="single" w:sz="4" w:space="0" w:color="AEAAAA" w:themeColor="background2" w:themeShade="BF"/>
            </w:tcBorders>
          </w:tcPr>
          <w:p w14:paraId="32656C65" w14:textId="77777777" w:rsidR="0004616E" w:rsidRDefault="00F80CE4">
            <w:pPr>
              <w:pStyle w:val="TableTextLeft"/>
            </w:pPr>
            <w:r>
              <w:rPr>
                <w:rFonts w:hint="eastAsia"/>
              </w:rPr>
              <w:t>bool</w:t>
            </w:r>
          </w:p>
        </w:tc>
        <w:tc>
          <w:tcPr>
            <w:tcW w:w="2216" w:type="dxa"/>
            <w:tcBorders>
              <w:top w:val="single" w:sz="4" w:space="0" w:color="AEAAAA" w:themeColor="background2" w:themeShade="BF"/>
              <w:right w:val="nil"/>
            </w:tcBorders>
          </w:tcPr>
          <w:p w14:paraId="77FC2ABE" w14:textId="77777777" w:rsidR="0004616E" w:rsidRDefault="00F80CE4">
            <w:pPr>
              <w:pStyle w:val="TableTextLeft"/>
            </w:pPr>
            <w:r>
              <w:rPr>
                <w:rFonts w:hint="eastAsia"/>
              </w:rPr>
              <w:t>Indicates whether the p_model is prepared.</w:t>
            </w:r>
          </w:p>
        </w:tc>
      </w:tr>
    </w:tbl>
    <w:p w14:paraId="53753BEC" w14:textId="77777777" w:rsidR="0004616E" w:rsidRDefault="0004616E">
      <w:pPr>
        <w:pStyle w:val="BodyText10"/>
        <w:ind w:firstLine="200"/>
      </w:pPr>
    </w:p>
    <w:p w14:paraId="5388B0B0" w14:textId="77777777" w:rsidR="0004616E" w:rsidRDefault="00F80CE4">
      <w:pPr>
        <w:pStyle w:val="30"/>
        <w:rPr>
          <w:rFonts w:cs="Arial"/>
        </w:rPr>
      </w:pPr>
      <w:bookmarkStart w:id="136" w:name="_Ref77000040"/>
      <w:bookmarkStart w:id="137" w:name="_Toc167110272"/>
      <w:r>
        <w:rPr>
          <w:rFonts w:cs="Arial" w:hint="eastAsia"/>
        </w:rPr>
        <w:t>Methods</w:t>
      </w:r>
      <w:bookmarkEnd w:id="136"/>
      <w:bookmarkEnd w:id="137"/>
    </w:p>
    <w:p w14:paraId="3DEF359E" w14:textId="17BBB8E2" w:rsidR="0004616E" w:rsidRDefault="00F80CE4">
      <w:pPr>
        <w:pStyle w:val="TableCaption"/>
      </w:pPr>
      <w:bookmarkStart w:id="138" w:name="_Ref50700030"/>
      <w:bookmarkStart w:id="139" w:name="_Toc20700030"/>
      <w:bookmarkStart w:id="140" w:name="_Toc20700031"/>
      <w:bookmarkStart w:id="141" w:name="_Toc16711028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38"/>
      <w:r>
        <w:t xml:space="preserve">. </w:t>
      </w:r>
      <w:bookmarkEnd w:id="139"/>
      <w:r>
        <w:t>Model_Dict Methods</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04616E" w14:paraId="309B0486"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CE8B489" w14:textId="77777777" w:rsidR="0004616E" w:rsidRDefault="00F80CE4">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6629FD9"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49516515" w14:textId="77777777" w:rsidTr="0004616E">
        <w:tc>
          <w:tcPr>
            <w:tcW w:w="985" w:type="dxa"/>
            <w:tcBorders>
              <w:top w:val="single" w:sz="4" w:space="0" w:color="AEAAAA" w:themeColor="background2" w:themeShade="BF"/>
              <w:left w:val="nil"/>
            </w:tcBorders>
          </w:tcPr>
          <w:p w14:paraId="46096777" w14:textId="77777777" w:rsidR="0004616E" w:rsidRDefault="00F80CE4">
            <w:pPr>
              <w:pStyle w:val="TableTextLeft"/>
            </w:pPr>
            <w:r>
              <w:rPr>
                <w:rFonts w:hint="eastAsia"/>
              </w:rPr>
              <w:t>__init__</w:t>
            </w:r>
          </w:p>
        </w:tc>
        <w:tc>
          <w:tcPr>
            <w:tcW w:w="2914" w:type="dxa"/>
            <w:tcBorders>
              <w:top w:val="single" w:sz="4" w:space="0" w:color="AEAAAA" w:themeColor="background2" w:themeShade="BF"/>
              <w:right w:val="nil"/>
            </w:tcBorders>
          </w:tcPr>
          <w:p w14:paraId="71D31173" w14:textId="77777777" w:rsidR="0004616E" w:rsidRDefault="00F80CE4">
            <w:pPr>
              <w:pStyle w:val="TableTextLeft"/>
            </w:pPr>
            <w:r>
              <w:rPr>
                <w:rFonts w:hint="eastAsia"/>
              </w:rPr>
              <w:t>Constructor of Mobilint IR model.</w:t>
            </w:r>
          </w:p>
        </w:tc>
      </w:tr>
      <w:tr w:rsidR="0004616E" w14:paraId="6C6F7FD9" w14:textId="77777777" w:rsidTr="0004616E">
        <w:tc>
          <w:tcPr>
            <w:tcW w:w="985" w:type="dxa"/>
            <w:tcBorders>
              <w:top w:val="single" w:sz="4" w:space="0" w:color="AEAAAA" w:themeColor="background2" w:themeShade="BF"/>
              <w:left w:val="nil"/>
            </w:tcBorders>
          </w:tcPr>
          <w:p w14:paraId="529FBDA8" w14:textId="77777777" w:rsidR="0004616E" w:rsidRDefault="00F80CE4">
            <w:pPr>
              <w:pStyle w:val="TableTextLeft"/>
            </w:pPr>
            <w:r>
              <w:rPr>
                <w:rFonts w:hint="eastAsia"/>
              </w:rPr>
              <w:t>compile</w:t>
            </w:r>
          </w:p>
        </w:tc>
        <w:tc>
          <w:tcPr>
            <w:tcW w:w="2914" w:type="dxa"/>
            <w:tcBorders>
              <w:top w:val="single" w:sz="4" w:space="0" w:color="AEAAAA" w:themeColor="background2" w:themeShade="BF"/>
              <w:right w:val="nil"/>
            </w:tcBorders>
          </w:tcPr>
          <w:p w14:paraId="553BA681" w14:textId="77777777" w:rsidR="0004616E" w:rsidRDefault="00F80CE4">
            <w:pPr>
              <w:pStyle w:val="TableTextLeft"/>
            </w:pPr>
            <w:r>
              <w:rPr>
                <w:rFonts w:hint="eastAsia"/>
              </w:rPr>
              <w:t>Compile the given model into MXQ format.</w:t>
            </w:r>
          </w:p>
        </w:tc>
      </w:tr>
      <w:tr w:rsidR="0004616E" w14:paraId="6968DF4C" w14:textId="77777777" w:rsidTr="0004616E">
        <w:tc>
          <w:tcPr>
            <w:tcW w:w="985" w:type="dxa"/>
            <w:tcBorders>
              <w:top w:val="single" w:sz="4" w:space="0" w:color="AEAAAA" w:themeColor="background2" w:themeShade="BF"/>
              <w:left w:val="nil"/>
            </w:tcBorders>
          </w:tcPr>
          <w:p w14:paraId="0C8891A2" w14:textId="77777777" w:rsidR="0004616E" w:rsidRDefault="00F80CE4">
            <w:pPr>
              <w:pStyle w:val="TableTextLeft"/>
            </w:pPr>
            <w:r>
              <w:rPr>
                <w:rFonts w:hint="eastAsia"/>
              </w:rPr>
              <w:t>inference</w:t>
            </w:r>
          </w:p>
        </w:tc>
        <w:tc>
          <w:tcPr>
            <w:tcW w:w="2914" w:type="dxa"/>
            <w:tcBorders>
              <w:top w:val="single" w:sz="4" w:space="0" w:color="AEAAAA" w:themeColor="background2" w:themeShade="BF"/>
              <w:right w:val="nil"/>
            </w:tcBorders>
          </w:tcPr>
          <w:p w14:paraId="6E47B99B" w14:textId="77777777" w:rsidR="0004616E" w:rsidRDefault="00F80CE4">
            <w:pPr>
              <w:pStyle w:val="TableTextLeft"/>
            </w:pPr>
            <w:r>
              <w:rPr>
                <w:rFonts w:hint="eastAsia"/>
              </w:rPr>
              <w:t>Floating inference with the Mobilint IR.</w:t>
            </w:r>
          </w:p>
          <w:p w14:paraId="50A873A2" w14:textId="77777777" w:rsidR="0004616E" w:rsidRDefault="00F80CE4">
            <w:pPr>
              <w:pStyle w:val="TableTextLeft"/>
            </w:pPr>
            <w:r>
              <w:rPr>
                <w:rFonts w:hint="eastAsia"/>
              </w:rPr>
              <w:t>This can be used to check the built IR returns the same output as the model.</w:t>
            </w:r>
          </w:p>
        </w:tc>
      </w:tr>
      <w:tr w:rsidR="0004616E" w14:paraId="647653BE" w14:textId="77777777" w:rsidTr="0004616E">
        <w:tc>
          <w:tcPr>
            <w:tcW w:w="985" w:type="dxa"/>
            <w:tcBorders>
              <w:top w:val="single" w:sz="4" w:space="0" w:color="AEAAAA" w:themeColor="background2" w:themeShade="BF"/>
              <w:left w:val="nil"/>
            </w:tcBorders>
          </w:tcPr>
          <w:p w14:paraId="774B5174" w14:textId="77777777" w:rsidR="0004616E" w:rsidRDefault="00F80CE4">
            <w:pPr>
              <w:pStyle w:val="TableTextLeft"/>
            </w:pPr>
            <w:r>
              <w:rPr>
                <w:rFonts w:hint="eastAsia"/>
              </w:rPr>
              <w:t>inference_int8</w:t>
            </w:r>
          </w:p>
        </w:tc>
        <w:tc>
          <w:tcPr>
            <w:tcW w:w="2914" w:type="dxa"/>
            <w:tcBorders>
              <w:top w:val="single" w:sz="4" w:space="0" w:color="AEAAAA" w:themeColor="background2" w:themeShade="BF"/>
              <w:right w:val="nil"/>
            </w:tcBorders>
          </w:tcPr>
          <w:p w14:paraId="1F80D018" w14:textId="77777777" w:rsidR="0004616E" w:rsidRDefault="00F80CE4">
            <w:pPr>
              <w:pStyle w:val="TableTextLeft"/>
            </w:pPr>
            <w:r>
              <w:rPr>
                <w:rFonts w:hint="eastAsia"/>
              </w:rPr>
              <w:t>Integer inference with the compiled and quantized model.</w:t>
            </w:r>
          </w:p>
          <w:p w14:paraId="2BBBF36C" w14:textId="77777777" w:rsidR="0004616E" w:rsidRDefault="00F80CE4">
            <w:pPr>
              <w:pStyle w:val="TableTextLeft"/>
            </w:pPr>
            <w:r>
              <w:rPr>
                <w:rFonts w:hint="eastAsia"/>
              </w:rPr>
              <w:t>The model must be compiled before executing this function.</w:t>
            </w:r>
          </w:p>
        </w:tc>
      </w:tr>
      <w:tr w:rsidR="0004616E" w14:paraId="57CC8C4A" w14:textId="77777777" w:rsidTr="0004616E">
        <w:tc>
          <w:tcPr>
            <w:tcW w:w="985" w:type="dxa"/>
            <w:tcBorders>
              <w:top w:val="single" w:sz="4" w:space="0" w:color="AEAAAA" w:themeColor="background2" w:themeShade="BF"/>
              <w:left w:val="nil"/>
            </w:tcBorders>
          </w:tcPr>
          <w:p w14:paraId="2A77943D" w14:textId="77777777" w:rsidR="0004616E" w:rsidRDefault="00F80CE4">
            <w:pPr>
              <w:pStyle w:val="TableTextLeft"/>
            </w:pPr>
            <w:r>
              <w:rPr>
                <w:rFonts w:hint="eastAsia"/>
              </w:rPr>
              <w:t>inference_int8_input_dict</w:t>
            </w:r>
          </w:p>
        </w:tc>
        <w:tc>
          <w:tcPr>
            <w:tcW w:w="2914" w:type="dxa"/>
            <w:tcBorders>
              <w:top w:val="single" w:sz="4" w:space="0" w:color="AEAAAA" w:themeColor="background2" w:themeShade="BF"/>
              <w:right w:val="nil"/>
            </w:tcBorders>
          </w:tcPr>
          <w:p w14:paraId="487EB76F" w14:textId="77777777" w:rsidR="0004616E" w:rsidRDefault="00F80CE4">
            <w:pPr>
              <w:pStyle w:val="TableTextLeft"/>
            </w:pPr>
            <w:r>
              <w:rPr>
                <w:rFonts w:hint="eastAsia"/>
              </w:rPr>
              <w:t>Same as "inference_int8", but get a dictionary input which has a form of {node name: node input} instead.</w:t>
            </w:r>
          </w:p>
          <w:p w14:paraId="404FFDE8" w14:textId="77777777" w:rsidR="0004616E" w:rsidRDefault="00F80CE4">
            <w:pPr>
              <w:pStyle w:val="TableTextLeft"/>
            </w:pPr>
            <w:r>
              <w:rPr>
                <w:rFonts w:hint="eastAsia"/>
              </w:rPr>
              <w:t>This can be used for models with multiple inputs.</w:t>
            </w:r>
          </w:p>
        </w:tc>
      </w:tr>
      <w:tr w:rsidR="0004616E" w14:paraId="3D662478" w14:textId="77777777" w:rsidTr="0004616E">
        <w:tc>
          <w:tcPr>
            <w:tcW w:w="985" w:type="dxa"/>
            <w:tcBorders>
              <w:top w:val="single" w:sz="4" w:space="0" w:color="AEAAAA" w:themeColor="background2" w:themeShade="BF"/>
              <w:left w:val="nil"/>
            </w:tcBorders>
          </w:tcPr>
          <w:p w14:paraId="5D2ED902" w14:textId="77777777" w:rsidR="0004616E" w:rsidRDefault="00F80CE4">
            <w:pPr>
              <w:pStyle w:val="TableTextLeft"/>
            </w:pPr>
            <w:r>
              <w:rPr>
                <w:rFonts w:hint="eastAsia"/>
              </w:rPr>
              <w:t>cal_ops</w:t>
            </w:r>
          </w:p>
        </w:tc>
        <w:tc>
          <w:tcPr>
            <w:tcW w:w="2914" w:type="dxa"/>
            <w:tcBorders>
              <w:top w:val="single" w:sz="4" w:space="0" w:color="AEAAAA" w:themeColor="background2" w:themeShade="BF"/>
              <w:right w:val="nil"/>
            </w:tcBorders>
          </w:tcPr>
          <w:p w14:paraId="694811AB" w14:textId="77777777" w:rsidR="0004616E" w:rsidRDefault="00F80CE4">
            <w:pPr>
              <w:pStyle w:val="TableTextLeft"/>
            </w:pPr>
            <w:r>
              <w:rPr>
                <w:rFonts w:hint="eastAsia"/>
              </w:rPr>
              <w:t>Return the number of add/multiplication operations in the build Mobilint IR.</w:t>
            </w:r>
          </w:p>
          <w:p w14:paraId="0CDAB533" w14:textId="77777777" w:rsidR="0004616E" w:rsidRDefault="00F80CE4">
            <w:pPr>
              <w:pStyle w:val="TableTextLeft"/>
            </w:pPr>
            <w:r>
              <w:rPr>
                <w:rFonts w:hint="eastAsia"/>
              </w:rPr>
              <w:t>This can be reduced in later optimization steps.</w:t>
            </w:r>
          </w:p>
        </w:tc>
      </w:tr>
      <w:tr w:rsidR="0004616E" w14:paraId="6D236FA4" w14:textId="77777777" w:rsidTr="0004616E">
        <w:tc>
          <w:tcPr>
            <w:tcW w:w="985" w:type="dxa"/>
            <w:tcBorders>
              <w:top w:val="single" w:sz="4" w:space="0" w:color="AEAAAA" w:themeColor="background2" w:themeShade="BF"/>
              <w:left w:val="nil"/>
            </w:tcBorders>
          </w:tcPr>
          <w:p w14:paraId="1291D940" w14:textId="77777777" w:rsidR="0004616E" w:rsidRDefault="00F80CE4">
            <w:pPr>
              <w:pStyle w:val="TableTextLeft"/>
            </w:pPr>
            <w:r>
              <w:rPr>
                <w:rFonts w:hint="eastAsia"/>
              </w:rPr>
              <w:t>to</w:t>
            </w:r>
          </w:p>
        </w:tc>
        <w:tc>
          <w:tcPr>
            <w:tcW w:w="2914" w:type="dxa"/>
            <w:tcBorders>
              <w:top w:val="single" w:sz="4" w:space="0" w:color="AEAAAA" w:themeColor="background2" w:themeShade="BF"/>
              <w:right w:val="nil"/>
            </w:tcBorders>
          </w:tcPr>
          <w:p w14:paraId="004834EF" w14:textId="77777777" w:rsidR="0004616E" w:rsidRDefault="00F80CE4">
            <w:pPr>
              <w:pStyle w:val="TableTextLeft"/>
            </w:pPr>
            <w:r>
              <w:rPr>
                <w:rFonts w:hint="eastAsia"/>
              </w:rPr>
              <w:t>Set the operating device (CPU or GPU).</w:t>
            </w:r>
          </w:p>
        </w:tc>
      </w:tr>
    </w:tbl>
    <w:p w14:paraId="037ED6FA" w14:textId="77777777" w:rsidR="0004616E" w:rsidRDefault="0004616E">
      <w:pPr>
        <w:pStyle w:val="BodyText10"/>
        <w:ind w:firstLine="200"/>
      </w:pPr>
    </w:p>
    <w:p w14:paraId="3409E201" w14:textId="77777777" w:rsidR="0004616E" w:rsidRDefault="00F80CE4">
      <w:pPr>
        <w:pStyle w:val="30"/>
        <w:rPr>
          <w:rFonts w:cs="Arial"/>
        </w:rPr>
      </w:pPr>
      <w:bookmarkStart w:id="142" w:name="_Ref77000050"/>
      <w:bookmarkStart w:id="143" w:name="_Toc167110273"/>
      <w:r>
        <w:rPr>
          <w:rFonts w:cs="Arial" w:hint="eastAsia"/>
        </w:rPr>
        <w:t>Method Details</w:t>
      </w:r>
      <w:bookmarkEnd w:id="142"/>
      <w:bookmarkEnd w:id="143"/>
    </w:p>
    <w:p w14:paraId="7A300824" w14:textId="466CF88B" w:rsidR="0004616E" w:rsidRDefault="00F80CE4">
      <w:pPr>
        <w:pStyle w:val="TableCaption"/>
      </w:pPr>
      <w:bookmarkStart w:id="144" w:name="_Ref50700040"/>
      <w:bookmarkStart w:id="145" w:name="_Toc20700040"/>
      <w:bookmarkStart w:id="146" w:name="_Toc20700041"/>
      <w:bookmarkStart w:id="147" w:name="_Toc16711028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44"/>
      <w:r>
        <w:t xml:space="preserve">. </w:t>
      </w:r>
      <w:bookmarkEnd w:id="145"/>
      <w:r>
        <w:t>Model_Dict.__init__</w:t>
      </w:r>
      <w:bookmarkEnd w:id="146"/>
      <w:bookmarkEnd w:id="14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2D80491D"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B54DBB" w14:textId="77777777" w:rsidR="0004616E" w:rsidRDefault="00F80CE4">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973D421"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B9DBD9F"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50B97AA" w14:textId="77777777" w:rsidTr="0004616E">
        <w:tc>
          <w:tcPr>
            <w:tcW w:w="566" w:type="dxa"/>
            <w:tcBorders>
              <w:top w:val="single" w:sz="4" w:space="0" w:color="AEAAAA" w:themeColor="background2" w:themeShade="BF"/>
              <w:left w:val="nil"/>
            </w:tcBorders>
          </w:tcPr>
          <w:p w14:paraId="2D81BAE6" w14:textId="77777777" w:rsidR="0004616E" w:rsidRDefault="00F80CE4">
            <w:pPr>
              <w:pStyle w:val="TableTextLeft"/>
            </w:pPr>
            <w:r>
              <w:rPr>
                <w:rFonts w:hint="eastAsia"/>
              </w:rPr>
              <w:t>model</w:t>
            </w:r>
          </w:p>
        </w:tc>
        <w:tc>
          <w:tcPr>
            <w:tcW w:w="1116" w:type="dxa"/>
            <w:tcBorders>
              <w:top w:val="single" w:sz="4" w:space="0" w:color="AEAAAA" w:themeColor="background2" w:themeShade="BF"/>
            </w:tcBorders>
          </w:tcPr>
          <w:p w14:paraId="64EBC977" w14:textId="77777777" w:rsidR="0004616E" w:rsidRDefault="00F80CE4">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449CD81C" w14:textId="77777777" w:rsidR="0004616E" w:rsidRDefault="00F80CE4">
            <w:pPr>
              <w:pStyle w:val="TableTextLeft"/>
            </w:pPr>
            <w:r>
              <w:rPr>
                <w:rFonts w:hint="eastAsia"/>
              </w:rPr>
              <w:t>Model path or model instance. The following cases are supported:</w:t>
            </w:r>
          </w:p>
          <w:p w14:paraId="501B8A01" w14:textId="77777777" w:rsidR="0004616E" w:rsidRDefault="00F80CE4">
            <w:pPr>
              <w:pStyle w:val="TableTextLeft"/>
            </w:pPr>
            <w:r>
              <w:rPr>
                <w:rFonts w:hint="eastAsia"/>
              </w:rPr>
              <w:t>When using backend="onnx", it should be the path to ONNX model file</w:t>
            </w:r>
          </w:p>
          <w:p w14:paraId="4B8A2E6A" w14:textId="77777777" w:rsidR="0004616E" w:rsidRDefault="00F80CE4">
            <w:pPr>
              <w:pStyle w:val="TableTextLeft"/>
            </w:pPr>
            <w:r>
              <w:rPr>
                <w:rFonts w:hint="eastAsia"/>
              </w:rPr>
              <w:t>When using backend="torchscript", it should be the path to PyTorch model file</w:t>
            </w:r>
          </w:p>
          <w:p w14:paraId="0F23817C" w14:textId="77777777" w:rsidR="0004616E" w:rsidRDefault="00F80CE4">
            <w:pPr>
              <w:pStyle w:val="TableTextLeft"/>
            </w:pPr>
            <w:r>
              <w:rPr>
                <w:rFonts w:hint="eastAsia"/>
              </w:rPr>
              <w:t>When using backend="tf", it should be the path to the folder saving TensorFlow PB graph and assets.</w:t>
            </w:r>
          </w:p>
          <w:p w14:paraId="602B37E1" w14:textId="77777777" w:rsidR="0004616E" w:rsidRDefault="00F80CE4">
            <w:pPr>
              <w:pStyle w:val="TableTextLeft"/>
            </w:pPr>
            <w:r>
              <w:rPr>
                <w:rFonts w:hint="eastAsia"/>
              </w:rPr>
              <w:t>When using backend="tflite", it should be the path to TF Lite model file.</w:t>
            </w:r>
          </w:p>
        </w:tc>
      </w:tr>
      <w:tr w:rsidR="0004616E" w14:paraId="29C9E68A" w14:textId="77777777" w:rsidTr="0004616E">
        <w:tc>
          <w:tcPr>
            <w:tcW w:w="566" w:type="dxa"/>
            <w:tcBorders>
              <w:top w:val="single" w:sz="4" w:space="0" w:color="AEAAAA" w:themeColor="background2" w:themeShade="BF"/>
              <w:left w:val="nil"/>
            </w:tcBorders>
          </w:tcPr>
          <w:p w14:paraId="58C6484C" w14:textId="77777777" w:rsidR="0004616E" w:rsidRDefault="00F80CE4">
            <w:pPr>
              <w:pStyle w:val="TableTextLeft"/>
            </w:pPr>
            <w:r>
              <w:rPr>
                <w:rFonts w:hint="eastAsia"/>
              </w:rPr>
              <w:t>backend</w:t>
            </w:r>
          </w:p>
        </w:tc>
        <w:tc>
          <w:tcPr>
            <w:tcW w:w="1116" w:type="dxa"/>
            <w:tcBorders>
              <w:top w:val="single" w:sz="4" w:space="0" w:color="AEAAAA" w:themeColor="background2" w:themeShade="BF"/>
            </w:tcBorders>
          </w:tcPr>
          <w:p w14:paraId="49D0690B"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5B5AB83D" w14:textId="77777777" w:rsidR="0004616E" w:rsidRDefault="00F80CE4">
            <w:pPr>
              <w:pStyle w:val="TableTextLeft"/>
            </w:pPr>
            <w:r>
              <w:rPr>
                <w:rFonts w:hint="eastAsia"/>
              </w:rPr>
              <w:t>Which framework to use to get the Mobilint IR.</w:t>
            </w:r>
          </w:p>
          <w:p w14:paraId="425AF5EB" w14:textId="77777777" w:rsidR="0004616E" w:rsidRDefault="00F80CE4">
            <w:pPr>
              <w:pStyle w:val="TableTextLeft"/>
            </w:pPr>
            <w:r>
              <w:rPr>
                <w:rFonts w:hint="eastAsia"/>
              </w:rPr>
              <w:t>It must be one of "onnx", "tf", "tflite", or "torchscript".</w:t>
            </w:r>
          </w:p>
          <w:p w14:paraId="36991894" w14:textId="77777777" w:rsidR="0004616E" w:rsidRDefault="00F80CE4">
            <w:pPr>
              <w:pStyle w:val="TableTextLeft"/>
            </w:pPr>
            <w:r>
              <w:rPr>
                <w:rFonts w:hint="eastAsia"/>
              </w:rPr>
              <w:t>They correspond to deep learning frameworks as follows:</w:t>
            </w:r>
          </w:p>
          <w:p w14:paraId="2A50C84C" w14:textId="77777777" w:rsidR="0004616E" w:rsidRDefault="00F80CE4">
            <w:pPr>
              <w:pStyle w:val="TableTextLeft"/>
            </w:pPr>
            <w:r>
              <w:rPr>
                <w:rFonts w:hint="eastAsia"/>
              </w:rPr>
              <w:t>"onnx": ONNX,</w:t>
            </w:r>
          </w:p>
          <w:p w14:paraId="7820DFFA" w14:textId="77777777" w:rsidR="0004616E" w:rsidRDefault="00F80CE4">
            <w:pPr>
              <w:pStyle w:val="TableTextLeft"/>
            </w:pPr>
            <w:r>
              <w:rPr>
                <w:rFonts w:hint="eastAsia"/>
              </w:rPr>
              <w:t>"tf": TensorFlow,</w:t>
            </w:r>
          </w:p>
          <w:p w14:paraId="203D67E4" w14:textId="77777777" w:rsidR="0004616E" w:rsidRDefault="00F80CE4">
            <w:pPr>
              <w:pStyle w:val="TableTextLeft"/>
            </w:pPr>
            <w:r>
              <w:rPr>
                <w:rFonts w:hint="eastAsia"/>
              </w:rPr>
              <w:t>"tflite": TensorFlow Lite,</w:t>
            </w:r>
          </w:p>
          <w:p w14:paraId="6EC76939" w14:textId="77777777" w:rsidR="0004616E" w:rsidRDefault="00F80CE4">
            <w:pPr>
              <w:pStyle w:val="TableTextLeft"/>
            </w:pPr>
            <w:r>
              <w:rPr>
                <w:rFonts w:hint="eastAsia"/>
              </w:rPr>
              <w:t>"torchscript": PyTorch</w:t>
            </w:r>
          </w:p>
          <w:p w14:paraId="731C8FEA" w14:textId="77777777" w:rsidR="0004616E" w:rsidRDefault="00F80CE4">
            <w:pPr>
              <w:pStyle w:val="TableTextLeft"/>
            </w:pPr>
            <w:r>
              <w:rPr>
                <w:rFonts w:hint="eastAsia"/>
              </w:rPr>
              <w:t>Defaults to "onnx".</w:t>
            </w:r>
          </w:p>
        </w:tc>
      </w:tr>
      <w:tr w:rsidR="0004616E" w14:paraId="7A32A2DC" w14:textId="77777777" w:rsidTr="0004616E">
        <w:tc>
          <w:tcPr>
            <w:tcW w:w="566" w:type="dxa"/>
            <w:tcBorders>
              <w:top w:val="single" w:sz="4" w:space="0" w:color="AEAAAA" w:themeColor="background2" w:themeShade="BF"/>
              <w:left w:val="nil"/>
            </w:tcBorders>
          </w:tcPr>
          <w:p w14:paraId="419E1094" w14:textId="77777777" w:rsidR="0004616E" w:rsidRDefault="00F80CE4">
            <w:pPr>
              <w:pStyle w:val="TableTextLeft"/>
            </w:pPr>
            <w:r>
              <w:rPr>
                <w:rFonts w:hint="eastAsia"/>
              </w:rPr>
              <w:t>input_shape</w:t>
            </w:r>
          </w:p>
        </w:tc>
        <w:tc>
          <w:tcPr>
            <w:tcW w:w="1116" w:type="dxa"/>
            <w:tcBorders>
              <w:top w:val="single" w:sz="4" w:space="0" w:color="AEAAAA" w:themeColor="background2" w:themeShade="BF"/>
            </w:tcBorders>
          </w:tcPr>
          <w:p w14:paraId="67EECC70" w14:textId="77777777" w:rsidR="0004616E" w:rsidRDefault="00F80CE4">
            <w:pPr>
              <w:pStyle w:val="TableTextLeft"/>
            </w:pPr>
            <w:r>
              <w:rPr>
                <w:rFonts w:hint="eastAsia"/>
              </w:rPr>
              <w:t>tuple or list (optional)</w:t>
            </w:r>
          </w:p>
        </w:tc>
        <w:tc>
          <w:tcPr>
            <w:tcW w:w="2216" w:type="dxa"/>
            <w:tcBorders>
              <w:top w:val="single" w:sz="4" w:space="0" w:color="AEAAAA" w:themeColor="background2" w:themeShade="BF"/>
              <w:right w:val="nil"/>
            </w:tcBorders>
          </w:tcPr>
          <w:p w14:paraId="4F25DA40" w14:textId="77777777" w:rsidR="0004616E" w:rsidRDefault="00F80CE4">
            <w:pPr>
              <w:pStyle w:val="TableTextLeft"/>
            </w:pPr>
            <w:r>
              <w:rPr>
                <w:rFonts w:hint="eastAsia"/>
              </w:rPr>
              <w:t>Input shape in HWC. Required only for using PyTorch model.</w:t>
            </w:r>
          </w:p>
        </w:tc>
      </w:tr>
      <w:tr w:rsidR="0004616E" w14:paraId="08BD6B2C" w14:textId="77777777" w:rsidTr="0004616E">
        <w:tc>
          <w:tcPr>
            <w:tcW w:w="566" w:type="dxa"/>
            <w:tcBorders>
              <w:top w:val="single" w:sz="4" w:space="0" w:color="AEAAAA" w:themeColor="background2" w:themeShade="BF"/>
              <w:left w:val="nil"/>
            </w:tcBorders>
          </w:tcPr>
          <w:p w14:paraId="039EDB6B" w14:textId="77777777" w:rsidR="0004616E" w:rsidRDefault="00F80CE4">
            <w:pPr>
              <w:pStyle w:val="TableTextLeft"/>
            </w:pPr>
            <w:r>
              <w:rPr>
                <w:rFonts w:hint="eastAsia"/>
              </w:rPr>
              <w:t>device</w:t>
            </w:r>
          </w:p>
        </w:tc>
        <w:tc>
          <w:tcPr>
            <w:tcW w:w="1116" w:type="dxa"/>
            <w:tcBorders>
              <w:top w:val="single" w:sz="4" w:space="0" w:color="AEAAAA" w:themeColor="background2" w:themeShade="BF"/>
            </w:tcBorders>
          </w:tcPr>
          <w:p w14:paraId="00545757"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3EA75250" w14:textId="77777777" w:rsidR="0004616E" w:rsidRDefault="00F80CE4">
            <w:pPr>
              <w:pStyle w:val="TableTextLeft"/>
            </w:pPr>
            <w:r>
              <w:rPr>
                <w:rFonts w:hint="eastAsia"/>
              </w:rPr>
              <w:t>Device to be used for compile and inerence. Either "cpu" or "gpu".</w:t>
            </w:r>
          </w:p>
          <w:p w14:paraId="340D9943" w14:textId="77777777" w:rsidR="0004616E" w:rsidRDefault="00F80CE4">
            <w:pPr>
              <w:pStyle w:val="TableTextLeft"/>
            </w:pPr>
            <w:r>
              <w:rPr>
                <w:rFonts w:hint="eastAsia"/>
              </w:rPr>
              <w:t>Defaults to "cpu".</w:t>
            </w:r>
          </w:p>
        </w:tc>
      </w:tr>
    </w:tbl>
    <w:p w14:paraId="65C52391" w14:textId="77777777" w:rsidR="0004616E" w:rsidRDefault="0004616E">
      <w:pPr>
        <w:pStyle w:val="BodyText10"/>
        <w:ind w:firstLine="200"/>
      </w:pPr>
    </w:p>
    <w:p w14:paraId="56F24E70" w14:textId="68BB0708" w:rsidR="0004616E" w:rsidRDefault="00F80CE4">
      <w:pPr>
        <w:pStyle w:val="TableCaption"/>
      </w:pPr>
      <w:bookmarkStart w:id="148" w:name="_Ref50700050"/>
      <w:bookmarkStart w:id="149" w:name="_Toc20700050"/>
      <w:bookmarkStart w:id="150" w:name="_Toc20700051"/>
      <w:bookmarkStart w:id="151" w:name="_Toc16711028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48"/>
      <w:r>
        <w:t xml:space="preserve">. </w:t>
      </w:r>
      <w:bookmarkEnd w:id="149"/>
      <w:r>
        <w:t>Model_Dict.compile</w:t>
      </w:r>
      <w:bookmarkEnd w:id="150"/>
      <w:bookmarkEnd w:id="15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2D86E0DB"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8B7F395"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4086D40"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2540D16"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F2EA48D" w14:textId="77777777" w:rsidTr="0004616E">
        <w:tc>
          <w:tcPr>
            <w:tcW w:w="566" w:type="dxa"/>
            <w:tcBorders>
              <w:top w:val="single" w:sz="4" w:space="0" w:color="AEAAAA" w:themeColor="background2" w:themeShade="BF"/>
              <w:left w:val="nil"/>
            </w:tcBorders>
          </w:tcPr>
          <w:p w14:paraId="2A6CFF90" w14:textId="77777777" w:rsidR="0004616E" w:rsidRDefault="00F80CE4">
            <w:pPr>
              <w:pStyle w:val="TableTextLeft"/>
            </w:pPr>
            <w:r>
              <w:rPr>
                <w:rFonts w:hint="eastAsia"/>
              </w:rPr>
              <w:t>calib_data_path</w:t>
            </w:r>
          </w:p>
        </w:tc>
        <w:tc>
          <w:tcPr>
            <w:tcW w:w="1116" w:type="dxa"/>
            <w:tcBorders>
              <w:top w:val="single" w:sz="4" w:space="0" w:color="AEAAAA" w:themeColor="background2" w:themeShade="BF"/>
            </w:tcBorders>
          </w:tcPr>
          <w:p w14:paraId="3294EE29"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1681733D" w14:textId="77777777" w:rsidR="0004616E" w:rsidRDefault="00F80CE4">
            <w:pPr>
              <w:pStyle w:val="TableTextLeft"/>
            </w:pPr>
            <w:r>
              <w:rPr>
                <w:rFonts w:hint="eastAsia"/>
              </w:rPr>
              <w:t>A path to the calibration dataset. It can be either of a path to the text (or json) file containing the paths to the pre-processed numpy files or a directory containing the pre-processed numpy files.</w:t>
            </w:r>
          </w:p>
        </w:tc>
      </w:tr>
      <w:tr w:rsidR="0004616E" w14:paraId="1F0046D1" w14:textId="77777777" w:rsidTr="0004616E">
        <w:tc>
          <w:tcPr>
            <w:tcW w:w="566" w:type="dxa"/>
            <w:tcBorders>
              <w:top w:val="single" w:sz="4" w:space="0" w:color="AEAAAA" w:themeColor="background2" w:themeShade="BF"/>
              <w:left w:val="nil"/>
            </w:tcBorders>
          </w:tcPr>
          <w:p w14:paraId="3B6BBAAC" w14:textId="77777777" w:rsidR="0004616E" w:rsidRDefault="00F80CE4">
            <w:pPr>
              <w:pStyle w:val="TableTextLeft"/>
            </w:pPr>
            <w:r>
              <w:rPr>
                <w:rFonts w:hint="eastAsia"/>
              </w:rPr>
              <w:t>save_path</w:t>
            </w:r>
          </w:p>
        </w:tc>
        <w:tc>
          <w:tcPr>
            <w:tcW w:w="1116" w:type="dxa"/>
            <w:tcBorders>
              <w:top w:val="single" w:sz="4" w:space="0" w:color="AEAAAA" w:themeColor="background2" w:themeShade="BF"/>
            </w:tcBorders>
          </w:tcPr>
          <w:p w14:paraId="2EE51F4B"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26EE4CAD" w14:textId="77777777" w:rsidR="0004616E" w:rsidRDefault="00F80CE4">
            <w:pPr>
              <w:pStyle w:val="TableTextLeft"/>
            </w:pPr>
            <w:r>
              <w:rPr>
                <w:rFonts w:hint="eastAsia"/>
              </w:rPr>
              <w:t>Filename of the resulting .mxq.</w:t>
            </w:r>
          </w:p>
        </w:tc>
      </w:tr>
      <w:tr w:rsidR="0004616E" w14:paraId="78BF6851" w14:textId="77777777" w:rsidTr="0004616E">
        <w:tc>
          <w:tcPr>
            <w:tcW w:w="566" w:type="dxa"/>
            <w:tcBorders>
              <w:top w:val="single" w:sz="4" w:space="0" w:color="AEAAAA" w:themeColor="background2" w:themeShade="BF"/>
              <w:left w:val="nil"/>
            </w:tcBorders>
          </w:tcPr>
          <w:p w14:paraId="68A97BB7" w14:textId="77777777" w:rsidR="0004616E" w:rsidRDefault="00F80CE4">
            <w:pPr>
              <w:pStyle w:val="TableTextLeft"/>
            </w:pPr>
            <w:r>
              <w:rPr>
                <w:rFonts w:hint="eastAsia"/>
              </w:rPr>
              <w:t>model_nickname</w:t>
            </w:r>
          </w:p>
        </w:tc>
        <w:tc>
          <w:tcPr>
            <w:tcW w:w="1116" w:type="dxa"/>
            <w:tcBorders>
              <w:top w:val="single" w:sz="4" w:space="0" w:color="AEAAAA" w:themeColor="background2" w:themeShade="BF"/>
            </w:tcBorders>
          </w:tcPr>
          <w:p w14:paraId="48FC19BC"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0A741D9D" w14:textId="77777777" w:rsidR="0004616E" w:rsidRDefault="00F80CE4">
            <w:pPr>
              <w:pStyle w:val="TableTextLeft"/>
            </w:pPr>
            <w:r>
              <w:rPr>
                <w:rFonts w:hint="eastAsia"/>
              </w:rPr>
              <w:t>Model nickname used in qubee. It is used in qubee to facilitate quicker recompilation of the same models.</w:t>
            </w:r>
          </w:p>
          <w:p w14:paraId="23A0BB1F" w14:textId="77777777" w:rsidR="0004616E" w:rsidRDefault="00F80CE4">
            <w:pPr>
              <w:pStyle w:val="TableTextLeft"/>
            </w:pPr>
            <w:r>
              <w:rPr>
                <w:rFonts w:hint="eastAsia"/>
              </w:rPr>
              <w:t>Qubee stores prior optimization information under this nickname, enabling it to locate and utilize the previously compiled results for faster processing.</w:t>
            </w:r>
          </w:p>
          <w:p w14:paraId="683758BE" w14:textId="77777777" w:rsidR="0004616E" w:rsidRDefault="00F80CE4">
            <w:pPr>
              <w:pStyle w:val="TableTextLeft"/>
            </w:pPr>
            <w:r>
              <w:rPr>
                <w:rFonts w:hint="eastAsia"/>
              </w:rPr>
              <w:t>It is auto-generated from the model's base name, if not provided.</w:t>
            </w:r>
          </w:p>
          <w:p w14:paraId="2E5471FA" w14:textId="77777777" w:rsidR="0004616E" w:rsidRDefault="00F80CE4">
            <w:pPr>
              <w:pStyle w:val="TableTextLeft"/>
            </w:pPr>
            <w:r>
              <w:rPr>
                <w:rFonts w:hint="eastAsia"/>
              </w:rPr>
              <w:t>For instance, a model "/workspace/onnx/resnet50.onnx" results in "resnet50".</w:t>
            </w:r>
          </w:p>
          <w:p w14:paraId="78A54E72" w14:textId="77777777" w:rsidR="0004616E" w:rsidRDefault="00F80CE4">
            <w:pPr>
              <w:pStyle w:val="TableTextLeft"/>
            </w:pPr>
            <w:r>
              <w:rPr>
                <w:rFonts w:hint="eastAsia"/>
              </w:rPr>
              <w:t>If not derivable, "temporary" is the default nickname.</w:t>
            </w:r>
          </w:p>
        </w:tc>
      </w:tr>
      <w:tr w:rsidR="0004616E" w14:paraId="7680FE27" w14:textId="77777777" w:rsidTr="0004616E">
        <w:tc>
          <w:tcPr>
            <w:tcW w:w="566" w:type="dxa"/>
            <w:tcBorders>
              <w:top w:val="single" w:sz="4" w:space="0" w:color="AEAAAA" w:themeColor="background2" w:themeShade="BF"/>
              <w:left w:val="nil"/>
            </w:tcBorders>
          </w:tcPr>
          <w:p w14:paraId="6211E3D5" w14:textId="77777777" w:rsidR="0004616E" w:rsidRDefault="00F80CE4">
            <w:pPr>
              <w:pStyle w:val="TableTextLeft"/>
            </w:pPr>
            <w:r>
              <w:rPr>
                <w:rFonts w:hint="eastAsia"/>
              </w:rPr>
              <w:t>quantize_method</w:t>
            </w:r>
          </w:p>
        </w:tc>
        <w:tc>
          <w:tcPr>
            <w:tcW w:w="1116" w:type="dxa"/>
            <w:tcBorders>
              <w:top w:val="single" w:sz="4" w:space="0" w:color="AEAAAA" w:themeColor="background2" w:themeShade="BF"/>
            </w:tcBorders>
          </w:tcPr>
          <w:p w14:paraId="635E5EAF"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36634687" w14:textId="77777777" w:rsidR="0004616E" w:rsidRDefault="00F80CE4">
            <w:pPr>
              <w:pStyle w:val="TableTextLeft"/>
            </w:pPr>
            <w:r>
              <w:rPr>
                <w:rFonts w:hint="eastAsia"/>
              </w:rPr>
              <w:t>Quantization method to determine the scale parameter in the quantization.</w:t>
            </w:r>
          </w:p>
          <w:p w14:paraId="1995728D" w14:textId="77777777" w:rsidR="0004616E" w:rsidRDefault="00F80CE4">
            <w:pPr>
              <w:pStyle w:val="TableTextLeft"/>
            </w:pPr>
            <w:r>
              <w:rPr>
                <w:rFonts w:hint="eastAsia"/>
              </w:rPr>
              <w:t>Currently, "Max", "Percentile", "MaxPercentile" and "KL" are supported.</w:t>
            </w:r>
          </w:p>
          <w:p w14:paraId="155845F8" w14:textId="77777777" w:rsidR="0004616E" w:rsidRDefault="00F80CE4">
            <w:pPr>
              <w:pStyle w:val="TableTextLeft"/>
            </w:pPr>
            <w:r>
              <w:rPr>
                <w:rFonts w:hint="eastAsia"/>
              </w:rPr>
              <w:t>Defaults to "Percentile".</w:t>
            </w:r>
          </w:p>
        </w:tc>
      </w:tr>
      <w:tr w:rsidR="0004616E" w14:paraId="5838C35E" w14:textId="77777777" w:rsidTr="0004616E">
        <w:tc>
          <w:tcPr>
            <w:tcW w:w="566" w:type="dxa"/>
            <w:tcBorders>
              <w:top w:val="single" w:sz="4" w:space="0" w:color="AEAAAA" w:themeColor="background2" w:themeShade="BF"/>
              <w:left w:val="nil"/>
            </w:tcBorders>
          </w:tcPr>
          <w:p w14:paraId="4DA30DD0" w14:textId="77777777" w:rsidR="0004616E" w:rsidRDefault="00F80CE4">
            <w:pPr>
              <w:pStyle w:val="TableTextLeft"/>
            </w:pPr>
            <w:r>
              <w:rPr>
                <w:rFonts w:hint="eastAsia"/>
              </w:rPr>
              <w:t>quantize_percentile</w:t>
            </w:r>
          </w:p>
        </w:tc>
        <w:tc>
          <w:tcPr>
            <w:tcW w:w="1116" w:type="dxa"/>
            <w:tcBorders>
              <w:top w:val="single" w:sz="4" w:space="0" w:color="AEAAAA" w:themeColor="background2" w:themeShade="BF"/>
            </w:tcBorders>
          </w:tcPr>
          <w:p w14:paraId="0355B0EB"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0970DE5F" w14:textId="77777777" w:rsidR="0004616E" w:rsidRDefault="00F80CE4">
            <w:pPr>
              <w:pStyle w:val="TableTextLeft"/>
            </w:pPr>
            <w:r>
              <w:rPr>
                <w:rFonts w:hint="eastAsia"/>
              </w:rPr>
              <w:t>Percentile used for the quantization method "Percentile" and "MaxPercentile".</w:t>
            </w:r>
          </w:p>
          <w:p w14:paraId="4A0FA26D" w14:textId="77777777" w:rsidR="0004616E" w:rsidRDefault="00F80CE4">
            <w:pPr>
              <w:pStyle w:val="TableTextLeft"/>
            </w:pPr>
            <w:r>
              <w:rPr>
                <w:rFonts w:hint="eastAsia"/>
              </w:rPr>
              <w:lastRenderedPageBreak/>
              <w:t>This should be between 0 and 1. (Ex. 0.999, 0.9999).</w:t>
            </w:r>
          </w:p>
          <w:p w14:paraId="54D7071D" w14:textId="77777777" w:rsidR="0004616E" w:rsidRDefault="00F80CE4">
            <w:pPr>
              <w:pStyle w:val="TableTextLeft"/>
            </w:pPr>
            <w:r>
              <w:rPr>
                <w:rFonts w:hint="eastAsia"/>
              </w:rPr>
              <w:t>Defaults to 0.9999.</w:t>
            </w:r>
          </w:p>
        </w:tc>
      </w:tr>
      <w:tr w:rsidR="0004616E" w14:paraId="3C979E71" w14:textId="77777777" w:rsidTr="0004616E">
        <w:tc>
          <w:tcPr>
            <w:tcW w:w="566" w:type="dxa"/>
            <w:tcBorders>
              <w:top w:val="single" w:sz="4" w:space="0" w:color="AEAAAA" w:themeColor="background2" w:themeShade="BF"/>
              <w:left w:val="nil"/>
            </w:tcBorders>
          </w:tcPr>
          <w:p w14:paraId="14ABD334" w14:textId="77777777" w:rsidR="0004616E" w:rsidRDefault="00F80CE4">
            <w:pPr>
              <w:pStyle w:val="TableTextLeft"/>
            </w:pPr>
            <w:r>
              <w:rPr>
                <w:rFonts w:hint="eastAsia"/>
              </w:rPr>
              <w:lastRenderedPageBreak/>
              <w:t>topk_ratio</w:t>
            </w:r>
          </w:p>
        </w:tc>
        <w:tc>
          <w:tcPr>
            <w:tcW w:w="1116" w:type="dxa"/>
            <w:tcBorders>
              <w:top w:val="single" w:sz="4" w:space="0" w:color="AEAAAA" w:themeColor="background2" w:themeShade="BF"/>
            </w:tcBorders>
          </w:tcPr>
          <w:p w14:paraId="1ED23481"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0134FEB3" w14:textId="77777777" w:rsidR="0004616E" w:rsidRDefault="00F80CE4">
            <w:pPr>
              <w:pStyle w:val="TableTextLeft"/>
            </w:pPr>
            <w:r>
              <w:rPr>
                <w:rFonts w:hint="eastAsia"/>
              </w:rPr>
              <w:t>It is used for quantization method "maxpercentile". Defaults to 0.</w:t>
            </w:r>
          </w:p>
          <w:p w14:paraId="691BD797" w14:textId="77777777" w:rsidR="0004616E" w:rsidRDefault="00F80CE4">
            <w:pPr>
              <w:pStyle w:val="TableTextLeft"/>
            </w:pPr>
            <w:r>
              <w:rPr>
                <w:rFonts w:hint="eastAsia"/>
              </w:rPr>
              <w:t>The larger this value is, the more data is used for calibration.</w:t>
            </w:r>
          </w:p>
          <w:p w14:paraId="6C2AAF65" w14:textId="77777777" w:rsidR="0004616E" w:rsidRDefault="00F80CE4">
            <w:pPr>
              <w:pStyle w:val="TableTextLeft"/>
            </w:pPr>
            <w:r>
              <w:rPr>
                <w:rFonts w:hint="eastAsia"/>
              </w:rPr>
              <w:t>This should be between 0 and 1, but using a value of 0.01 or less is recommended.</w:t>
            </w:r>
          </w:p>
        </w:tc>
      </w:tr>
      <w:tr w:rsidR="0004616E" w14:paraId="2E436708" w14:textId="77777777" w:rsidTr="0004616E">
        <w:tc>
          <w:tcPr>
            <w:tcW w:w="566" w:type="dxa"/>
            <w:tcBorders>
              <w:top w:val="single" w:sz="4" w:space="0" w:color="AEAAAA" w:themeColor="background2" w:themeShade="BF"/>
              <w:left w:val="nil"/>
            </w:tcBorders>
          </w:tcPr>
          <w:p w14:paraId="1FA62C7F" w14:textId="77777777" w:rsidR="0004616E" w:rsidRDefault="00F80CE4">
            <w:pPr>
              <w:pStyle w:val="TableTextLeft"/>
            </w:pPr>
            <w:r>
              <w:rPr>
                <w:rFonts w:hint="eastAsia"/>
              </w:rPr>
              <w:t>smooth_factor</w:t>
            </w:r>
          </w:p>
        </w:tc>
        <w:tc>
          <w:tcPr>
            <w:tcW w:w="1116" w:type="dxa"/>
            <w:tcBorders>
              <w:top w:val="single" w:sz="4" w:space="0" w:color="AEAAAA" w:themeColor="background2" w:themeShade="BF"/>
            </w:tcBorders>
          </w:tcPr>
          <w:p w14:paraId="4505B6A3"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073C7564" w14:textId="77777777" w:rsidR="0004616E" w:rsidRDefault="00F80CE4">
            <w:pPr>
              <w:pStyle w:val="TableTextLeft"/>
            </w:pPr>
            <w:r>
              <w:rPr>
                <w:rFonts w:hint="eastAsia"/>
              </w:rPr>
              <w:t>Smoothing factor that is required for Gaussian kernel construction on KL divergence estimation.</w:t>
            </w:r>
          </w:p>
          <w:p w14:paraId="35703F91" w14:textId="77777777" w:rsidR="0004616E" w:rsidRDefault="00F80CE4">
            <w:pPr>
              <w:pStyle w:val="TableTextLeft"/>
            </w:pPr>
            <w:r>
              <w:rPr>
                <w:rFonts w:hint="eastAsia"/>
              </w:rPr>
              <w:t>Defaults to 1.6.</w:t>
            </w:r>
          </w:p>
        </w:tc>
      </w:tr>
      <w:tr w:rsidR="0004616E" w14:paraId="6AC8C83A" w14:textId="77777777" w:rsidTr="0004616E">
        <w:tc>
          <w:tcPr>
            <w:tcW w:w="566" w:type="dxa"/>
            <w:tcBorders>
              <w:top w:val="single" w:sz="4" w:space="0" w:color="AEAAAA" w:themeColor="background2" w:themeShade="BF"/>
              <w:left w:val="nil"/>
            </w:tcBorders>
          </w:tcPr>
          <w:p w14:paraId="6AD47113" w14:textId="77777777" w:rsidR="0004616E" w:rsidRDefault="00F80CE4">
            <w:pPr>
              <w:pStyle w:val="TableTextLeft"/>
            </w:pPr>
            <w:r>
              <w:rPr>
                <w:rFonts w:hint="eastAsia"/>
              </w:rPr>
              <w:t>is_quant_ch</w:t>
            </w:r>
          </w:p>
        </w:tc>
        <w:tc>
          <w:tcPr>
            <w:tcW w:w="1116" w:type="dxa"/>
            <w:tcBorders>
              <w:top w:val="single" w:sz="4" w:space="0" w:color="AEAAAA" w:themeColor="background2" w:themeShade="BF"/>
            </w:tcBorders>
          </w:tcPr>
          <w:p w14:paraId="7302D791"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4F14C4A5" w14:textId="77777777" w:rsidR="0004616E" w:rsidRDefault="00F80CE4">
            <w:pPr>
              <w:pStyle w:val="TableTextLeft"/>
            </w:pPr>
            <w:r>
              <w:rPr>
                <w:rFonts w:hint="eastAsia"/>
              </w:rPr>
              <w:t>Use multi-channel quantization if True. Defaults to False.</w:t>
            </w:r>
          </w:p>
        </w:tc>
      </w:tr>
      <w:tr w:rsidR="0004616E" w14:paraId="4ADB1A9A" w14:textId="77777777" w:rsidTr="0004616E">
        <w:tc>
          <w:tcPr>
            <w:tcW w:w="566" w:type="dxa"/>
            <w:tcBorders>
              <w:top w:val="single" w:sz="4" w:space="0" w:color="AEAAAA" w:themeColor="background2" w:themeShade="BF"/>
              <w:left w:val="nil"/>
            </w:tcBorders>
          </w:tcPr>
          <w:p w14:paraId="33B6548E" w14:textId="77777777" w:rsidR="0004616E" w:rsidRDefault="00F80CE4">
            <w:pPr>
              <w:pStyle w:val="TableTextLeft"/>
            </w:pPr>
            <w:r>
              <w:rPr>
                <w:rFonts w:hint="eastAsia"/>
              </w:rPr>
              <w:t>optimization</w:t>
            </w:r>
          </w:p>
        </w:tc>
        <w:tc>
          <w:tcPr>
            <w:tcW w:w="1116" w:type="dxa"/>
            <w:tcBorders>
              <w:top w:val="single" w:sz="4" w:space="0" w:color="AEAAAA" w:themeColor="background2" w:themeShade="BF"/>
            </w:tcBorders>
          </w:tcPr>
          <w:p w14:paraId="74D68C3F"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65CF43B9" w14:textId="77777777" w:rsidR="0004616E" w:rsidRDefault="00F80CE4">
            <w:pPr>
              <w:pStyle w:val="TableTextLeft"/>
            </w:pPr>
            <w:r>
              <w:rPr>
                <w:rFonts w:hint="eastAsia"/>
              </w:rPr>
              <w:t>If True, it compiles the model with optimization process.</w:t>
            </w:r>
          </w:p>
          <w:p w14:paraId="5B65ED57" w14:textId="77777777" w:rsidR="0004616E" w:rsidRDefault="00F80CE4">
            <w:pPr>
              <w:pStyle w:val="TableTextLeft"/>
            </w:pPr>
            <w:r>
              <w:rPr>
                <w:rFonts w:hint="eastAsia"/>
              </w:rPr>
              <w:t>If False, qubee uses</w:t>
            </w:r>
          </w:p>
          <w:p w14:paraId="704F1A57" w14:textId="77777777" w:rsidR="0004616E" w:rsidRDefault="00F80CE4">
            <w:pPr>
              <w:pStyle w:val="TableTextLeft"/>
            </w:pPr>
            <w:r>
              <w:rPr>
                <w:rFonts w:hint="eastAsia"/>
              </w:rPr>
              <w:t>previous optimization information when stored in previous compiling.</w:t>
            </w:r>
          </w:p>
          <w:p w14:paraId="25B25F7D" w14:textId="77777777" w:rsidR="0004616E" w:rsidRDefault="00F80CE4">
            <w:pPr>
              <w:pStyle w:val="TableTextLeft"/>
            </w:pPr>
            <w:r>
              <w:rPr>
                <w:rFonts w:hint="eastAsia"/>
              </w:rPr>
              <w:t>(Nickname should be the same.) It must be set to True on the first compile.</w:t>
            </w:r>
          </w:p>
          <w:p w14:paraId="4705F6D5" w14:textId="77777777" w:rsidR="0004616E" w:rsidRDefault="00F80CE4">
            <w:pPr>
              <w:pStyle w:val="TableTextLeft"/>
            </w:pPr>
            <w:r>
              <w:rPr>
                <w:rFonts w:hint="eastAsia"/>
              </w:rPr>
              <w:t>Defaults to True.</w:t>
            </w:r>
          </w:p>
        </w:tc>
      </w:tr>
      <w:tr w:rsidR="0004616E" w14:paraId="79BDAAD7" w14:textId="77777777" w:rsidTr="0004616E">
        <w:tc>
          <w:tcPr>
            <w:tcW w:w="566" w:type="dxa"/>
            <w:tcBorders>
              <w:top w:val="single" w:sz="4" w:space="0" w:color="AEAAAA" w:themeColor="background2" w:themeShade="BF"/>
              <w:left w:val="nil"/>
            </w:tcBorders>
          </w:tcPr>
          <w:p w14:paraId="52985BE3" w14:textId="77777777" w:rsidR="0004616E" w:rsidRDefault="00F80CE4">
            <w:pPr>
              <w:pStyle w:val="TableTextLeft"/>
            </w:pPr>
            <w:r>
              <w:rPr>
                <w:rFonts w:hint="eastAsia"/>
              </w:rPr>
              <w:t>optimization_level</w:t>
            </w:r>
          </w:p>
        </w:tc>
        <w:tc>
          <w:tcPr>
            <w:tcW w:w="1116" w:type="dxa"/>
            <w:tcBorders>
              <w:top w:val="single" w:sz="4" w:space="0" w:color="AEAAAA" w:themeColor="background2" w:themeShade="BF"/>
            </w:tcBorders>
          </w:tcPr>
          <w:p w14:paraId="3A09FA6B"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2BD8A461" w14:textId="77777777" w:rsidR="0004616E" w:rsidRDefault="00F80CE4">
            <w:pPr>
              <w:pStyle w:val="TableTextLeft"/>
            </w:pPr>
            <w:r>
              <w:rPr>
                <w:rFonts w:hint="eastAsia"/>
              </w:rPr>
              <w:t>Optimization level in the compiler.</w:t>
            </w:r>
          </w:p>
          <w:p w14:paraId="3126D7FC" w14:textId="77777777" w:rsidR="0004616E" w:rsidRDefault="00F80CE4">
            <w:pPr>
              <w:pStyle w:val="TableTextLeft"/>
            </w:pPr>
            <w:r>
              <w:rPr>
                <w:rFonts w:hint="eastAsia"/>
              </w:rPr>
              <w:t>If optimization level is high, NPU inference</w:t>
            </w:r>
          </w:p>
          <w:p w14:paraId="3A38A19C" w14:textId="77777777" w:rsidR="0004616E" w:rsidRDefault="00F80CE4">
            <w:pPr>
              <w:pStyle w:val="TableTextLeft"/>
            </w:pPr>
            <w:r>
              <w:rPr>
                <w:rFonts w:hint="eastAsia"/>
              </w:rPr>
              <w:t>could be faster, but it takes more time for compiling. (Recommend: 3~6.)</w:t>
            </w:r>
          </w:p>
          <w:p w14:paraId="299CA6F4" w14:textId="77777777" w:rsidR="0004616E" w:rsidRDefault="00F80CE4">
            <w:pPr>
              <w:pStyle w:val="TableTextLeft"/>
            </w:pPr>
            <w:r>
              <w:rPr>
                <w:rFonts w:hint="eastAsia"/>
              </w:rPr>
              <w:t>Defaults to 5.</w:t>
            </w:r>
          </w:p>
        </w:tc>
      </w:tr>
      <w:tr w:rsidR="0004616E" w14:paraId="79A6EBCA" w14:textId="77777777" w:rsidTr="0004616E">
        <w:tc>
          <w:tcPr>
            <w:tcW w:w="566" w:type="dxa"/>
            <w:tcBorders>
              <w:top w:val="single" w:sz="4" w:space="0" w:color="AEAAAA" w:themeColor="background2" w:themeShade="BF"/>
              <w:left w:val="nil"/>
            </w:tcBorders>
          </w:tcPr>
          <w:p w14:paraId="7C4FEFE4" w14:textId="77777777" w:rsidR="0004616E" w:rsidRDefault="00F80CE4">
            <w:pPr>
              <w:pStyle w:val="TableTextLeft"/>
            </w:pPr>
            <w:r>
              <w:rPr>
                <w:rFonts w:hint="eastAsia"/>
              </w:rPr>
              <w:t>save_sample</w:t>
            </w:r>
          </w:p>
        </w:tc>
        <w:tc>
          <w:tcPr>
            <w:tcW w:w="1116" w:type="dxa"/>
            <w:tcBorders>
              <w:top w:val="single" w:sz="4" w:space="0" w:color="AEAAAA" w:themeColor="background2" w:themeShade="BF"/>
            </w:tcBorders>
          </w:tcPr>
          <w:p w14:paraId="21B2EC59"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6821E92C" w14:textId="77777777" w:rsidR="0004616E" w:rsidRDefault="00F80CE4">
            <w:pPr>
              <w:pStyle w:val="TableTextLeft"/>
            </w:pPr>
            <w:r>
              <w:rPr>
                <w:rFonts w:hint="eastAsia"/>
              </w:rPr>
              <w:t>If True, create the "sampleInOut" folder in the current directory and store the input and output binary files in it.</w:t>
            </w:r>
          </w:p>
          <w:p w14:paraId="77FB2AD3" w14:textId="77777777" w:rsidR="0004616E" w:rsidRDefault="00F80CE4">
            <w:pPr>
              <w:pStyle w:val="TableTextLeft"/>
            </w:pPr>
            <w:r>
              <w:rPr>
                <w:rFonts w:hint="eastAsia"/>
              </w:rPr>
              <w:t>Defaults to False.</w:t>
            </w:r>
          </w:p>
        </w:tc>
      </w:tr>
      <w:tr w:rsidR="0004616E" w14:paraId="7A777E53" w14:textId="77777777" w:rsidTr="0004616E">
        <w:tc>
          <w:tcPr>
            <w:tcW w:w="566" w:type="dxa"/>
            <w:tcBorders>
              <w:top w:val="single" w:sz="4" w:space="0" w:color="AEAAAA" w:themeColor="background2" w:themeShade="BF"/>
              <w:left w:val="nil"/>
            </w:tcBorders>
          </w:tcPr>
          <w:p w14:paraId="13B0B06D" w14:textId="77777777" w:rsidR="0004616E" w:rsidRDefault="00F80CE4">
            <w:pPr>
              <w:pStyle w:val="TableTextLeft"/>
            </w:pPr>
            <w:r>
              <w:rPr>
                <w:rFonts w:hint="eastAsia"/>
              </w:rPr>
              <w:t>use_random_calib</w:t>
            </w:r>
          </w:p>
        </w:tc>
        <w:tc>
          <w:tcPr>
            <w:tcW w:w="1116" w:type="dxa"/>
            <w:tcBorders>
              <w:top w:val="single" w:sz="4" w:space="0" w:color="AEAAAA" w:themeColor="background2" w:themeShade="BF"/>
            </w:tcBorders>
          </w:tcPr>
          <w:p w14:paraId="7C6D0BCD"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7E6ABF3D" w14:textId="77777777" w:rsidR="0004616E" w:rsidRDefault="00F80CE4">
            <w:pPr>
              <w:pStyle w:val="TableTextLeft"/>
            </w:pPr>
            <w:r>
              <w:rPr>
                <w:rFonts w:hint="eastAsia"/>
              </w:rPr>
              <w:t>If True, it compiles the given model with random calibration data.</w:t>
            </w:r>
          </w:p>
          <w:p w14:paraId="60378C75" w14:textId="77777777" w:rsidR="0004616E" w:rsidRDefault="00F80CE4">
            <w:pPr>
              <w:pStyle w:val="TableTextLeft"/>
            </w:pPr>
            <w:r>
              <w:rPr>
                <w:rFonts w:hint="eastAsia"/>
              </w:rPr>
              <w:t>This is just used to check if the model is compilable without making a calibration data.</w:t>
            </w:r>
          </w:p>
          <w:p w14:paraId="4E1443BD" w14:textId="77777777" w:rsidR="0004616E" w:rsidRDefault="00F80CE4">
            <w:pPr>
              <w:pStyle w:val="TableTextLeft"/>
            </w:pPr>
            <w:r>
              <w:rPr>
                <w:rFonts w:hint="eastAsia"/>
              </w:rPr>
              <w:t>Defaults to False.</w:t>
            </w:r>
          </w:p>
        </w:tc>
      </w:tr>
      <w:tr w:rsidR="0004616E" w14:paraId="06BB87A2" w14:textId="77777777" w:rsidTr="0004616E">
        <w:tc>
          <w:tcPr>
            <w:tcW w:w="566" w:type="dxa"/>
            <w:tcBorders>
              <w:top w:val="single" w:sz="4" w:space="0" w:color="AEAAAA" w:themeColor="background2" w:themeShade="BF"/>
              <w:left w:val="nil"/>
            </w:tcBorders>
          </w:tcPr>
          <w:p w14:paraId="55364018" w14:textId="77777777" w:rsidR="0004616E" w:rsidRDefault="00F80CE4">
            <w:pPr>
              <w:pStyle w:val="TableTextLeft"/>
            </w:pPr>
            <w:r>
              <w:rPr>
                <w:rFonts w:hint="eastAsia"/>
              </w:rPr>
              <w:t>cpu_offload</w:t>
            </w:r>
          </w:p>
        </w:tc>
        <w:tc>
          <w:tcPr>
            <w:tcW w:w="1116" w:type="dxa"/>
            <w:tcBorders>
              <w:top w:val="single" w:sz="4" w:space="0" w:color="AEAAAA" w:themeColor="background2" w:themeShade="BF"/>
            </w:tcBorders>
          </w:tcPr>
          <w:p w14:paraId="1D45C1FF"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18300EFC" w14:textId="77777777" w:rsidR="0004616E" w:rsidRDefault="00F80CE4">
            <w:pPr>
              <w:pStyle w:val="TableTextLeft"/>
            </w:pPr>
            <w:r>
              <w:rPr>
                <w:rFonts w:hint="eastAsia"/>
              </w:rPr>
              <w:t>Use CPU offloading for NPU inference if True. Defaults to False.</w:t>
            </w:r>
          </w:p>
        </w:tc>
      </w:tr>
      <w:tr w:rsidR="0004616E" w14:paraId="2C7DB789" w14:textId="77777777" w:rsidTr="0004616E">
        <w:tc>
          <w:tcPr>
            <w:tcW w:w="566" w:type="dxa"/>
            <w:tcBorders>
              <w:top w:val="single" w:sz="4" w:space="0" w:color="AEAAAA" w:themeColor="background2" w:themeShade="BF"/>
              <w:left w:val="nil"/>
            </w:tcBorders>
          </w:tcPr>
          <w:p w14:paraId="634EFA29" w14:textId="77777777" w:rsidR="0004616E" w:rsidRDefault="00F80CE4">
            <w:pPr>
              <w:pStyle w:val="TableTextLeft"/>
            </w:pPr>
            <w:r>
              <w:rPr>
                <w:rFonts w:hint="eastAsia"/>
              </w:rPr>
              <w:t>quant_output</w:t>
            </w:r>
          </w:p>
        </w:tc>
        <w:tc>
          <w:tcPr>
            <w:tcW w:w="1116" w:type="dxa"/>
            <w:tcBorders>
              <w:top w:val="single" w:sz="4" w:space="0" w:color="AEAAAA" w:themeColor="background2" w:themeShade="BF"/>
            </w:tcBorders>
          </w:tcPr>
          <w:p w14:paraId="67DFEC74"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147F1E1F" w14:textId="77777777" w:rsidR="0004616E" w:rsidRDefault="00F80CE4">
            <w:pPr>
              <w:pStyle w:val="TableTextLeft"/>
            </w:pPr>
            <w:r>
              <w:rPr>
                <w:rFonts w:hint="eastAsia"/>
              </w:rPr>
              <w:t>Quantization method that applied to the output layer. "layer", "ch" and "sigmoid" options are available.</w:t>
            </w:r>
          </w:p>
          <w:p w14:paraId="6BB34807" w14:textId="77777777" w:rsidR="0004616E" w:rsidRDefault="00F80CE4">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57DF1A4B" w14:textId="77777777" w:rsidR="0004616E" w:rsidRDefault="00F80CE4">
            <w:pPr>
              <w:pStyle w:val="TableTextLeft"/>
            </w:pPr>
            <w:r>
              <w:rPr>
                <w:rFonts w:hint="eastAsia"/>
              </w:rPr>
              <w:t>If "ch", per-channel quantization is applied to the output layer. This option is valid only when is_quant_ch is true.</w:t>
            </w:r>
          </w:p>
          <w:p w14:paraId="2500A2DD" w14:textId="77777777" w:rsidR="0004616E" w:rsidRDefault="00F80CE4">
            <w:pPr>
              <w:pStyle w:val="TableTextLeft"/>
            </w:pPr>
            <w:r>
              <w:rPr>
                <w:rFonts w:hint="eastAsia"/>
              </w:rPr>
              <w:t>If "sigmoid", assign quantization scale that computed with sigmoid function.</w:t>
            </w:r>
          </w:p>
          <w:p w14:paraId="2474B62E" w14:textId="77777777" w:rsidR="0004616E" w:rsidRDefault="00F80CE4">
            <w:pPr>
              <w:pStyle w:val="TableTextLeft"/>
            </w:pPr>
            <w:r>
              <w:rPr>
                <w:rFonts w:hint="eastAsia"/>
              </w:rPr>
              <w:t>Defaults to "layer".</w:t>
            </w:r>
          </w:p>
        </w:tc>
      </w:tr>
      <w:tr w:rsidR="0004616E" w14:paraId="699FFDA6" w14:textId="77777777" w:rsidTr="0004616E">
        <w:tc>
          <w:tcPr>
            <w:tcW w:w="566" w:type="dxa"/>
            <w:tcBorders>
              <w:top w:val="single" w:sz="4" w:space="0" w:color="AEAAAA" w:themeColor="background2" w:themeShade="BF"/>
              <w:left w:val="nil"/>
            </w:tcBorders>
          </w:tcPr>
          <w:p w14:paraId="6DF6DEC7" w14:textId="77777777" w:rsidR="0004616E" w:rsidRDefault="00F80CE4">
            <w:pPr>
              <w:pStyle w:val="TableTextLeft"/>
            </w:pPr>
            <w:r>
              <w:rPr>
                <w:rFonts w:hint="eastAsia"/>
              </w:rPr>
              <w:t>adaq_useadaquant</w:t>
            </w:r>
          </w:p>
        </w:tc>
        <w:tc>
          <w:tcPr>
            <w:tcW w:w="1116" w:type="dxa"/>
            <w:tcBorders>
              <w:top w:val="single" w:sz="4" w:space="0" w:color="AEAAAA" w:themeColor="background2" w:themeShade="BF"/>
            </w:tcBorders>
          </w:tcPr>
          <w:p w14:paraId="32CD7A98"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0FE4EE44" w14:textId="77777777" w:rsidR="0004616E" w:rsidRDefault="00F80CE4">
            <w:pPr>
              <w:pStyle w:val="TableTextLeft"/>
            </w:pPr>
            <w:r>
              <w:rPr>
                <w:rFonts w:hint="eastAsia"/>
              </w:rPr>
              <w:t>If True, enable the finetuning with AdaQuant after quantization.</w:t>
            </w:r>
          </w:p>
          <w:p w14:paraId="5C956066" w14:textId="77777777" w:rsidR="0004616E" w:rsidRDefault="00F80CE4">
            <w:pPr>
              <w:pStyle w:val="TableTextLeft"/>
            </w:pPr>
            <w:r>
              <w:rPr>
                <w:rFonts w:hint="eastAsia"/>
              </w:rPr>
              <w:t>Defaults to False.</w:t>
            </w:r>
          </w:p>
        </w:tc>
      </w:tr>
      <w:tr w:rsidR="0004616E" w14:paraId="794E838E" w14:textId="77777777" w:rsidTr="0004616E">
        <w:tc>
          <w:tcPr>
            <w:tcW w:w="566" w:type="dxa"/>
            <w:tcBorders>
              <w:top w:val="single" w:sz="4" w:space="0" w:color="AEAAAA" w:themeColor="background2" w:themeShade="BF"/>
              <w:left w:val="nil"/>
            </w:tcBorders>
          </w:tcPr>
          <w:p w14:paraId="39D2A5EB" w14:textId="77777777" w:rsidR="0004616E" w:rsidRDefault="00F80CE4">
            <w:pPr>
              <w:pStyle w:val="TableTextLeft"/>
            </w:pPr>
            <w:r>
              <w:rPr>
                <w:rFonts w:hint="eastAsia"/>
              </w:rPr>
              <w:t>adaq_weight</w:t>
            </w:r>
            <w:r>
              <w:rPr>
                <w:rFonts w:hint="eastAsia"/>
              </w:rPr>
              <w:lastRenderedPageBreak/>
              <w:t>DeltaLR</w:t>
            </w:r>
          </w:p>
        </w:tc>
        <w:tc>
          <w:tcPr>
            <w:tcW w:w="1116" w:type="dxa"/>
            <w:tcBorders>
              <w:top w:val="single" w:sz="4" w:space="0" w:color="AEAAAA" w:themeColor="background2" w:themeShade="BF"/>
            </w:tcBorders>
          </w:tcPr>
          <w:p w14:paraId="6133EF54" w14:textId="77777777" w:rsidR="0004616E" w:rsidRDefault="00F80CE4">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207143E2" w14:textId="77777777" w:rsidR="0004616E" w:rsidRDefault="00F80CE4">
            <w:pPr>
              <w:pStyle w:val="TableTextLeft"/>
            </w:pPr>
            <w:r>
              <w:rPr>
                <w:rFonts w:hint="eastAsia"/>
              </w:rPr>
              <w:t xml:space="preserve">Learning rate for finetuning weight delta(weight update) of </w:t>
            </w:r>
            <w:r>
              <w:rPr>
                <w:rFonts w:hint="eastAsia"/>
              </w:rPr>
              <w:lastRenderedPageBreak/>
              <w:t>AdaQuant. (Recommend: 1e-6 ~ 5e-5)</w:t>
            </w:r>
          </w:p>
          <w:p w14:paraId="3445EAD4" w14:textId="77777777" w:rsidR="0004616E" w:rsidRDefault="00F80CE4">
            <w:pPr>
              <w:pStyle w:val="TableTextLeft"/>
            </w:pPr>
            <w:r>
              <w:rPr>
                <w:rFonts w:hint="eastAsia"/>
              </w:rPr>
              <w:t>Defaults to 0.</w:t>
            </w:r>
          </w:p>
        </w:tc>
      </w:tr>
      <w:tr w:rsidR="0004616E" w14:paraId="4843935A" w14:textId="77777777" w:rsidTr="0004616E">
        <w:tc>
          <w:tcPr>
            <w:tcW w:w="566" w:type="dxa"/>
            <w:tcBorders>
              <w:top w:val="single" w:sz="4" w:space="0" w:color="AEAAAA" w:themeColor="background2" w:themeShade="BF"/>
              <w:left w:val="nil"/>
            </w:tcBorders>
          </w:tcPr>
          <w:p w14:paraId="5419D5CC" w14:textId="77777777" w:rsidR="0004616E" w:rsidRDefault="00F80CE4">
            <w:pPr>
              <w:pStyle w:val="TableTextLeft"/>
            </w:pPr>
            <w:r>
              <w:rPr>
                <w:rFonts w:hint="eastAsia"/>
              </w:rPr>
              <w:lastRenderedPageBreak/>
              <w:t>adaq_biasDeltaLR</w:t>
            </w:r>
          </w:p>
        </w:tc>
        <w:tc>
          <w:tcPr>
            <w:tcW w:w="1116" w:type="dxa"/>
            <w:tcBorders>
              <w:top w:val="single" w:sz="4" w:space="0" w:color="AEAAAA" w:themeColor="background2" w:themeShade="BF"/>
            </w:tcBorders>
          </w:tcPr>
          <w:p w14:paraId="7E2BCCA5"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7156D877" w14:textId="77777777" w:rsidR="0004616E" w:rsidRDefault="00F80CE4">
            <w:pPr>
              <w:pStyle w:val="TableTextLeft"/>
            </w:pPr>
            <w:r>
              <w:rPr>
                <w:rFonts w:hint="eastAsia"/>
              </w:rPr>
              <w:t>Learning rate for finetuning bias delta(bias update) of AdaQuant. (Recommend: weightDeltaLR/10 ~ weightDeltaLR/2)</w:t>
            </w:r>
          </w:p>
          <w:p w14:paraId="2BBB3741" w14:textId="77777777" w:rsidR="0004616E" w:rsidRDefault="00F80CE4">
            <w:pPr>
              <w:pStyle w:val="TableTextLeft"/>
            </w:pPr>
            <w:r>
              <w:rPr>
                <w:rFonts w:hint="eastAsia"/>
              </w:rPr>
              <w:t>Defaults to 0.</w:t>
            </w:r>
          </w:p>
        </w:tc>
      </w:tr>
      <w:tr w:rsidR="0004616E" w14:paraId="471ADD46" w14:textId="77777777" w:rsidTr="0004616E">
        <w:tc>
          <w:tcPr>
            <w:tcW w:w="566" w:type="dxa"/>
            <w:tcBorders>
              <w:top w:val="single" w:sz="4" w:space="0" w:color="AEAAAA" w:themeColor="background2" w:themeShade="BF"/>
              <w:left w:val="nil"/>
            </w:tcBorders>
          </w:tcPr>
          <w:p w14:paraId="6378BC42" w14:textId="77777777" w:rsidR="0004616E" w:rsidRDefault="00F80CE4">
            <w:pPr>
              <w:pStyle w:val="TableTextLeft"/>
            </w:pPr>
            <w:r>
              <w:rPr>
                <w:rFonts w:hint="eastAsia"/>
              </w:rPr>
              <w:t>adaq_weightScaleLR</w:t>
            </w:r>
          </w:p>
        </w:tc>
        <w:tc>
          <w:tcPr>
            <w:tcW w:w="1116" w:type="dxa"/>
            <w:tcBorders>
              <w:top w:val="single" w:sz="4" w:space="0" w:color="AEAAAA" w:themeColor="background2" w:themeShade="BF"/>
            </w:tcBorders>
          </w:tcPr>
          <w:p w14:paraId="29DB24A4"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57197A4C" w14:textId="77777777" w:rsidR="0004616E" w:rsidRDefault="00F80CE4">
            <w:pPr>
              <w:pStyle w:val="TableTextLeft"/>
            </w:pPr>
            <w:r>
              <w:rPr>
                <w:rFonts w:hint="eastAsia"/>
              </w:rPr>
              <w:t>Learning rate for finetuning weight quantization scale of AdaQuant.</w:t>
            </w:r>
          </w:p>
          <w:p w14:paraId="0775A3D5" w14:textId="77777777" w:rsidR="0004616E" w:rsidRDefault="00F80CE4">
            <w:pPr>
              <w:pStyle w:val="TableTextLeft"/>
            </w:pPr>
            <w:r>
              <w:rPr>
                <w:rFonts w:hint="eastAsia"/>
              </w:rPr>
              <w:t>Defaults to 0.</w:t>
            </w:r>
          </w:p>
        </w:tc>
      </w:tr>
      <w:tr w:rsidR="0004616E" w14:paraId="5BA9846F" w14:textId="77777777" w:rsidTr="0004616E">
        <w:tc>
          <w:tcPr>
            <w:tcW w:w="566" w:type="dxa"/>
            <w:tcBorders>
              <w:top w:val="single" w:sz="4" w:space="0" w:color="AEAAAA" w:themeColor="background2" w:themeShade="BF"/>
              <w:left w:val="nil"/>
            </w:tcBorders>
          </w:tcPr>
          <w:p w14:paraId="6CA7976D" w14:textId="77777777" w:rsidR="0004616E" w:rsidRDefault="00F80CE4">
            <w:pPr>
              <w:pStyle w:val="TableTextLeft"/>
            </w:pPr>
            <w:r>
              <w:rPr>
                <w:rFonts w:hint="eastAsia"/>
              </w:rPr>
              <w:t>adaq_biasScaleLR</w:t>
            </w:r>
          </w:p>
        </w:tc>
        <w:tc>
          <w:tcPr>
            <w:tcW w:w="1116" w:type="dxa"/>
            <w:tcBorders>
              <w:top w:val="single" w:sz="4" w:space="0" w:color="AEAAAA" w:themeColor="background2" w:themeShade="BF"/>
            </w:tcBorders>
          </w:tcPr>
          <w:p w14:paraId="746917FF"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7ECA84F3" w14:textId="77777777" w:rsidR="0004616E" w:rsidRDefault="00F80CE4">
            <w:pPr>
              <w:pStyle w:val="TableTextLeft"/>
            </w:pPr>
            <w:r>
              <w:rPr>
                <w:rFonts w:hint="eastAsia"/>
              </w:rPr>
              <w:t>Learning rate for finetuning bias quantization scale of AdaQuant.</w:t>
            </w:r>
          </w:p>
          <w:p w14:paraId="3A5B4D19" w14:textId="77777777" w:rsidR="0004616E" w:rsidRDefault="00F80CE4">
            <w:pPr>
              <w:pStyle w:val="TableTextLeft"/>
            </w:pPr>
            <w:r>
              <w:rPr>
                <w:rFonts w:hint="eastAsia"/>
              </w:rPr>
              <w:t>Defaults to 0.</w:t>
            </w:r>
          </w:p>
        </w:tc>
      </w:tr>
      <w:tr w:rsidR="0004616E" w14:paraId="73025154" w14:textId="77777777" w:rsidTr="0004616E">
        <w:tc>
          <w:tcPr>
            <w:tcW w:w="566" w:type="dxa"/>
            <w:tcBorders>
              <w:top w:val="single" w:sz="4" w:space="0" w:color="AEAAAA" w:themeColor="background2" w:themeShade="BF"/>
              <w:left w:val="nil"/>
            </w:tcBorders>
          </w:tcPr>
          <w:p w14:paraId="114A73B0" w14:textId="77777777" w:rsidR="0004616E" w:rsidRDefault="00F80CE4">
            <w:pPr>
              <w:pStyle w:val="TableTextLeft"/>
            </w:pPr>
            <w:r>
              <w:rPr>
                <w:rFonts w:hint="eastAsia"/>
              </w:rPr>
              <w:t>adaq_actScaleLR</w:t>
            </w:r>
          </w:p>
        </w:tc>
        <w:tc>
          <w:tcPr>
            <w:tcW w:w="1116" w:type="dxa"/>
            <w:tcBorders>
              <w:top w:val="single" w:sz="4" w:space="0" w:color="AEAAAA" w:themeColor="background2" w:themeShade="BF"/>
            </w:tcBorders>
          </w:tcPr>
          <w:p w14:paraId="7044E6D9"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1E5910B7" w14:textId="77777777" w:rsidR="0004616E" w:rsidRDefault="00F80CE4">
            <w:pPr>
              <w:pStyle w:val="TableTextLeft"/>
            </w:pPr>
            <w:r>
              <w:rPr>
                <w:rFonts w:hint="eastAsia"/>
              </w:rPr>
              <w:t>Learning rate for finetuning activation quantization scale of AdaQuant.</w:t>
            </w:r>
          </w:p>
          <w:p w14:paraId="59E2F5F3" w14:textId="77777777" w:rsidR="0004616E" w:rsidRDefault="00F80CE4">
            <w:pPr>
              <w:pStyle w:val="TableTextLeft"/>
            </w:pPr>
            <w:r>
              <w:rPr>
                <w:rFonts w:hint="eastAsia"/>
              </w:rPr>
              <w:t>Defaults to 0.</w:t>
            </w:r>
          </w:p>
        </w:tc>
      </w:tr>
      <w:tr w:rsidR="0004616E" w14:paraId="3604E3BB" w14:textId="77777777" w:rsidTr="0004616E">
        <w:tc>
          <w:tcPr>
            <w:tcW w:w="566" w:type="dxa"/>
            <w:tcBorders>
              <w:top w:val="single" w:sz="4" w:space="0" w:color="AEAAAA" w:themeColor="background2" w:themeShade="BF"/>
              <w:left w:val="nil"/>
            </w:tcBorders>
          </w:tcPr>
          <w:p w14:paraId="3AF6EC7E" w14:textId="77777777" w:rsidR="0004616E" w:rsidRDefault="00F80CE4">
            <w:pPr>
              <w:pStyle w:val="TableTextLeft"/>
            </w:pPr>
            <w:r>
              <w:rPr>
                <w:rFonts w:hint="eastAsia"/>
              </w:rPr>
              <w:t>adaq_batchSize</w:t>
            </w:r>
          </w:p>
        </w:tc>
        <w:tc>
          <w:tcPr>
            <w:tcW w:w="1116" w:type="dxa"/>
            <w:tcBorders>
              <w:top w:val="single" w:sz="4" w:space="0" w:color="AEAAAA" w:themeColor="background2" w:themeShade="BF"/>
            </w:tcBorders>
          </w:tcPr>
          <w:p w14:paraId="2DDB63AF"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548BF61B" w14:textId="77777777" w:rsidR="0004616E" w:rsidRDefault="00F80CE4">
            <w:pPr>
              <w:pStyle w:val="TableTextLeft"/>
            </w:pPr>
            <w:r>
              <w:rPr>
                <w:rFonts w:hint="eastAsia"/>
              </w:rPr>
              <w:t>Batch size for running AdaQuant.</w:t>
            </w:r>
          </w:p>
          <w:p w14:paraId="186D593B" w14:textId="77777777" w:rsidR="0004616E" w:rsidRDefault="00F80CE4">
            <w:pPr>
              <w:pStyle w:val="TableTextLeft"/>
            </w:pPr>
            <w:r>
              <w:rPr>
                <w:rFonts w:hint="eastAsia"/>
              </w:rPr>
              <w:t>Defaults to 16.</w:t>
            </w:r>
          </w:p>
        </w:tc>
      </w:tr>
      <w:tr w:rsidR="0004616E" w14:paraId="3A0E8FD0" w14:textId="77777777" w:rsidTr="0004616E">
        <w:tc>
          <w:tcPr>
            <w:tcW w:w="566" w:type="dxa"/>
            <w:tcBorders>
              <w:top w:val="single" w:sz="4" w:space="0" w:color="AEAAAA" w:themeColor="background2" w:themeShade="BF"/>
              <w:left w:val="nil"/>
            </w:tcBorders>
          </w:tcPr>
          <w:p w14:paraId="74A158B8" w14:textId="77777777" w:rsidR="0004616E" w:rsidRDefault="00F80CE4">
            <w:pPr>
              <w:pStyle w:val="TableTextLeft"/>
            </w:pPr>
            <w:r>
              <w:rPr>
                <w:rFonts w:hint="eastAsia"/>
              </w:rPr>
              <w:t>adaq_epoch</w:t>
            </w:r>
          </w:p>
        </w:tc>
        <w:tc>
          <w:tcPr>
            <w:tcW w:w="1116" w:type="dxa"/>
            <w:tcBorders>
              <w:top w:val="single" w:sz="4" w:space="0" w:color="AEAAAA" w:themeColor="background2" w:themeShade="BF"/>
            </w:tcBorders>
          </w:tcPr>
          <w:p w14:paraId="6CD5783D"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54729D7E" w14:textId="77777777" w:rsidR="0004616E" w:rsidRDefault="00F80CE4">
            <w:pPr>
              <w:pStyle w:val="TableTextLeft"/>
            </w:pPr>
            <w:r>
              <w:rPr>
                <w:rFonts w:hint="eastAsia"/>
              </w:rPr>
              <w:t>Epochs for repeating AdaQuant update.</w:t>
            </w:r>
          </w:p>
          <w:p w14:paraId="4C10C2D0" w14:textId="77777777" w:rsidR="0004616E" w:rsidRDefault="00F80CE4">
            <w:pPr>
              <w:pStyle w:val="TableTextLeft"/>
            </w:pPr>
            <w:r>
              <w:rPr>
                <w:rFonts w:hint="eastAsia"/>
              </w:rPr>
              <w:t>Defaults to 10.</w:t>
            </w:r>
          </w:p>
        </w:tc>
      </w:tr>
    </w:tbl>
    <w:p w14:paraId="5BAFE7C4" w14:textId="77777777" w:rsidR="0004616E" w:rsidRDefault="0004616E">
      <w:pPr>
        <w:pStyle w:val="BodyText10"/>
        <w:ind w:firstLine="200"/>
      </w:pPr>
    </w:p>
    <w:p w14:paraId="065B35CE" w14:textId="1DD11649" w:rsidR="0004616E" w:rsidRDefault="00F80CE4">
      <w:pPr>
        <w:pStyle w:val="TableCaption"/>
      </w:pPr>
      <w:bookmarkStart w:id="152" w:name="_Ref50700060"/>
      <w:bookmarkStart w:id="153" w:name="_Toc20700060"/>
      <w:bookmarkStart w:id="154" w:name="_Toc20700061"/>
      <w:bookmarkStart w:id="155" w:name="_Toc16711028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52"/>
      <w:r>
        <w:t xml:space="preserve">. </w:t>
      </w:r>
      <w:bookmarkEnd w:id="153"/>
      <w:r>
        <w:t>Model_Dict.inference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2E0A4ADF"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42BCD04"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650099"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0D4C805"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0DBBFE0B" w14:textId="77777777" w:rsidTr="0004616E">
        <w:tc>
          <w:tcPr>
            <w:tcW w:w="566" w:type="dxa"/>
            <w:tcBorders>
              <w:top w:val="single" w:sz="4" w:space="0" w:color="AEAAAA" w:themeColor="background2" w:themeShade="BF"/>
              <w:left w:val="nil"/>
            </w:tcBorders>
          </w:tcPr>
          <w:p w14:paraId="5BE72BF2" w14:textId="77777777" w:rsidR="0004616E" w:rsidRDefault="00F80CE4">
            <w:pPr>
              <w:pStyle w:val="TableTextLeft"/>
            </w:pPr>
            <w:r>
              <w:rPr>
                <w:rFonts w:hint="eastAsia"/>
              </w:rPr>
              <w:t>input_tensor</w:t>
            </w:r>
          </w:p>
        </w:tc>
        <w:tc>
          <w:tcPr>
            <w:tcW w:w="1116" w:type="dxa"/>
            <w:tcBorders>
              <w:top w:val="single" w:sz="4" w:space="0" w:color="AEAAAA" w:themeColor="background2" w:themeShade="BF"/>
            </w:tcBorders>
          </w:tcPr>
          <w:p w14:paraId="4E8DC213" w14:textId="77777777" w:rsidR="0004616E" w:rsidRDefault="00F80CE4">
            <w:pPr>
              <w:pStyle w:val="TableTextLeft"/>
            </w:pPr>
            <w:r>
              <w:rPr>
                <w:rFonts w:hint="eastAsia"/>
              </w:rPr>
              <w:t>numpy.array</w:t>
            </w:r>
          </w:p>
          <w:p w14:paraId="2F5B209B" w14:textId="77777777" w:rsidR="0004616E" w:rsidRDefault="00F80CE4">
            <w:pPr>
              <w:pStyle w:val="TableTextLeft"/>
            </w:pPr>
            <w:r>
              <w:rPr>
                <w:rFonts w:hint="eastAsia"/>
              </w:rPr>
              <w:t>torch.Tensor</w:t>
            </w:r>
          </w:p>
          <w:p w14:paraId="55FE9BA5" w14:textId="77777777" w:rsidR="0004616E" w:rsidRDefault="00F80CE4">
            <w:pPr>
              <w:pStyle w:val="TableTextLeft"/>
            </w:pPr>
            <w:r>
              <w:rPr>
                <w:rFonts w:hint="eastAsia"/>
              </w:rPr>
              <w:t>Dict[string, numpy.array or torch.Tensor]</w:t>
            </w:r>
          </w:p>
          <w:p w14:paraId="23A5F1C5" w14:textId="77777777" w:rsidR="0004616E" w:rsidRDefault="00F80CE4">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3038CA77" w14:textId="77777777" w:rsidR="0004616E" w:rsidRDefault="00F80CE4">
            <w:pPr>
              <w:pStyle w:val="TableTextLeft"/>
            </w:pPr>
            <w:r>
              <w:rPr>
                <w:rFonts w:hint="eastAsia"/>
              </w:rPr>
              <w:t>Input tensor with layout BCHW.</w:t>
            </w:r>
          </w:p>
        </w:tc>
      </w:tr>
      <w:tr w:rsidR="0004616E" w14:paraId="09D1C0E6" w14:textId="77777777" w:rsidTr="0004616E">
        <w:tc>
          <w:tcPr>
            <w:tcW w:w="566" w:type="dxa"/>
            <w:tcBorders>
              <w:top w:val="single" w:sz="4" w:space="0" w:color="AEAAAA" w:themeColor="background2" w:themeShade="BF"/>
              <w:left w:val="nil"/>
            </w:tcBorders>
          </w:tcPr>
          <w:p w14:paraId="000D9210" w14:textId="77777777" w:rsidR="0004616E" w:rsidRDefault="00F80CE4">
            <w:pPr>
              <w:pStyle w:val="TableTextLeft"/>
            </w:pPr>
            <w:r>
              <w:rPr>
                <w:rFonts w:hint="eastAsia"/>
              </w:rPr>
              <w:t>cast_cpu</w:t>
            </w:r>
          </w:p>
        </w:tc>
        <w:tc>
          <w:tcPr>
            <w:tcW w:w="1116" w:type="dxa"/>
            <w:tcBorders>
              <w:top w:val="single" w:sz="4" w:space="0" w:color="AEAAAA" w:themeColor="background2" w:themeShade="BF"/>
            </w:tcBorders>
          </w:tcPr>
          <w:p w14:paraId="23A92DC8"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2C4E0D74" w14:textId="77777777" w:rsidR="0004616E" w:rsidRDefault="00F80CE4">
            <w:pPr>
              <w:pStyle w:val="TableTextLeft"/>
            </w:pPr>
            <w:r>
              <w:rPr>
                <w:rFonts w:hint="eastAsia"/>
              </w:rPr>
              <w:t>If True, enable CPU casting on full precision inference.</w:t>
            </w:r>
          </w:p>
          <w:p w14:paraId="4966DA4E" w14:textId="77777777" w:rsidR="0004616E" w:rsidRDefault="00F80CE4">
            <w:pPr>
              <w:pStyle w:val="TableTextLeft"/>
            </w:pPr>
            <w:r>
              <w:rPr>
                <w:rFonts w:hint="eastAsia"/>
              </w:rPr>
              <w:t>Defaults to False.</w:t>
            </w:r>
          </w:p>
        </w:tc>
      </w:tr>
    </w:tbl>
    <w:p w14:paraId="4EE1F3DF" w14:textId="77777777" w:rsidR="0004616E" w:rsidRDefault="0004616E">
      <w:pPr>
        <w:pStyle w:val="BodyText10"/>
        <w:ind w:firstLine="200"/>
      </w:pPr>
    </w:p>
    <w:p w14:paraId="4D559451" w14:textId="25681DBE" w:rsidR="0004616E" w:rsidRDefault="00F80CE4">
      <w:pPr>
        <w:pStyle w:val="TableCaption"/>
      </w:pPr>
      <w:bookmarkStart w:id="156" w:name="_Ref50700070"/>
      <w:bookmarkStart w:id="157" w:name="_Toc20700070"/>
      <w:bookmarkStart w:id="158" w:name="_Toc20700071"/>
      <w:bookmarkStart w:id="159" w:name="_Toc16711028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56"/>
      <w:r>
        <w:t xml:space="preserve">. </w:t>
      </w:r>
      <w:bookmarkEnd w:id="157"/>
      <w:r>
        <w:t>Model_Dict.inference_int8</w:t>
      </w:r>
      <w:bookmarkEnd w:id="158"/>
      <w:bookmarkEnd w:id="15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73AF4271"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727CD40"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FA0AAE"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78ADC6"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0B43EF0E" w14:textId="77777777" w:rsidTr="0004616E">
        <w:tc>
          <w:tcPr>
            <w:tcW w:w="566" w:type="dxa"/>
            <w:tcBorders>
              <w:top w:val="single" w:sz="4" w:space="0" w:color="AEAAAA" w:themeColor="background2" w:themeShade="BF"/>
              <w:left w:val="nil"/>
            </w:tcBorders>
          </w:tcPr>
          <w:p w14:paraId="2594EE20" w14:textId="77777777" w:rsidR="0004616E" w:rsidRDefault="00F80CE4">
            <w:pPr>
              <w:pStyle w:val="TableTextLeft"/>
            </w:pPr>
            <w:r>
              <w:rPr>
                <w:rFonts w:hint="eastAsia"/>
              </w:rPr>
              <w:t>input_tensor</w:t>
            </w:r>
          </w:p>
        </w:tc>
        <w:tc>
          <w:tcPr>
            <w:tcW w:w="1116" w:type="dxa"/>
            <w:tcBorders>
              <w:top w:val="single" w:sz="4" w:space="0" w:color="AEAAAA" w:themeColor="background2" w:themeShade="BF"/>
            </w:tcBorders>
          </w:tcPr>
          <w:p w14:paraId="5D800BE1" w14:textId="77777777" w:rsidR="0004616E" w:rsidRDefault="00F80CE4">
            <w:pPr>
              <w:pStyle w:val="TableTextLeft"/>
            </w:pPr>
            <w:r>
              <w:rPr>
                <w:rFonts w:hint="eastAsia"/>
              </w:rPr>
              <w:t>torch.Tensor or np.ndarray</w:t>
            </w:r>
          </w:p>
        </w:tc>
        <w:tc>
          <w:tcPr>
            <w:tcW w:w="2216" w:type="dxa"/>
            <w:tcBorders>
              <w:top w:val="single" w:sz="4" w:space="0" w:color="AEAAAA" w:themeColor="background2" w:themeShade="BF"/>
              <w:right w:val="nil"/>
            </w:tcBorders>
          </w:tcPr>
          <w:p w14:paraId="145490CE" w14:textId="77777777" w:rsidR="0004616E" w:rsidRDefault="00F80CE4">
            <w:pPr>
              <w:pStyle w:val="TableTextLeft"/>
            </w:pPr>
            <w:r>
              <w:rPr>
                <w:rFonts w:hint="eastAsia"/>
              </w:rPr>
              <w:t>Input tensor with layout BCHW.</w:t>
            </w:r>
          </w:p>
        </w:tc>
      </w:tr>
    </w:tbl>
    <w:p w14:paraId="483692C0" w14:textId="77777777" w:rsidR="0004616E" w:rsidRDefault="0004616E">
      <w:pPr>
        <w:pStyle w:val="BodyText10"/>
        <w:ind w:firstLine="200"/>
      </w:pPr>
    </w:p>
    <w:p w14:paraId="70A89F19" w14:textId="2916F1B1" w:rsidR="0004616E" w:rsidRDefault="00F80CE4">
      <w:pPr>
        <w:pStyle w:val="TableCaption"/>
      </w:pPr>
      <w:bookmarkStart w:id="160" w:name="_Ref50700080"/>
      <w:bookmarkStart w:id="161" w:name="_Toc20700080"/>
      <w:bookmarkStart w:id="162" w:name="_Toc20700081"/>
      <w:bookmarkStart w:id="163" w:name="_Toc16711029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60"/>
      <w:r>
        <w:t xml:space="preserve">. </w:t>
      </w:r>
      <w:bookmarkEnd w:id="161"/>
      <w:r>
        <w:t>Model_Dict.inference_int8_input_dict</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5939903F"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FEC69A3"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B9D46E3"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BB566E7"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065157BE" w14:textId="77777777" w:rsidTr="0004616E">
        <w:tc>
          <w:tcPr>
            <w:tcW w:w="566" w:type="dxa"/>
            <w:tcBorders>
              <w:top w:val="single" w:sz="4" w:space="0" w:color="AEAAAA" w:themeColor="background2" w:themeShade="BF"/>
              <w:left w:val="nil"/>
            </w:tcBorders>
          </w:tcPr>
          <w:p w14:paraId="105FA30C" w14:textId="77777777" w:rsidR="0004616E" w:rsidRDefault="00F80CE4">
            <w:pPr>
              <w:pStyle w:val="TableTextLeft"/>
            </w:pPr>
            <w:r>
              <w:rPr>
                <w:rFonts w:hint="eastAsia"/>
              </w:rPr>
              <w:t>input_dict</w:t>
            </w:r>
          </w:p>
        </w:tc>
        <w:tc>
          <w:tcPr>
            <w:tcW w:w="1116" w:type="dxa"/>
            <w:tcBorders>
              <w:top w:val="single" w:sz="4" w:space="0" w:color="AEAAAA" w:themeColor="background2" w:themeShade="BF"/>
            </w:tcBorders>
          </w:tcPr>
          <w:p w14:paraId="3FFEB4E3" w14:textId="77777777" w:rsidR="0004616E" w:rsidRDefault="00F80CE4">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296E44C7" w14:textId="77777777" w:rsidR="0004616E" w:rsidRDefault="00F80CE4">
            <w:pPr>
              <w:pStyle w:val="TableTextLeft"/>
            </w:pPr>
            <w:r>
              <w:rPr>
                <w:rFonts w:hint="eastAsia"/>
              </w:rPr>
              <w:t>Dictionary that contains input information such as {input node name: input tensor}.</w:t>
            </w:r>
          </w:p>
        </w:tc>
      </w:tr>
    </w:tbl>
    <w:p w14:paraId="799FD881" w14:textId="77777777" w:rsidR="0004616E" w:rsidRDefault="0004616E">
      <w:pPr>
        <w:pStyle w:val="BodyText10"/>
        <w:ind w:firstLine="200"/>
      </w:pPr>
    </w:p>
    <w:p w14:paraId="0441CDD2" w14:textId="53F38757" w:rsidR="0004616E" w:rsidRDefault="00F80CE4">
      <w:pPr>
        <w:pStyle w:val="TableCaption"/>
      </w:pPr>
      <w:bookmarkStart w:id="164" w:name="_Ref50700090"/>
      <w:bookmarkStart w:id="165" w:name="_Toc20700090"/>
      <w:bookmarkStart w:id="166" w:name="_Toc20700091"/>
      <w:bookmarkStart w:id="167" w:name="_Toc16711029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64"/>
      <w:r>
        <w:t xml:space="preserve">. </w:t>
      </w:r>
      <w:bookmarkEnd w:id="165"/>
      <w:r>
        <w:t>Model_Dict.to</w:t>
      </w:r>
      <w:bookmarkEnd w:id="166"/>
      <w:bookmarkEnd w:id="16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1BC34A79"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8195A1" w14:textId="77777777" w:rsidR="0004616E" w:rsidRDefault="00F80CE4">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5561EFF"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3F010DA"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390CBB05" w14:textId="77777777" w:rsidTr="0004616E">
        <w:tc>
          <w:tcPr>
            <w:tcW w:w="566" w:type="dxa"/>
            <w:tcBorders>
              <w:top w:val="single" w:sz="4" w:space="0" w:color="AEAAAA" w:themeColor="background2" w:themeShade="BF"/>
              <w:left w:val="nil"/>
            </w:tcBorders>
          </w:tcPr>
          <w:p w14:paraId="2E0CBE2E" w14:textId="77777777" w:rsidR="0004616E" w:rsidRDefault="00F80CE4">
            <w:pPr>
              <w:pStyle w:val="TableTextLeft"/>
            </w:pPr>
            <w:r>
              <w:rPr>
                <w:rFonts w:hint="eastAsia"/>
              </w:rPr>
              <w:t>device</w:t>
            </w:r>
          </w:p>
        </w:tc>
        <w:tc>
          <w:tcPr>
            <w:tcW w:w="1116" w:type="dxa"/>
            <w:tcBorders>
              <w:top w:val="single" w:sz="4" w:space="0" w:color="AEAAAA" w:themeColor="background2" w:themeShade="BF"/>
            </w:tcBorders>
          </w:tcPr>
          <w:p w14:paraId="39E8A35C"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2CCFC030" w14:textId="77777777" w:rsidR="0004616E" w:rsidRDefault="00F80CE4">
            <w:pPr>
              <w:pStyle w:val="TableTextLeft"/>
            </w:pPr>
            <w:r>
              <w:rPr>
                <w:rFonts w:hint="eastAsia"/>
              </w:rPr>
              <w:t>Target device to use, which must be one of "cpu", "gpu", "cuda".</w:t>
            </w:r>
          </w:p>
        </w:tc>
      </w:tr>
    </w:tbl>
    <w:p w14:paraId="386F7088" w14:textId="77777777" w:rsidR="0004616E" w:rsidRDefault="0004616E">
      <w:pPr>
        <w:pStyle w:val="BodyText10"/>
        <w:ind w:firstLine="200"/>
      </w:pPr>
    </w:p>
    <w:p w14:paraId="263CD059" w14:textId="77777777" w:rsidR="0004616E" w:rsidRDefault="00F80CE4">
      <w:pPr>
        <w:pStyle w:val="20"/>
        <w:rPr>
          <w:rFonts w:cs="Arial"/>
        </w:rPr>
      </w:pPr>
      <w:bookmarkStart w:id="168" w:name="_Ref77000060"/>
      <w:bookmarkStart w:id="169" w:name="_Toc167110274"/>
      <w:r>
        <w:rPr>
          <w:rFonts w:cs="Arial" w:hint="eastAsia"/>
        </w:rPr>
        <w:t>Function: make_calib</w:t>
      </w:r>
      <w:bookmarkEnd w:id="168"/>
      <w:bookmarkEnd w:id="169"/>
    </w:p>
    <w:p w14:paraId="0611AFFE" w14:textId="77777777" w:rsidR="0004616E" w:rsidRDefault="00F80CE4">
      <w:pPr>
        <w:pStyle w:val="BodyText10"/>
        <w:ind w:firstLine="200"/>
      </w:pPr>
      <w:r>
        <w:t>From the given images and preprocessing configuration, create the preprocessed numpy files and a txt file containing their paths.</w:t>
      </w:r>
    </w:p>
    <w:p w14:paraId="6F994597" w14:textId="25A90E77" w:rsidR="0004616E" w:rsidRDefault="00F80CE4">
      <w:pPr>
        <w:pStyle w:val="TableCaption"/>
      </w:pPr>
      <w:bookmarkStart w:id="170" w:name="_Ref50700100"/>
      <w:bookmarkStart w:id="171" w:name="_Toc20700100"/>
      <w:bookmarkStart w:id="172" w:name="_Toc20700101"/>
      <w:bookmarkStart w:id="173" w:name="_Toc16711029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70"/>
      <w:r>
        <w:t xml:space="preserve">. </w:t>
      </w:r>
      <w:bookmarkEnd w:id="171"/>
      <w:r>
        <w:t>make_calib</w:t>
      </w:r>
      <w:bookmarkEnd w:id="172"/>
      <w:bookmarkEnd w:id="17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26D123D7"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0F9309"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E88B0BC"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CF10EC9"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931747A" w14:textId="77777777" w:rsidTr="0004616E">
        <w:tc>
          <w:tcPr>
            <w:tcW w:w="566" w:type="dxa"/>
            <w:tcBorders>
              <w:top w:val="single" w:sz="4" w:space="0" w:color="AEAAAA" w:themeColor="background2" w:themeShade="BF"/>
              <w:left w:val="nil"/>
            </w:tcBorders>
          </w:tcPr>
          <w:p w14:paraId="4058BB62" w14:textId="77777777" w:rsidR="0004616E" w:rsidRDefault="00F80CE4">
            <w:pPr>
              <w:pStyle w:val="TableTextLeft"/>
            </w:pPr>
            <w:r>
              <w:rPr>
                <w:rFonts w:hint="eastAsia"/>
              </w:rPr>
              <w:t>args_pre</w:t>
            </w:r>
          </w:p>
        </w:tc>
        <w:tc>
          <w:tcPr>
            <w:tcW w:w="1116" w:type="dxa"/>
            <w:tcBorders>
              <w:top w:val="single" w:sz="4" w:space="0" w:color="AEAAAA" w:themeColor="background2" w:themeShade="BF"/>
            </w:tcBorders>
          </w:tcPr>
          <w:p w14:paraId="271974FF" w14:textId="77777777" w:rsidR="0004616E" w:rsidRDefault="00F80CE4">
            <w:pPr>
              <w:pStyle w:val="TableTextLeft"/>
            </w:pPr>
            <w:r>
              <w:rPr>
                <w:rFonts w:hint="eastAsia"/>
              </w:rPr>
              <w:t>string or Dict</w:t>
            </w:r>
          </w:p>
        </w:tc>
        <w:tc>
          <w:tcPr>
            <w:tcW w:w="2216" w:type="dxa"/>
            <w:tcBorders>
              <w:top w:val="single" w:sz="4" w:space="0" w:color="AEAAAA" w:themeColor="background2" w:themeShade="BF"/>
              <w:right w:val="nil"/>
            </w:tcBorders>
          </w:tcPr>
          <w:p w14:paraId="16AA1EAD" w14:textId="77777777" w:rsidR="0004616E" w:rsidRDefault="00F80CE4">
            <w:pPr>
              <w:pStyle w:val="TableTextLeft"/>
            </w:pPr>
            <w:r>
              <w:rPr>
                <w:rFonts w:hint="eastAsia"/>
              </w:rPr>
              <w:t>Path to a Yaml file or dictionary containing preprocessing configuration information.</w:t>
            </w:r>
          </w:p>
          <w:p w14:paraId="176783A1" w14:textId="77777777" w:rsidR="0004616E" w:rsidRDefault="00F80CE4">
            <w:pPr>
              <w:pStyle w:val="TableTextLeft"/>
            </w:pPr>
            <w:r>
              <w:rPr>
                <w:rFonts w:hint="eastAsia"/>
              </w:rPr>
              <w:t>Refer to 7.4. for details.</w:t>
            </w:r>
          </w:p>
        </w:tc>
      </w:tr>
      <w:tr w:rsidR="0004616E" w14:paraId="2E2A24FA" w14:textId="77777777" w:rsidTr="0004616E">
        <w:tc>
          <w:tcPr>
            <w:tcW w:w="566" w:type="dxa"/>
            <w:tcBorders>
              <w:top w:val="single" w:sz="4" w:space="0" w:color="AEAAAA" w:themeColor="background2" w:themeShade="BF"/>
              <w:left w:val="nil"/>
            </w:tcBorders>
          </w:tcPr>
          <w:p w14:paraId="794E66FA" w14:textId="77777777" w:rsidR="0004616E" w:rsidRDefault="00F80CE4">
            <w:pPr>
              <w:pStyle w:val="TableTextLeft"/>
            </w:pPr>
            <w:r>
              <w:rPr>
                <w:rFonts w:hint="eastAsia"/>
              </w:rPr>
              <w:t>data_dir</w:t>
            </w:r>
          </w:p>
        </w:tc>
        <w:tc>
          <w:tcPr>
            <w:tcW w:w="1116" w:type="dxa"/>
            <w:tcBorders>
              <w:top w:val="single" w:sz="4" w:space="0" w:color="AEAAAA" w:themeColor="background2" w:themeShade="BF"/>
            </w:tcBorders>
          </w:tcPr>
          <w:p w14:paraId="4FD16BFF"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3028F41F" w14:textId="77777777" w:rsidR="0004616E" w:rsidRDefault="00F80CE4">
            <w:pPr>
              <w:pStyle w:val="TableTextLeft"/>
            </w:pPr>
            <w:r>
              <w:rPr>
                <w:rFonts w:hint="eastAsia"/>
              </w:rPr>
              <w:t>Directory of data to be used for calibration.</w:t>
            </w:r>
          </w:p>
        </w:tc>
      </w:tr>
      <w:tr w:rsidR="0004616E" w14:paraId="4ACF7526" w14:textId="77777777" w:rsidTr="0004616E">
        <w:tc>
          <w:tcPr>
            <w:tcW w:w="566" w:type="dxa"/>
            <w:tcBorders>
              <w:top w:val="single" w:sz="4" w:space="0" w:color="AEAAAA" w:themeColor="background2" w:themeShade="BF"/>
              <w:left w:val="nil"/>
            </w:tcBorders>
          </w:tcPr>
          <w:p w14:paraId="21D94AE3" w14:textId="77777777" w:rsidR="0004616E" w:rsidRDefault="00F80CE4">
            <w:pPr>
              <w:pStyle w:val="TableTextLeft"/>
            </w:pPr>
            <w:r>
              <w:rPr>
                <w:rFonts w:hint="eastAsia"/>
              </w:rPr>
              <w:t>save_dir</w:t>
            </w:r>
          </w:p>
        </w:tc>
        <w:tc>
          <w:tcPr>
            <w:tcW w:w="1116" w:type="dxa"/>
            <w:tcBorders>
              <w:top w:val="single" w:sz="4" w:space="0" w:color="AEAAAA" w:themeColor="background2" w:themeShade="BF"/>
            </w:tcBorders>
          </w:tcPr>
          <w:p w14:paraId="281AA58E"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214E102E" w14:textId="77777777" w:rsidR="0004616E" w:rsidRDefault="00F80CE4">
            <w:pPr>
              <w:pStyle w:val="TableTextLeft"/>
            </w:pPr>
            <w:r>
              <w:rPr>
                <w:rFonts w:hint="eastAsia"/>
              </w:rPr>
              <w:t>Directory to save the pre-processed numpy files and txt file which contains their paths.</w:t>
            </w:r>
          </w:p>
        </w:tc>
      </w:tr>
      <w:tr w:rsidR="0004616E" w14:paraId="7FB26509" w14:textId="77777777" w:rsidTr="0004616E">
        <w:tc>
          <w:tcPr>
            <w:tcW w:w="566" w:type="dxa"/>
            <w:tcBorders>
              <w:top w:val="single" w:sz="4" w:space="0" w:color="AEAAAA" w:themeColor="background2" w:themeShade="BF"/>
              <w:left w:val="nil"/>
            </w:tcBorders>
          </w:tcPr>
          <w:p w14:paraId="13CE14BD" w14:textId="77777777" w:rsidR="0004616E" w:rsidRDefault="00F80CE4">
            <w:pPr>
              <w:pStyle w:val="TableTextLeft"/>
            </w:pPr>
            <w:r>
              <w:rPr>
                <w:rFonts w:hint="eastAsia"/>
              </w:rPr>
              <w:t>save_name</w:t>
            </w:r>
          </w:p>
        </w:tc>
        <w:tc>
          <w:tcPr>
            <w:tcW w:w="1116" w:type="dxa"/>
            <w:tcBorders>
              <w:top w:val="single" w:sz="4" w:space="0" w:color="AEAAAA" w:themeColor="background2" w:themeShade="BF"/>
            </w:tcBorders>
          </w:tcPr>
          <w:p w14:paraId="63FE59A5"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2FC1F79E" w14:textId="77777777" w:rsidR="0004616E" w:rsidRDefault="00F80CE4">
            <w:pPr>
              <w:pStyle w:val="TableTextLeft"/>
            </w:pPr>
            <w:r>
              <w:rPr>
                <w:rFonts w:hint="eastAsia"/>
              </w:rPr>
              <w:t>Name for resulting files.</w:t>
            </w:r>
          </w:p>
          <w:p w14:paraId="3F4538B9" w14:textId="77777777" w:rsidR="0004616E" w:rsidRDefault="00F80CE4">
            <w:pPr>
              <w:pStyle w:val="TableTextLeft"/>
            </w:pPr>
            <w:r>
              <w:rPr>
                <w:rFonts w:hint="eastAsia"/>
              </w:rPr>
              <w:t>Numpy files will be saved under {save_dir}/{save_name}_npy directory.</w:t>
            </w:r>
          </w:p>
          <w:p w14:paraId="5D9DE041" w14:textId="77777777" w:rsidR="0004616E" w:rsidRDefault="00F80CE4">
            <w:pPr>
              <w:pStyle w:val="TableTextLeft"/>
            </w:pPr>
            <w:r>
              <w:rPr>
                <w:rFonts w:hint="eastAsia"/>
              </w:rPr>
              <w:t>Text file will be saved in {save_dir}/{save_name}.txt.</w:t>
            </w:r>
          </w:p>
          <w:p w14:paraId="0CB10FA8" w14:textId="77777777" w:rsidR="0004616E" w:rsidRDefault="00F80CE4">
            <w:pPr>
              <w:pStyle w:val="TableTextLeft"/>
            </w:pPr>
            <w:r>
              <w:rPr>
                <w:rFonts w:hint="eastAsia"/>
              </w:rPr>
              <w:t>If it is not provided, it is set to the basename of data_dir.</w:t>
            </w:r>
          </w:p>
        </w:tc>
      </w:tr>
      <w:tr w:rsidR="0004616E" w14:paraId="06E4C44A" w14:textId="77777777" w:rsidTr="0004616E">
        <w:tc>
          <w:tcPr>
            <w:tcW w:w="566" w:type="dxa"/>
            <w:tcBorders>
              <w:top w:val="single" w:sz="4" w:space="0" w:color="AEAAAA" w:themeColor="background2" w:themeShade="BF"/>
              <w:left w:val="nil"/>
            </w:tcBorders>
          </w:tcPr>
          <w:p w14:paraId="79DB15A2" w14:textId="77777777" w:rsidR="0004616E" w:rsidRDefault="00F80CE4">
            <w:pPr>
              <w:pStyle w:val="TableTextLeft"/>
            </w:pPr>
            <w:r>
              <w:rPr>
                <w:rFonts w:hint="eastAsia"/>
              </w:rPr>
              <w:t>anno_json</w:t>
            </w:r>
          </w:p>
        </w:tc>
        <w:tc>
          <w:tcPr>
            <w:tcW w:w="1116" w:type="dxa"/>
            <w:tcBorders>
              <w:top w:val="single" w:sz="4" w:space="0" w:color="AEAAAA" w:themeColor="background2" w:themeShade="BF"/>
            </w:tcBorders>
          </w:tcPr>
          <w:p w14:paraId="64D9E25B"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15CDBCAA" w14:textId="77777777" w:rsidR="0004616E" w:rsidRDefault="00F80CE4">
            <w:pPr>
              <w:pStyle w:val="TableTextLeft"/>
            </w:pPr>
            <w:r>
              <w:rPr>
                <w:rFonts w:hint="eastAsia"/>
              </w:rPr>
              <w:t>Path to an annotation json file for COCO format.</w:t>
            </w:r>
          </w:p>
          <w:p w14:paraId="10CB860D" w14:textId="77777777" w:rsidR="0004616E" w:rsidRDefault="00F80CE4">
            <w:pPr>
              <w:pStyle w:val="TableTextLeft"/>
            </w:pPr>
            <w:r>
              <w:rPr>
                <w:rFonts w:hint="eastAsia"/>
              </w:rPr>
              <w:t>When provided, make_calib function randomly selects samples considering class balance.</w:t>
            </w:r>
          </w:p>
          <w:p w14:paraId="6AE24E5A" w14:textId="77777777" w:rsidR="0004616E" w:rsidRDefault="00F80CE4">
            <w:pPr>
              <w:pStyle w:val="TableTextLeft"/>
            </w:pPr>
            <w:r>
              <w:rPr>
                <w:rFonts w:hint="eastAsia"/>
              </w:rPr>
              <w:t>Defaults to None.</w:t>
            </w:r>
          </w:p>
        </w:tc>
      </w:tr>
      <w:tr w:rsidR="0004616E" w14:paraId="6283252D" w14:textId="77777777" w:rsidTr="0004616E">
        <w:tc>
          <w:tcPr>
            <w:tcW w:w="566" w:type="dxa"/>
            <w:tcBorders>
              <w:top w:val="single" w:sz="4" w:space="0" w:color="AEAAAA" w:themeColor="background2" w:themeShade="BF"/>
              <w:left w:val="nil"/>
            </w:tcBorders>
          </w:tcPr>
          <w:p w14:paraId="114B0C73" w14:textId="77777777" w:rsidR="0004616E" w:rsidRDefault="00F80CE4">
            <w:pPr>
              <w:pStyle w:val="TableTextLeft"/>
            </w:pPr>
            <w:r>
              <w:rPr>
                <w:rFonts w:hint="eastAsia"/>
              </w:rPr>
              <w:t>file_format</w:t>
            </w:r>
          </w:p>
        </w:tc>
        <w:tc>
          <w:tcPr>
            <w:tcW w:w="1116" w:type="dxa"/>
            <w:tcBorders>
              <w:top w:val="single" w:sz="4" w:space="0" w:color="AEAAAA" w:themeColor="background2" w:themeShade="BF"/>
            </w:tcBorders>
          </w:tcPr>
          <w:p w14:paraId="072948C9"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55D9F28D" w14:textId="77777777" w:rsidR="0004616E" w:rsidRDefault="00F80CE4">
            <w:pPr>
              <w:pStyle w:val="TableTextLeft"/>
            </w:pPr>
            <w:r>
              <w:rPr>
                <w:rFonts w:hint="eastAsia"/>
              </w:rPr>
              <w:t>Filename format using image_idx.</w:t>
            </w:r>
          </w:p>
          <w:p w14:paraId="253AF985" w14:textId="77777777" w:rsidR="0004616E" w:rsidRDefault="00F80CE4">
            <w:pPr>
              <w:pStyle w:val="TableTextLeft"/>
            </w:pPr>
            <w:r>
              <w:rPr>
                <w:rFonts w:hint="eastAsia"/>
              </w:rPr>
              <w:t>Defaults to '%012d.jpg'.</w:t>
            </w:r>
          </w:p>
        </w:tc>
      </w:tr>
      <w:tr w:rsidR="0004616E" w14:paraId="2B21510D" w14:textId="77777777" w:rsidTr="0004616E">
        <w:tc>
          <w:tcPr>
            <w:tcW w:w="566" w:type="dxa"/>
            <w:tcBorders>
              <w:top w:val="single" w:sz="4" w:space="0" w:color="AEAAAA" w:themeColor="background2" w:themeShade="BF"/>
              <w:left w:val="nil"/>
            </w:tcBorders>
          </w:tcPr>
          <w:p w14:paraId="5C362296" w14:textId="77777777" w:rsidR="0004616E" w:rsidRDefault="00F80CE4">
            <w:pPr>
              <w:pStyle w:val="TableTextLeft"/>
            </w:pPr>
            <w:r>
              <w:rPr>
                <w:rFonts w:hint="eastAsia"/>
              </w:rPr>
              <w:t>max_size</w:t>
            </w:r>
          </w:p>
        </w:tc>
        <w:tc>
          <w:tcPr>
            <w:tcW w:w="1116" w:type="dxa"/>
            <w:tcBorders>
              <w:top w:val="single" w:sz="4" w:space="0" w:color="AEAAAA" w:themeColor="background2" w:themeShade="BF"/>
            </w:tcBorders>
          </w:tcPr>
          <w:p w14:paraId="23D9BC45"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73186C7E" w14:textId="77777777" w:rsidR="0004616E" w:rsidRDefault="00F80CE4">
            <w:pPr>
              <w:pStyle w:val="TableTextLeft"/>
            </w:pPr>
            <w:r>
              <w:rPr>
                <w:rFonts w:hint="eastAsia"/>
              </w:rPr>
              <w:t>Maximum size of the resulting calibration data.</w:t>
            </w:r>
          </w:p>
          <w:p w14:paraId="0B071E47" w14:textId="77777777" w:rsidR="0004616E" w:rsidRDefault="00F80CE4">
            <w:pPr>
              <w:pStyle w:val="TableTextLeft"/>
            </w:pPr>
            <w:r>
              <w:rPr>
                <w:rFonts w:hint="eastAsia"/>
              </w:rPr>
              <w:t>Defaults to -1, which means no limit on the number of the calibration data.</w:t>
            </w:r>
          </w:p>
        </w:tc>
      </w:tr>
      <w:tr w:rsidR="0004616E" w14:paraId="077B5930" w14:textId="77777777" w:rsidTr="0004616E">
        <w:tc>
          <w:tcPr>
            <w:tcW w:w="566" w:type="dxa"/>
            <w:tcBorders>
              <w:top w:val="single" w:sz="4" w:space="0" w:color="AEAAAA" w:themeColor="background2" w:themeShade="BF"/>
              <w:left w:val="nil"/>
            </w:tcBorders>
          </w:tcPr>
          <w:p w14:paraId="382F2F99" w14:textId="77777777" w:rsidR="0004616E" w:rsidRDefault="00F80CE4">
            <w:pPr>
              <w:pStyle w:val="TableTextLeft"/>
            </w:pPr>
            <w:r>
              <w:rPr>
                <w:rFonts w:hint="eastAsia"/>
              </w:rPr>
              <w:t>remove_npy</w:t>
            </w:r>
          </w:p>
        </w:tc>
        <w:tc>
          <w:tcPr>
            <w:tcW w:w="1116" w:type="dxa"/>
            <w:tcBorders>
              <w:top w:val="single" w:sz="4" w:space="0" w:color="AEAAAA" w:themeColor="background2" w:themeShade="BF"/>
            </w:tcBorders>
          </w:tcPr>
          <w:p w14:paraId="0541CC30"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48430B7A" w14:textId="77777777" w:rsidR="0004616E" w:rsidRDefault="00F80CE4">
            <w:pPr>
              <w:pStyle w:val="TableTextLeft"/>
            </w:pPr>
            <w:r>
              <w:rPr>
                <w:rFonts w:hint="eastAsia"/>
              </w:rPr>
              <w:t>If True, remove pre-existing numpy files.</w:t>
            </w:r>
          </w:p>
          <w:p w14:paraId="4F1C3072" w14:textId="77777777" w:rsidR="0004616E" w:rsidRDefault="00F80CE4">
            <w:pPr>
              <w:pStyle w:val="TableTextLeft"/>
            </w:pPr>
            <w:r>
              <w:rPr>
                <w:rFonts w:hint="eastAsia"/>
              </w:rPr>
              <w:t>Defaults to False.</w:t>
            </w:r>
          </w:p>
        </w:tc>
      </w:tr>
      <w:tr w:rsidR="0004616E" w14:paraId="3B59B4C2" w14:textId="77777777" w:rsidTr="0004616E">
        <w:tc>
          <w:tcPr>
            <w:tcW w:w="566" w:type="dxa"/>
            <w:tcBorders>
              <w:top w:val="single" w:sz="4" w:space="0" w:color="AEAAAA" w:themeColor="background2" w:themeShade="BF"/>
              <w:left w:val="nil"/>
            </w:tcBorders>
          </w:tcPr>
          <w:p w14:paraId="22193CC3" w14:textId="77777777" w:rsidR="0004616E" w:rsidRDefault="00F80CE4">
            <w:pPr>
              <w:pStyle w:val="TableTextLeft"/>
            </w:pPr>
            <w:r>
              <w:rPr>
                <w:rFonts w:hint="eastAsia"/>
              </w:rPr>
              <w:t>seed</w:t>
            </w:r>
          </w:p>
        </w:tc>
        <w:tc>
          <w:tcPr>
            <w:tcW w:w="1116" w:type="dxa"/>
            <w:tcBorders>
              <w:top w:val="single" w:sz="4" w:space="0" w:color="AEAAAA" w:themeColor="background2" w:themeShade="BF"/>
            </w:tcBorders>
          </w:tcPr>
          <w:p w14:paraId="3D3CD2C4"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616E7F72" w14:textId="77777777" w:rsidR="0004616E" w:rsidRDefault="00F80CE4">
            <w:pPr>
              <w:pStyle w:val="TableTextLeft"/>
            </w:pPr>
            <w:r>
              <w:rPr>
                <w:rFonts w:hint="eastAsia"/>
              </w:rPr>
              <w:t>Random seed.</w:t>
            </w:r>
          </w:p>
          <w:p w14:paraId="671C14E0" w14:textId="77777777" w:rsidR="0004616E" w:rsidRDefault="00F80CE4">
            <w:pPr>
              <w:pStyle w:val="TableTextLeft"/>
            </w:pPr>
            <w:r>
              <w:rPr>
                <w:rFonts w:hint="eastAsia"/>
              </w:rPr>
              <w:t>Defaults to 2023.</w:t>
            </w:r>
          </w:p>
        </w:tc>
      </w:tr>
      <w:tr w:rsidR="0004616E" w14:paraId="16474FE5" w14:textId="77777777" w:rsidTr="0004616E">
        <w:tc>
          <w:tcPr>
            <w:tcW w:w="566" w:type="dxa"/>
            <w:tcBorders>
              <w:top w:val="single" w:sz="4" w:space="0" w:color="AEAAAA" w:themeColor="background2" w:themeShade="BF"/>
              <w:left w:val="nil"/>
            </w:tcBorders>
          </w:tcPr>
          <w:p w14:paraId="7B785914" w14:textId="77777777" w:rsidR="0004616E" w:rsidRDefault="00F80CE4">
            <w:pPr>
              <w:pStyle w:val="TableTextLeft"/>
            </w:pPr>
            <w:r>
              <w:rPr>
                <w:rFonts w:hint="eastAsia"/>
              </w:rPr>
              <w:t>save_calib_msg</w:t>
            </w:r>
          </w:p>
        </w:tc>
        <w:tc>
          <w:tcPr>
            <w:tcW w:w="1116" w:type="dxa"/>
            <w:tcBorders>
              <w:top w:val="single" w:sz="4" w:space="0" w:color="AEAAAA" w:themeColor="background2" w:themeShade="BF"/>
            </w:tcBorders>
          </w:tcPr>
          <w:p w14:paraId="52FE55F7"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0234CEC2" w14:textId="77777777" w:rsidR="0004616E" w:rsidRDefault="00F80CE4">
            <w:pPr>
              <w:pStyle w:val="TableTextLeft"/>
            </w:pPr>
            <w:r>
              <w:rPr>
                <w:rFonts w:hint="eastAsia"/>
              </w:rPr>
              <w:t>If True, save calibration data dictionary as MSGpack file.</w:t>
            </w:r>
          </w:p>
          <w:p w14:paraId="3EEC9CC7" w14:textId="77777777" w:rsidR="0004616E" w:rsidRDefault="00F80CE4">
            <w:pPr>
              <w:pStyle w:val="TableTextLeft"/>
            </w:pPr>
            <w:r>
              <w:rPr>
                <w:rFonts w:hint="eastAsia"/>
              </w:rPr>
              <w:t>Defaults to False.</w:t>
            </w:r>
          </w:p>
        </w:tc>
      </w:tr>
      <w:tr w:rsidR="0004616E" w14:paraId="21C7EEDB" w14:textId="77777777" w:rsidTr="0004616E">
        <w:tc>
          <w:tcPr>
            <w:tcW w:w="566" w:type="dxa"/>
            <w:tcBorders>
              <w:top w:val="single" w:sz="4" w:space="0" w:color="AEAAAA" w:themeColor="background2" w:themeShade="BF"/>
              <w:left w:val="nil"/>
            </w:tcBorders>
          </w:tcPr>
          <w:p w14:paraId="48D0C741" w14:textId="77777777" w:rsidR="0004616E" w:rsidRDefault="00F80CE4">
            <w:pPr>
              <w:pStyle w:val="TableTextLeft"/>
            </w:pPr>
            <w:r>
              <w:rPr>
                <w:rFonts w:hint="eastAsia"/>
              </w:rPr>
              <w:t>msg_path</w:t>
            </w:r>
          </w:p>
        </w:tc>
        <w:tc>
          <w:tcPr>
            <w:tcW w:w="1116" w:type="dxa"/>
            <w:tcBorders>
              <w:top w:val="single" w:sz="4" w:space="0" w:color="AEAAAA" w:themeColor="background2" w:themeShade="BF"/>
            </w:tcBorders>
          </w:tcPr>
          <w:p w14:paraId="0C78D1E6"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12190A66" w14:textId="77777777" w:rsidR="0004616E" w:rsidRDefault="00F80CE4">
            <w:pPr>
              <w:pStyle w:val="TableTextLeft"/>
            </w:pPr>
            <w:r>
              <w:rPr>
                <w:rFonts w:hint="eastAsia"/>
              </w:rPr>
              <w:t>Path to save MSGpack file</w:t>
            </w:r>
          </w:p>
          <w:p w14:paraId="65B0941D" w14:textId="77777777" w:rsidR="0004616E" w:rsidRDefault="00F80CE4">
            <w:pPr>
              <w:pStyle w:val="TableTextLeft"/>
            </w:pPr>
            <w:r>
              <w:rPr>
                <w:rFonts w:hint="eastAsia"/>
              </w:rPr>
              <w:t>If not provided, it automatically generate the path with dataname and number of calibration data.</w:t>
            </w:r>
          </w:p>
          <w:p w14:paraId="422F0B0E" w14:textId="77777777" w:rsidR="0004616E" w:rsidRDefault="00F80CE4">
            <w:pPr>
              <w:pStyle w:val="TableTextLeft"/>
            </w:pPr>
            <w:r>
              <w:rPr>
                <w:rFonts w:hint="eastAsia"/>
              </w:rPr>
              <w:t>Defaults to None.</w:t>
            </w:r>
          </w:p>
        </w:tc>
      </w:tr>
    </w:tbl>
    <w:p w14:paraId="0E230813" w14:textId="77777777" w:rsidR="0004616E" w:rsidRDefault="00F80CE4">
      <w:pPr>
        <w:pStyle w:val="BodyText10"/>
        <w:ind w:firstLine="200"/>
      </w:pPr>
      <w:r>
        <w:t> </w:t>
      </w:r>
    </w:p>
    <w:p w14:paraId="70F98370" w14:textId="77777777" w:rsidR="0004616E" w:rsidRDefault="00F80CE4">
      <w:pPr>
        <w:pStyle w:val="20"/>
        <w:rPr>
          <w:rFonts w:cs="Arial"/>
        </w:rPr>
      </w:pPr>
      <w:bookmarkStart w:id="174" w:name="_Ref77000070"/>
      <w:bookmarkStart w:id="175" w:name="_Toc167110275"/>
      <w:r>
        <w:rPr>
          <w:rFonts w:cs="Arial" w:hint="eastAsia"/>
        </w:rPr>
        <w:t>Fuction: make_calib_man</w:t>
      </w:r>
      <w:bookmarkEnd w:id="174"/>
      <w:bookmarkEnd w:id="175"/>
    </w:p>
    <w:p w14:paraId="2F3444EB" w14:textId="77777777" w:rsidR="0004616E" w:rsidRDefault="00F80CE4">
      <w:pPr>
        <w:pStyle w:val="BodyText10"/>
        <w:ind w:firstLine="200"/>
      </w:pPr>
      <w:r>
        <w:t>From given images and manually written function that takes an image path as input, create the preprocessed numpy files and a txt file containing their paths.</w:t>
      </w:r>
    </w:p>
    <w:p w14:paraId="0344AE23" w14:textId="664C202F" w:rsidR="0004616E" w:rsidRDefault="00F80CE4">
      <w:pPr>
        <w:pStyle w:val="TableCaption"/>
      </w:pPr>
      <w:bookmarkStart w:id="176" w:name="_Ref50700110"/>
      <w:bookmarkStart w:id="177" w:name="_Toc20700110"/>
      <w:bookmarkStart w:id="178" w:name="_Toc20700111"/>
      <w:bookmarkStart w:id="179" w:name="_Toc16711029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76"/>
      <w:r>
        <w:t xml:space="preserve">. </w:t>
      </w:r>
      <w:bookmarkEnd w:id="177"/>
      <w:r>
        <w:t>make_calib_man</w:t>
      </w:r>
      <w:bookmarkEnd w:id="178"/>
      <w:bookmarkEnd w:id="17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5281646E"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D9221E" w14:textId="77777777" w:rsidR="0004616E" w:rsidRDefault="00F80CE4">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FEDBF4"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C48DE35"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1F541DEF" w14:textId="77777777" w:rsidTr="0004616E">
        <w:tc>
          <w:tcPr>
            <w:tcW w:w="566" w:type="dxa"/>
            <w:tcBorders>
              <w:top w:val="single" w:sz="4" w:space="0" w:color="AEAAAA" w:themeColor="background2" w:themeShade="BF"/>
              <w:left w:val="nil"/>
            </w:tcBorders>
          </w:tcPr>
          <w:p w14:paraId="48F6AD3F" w14:textId="77777777" w:rsidR="0004616E" w:rsidRDefault="00F80CE4">
            <w:pPr>
              <w:pStyle w:val="TableTextLeft"/>
            </w:pPr>
            <w:r>
              <w:rPr>
                <w:rFonts w:hint="eastAsia"/>
              </w:rPr>
              <w:t>pre_ftn</w:t>
            </w:r>
          </w:p>
        </w:tc>
        <w:tc>
          <w:tcPr>
            <w:tcW w:w="1116" w:type="dxa"/>
            <w:tcBorders>
              <w:top w:val="single" w:sz="4" w:space="0" w:color="AEAAAA" w:themeColor="background2" w:themeShade="BF"/>
            </w:tcBorders>
          </w:tcPr>
          <w:p w14:paraId="3A612932" w14:textId="77777777" w:rsidR="0004616E" w:rsidRDefault="00F80CE4">
            <w:pPr>
              <w:pStyle w:val="TableTextLeft"/>
            </w:pPr>
            <w:r>
              <w:rPr>
                <w:rFonts w:hint="eastAsia"/>
              </w:rPr>
              <w:t>Callable</w:t>
            </w:r>
          </w:p>
        </w:tc>
        <w:tc>
          <w:tcPr>
            <w:tcW w:w="2216" w:type="dxa"/>
            <w:tcBorders>
              <w:top w:val="single" w:sz="4" w:space="0" w:color="AEAAAA" w:themeColor="background2" w:themeShade="BF"/>
              <w:right w:val="nil"/>
            </w:tcBorders>
          </w:tcPr>
          <w:p w14:paraId="3C763ECD" w14:textId="77777777" w:rsidR="0004616E" w:rsidRDefault="00F80CE4">
            <w:pPr>
              <w:pStyle w:val="TableTextLeft"/>
            </w:pPr>
            <w:r>
              <w:rPr>
                <w:rFonts w:hint="eastAsia"/>
              </w:rPr>
              <w:t>Pre-processing function that takes an image path as input.</w:t>
            </w:r>
          </w:p>
        </w:tc>
      </w:tr>
      <w:tr w:rsidR="0004616E" w14:paraId="2CE370B0" w14:textId="77777777" w:rsidTr="0004616E">
        <w:tc>
          <w:tcPr>
            <w:tcW w:w="566" w:type="dxa"/>
            <w:tcBorders>
              <w:top w:val="single" w:sz="4" w:space="0" w:color="AEAAAA" w:themeColor="background2" w:themeShade="BF"/>
              <w:left w:val="nil"/>
            </w:tcBorders>
          </w:tcPr>
          <w:p w14:paraId="790D1D08" w14:textId="77777777" w:rsidR="0004616E" w:rsidRDefault="00F80CE4">
            <w:pPr>
              <w:pStyle w:val="TableTextLeft"/>
            </w:pPr>
            <w:r>
              <w:rPr>
                <w:rFonts w:hint="eastAsia"/>
              </w:rPr>
              <w:t>data_dir</w:t>
            </w:r>
          </w:p>
        </w:tc>
        <w:tc>
          <w:tcPr>
            <w:tcW w:w="1116" w:type="dxa"/>
            <w:tcBorders>
              <w:top w:val="single" w:sz="4" w:space="0" w:color="AEAAAA" w:themeColor="background2" w:themeShade="BF"/>
            </w:tcBorders>
          </w:tcPr>
          <w:p w14:paraId="071FB97D"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671BB45E" w14:textId="77777777" w:rsidR="0004616E" w:rsidRDefault="00F80CE4">
            <w:pPr>
              <w:pStyle w:val="TableTextLeft"/>
            </w:pPr>
            <w:r>
              <w:rPr>
                <w:rFonts w:hint="eastAsia"/>
              </w:rPr>
              <w:t>Directory of data to be used for calibration.</w:t>
            </w:r>
          </w:p>
        </w:tc>
      </w:tr>
      <w:tr w:rsidR="0004616E" w14:paraId="5D78E1A6" w14:textId="77777777" w:rsidTr="0004616E">
        <w:tc>
          <w:tcPr>
            <w:tcW w:w="566" w:type="dxa"/>
            <w:tcBorders>
              <w:top w:val="single" w:sz="4" w:space="0" w:color="AEAAAA" w:themeColor="background2" w:themeShade="BF"/>
              <w:left w:val="nil"/>
            </w:tcBorders>
          </w:tcPr>
          <w:p w14:paraId="2C66D10D" w14:textId="77777777" w:rsidR="0004616E" w:rsidRDefault="00F80CE4">
            <w:pPr>
              <w:pStyle w:val="TableTextLeft"/>
            </w:pPr>
            <w:r>
              <w:rPr>
                <w:rFonts w:hint="eastAsia"/>
              </w:rPr>
              <w:t>save_dir</w:t>
            </w:r>
          </w:p>
        </w:tc>
        <w:tc>
          <w:tcPr>
            <w:tcW w:w="1116" w:type="dxa"/>
            <w:tcBorders>
              <w:top w:val="single" w:sz="4" w:space="0" w:color="AEAAAA" w:themeColor="background2" w:themeShade="BF"/>
            </w:tcBorders>
          </w:tcPr>
          <w:p w14:paraId="7F6EB3A4"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54EE8533" w14:textId="77777777" w:rsidR="0004616E" w:rsidRDefault="00F80CE4">
            <w:pPr>
              <w:pStyle w:val="TableTextLeft"/>
            </w:pPr>
            <w:r>
              <w:rPr>
                <w:rFonts w:hint="eastAsia"/>
              </w:rPr>
              <w:t>Directory to save the pre-processed numpy files and txt file which contains their paths.</w:t>
            </w:r>
          </w:p>
        </w:tc>
      </w:tr>
      <w:tr w:rsidR="0004616E" w14:paraId="527B22EA" w14:textId="77777777" w:rsidTr="0004616E">
        <w:tc>
          <w:tcPr>
            <w:tcW w:w="566" w:type="dxa"/>
            <w:tcBorders>
              <w:top w:val="single" w:sz="4" w:space="0" w:color="AEAAAA" w:themeColor="background2" w:themeShade="BF"/>
              <w:left w:val="nil"/>
            </w:tcBorders>
          </w:tcPr>
          <w:p w14:paraId="01757B45" w14:textId="77777777" w:rsidR="0004616E" w:rsidRDefault="00F80CE4">
            <w:pPr>
              <w:pStyle w:val="TableTextLeft"/>
            </w:pPr>
            <w:r>
              <w:rPr>
                <w:rFonts w:hint="eastAsia"/>
              </w:rPr>
              <w:t>save_name</w:t>
            </w:r>
          </w:p>
        </w:tc>
        <w:tc>
          <w:tcPr>
            <w:tcW w:w="1116" w:type="dxa"/>
            <w:tcBorders>
              <w:top w:val="single" w:sz="4" w:space="0" w:color="AEAAAA" w:themeColor="background2" w:themeShade="BF"/>
            </w:tcBorders>
          </w:tcPr>
          <w:p w14:paraId="1306B101"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02C129EB" w14:textId="77777777" w:rsidR="0004616E" w:rsidRDefault="00F80CE4">
            <w:pPr>
              <w:pStyle w:val="TableTextLeft"/>
            </w:pPr>
            <w:r>
              <w:rPr>
                <w:rFonts w:hint="eastAsia"/>
              </w:rPr>
              <w:t>Name for resulting files.</w:t>
            </w:r>
          </w:p>
          <w:p w14:paraId="4771BDFA" w14:textId="77777777" w:rsidR="0004616E" w:rsidRDefault="00F80CE4">
            <w:pPr>
              <w:pStyle w:val="TableTextLeft"/>
            </w:pPr>
            <w:r>
              <w:rPr>
                <w:rFonts w:hint="eastAsia"/>
              </w:rPr>
              <w:t>Numpy files will be saved under {save_dir}/{save_name}_npy directory.</w:t>
            </w:r>
          </w:p>
          <w:p w14:paraId="7191F859" w14:textId="77777777" w:rsidR="0004616E" w:rsidRDefault="00F80CE4">
            <w:pPr>
              <w:pStyle w:val="TableTextLeft"/>
            </w:pPr>
            <w:r>
              <w:rPr>
                <w:rFonts w:hint="eastAsia"/>
              </w:rPr>
              <w:t>Text file will be saved in {save_dir}/{save_name}.txt.</w:t>
            </w:r>
          </w:p>
          <w:p w14:paraId="07F1634D" w14:textId="77777777" w:rsidR="0004616E" w:rsidRDefault="00F80CE4">
            <w:pPr>
              <w:pStyle w:val="TableTextLeft"/>
            </w:pPr>
            <w:r>
              <w:rPr>
                <w:rFonts w:hint="eastAsia"/>
              </w:rPr>
              <w:t>If it is not provided, it is set to the basename of data_dir.</w:t>
            </w:r>
          </w:p>
        </w:tc>
      </w:tr>
      <w:tr w:rsidR="0004616E" w14:paraId="373FF355" w14:textId="77777777" w:rsidTr="0004616E">
        <w:tc>
          <w:tcPr>
            <w:tcW w:w="566" w:type="dxa"/>
            <w:tcBorders>
              <w:top w:val="single" w:sz="4" w:space="0" w:color="AEAAAA" w:themeColor="background2" w:themeShade="BF"/>
              <w:left w:val="nil"/>
            </w:tcBorders>
          </w:tcPr>
          <w:p w14:paraId="58F74FB6" w14:textId="77777777" w:rsidR="0004616E" w:rsidRDefault="00F80CE4">
            <w:pPr>
              <w:pStyle w:val="TableTextLeft"/>
            </w:pPr>
            <w:r>
              <w:rPr>
                <w:rFonts w:hint="eastAsia"/>
              </w:rPr>
              <w:t>anno_json</w:t>
            </w:r>
          </w:p>
        </w:tc>
        <w:tc>
          <w:tcPr>
            <w:tcW w:w="1116" w:type="dxa"/>
            <w:tcBorders>
              <w:top w:val="single" w:sz="4" w:space="0" w:color="AEAAAA" w:themeColor="background2" w:themeShade="BF"/>
            </w:tcBorders>
          </w:tcPr>
          <w:p w14:paraId="22B9D7C1"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4E96CA66" w14:textId="77777777" w:rsidR="0004616E" w:rsidRDefault="00F80CE4">
            <w:pPr>
              <w:pStyle w:val="TableTextLeft"/>
            </w:pPr>
            <w:r>
              <w:rPr>
                <w:rFonts w:hint="eastAsia"/>
              </w:rPr>
              <w:t>Path to an annotation json file for COCO format.</w:t>
            </w:r>
          </w:p>
          <w:p w14:paraId="09DF893E" w14:textId="77777777" w:rsidR="0004616E" w:rsidRDefault="00F80CE4">
            <w:pPr>
              <w:pStyle w:val="TableTextLeft"/>
            </w:pPr>
            <w:r>
              <w:rPr>
                <w:rFonts w:hint="eastAsia"/>
              </w:rPr>
              <w:t>When provided, make_calib function randomly selects samples considering class balance.</w:t>
            </w:r>
          </w:p>
          <w:p w14:paraId="5FA0CF5C" w14:textId="77777777" w:rsidR="0004616E" w:rsidRDefault="00F80CE4">
            <w:pPr>
              <w:pStyle w:val="TableTextLeft"/>
            </w:pPr>
            <w:r>
              <w:rPr>
                <w:rFonts w:hint="eastAsia"/>
              </w:rPr>
              <w:t>Defaults to None.</w:t>
            </w:r>
          </w:p>
        </w:tc>
      </w:tr>
      <w:tr w:rsidR="0004616E" w14:paraId="4455ECBB" w14:textId="77777777" w:rsidTr="0004616E">
        <w:tc>
          <w:tcPr>
            <w:tcW w:w="566" w:type="dxa"/>
            <w:tcBorders>
              <w:top w:val="single" w:sz="4" w:space="0" w:color="AEAAAA" w:themeColor="background2" w:themeShade="BF"/>
              <w:left w:val="nil"/>
            </w:tcBorders>
          </w:tcPr>
          <w:p w14:paraId="2B66E7D6" w14:textId="77777777" w:rsidR="0004616E" w:rsidRDefault="00F80CE4">
            <w:pPr>
              <w:pStyle w:val="TableTextLeft"/>
            </w:pPr>
            <w:r>
              <w:rPr>
                <w:rFonts w:hint="eastAsia"/>
              </w:rPr>
              <w:t>file_format</w:t>
            </w:r>
          </w:p>
        </w:tc>
        <w:tc>
          <w:tcPr>
            <w:tcW w:w="1116" w:type="dxa"/>
            <w:tcBorders>
              <w:top w:val="single" w:sz="4" w:space="0" w:color="AEAAAA" w:themeColor="background2" w:themeShade="BF"/>
            </w:tcBorders>
          </w:tcPr>
          <w:p w14:paraId="25D8BC0F"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06B35196" w14:textId="77777777" w:rsidR="0004616E" w:rsidRDefault="00F80CE4">
            <w:pPr>
              <w:pStyle w:val="TableTextLeft"/>
            </w:pPr>
            <w:r>
              <w:rPr>
                <w:rFonts w:hint="eastAsia"/>
              </w:rPr>
              <w:t>Filename format using image_idx.</w:t>
            </w:r>
          </w:p>
          <w:p w14:paraId="284D9B92" w14:textId="77777777" w:rsidR="0004616E" w:rsidRDefault="00F80CE4">
            <w:pPr>
              <w:pStyle w:val="TableTextLeft"/>
            </w:pPr>
            <w:r>
              <w:rPr>
                <w:rFonts w:hint="eastAsia"/>
              </w:rPr>
              <w:t>Defaults to '%012d.jpg'.</w:t>
            </w:r>
          </w:p>
        </w:tc>
      </w:tr>
      <w:tr w:rsidR="0004616E" w14:paraId="24CEABB4" w14:textId="77777777" w:rsidTr="0004616E">
        <w:tc>
          <w:tcPr>
            <w:tcW w:w="566" w:type="dxa"/>
            <w:tcBorders>
              <w:top w:val="single" w:sz="4" w:space="0" w:color="AEAAAA" w:themeColor="background2" w:themeShade="BF"/>
              <w:left w:val="nil"/>
            </w:tcBorders>
          </w:tcPr>
          <w:p w14:paraId="2F67A0B8" w14:textId="77777777" w:rsidR="0004616E" w:rsidRDefault="00F80CE4">
            <w:pPr>
              <w:pStyle w:val="TableTextLeft"/>
            </w:pPr>
            <w:r>
              <w:rPr>
                <w:rFonts w:hint="eastAsia"/>
              </w:rPr>
              <w:t>max_size</w:t>
            </w:r>
          </w:p>
        </w:tc>
        <w:tc>
          <w:tcPr>
            <w:tcW w:w="1116" w:type="dxa"/>
            <w:tcBorders>
              <w:top w:val="single" w:sz="4" w:space="0" w:color="AEAAAA" w:themeColor="background2" w:themeShade="BF"/>
            </w:tcBorders>
          </w:tcPr>
          <w:p w14:paraId="358D8411"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1110561F" w14:textId="77777777" w:rsidR="0004616E" w:rsidRDefault="00F80CE4">
            <w:pPr>
              <w:pStyle w:val="TableTextLeft"/>
            </w:pPr>
            <w:r>
              <w:rPr>
                <w:rFonts w:hint="eastAsia"/>
              </w:rPr>
              <w:t>Maximum size of the resulting calibration data.</w:t>
            </w:r>
          </w:p>
          <w:p w14:paraId="3AC4A3DA" w14:textId="77777777" w:rsidR="0004616E" w:rsidRDefault="00F80CE4">
            <w:pPr>
              <w:pStyle w:val="TableTextLeft"/>
            </w:pPr>
            <w:r>
              <w:rPr>
                <w:rFonts w:hint="eastAsia"/>
              </w:rPr>
              <w:t>Defaults to -1, which means no limit on the number of the calibration data.</w:t>
            </w:r>
          </w:p>
        </w:tc>
      </w:tr>
      <w:tr w:rsidR="0004616E" w14:paraId="32E56B7A" w14:textId="77777777" w:rsidTr="0004616E">
        <w:tc>
          <w:tcPr>
            <w:tcW w:w="566" w:type="dxa"/>
            <w:tcBorders>
              <w:top w:val="single" w:sz="4" w:space="0" w:color="AEAAAA" w:themeColor="background2" w:themeShade="BF"/>
              <w:left w:val="nil"/>
            </w:tcBorders>
          </w:tcPr>
          <w:p w14:paraId="279DD323" w14:textId="77777777" w:rsidR="0004616E" w:rsidRDefault="00F80CE4">
            <w:pPr>
              <w:pStyle w:val="TableTextLeft"/>
            </w:pPr>
            <w:r>
              <w:rPr>
                <w:rFonts w:hint="eastAsia"/>
              </w:rPr>
              <w:t>remove_npy</w:t>
            </w:r>
          </w:p>
        </w:tc>
        <w:tc>
          <w:tcPr>
            <w:tcW w:w="1116" w:type="dxa"/>
            <w:tcBorders>
              <w:top w:val="single" w:sz="4" w:space="0" w:color="AEAAAA" w:themeColor="background2" w:themeShade="BF"/>
            </w:tcBorders>
          </w:tcPr>
          <w:p w14:paraId="6CB9A8C6"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298CA393" w14:textId="77777777" w:rsidR="0004616E" w:rsidRDefault="00F80CE4">
            <w:pPr>
              <w:pStyle w:val="TableTextLeft"/>
            </w:pPr>
            <w:r>
              <w:rPr>
                <w:rFonts w:hint="eastAsia"/>
              </w:rPr>
              <w:t>If True, remove pre-existing numpy files.</w:t>
            </w:r>
          </w:p>
          <w:p w14:paraId="136C0AC2" w14:textId="77777777" w:rsidR="0004616E" w:rsidRDefault="00F80CE4">
            <w:pPr>
              <w:pStyle w:val="TableTextLeft"/>
            </w:pPr>
            <w:r>
              <w:rPr>
                <w:rFonts w:hint="eastAsia"/>
              </w:rPr>
              <w:t>Defaults to False.</w:t>
            </w:r>
          </w:p>
        </w:tc>
      </w:tr>
      <w:tr w:rsidR="0004616E" w14:paraId="5AB2AA7F" w14:textId="77777777" w:rsidTr="0004616E">
        <w:tc>
          <w:tcPr>
            <w:tcW w:w="566" w:type="dxa"/>
            <w:tcBorders>
              <w:top w:val="single" w:sz="4" w:space="0" w:color="AEAAAA" w:themeColor="background2" w:themeShade="BF"/>
              <w:left w:val="nil"/>
            </w:tcBorders>
          </w:tcPr>
          <w:p w14:paraId="2658E73C" w14:textId="77777777" w:rsidR="0004616E" w:rsidRDefault="00F80CE4">
            <w:pPr>
              <w:pStyle w:val="TableTextLeft"/>
            </w:pPr>
            <w:r>
              <w:rPr>
                <w:rFonts w:hint="eastAsia"/>
              </w:rPr>
              <w:t>seed</w:t>
            </w:r>
          </w:p>
        </w:tc>
        <w:tc>
          <w:tcPr>
            <w:tcW w:w="1116" w:type="dxa"/>
            <w:tcBorders>
              <w:top w:val="single" w:sz="4" w:space="0" w:color="AEAAAA" w:themeColor="background2" w:themeShade="BF"/>
            </w:tcBorders>
          </w:tcPr>
          <w:p w14:paraId="3BABC050"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46FD9CE5" w14:textId="77777777" w:rsidR="0004616E" w:rsidRDefault="00F80CE4">
            <w:pPr>
              <w:pStyle w:val="TableTextLeft"/>
            </w:pPr>
            <w:r>
              <w:rPr>
                <w:rFonts w:hint="eastAsia"/>
              </w:rPr>
              <w:t>Random seed.</w:t>
            </w:r>
          </w:p>
          <w:p w14:paraId="0A78E33F" w14:textId="77777777" w:rsidR="0004616E" w:rsidRDefault="00F80CE4">
            <w:pPr>
              <w:pStyle w:val="TableTextLeft"/>
            </w:pPr>
            <w:r>
              <w:rPr>
                <w:rFonts w:hint="eastAsia"/>
              </w:rPr>
              <w:t>Defaults to 2023.</w:t>
            </w:r>
          </w:p>
        </w:tc>
      </w:tr>
      <w:tr w:rsidR="0004616E" w14:paraId="55B4E134" w14:textId="77777777" w:rsidTr="0004616E">
        <w:tc>
          <w:tcPr>
            <w:tcW w:w="566" w:type="dxa"/>
            <w:tcBorders>
              <w:top w:val="single" w:sz="4" w:space="0" w:color="AEAAAA" w:themeColor="background2" w:themeShade="BF"/>
              <w:left w:val="nil"/>
            </w:tcBorders>
          </w:tcPr>
          <w:p w14:paraId="1343B656" w14:textId="77777777" w:rsidR="0004616E" w:rsidRDefault="00F80CE4">
            <w:pPr>
              <w:pStyle w:val="TableTextLeft"/>
            </w:pPr>
            <w:r>
              <w:rPr>
                <w:rFonts w:hint="eastAsia"/>
              </w:rPr>
              <w:t>save_calib_msg</w:t>
            </w:r>
          </w:p>
        </w:tc>
        <w:tc>
          <w:tcPr>
            <w:tcW w:w="1116" w:type="dxa"/>
            <w:tcBorders>
              <w:top w:val="single" w:sz="4" w:space="0" w:color="AEAAAA" w:themeColor="background2" w:themeShade="BF"/>
            </w:tcBorders>
          </w:tcPr>
          <w:p w14:paraId="27B6BFCF"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28E93561" w14:textId="77777777" w:rsidR="0004616E" w:rsidRDefault="00F80CE4">
            <w:pPr>
              <w:pStyle w:val="TableTextLeft"/>
            </w:pPr>
            <w:r>
              <w:rPr>
                <w:rFonts w:hint="eastAsia"/>
              </w:rPr>
              <w:t>If True, save calibration data dictionary as MSGpack file.</w:t>
            </w:r>
          </w:p>
          <w:p w14:paraId="15B1812A" w14:textId="77777777" w:rsidR="0004616E" w:rsidRDefault="00F80CE4">
            <w:pPr>
              <w:pStyle w:val="TableTextLeft"/>
            </w:pPr>
            <w:r>
              <w:rPr>
                <w:rFonts w:hint="eastAsia"/>
              </w:rPr>
              <w:t>Defaults to False.</w:t>
            </w:r>
          </w:p>
        </w:tc>
      </w:tr>
      <w:tr w:rsidR="0004616E" w14:paraId="0E9C08E2" w14:textId="77777777" w:rsidTr="0004616E">
        <w:tc>
          <w:tcPr>
            <w:tcW w:w="566" w:type="dxa"/>
            <w:tcBorders>
              <w:top w:val="single" w:sz="4" w:space="0" w:color="AEAAAA" w:themeColor="background2" w:themeShade="BF"/>
              <w:left w:val="nil"/>
            </w:tcBorders>
          </w:tcPr>
          <w:p w14:paraId="17306388" w14:textId="77777777" w:rsidR="0004616E" w:rsidRDefault="00F80CE4">
            <w:pPr>
              <w:pStyle w:val="TableTextLeft"/>
            </w:pPr>
            <w:r>
              <w:rPr>
                <w:rFonts w:hint="eastAsia"/>
              </w:rPr>
              <w:t>msg_path</w:t>
            </w:r>
          </w:p>
        </w:tc>
        <w:tc>
          <w:tcPr>
            <w:tcW w:w="1116" w:type="dxa"/>
            <w:tcBorders>
              <w:top w:val="single" w:sz="4" w:space="0" w:color="AEAAAA" w:themeColor="background2" w:themeShade="BF"/>
            </w:tcBorders>
          </w:tcPr>
          <w:p w14:paraId="36671181"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2B174513" w14:textId="77777777" w:rsidR="0004616E" w:rsidRDefault="00F80CE4">
            <w:pPr>
              <w:pStyle w:val="TableTextLeft"/>
            </w:pPr>
            <w:r>
              <w:rPr>
                <w:rFonts w:hint="eastAsia"/>
              </w:rPr>
              <w:t>Path to save MSGpack file</w:t>
            </w:r>
          </w:p>
          <w:p w14:paraId="36C1C11F" w14:textId="77777777" w:rsidR="0004616E" w:rsidRDefault="00F80CE4">
            <w:pPr>
              <w:pStyle w:val="TableTextLeft"/>
            </w:pPr>
            <w:r>
              <w:rPr>
                <w:rFonts w:hint="eastAsia"/>
              </w:rPr>
              <w:t>If not provided, it automatically generate the path with dataname and number of calibration data.</w:t>
            </w:r>
          </w:p>
          <w:p w14:paraId="421A8639" w14:textId="77777777" w:rsidR="0004616E" w:rsidRDefault="00F80CE4">
            <w:pPr>
              <w:pStyle w:val="TableTextLeft"/>
            </w:pPr>
            <w:r>
              <w:rPr>
                <w:rFonts w:hint="eastAsia"/>
              </w:rPr>
              <w:t>Defaults to None.</w:t>
            </w:r>
          </w:p>
        </w:tc>
      </w:tr>
    </w:tbl>
    <w:p w14:paraId="130D8738" w14:textId="77777777" w:rsidR="0004616E" w:rsidRDefault="00F80CE4">
      <w:pPr>
        <w:pStyle w:val="BodyText10"/>
        <w:ind w:firstLine="200"/>
      </w:pPr>
      <w:r>
        <w:t> </w:t>
      </w:r>
    </w:p>
    <w:p w14:paraId="09091CE7" w14:textId="7B6AAD16" w:rsidR="0004616E" w:rsidRDefault="00F80CE4">
      <w:pPr>
        <w:pStyle w:val="BodyText10"/>
        <w:ind w:firstLine="200"/>
      </w:pPr>
      <w:r>
        <w:t xml:space="preserve">Example codes for using these functions are provided in the </w:t>
      </w:r>
      <w:hyperlink r:id="rId246" w:anchor=" Preparing Calibration Data">
        <w:r>
          <w:rPr>
            <w:rStyle w:val="af0"/>
          </w:rPr>
          <w:t>## Preparing Calibration Data</w:t>
        </w:r>
      </w:hyperlink>
      <w:r>
        <w:t xml:space="preserve"> section.</w:t>
      </w:r>
    </w:p>
    <w:p w14:paraId="3DA68E2E" w14:textId="77777777" w:rsidR="0004616E" w:rsidRDefault="00F80CE4">
      <w:pPr>
        <w:pStyle w:val="20"/>
        <w:rPr>
          <w:rFonts w:cs="Arial"/>
        </w:rPr>
      </w:pPr>
      <w:bookmarkStart w:id="180" w:name="_Ref77000080"/>
      <w:bookmarkStart w:id="181" w:name="_Toc167110276"/>
      <w:r>
        <w:rPr>
          <w:rFonts w:cs="Arial" w:hint="eastAsia"/>
        </w:rPr>
        <w:t>Pre-processing Configurations</w:t>
      </w:r>
      <w:bookmarkEnd w:id="180"/>
      <w:bookmarkEnd w:id="181"/>
    </w:p>
    <w:p w14:paraId="39A94065" w14:textId="77777777" w:rsidR="0004616E" w:rsidRDefault="00F80CE4">
      <w:pPr>
        <w:pStyle w:val="BodyText10"/>
        <w:ind w:firstLine="200"/>
      </w:pPr>
      <w:r>
        <w:t>qubee supports the following pre-processing functions to make calibration data.</w:t>
      </w:r>
    </w:p>
    <w:p w14:paraId="2D1839AF" w14:textId="3D6DD4FB" w:rsidR="0004616E" w:rsidRDefault="00F80CE4">
      <w:pPr>
        <w:pStyle w:val="TableCaption"/>
      </w:pPr>
      <w:bookmarkStart w:id="182" w:name="_Ref50700120"/>
      <w:bookmarkStart w:id="183" w:name="_Toc20700120"/>
      <w:bookmarkStart w:id="184" w:name="_Toc20700121"/>
      <w:bookmarkStart w:id="185" w:name="_Toc16711029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82"/>
      <w:r>
        <w:t xml:space="preserve">. </w:t>
      </w:r>
      <w:bookmarkEnd w:id="183"/>
      <w:r>
        <w:t>Pre-processing function API</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04616E" w14:paraId="6DB4C28C"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69C3FF" w14:textId="77777777" w:rsidR="0004616E" w:rsidRDefault="00F80CE4">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90C3D0"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5D8DDB60" w14:textId="77777777" w:rsidTr="0004616E">
        <w:tc>
          <w:tcPr>
            <w:tcW w:w="985" w:type="dxa"/>
            <w:tcBorders>
              <w:top w:val="single" w:sz="4" w:space="0" w:color="AEAAAA" w:themeColor="background2" w:themeShade="BF"/>
              <w:left w:val="nil"/>
            </w:tcBorders>
          </w:tcPr>
          <w:p w14:paraId="4A9879B5" w14:textId="77777777" w:rsidR="0004616E" w:rsidRDefault="00F80CE4">
            <w:pPr>
              <w:pStyle w:val="TableTextLeft"/>
            </w:pPr>
            <w:r>
              <w:rPr>
                <w:rFonts w:hint="eastAsia"/>
              </w:rPr>
              <w:t>GetImage</w:t>
            </w:r>
          </w:p>
        </w:tc>
        <w:tc>
          <w:tcPr>
            <w:tcW w:w="2914" w:type="dxa"/>
            <w:tcBorders>
              <w:top w:val="single" w:sz="4" w:space="0" w:color="AEAAAA" w:themeColor="background2" w:themeShade="BF"/>
              <w:right w:val="nil"/>
            </w:tcBorders>
          </w:tcPr>
          <w:p w14:paraId="5681F08A" w14:textId="77777777" w:rsidR="0004616E" w:rsidRDefault="00F80CE4">
            <w:pPr>
              <w:pStyle w:val="TableTextLeft"/>
            </w:pPr>
            <w:r>
              <w:rPr>
                <w:rFonts w:hint="eastAsia"/>
              </w:rPr>
              <w:t>Get image tensor from image path using cv2 backend or image tensor.</w:t>
            </w:r>
          </w:p>
          <w:p w14:paraId="51F5CB87" w14:textId="77777777" w:rsidR="0004616E" w:rsidRDefault="00F80CE4">
            <w:pPr>
              <w:pStyle w:val="TableTextLeft"/>
            </w:pPr>
            <w:r>
              <w:rPr>
                <w:rFonts w:hint="eastAsia"/>
              </w:rPr>
              <w:t>Note that this should be at the top of the list.</w:t>
            </w:r>
          </w:p>
        </w:tc>
      </w:tr>
      <w:tr w:rsidR="0004616E" w14:paraId="7C90434A" w14:textId="77777777" w:rsidTr="0004616E">
        <w:tc>
          <w:tcPr>
            <w:tcW w:w="985" w:type="dxa"/>
            <w:tcBorders>
              <w:top w:val="single" w:sz="4" w:space="0" w:color="AEAAAA" w:themeColor="background2" w:themeShade="BF"/>
              <w:left w:val="nil"/>
            </w:tcBorders>
          </w:tcPr>
          <w:p w14:paraId="2625C9D8" w14:textId="77777777" w:rsidR="0004616E" w:rsidRDefault="00F80CE4">
            <w:pPr>
              <w:pStyle w:val="TableTextLeft"/>
            </w:pPr>
            <w:r>
              <w:rPr>
                <w:rFonts w:hint="eastAsia"/>
              </w:rPr>
              <w:t>Pad</w:t>
            </w:r>
          </w:p>
        </w:tc>
        <w:tc>
          <w:tcPr>
            <w:tcW w:w="2914" w:type="dxa"/>
            <w:tcBorders>
              <w:top w:val="single" w:sz="4" w:space="0" w:color="AEAAAA" w:themeColor="background2" w:themeShade="BF"/>
              <w:right w:val="nil"/>
            </w:tcBorders>
          </w:tcPr>
          <w:p w14:paraId="12BD2063" w14:textId="77777777" w:rsidR="0004616E" w:rsidRDefault="00F80CE4">
            <w:pPr>
              <w:pStyle w:val="TableTextLeft"/>
            </w:pPr>
            <w:r>
              <w:rPr>
                <w:rFonts w:hint="eastAsia"/>
              </w:rPr>
              <w:t>Pad image tensor.</w:t>
            </w:r>
          </w:p>
        </w:tc>
      </w:tr>
      <w:tr w:rsidR="0004616E" w14:paraId="4B5C48A2" w14:textId="77777777" w:rsidTr="0004616E">
        <w:tc>
          <w:tcPr>
            <w:tcW w:w="985" w:type="dxa"/>
            <w:tcBorders>
              <w:top w:val="single" w:sz="4" w:space="0" w:color="AEAAAA" w:themeColor="background2" w:themeShade="BF"/>
              <w:left w:val="nil"/>
            </w:tcBorders>
          </w:tcPr>
          <w:p w14:paraId="4572591B" w14:textId="77777777" w:rsidR="0004616E" w:rsidRDefault="00F80CE4">
            <w:pPr>
              <w:pStyle w:val="TableTextLeft"/>
            </w:pPr>
            <w:r>
              <w:rPr>
                <w:rFonts w:hint="eastAsia"/>
              </w:rPr>
              <w:t>Normalize</w:t>
            </w:r>
          </w:p>
        </w:tc>
        <w:tc>
          <w:tcPr>
            <w:tcW w:w="2914" w:type="dxa"/>
            <w:tcBorders>
              <w:top w:val="single" w:sz="4" w:space="0" w:color="AEAAAA" w:themeColor="background2" w:themeShade="BF"/>
              <w:right w:val="nil"/>
            </w:tcBorders>
          </w:tcPr>
          <w:p w14:paraId="4ED137F3" w14:textId="77777777" w:rsidR="0004616E" w:rsidRDefault="00F80CE4">
            <w:pPr>
              <w:pStyle w:val="TableTextLeft"/>
            </w:pPr>
            <w:r>
              <w:rPr>
                <w:rFonts w:hint="eastAsia"/>
              </w:rPr>
              <w:t>Normalize image tensor.</w:t>
            </w:r>
          </w:p>
        </w:tc>
      </w:tr>
      <w:tr w:rsidR="0004616E" w14:paraId="70DFB0EF" w14:textId="77777777" w:rsidTr="0004616E">
        <w:tc>
          <w:tcPr>
            <w:tcW w:w="985" w:type="dxa"/>
            <w:tcBorders>
              <w:top w:val="single" w:sz="4" w:space="0" w:color="AEAAAA" w:themeColor="background2" w:themeShade="BF"/>
              <w:left w:val="nil"/>
            </w:tcBorders>
          </w:tcPr>
          <w:p w14:paraId="2E5B4326" w14:textId="77777777" w:rsidR="0004616E" w:rsidRDefault="00F80CE4">
            <w:pPr>
              <w:pStyle w:val="TableTextLeft"/>
            </w:pPr>
            <w:r>
              <w:rPr>
                <w:rFonts w:hint="eastAsia"/>
              </w:rPr>
              <w:t>ResizeTorch</w:t>
            </w:r>
          </w:p>
        </w:tc>
        <w:tc>
          <w:tcPr>
            <w:tcW w:w="2914" w:type="dxa"/>
            <w:tcBorders>
              <w:top w:val="single" w:sz="4" w:space="0" w:color="AEAAAA" w:themeColor="background2" w:themeShade="BF"/>
              <w:right w:val="nil"/>
            </w:tcBorders>
          </w:tcPr>
          <w:p w14:paraId="7E2BC98A" w14:textId="01948C5C" w:rsidR="0004616E" w:rsidRDefault="00F80CE4">
            <w:pPr>
              <w:pStyle w:val="TableTextLeft"/>
            </w:pPr>
            <w:r>
              <w:rPr>
                <w:rFonts w:hint="eastAsia"/>
              </w:rPr>
              <w:t xml:space="preserve">Resize the input image to the given size using </w:t>
            </w:r>
            <w:hyperlink r:id="rId247" w:anchor="torchvision.transforms.functional.resize">
              <w:r>
                <w:rPr>
                  <w:rStyle w:val="af0"/>
                </w:rPr>
                <w:t>torchvision.transforms.functional.resize</w:t>
              </w:r>
            </w:hyperlink>
          </w:p>
        </w:tc>
      </w:tr>
      <w:tr w:rsidR="0004616E" w14:paraId="2B482F8E" w14:textId="77777777" w:rsidTr="0004616E">
        <w:tc>
          <w:tcPr>
            <w:tcW w:w="985" w:type="dxa"/>
            <w:tcBorders>
              <w:top w:val="single" w:sz="4" w:space="0" w:color="AEAAAA" w:themeColor="background2" w:themeShade="BF"/>
              <w:left w:val="nil"/>
            </w:tcBorders>
          </w:tcPr>
          <w:p w14:paraId="5093C020" w14:textId="77777777" w:rsidR="0004616E" w:rsidRDefault="00F80CE4">
            <w:pPr>
              <w:pStyle w:val="TableTextLeft"/>
            </w:pPr>
            <w:r>
              <w:rPr>
                <w:rFonts w:hint="eastAsia"/>
              </w:rPr>
              <w:t>Resize</w:t>
            </w:r>
          </w:p>
        </w:tc>
        <w:tc>
          <w:tcPr>
            <w:tcW w:w="2914" w:type="dxa"/>
            <w:tcBorders>
              <w:top w:val="single" w:sz="4" w:space="0" w:color="AEAAAA" w:themeColor="background2" w:themeShade="BF"/>
              <w:right w:val="nil"/>
            </w:tcBorders>
          </w:tcPr>
          <w:p w14:paraId="4F3E7CD7" w14:textId="3C68816E" w:rsidR="0004616E" w:rsidRDefault="00F80CE4">
            <w:pPr>
              <w:pStyle w:val="TableTextLeft"/>
            </w:pPr>
            <w:r>
              <w:rPr>
                <w:rFonts w:hint="eastAsia"/>
              </w:rPr>
              <w:t xml:space="preserve">Resize image tensor to the given size using </w:t>
            </w:r>
            <w:hyperlink r:id="rId248" w:anchor="ga47a974309e9102f5f08231edc7e7529d">
              <w:r>
                <w:rPr>
                  <w:rStyle w:val="af0"/>
                </w:rPr>
                <w:t>cv2.resize</w:t>
              </w:r>
            </w:hyperlink>
            <w:r>
              <w:rPr>
                <w:rFonts w:hint="eastAsia"/>
              </w:rPr>
              <w:t>.</w:t>
            </w:r>
          </w:p>
        </w:tc>
      </w:tr>
      <w:tr w:rsidR="0004616E" w14:paraId="137E80FB" w14:textId="77777777" w:rsidTr="0004616E">
        <w:tc>
          <w:tcPr>
            <w:tcW w:w="985" w:type="dxa"/>
            <w:tcBorders>
              <w:top w:val="single" w:sz="4" w:space="0" w:color="AEAAAA" w:themeColor="background2" w:themeShade="BF"/>
              <w:left w:val="nil"/>
            </w:tcBorders>
          </w:tcPr>
          <w:p w14:paraId="0B552033" w14:textId="77777777" w:rsidR="0004616E" w:rsidRDefault="00F80CE4">
            <w:pPr>
              <w:pStyle w:val="TableTextLeft"/>
            </w:pPr>
            <w:r>
              <w:rPr>
                <w:rFonts w:hint="eastAsia"/>
              </w:rPr>
              <w:t>CenterCrop</w:t>
            </w:r>
          </w:p>
        </w:tc>
        <w:tc>
          <w:tcPr>
            <w:tcW w:w="2914" w:type="dxa"/>
            <w:tcBorders>
              <w:top w:val="single" w:sz="4" w:space="0" w:color="AEAAAA" w:themeColor="background2" w:themeShade="BF"/>
              <w:right w:val="nil"/>
            </w:tcBorders>
          </w:tcPr>
          <w:p w14:paraId="5BC0EE30" w14:textId="77777777" w:rsidR="0004616E" w:rsidRDefault="00F80CE4">
            <w:pPr>
              <w:pStyle w:val="TableTextLeft"/>
            </w:pPr>
            <w:r>
              <w:rPr>
                <w:rFonts w:hint="eastAsia"/>
              </w:rPr>
              <w:t>Center crop the image tensor.</w:t>
            </w:r>
          </w:p>
        </w:tc>
      </w:tr>
      <w:tr w:rsidR="0004616E" w14:paraId="4A7EED0F" w14:textId="77777777" w:rsidTr="0004616E">
        <w:tc>
          <w:tcPr>
            <w:tcW w:w="985" w:type="dxa"/>
            <w:tcBorders>
              <w:top w:val="single" w:sz="4" w:space="0" w:color="AEAAAA" w:themeColor="background2" w:themeShade="BF"/>
              <w:left w:val="nil"/>
            </w:tcBorders>
          </w:tcPr>
          <w:p w14:paraId="7726D2FB" w14:textId="77777777" w:rsidR="0004616E" w:rsidRDefault="00F80CE4">
            <w:pPr>
              <w:pStyle w:val="TableTextLeft"/>
            </w:pPr>
            <w:r>
              <w:rPr>
                <w:rFonts w:hint="eastAsia"/>
              </w:rPr>
              <w:lastRenderedPageBreak/>
              <w:t>SetOrder</w:t>
            </w:r>
          </w:p>
        </w:tc>
        <w:tc>
          <w:tcPr>
            <w:tcW w:w="2914" w:type="dxa"/>
            <w:tcBorders>
              <w:top w:val="single" w:sz="4" w:space="0" w:color="AEAAAA" w:themeColor="background2" w:themeShade="BF"/>
              <w:right w:val="nil"/>
            </w:tcBorders>
          </w:tcPr>
          <w:p w14:paraId="2778D10F" w14:textId="77777777" w:rsidR="0004616E" w:rsidRDefault="00F80CE4">
            <w:pPr>
              <w:pStyle w:val="TableTextLeft"/>
            </w:pPr>
            <w:r>
              <w:rPr>
                <w:rFonts w:hint="eastAsia"/>
              </w:rPr>
              <w:t>Set the order of axes of the given image tensor.</w:t>
            </w:r>
          </w:p>
          <w:p w14:paraId="60F8F940" w14:textId="77777777" w:rsidR="0004616E" w:rsidRDefault="00F80CE4">
            <w:pPr>
              <w:pStyle w:val="TableTextLeft"/>
            </w:pPr>
            <w:r>
              <w:rPr>
                <w:rFonts w:hint="eastAsia"/>
              </w:rPr>
              <w:t>Note that this should be at the very end.</w:t>
            </w:r>
          </w:p>
        </w:tc>
      </w:tr>
    </w:tbl>
    <w:p w14:paraId="02592601" w14:textId="77777777" w:rsidR="0004616E" w:rsidRDefault="0004616E">
      <w:pPr>
        <w:pStyle w:val="BodyText10"/>
        <w:ind w:firstLine="200"/>
      </w:pPr>
    </w:p>
    <w:p w14:paraId="3113A7C4" w14:textId="77777777" w:rsidR="0004616E" w:rsidRDefault="00F80CE4">
      <w:pPr>
        <w:pStyle w:val="BodyText10"/>
        <w:ind w:firstLine="200"/>
      </w:pPr>
      <w:r>
        <w:t>You can write a yaml file as follows:</w:t>
      </w: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6017FB4A" w14:textId="77777777">
        <w:tc>
          <w:tcPr>
            <w:tcW w:w="10094" w:type="dxa"/>
            <w:shd w:val="clear" w:color="auto" w:fill="F8F8F8" w:themeFill="background1" w:themeFillShade="F8"/>
          </w:tcPr>
          <w:p w14:paraId="5A17D4E8" w14:textId="77777777" w:rsidR="0004616E" w:rsidRDefault="00F80CE4">
            <w:pPr>
              <w:spacing w:after="0"/>
            </w:pPr>
            <w:r>
              <w:rPr>
                <w:rFonts w:ascii="Cascadia Mono" w:eastAsia="Cascadia Mono" w:hAnsi="Cascadia Mono"/>
              </w:rPr>
              <w:t>[Pre-processing Type]</w:t>
            </w:r>
          </w:p>
          <w:p w14:paraId="5F4FBCCB" w14:textId="77777777" w:rsidR="0004616E" w:rsidRDefault="00F80CE4">
            <w:pPr>
              <w:spacing w:after="0"/>
            </w:pPr>
            <w:r>
              <w:rPr>
                <w:rFonts w:ascii="Cascadia Mono" w:eastAsia="Cascadia Mono" w:hAnsi="Cascadia Mono"/>
              </w:rPr>
              <w:t xml:space="preserve">    [Parameter]: [Argument]</w:t>
            </w:r>
          </w:p>
          <w:p w14:paraId="110AA2E6" w14:textId="77777777" w:rsidR="0004616E" w:rsidRDefault="00F80CE4">
            <w:pPr>
              <w:spacing w:after="0"/>
            </w:pPr>
            <w:r>
              <w:rPr>
                <w:rFonts w:ascii="Cascadia Mono" w:eastAsia="Cascadia Mono" w:hAnsi="Cascadia Mono"/>
              </w:rPr>
              <w:t xml:space="preserve">    ...</w:t>
            </w:r>
          </w:p>
        </w:tc>
      </w:tr>
    </w:tbl>
    <w:p w14:paraId="13102665" w14:textId="77777777" w:rsidR="0004616E" w:rsidRDefault="0004616E">
      <w:pPr>
        <w:pStyle w:val="BodyText10"/>
        <w:ind w:firstLine="200"/>
      </w:pPr>
    </w:p>
    <w:tbl>
      <w:tblPr>
        <w:tblStyle w:val="ae"/>
        <w:tblW w:w="0" w:type="auto"/>
        <w:tblBorders>
          <w:top w:val="none" w:sz="0" w:space="0" w:color="F7F7F7"/>
          <w:left w:val="none" w:sz="0" w:space="0" w:color="F7F7F7"/>
          <w:bottom w:val="none" w:sz="0" w:space="0" w:color="F7F7F7"/>
          <w:right w:val="none" w:sz="0" w:space="0" w:color="F7F7F7"/>
        </w:tblBorders>
        <w:tblCellMar>
          <w:top w:w="32" w:type="dxa"/>
          <w:bottom w:w="52" w:type="dxa"/>
        </w:tblCellMar>
        <w:tblLook w:val="04A0" w:firstRow="1" w:lastRow="0" w:firstColumn="1" w:lastColumn="0" w:noHBand="0" w:noVBand="1"/>
      </w:tblPr>
      <w:tblGrid>
        <w:gridCol w:w="10094"/>
      </w:tblGrid>
      <w:tr w:rsidR="0004616E" w14:paraId="75464190" w14:textId="77777777">
        <w:tc>
          <w:tcPr>
            <w:tcW w:w="10094" w:type="dxa"/>
            <w:shd w:val="clear" w:color="auto" w:fill="F8F8F8" w:themeFill="background1" w:themeFillShade="F8"/>
          </w:tcPr>
          <w:p w14:paraId="6D9DA25E" w14:textId="77777777" w:rsidR="0004616E" w:rsidRDefault="00F80CE4">
            <w:pPr>
              <w:spacing w:after="0"/>
            </w:pPr>
            <w:r>
              <w:rPr>
                <w:rFonts w:ascii="Cascadia Mono" w:eastAsia="Cascadia Mono" w:hAnsi="Cascadia Mono"/>
                <w:i/>
                <w:iCs/>
                <w:color w:val="009900"/>
              </w:rPr>
              <w:t># Example</w:t>
            </w:r>
          </w:p>
          <w:p w14:paraId="536ADA65" w14:textId="77777777" w:rsidR="0004616E" w:rsidRDefault="00F80CE4">
            <w:pPr>
              <w:spacing w:after="0"/>
            </w:pPr>
            <w:r>
              <w:rPr>
                <w:rFonts w:ascii="Cascadia Mono" w:eastAsia="Cascadia Mono" w:hAnsi="Cascadia Mono"/>
                <w:color w:val="009900"/>
              </w:rPr>
              <w:t>GetImage</w:t>
            </w:r>
            <w:r>
              <w:rPr>
                <w:rFonts w:ascii="Cascadia Mono" w:eastAsia="Cascadia Mono" w:hAnsi="Cascadia Mono"/>
                <w:color w:val="990000"/>
              </w:rPr>
              <w:t>:</w:t>
            </w:r>
          </w:p>
          <w:p w14:paraId="45494469"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to_float32</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false</w:t>
            </w:r>
          </w:p>
          <w:p w14:paraId="26D24351"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channel_order</w:t>
            </w:r>
            <w:r>
              <w:rPr>
                <w:rFonts w:ascii="Cascadia Mono" w:eastAsia="Cascadia Mono" w:hAnsi="Cascadia Mono"/>
                <w:color w:val="990000"/>
              </w:rPr>
              <w:t>:</w:t>
            </w:r>
            <w:r>
              <w:rPr>
                <w:rFonts w:ascii="Cascadia Mono" w:eastAsia="Cascadia Mono" w:hAnsi="Cascadia Mono"/>
              </w:rPr>
              <w:t xml:space="preserve"> RGB</w:t>
            </w:r>
          </w:p>
          <w:p w14:paraId="6B6D45BA" w14:textId="77777777" w:rsidR="0004616E" w:rsidRDefault="00F80CE4">
            <w:pPr>
              <w:spacing w:after="0"/>
            </w:pPr>
            <w:r>
              <w:rPr>
                <w:rFonts w:ascii="Cascadia Mono" w:eastAsia="Cascadia Mono" w:hAnsi="Cascadia Mono"/>
                <w:color w:val="009900"/>
              </w:rPr>
              <w:t>ResizeTorch</w:t>
            </w:r>
            <w:r>
              <w:rPr>
                <w:rFonts w:ascii="Cascadia Mono" w:eastAsia="Cascadia Mono" w:hAnsi="Cascadia Mono"/>
                <w:color w:val="990000"/>
              </w:rPr>
              <w:t>:</w:t>
            </w:r>
          </w:p>
          <w:p w14:paraId="5A18DF77"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 xml:space="preserve">, </w:t>
            </w:r>
            <w:r>
              <w:rPr>
                <w:rFonts w:ascii="Cascadia Mono" w:eastAsia="Cascadia Mono" w:hAnsi="Cascadia Mono"/>
                <w:color w:val="993399"/>
              </w:rPr>
              <w:t>256</w:t>
            </w:r>
            <w:r>
              <w:rPr>
                <w:rFonts w:ascii="Cascadia Mono" w:eastAsia="Cascadia Mono" w:hAnsi="Cascadia Mono"/>
              </w:rPr>
              <w:t>]</w:t>
            </w:r>
          </w:p>
          <w:p w14:paraId="0741AB7B"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interpolation</w:t>
            </w:r>
            <w:r>
              <w:rPr>
                <w:rFonts w:ascii="Cascadia Mono" w:eastAsia="Cascadia Mono" w:hAnsi="Cascadia Mono"/>
                <w:color w:val="990000"/>
              </w:rPr>
              <w:t>:</w:t>
            </w:r>
            <w:r>
              <w:rPr>
                <w:rFonts w:ascii="Cascadia Mono" w:eastAsia="Cascadia Mono" w:hAnsi="Cascadia Mono"/>
              </w:rPr>
              <w:t xml:space="preserve"> blinear</w:t>
            </w:r>
          </w:p>
          <w:p w14:paraId="7D5C3997" w14:textId="77777777" w:rsidR="0004616E" w:rsidRDefault="00F80CE4">
            <w:pPr>
              <w:spacing w:after="0"/>
            </w:pPr>
            <w:r>
              <w:rPr>
                <w:rFonts w:ascii="Cascadia Mono" w:eastAsia="Cascadia Mono" w:hAnsi="Cascadia Mono"/>
                <w:color w:val="009900"/>
              </w:rPr>
              <w:t>CenterCrop</w:t>
            </w:r>
            <w:r>
              <w:rPr>
                <w:rFonts w:ascii="Cascadia Mono" w:eastAsia="Cascadia Mono" w:hAnsi="Cascadia Mono"/>
                <w:color w:val="990000"/>
              </w:rPr>
              <w:t>:</w:t>
            </w:r>
          </w:p>
          <w:p w14:paraId="561A40A1"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size</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 xml:space="preserve">, </w:t>
            </w:r>
            <w:r>
              <w:rPr>
                <w:rFonts w:ascii="Cascadia Mono" w:eastAsia="Cascadia Mono" w:hAnsi="Cascadia Mono"/>
                <w:color w:val="993399"/>
              </w:rPr>
              <w:t>224</w:t>
            </w:r>
            <w:r>
              <w:rPr>
                <w:rFonts w:ascii="Cascadia Mono" w:eastAsia="Cascadia Mono" w:hAnsi="Cascadia Mono"/>
              </w:rPr>
              <w:t>]</w:t>
            </w:r>
          </w:p>
          <w:p w14:paraId="482E342F" w14:textId="77777777" w:rsidR="0004616E" w:rsidRDefault="00F80CE4">
            <w:pPr>
              <w:spacing w:after="0"/>
            </w:pPr>
            <w:r>
              <w:rPr>
                <w:rFonts w:ascii="Cascadia Mono" w:eastAsia="Cascadia Mono" w:hAnsi="Cascadia Mono"/>
                <w:color w:val="009900"/>
              </w:rPr>
              <w:t>Normalize</w:t>
            </w:r>
            <w:r>
              <w:rPr>
                <w:rFonts w:ascii="Cascadia Mono" w:eastAsia="Cascadia Mono" w:hAnsi="Cascadia Mono"/>
                <w:color w:val="990000"/>
              </w:rPr>
              <w:t>:</w:t>
            </w:r>
          </w:p>
          <w:p w14:paraId="2F94C4CB"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mean</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0.485</w:t>
            </w:r>
            <w:r>
              <w:rPr>
                <w:rFonts w:ascii="Cascadia Mono" w:eastAsia="Cascadia Mono" w:hAnsi="Cascadia Mono"/>
              </w:rPr>
              <w:t xml:space="preserve">, </w:t>
            </w:r>
            <w:r>
              <w:rPr>
                <w:rFonts w:ascii="Cascadia Mono" w:eastAsia="Cascadia Mono" w:hAnsi="Cascadia Mono"/>
                <w:color w:val="993399"/>
              </w:rPr>
              <w:t>0.456</w:t>
            </w:r>
            <w:r>
              <w:rPr>
                <w:rFonts w:ascii="Cascadia Mono" w:eastAsia="Cascadia Mono" w:hAnsi="Cascadia Mono"/>
              </w:rPr>
              <w:t xml:space="preserve">, </w:t>
            </w:r>
            <w:r>
              <w:rPr>
                <w:rFonts w:ascii="Cascadia Mono" w:eastAsia="Cascadia Mono" w:hAnsi="Cascadia Mono"/>
                <w:color w:val="993399"/>
              </w:rPr>
              <w:t>0.406</w:t>
            </w:r>
            <w:r>
              <w:rPr>
                <w:rFonts w:ascii="Cascadia Mono" w:eastAsia="Cascadia Mono" w:hAnsi="Cascadia Mono"/>
              </w:rPr>
              <w:t>]</w:t>
            </w:r>
          </w:p>
          <w:p w14:paraId="794E71CA"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std</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color w:val="993399"/>
              </w:rPr>
              <w:t>0.229</w:t>
            </w:r>
            <w:r>
              <w:rPr>
                <w:rFonts w:ascii="Cascadia Mono" w:eastAsia="Cascadia Mono" w:hAnsi="Cascadia Mono"/>
              </w:rPr>
              <w:t xml:space="preserve">, </w:t>
            </w:r>
            <w:r>
              <w:rPr>
                <w:rFonts w:ascii="Cascadia Mono" w:eastAsia="Cascadia Mono" w:hAnsi="Cascadia Mono"/>
                <w:color w:val="993399"/>
              </w:rPr>
              <w:t>0.224</w:t>
            </w:r>
            <w:r>
              <w:rPr>
                <w:rFonts w:ascii="Cascadia Mono" w:eastAsia="Cascadia Mono" w:hAnsi="Cascadia Mono"/>
              </w:rPr>
              <w:t xml:space="preserve">, </w:t>
            </w:r>
            <w:r>
              <w:rPr>
                <w:rFonts w:ascii="Cascadia Mono" w:eastAsia="Cascadia Mono" w:hAnsi="Cascadia Mono"/>
                <w:color w:val="993399"/>
              </w:rPr>
              <w:t>0.225</w:t>
            </w:r>
            <w:r>
              <w:rPr>
                <w:rFonts w:ascii="Cascadia Mono" w:eastAsia="Cascadia Mono" w:hAnsi="Cascadia Mono"/>
              </w:rPr>
              <w:t>]</w:t>
            </w:r>
          </w:p>
          <w:p w14:paraId="51704E9D"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to_float</w:t>
            </w:r>
            <w:r>
              <w:rPr>
                <w:rFonts w:ascii="Cascadia Mono" w:eastAsia="Cascadia Mono" w:hAnsi="Cascadia Mono"/>
                <w:color w:val="990000"/>
              </w:rPr>
              <w:t>:</w:t>
            </w:r>
            <w:r>
              <w:rPr>
                <w:rFonts w:ascii="Cascadia Mono" w:eastAsia="Cascadia Mono" w:hAnsi="Cascadia Mono"/>
              </w:rPr>
              <w:t xml:space="preserve"> </w:t>
            </w:r>
            <w:r>
              <w:rPr>
                <w:rFonts w:ascii="Cascadia Mono" w:eastAsia="Cascadia Mono" w:hAnsi="Cascadia Mono"/>
                <w:b/>
                <w:bCs/>
                <w:color w:val="0000FF"/>
              </w:rPr>
              <w:t>true</w:t>
            </w:r>
          </w:p>
          <w:p w14:paraId="5C84BD2B" w14:textId="77777777" w:rsidR="0004616E" w:rsidRDefault="00F80CE4">
            <w:pPr>
              <w:spacing w:after="0"/>
            </w:pPr>
            <w:r>
              <w:rPr>
                <w:rFonts w:ascii="Cascadia Mono" w:eastAsia="Cascadia Mono" w:hAnsi="Cascadia Mono"/>
                <w:color w:val="009900"/>
              </w:rPr>
              <w:t>SetOrder</w:t>
            </w:r>
            <w:r>
              <w:rPr>
                <w:rFonts w:ascii="Cascadia Mono" w:eastAsia="Cascadia Mono" w:hAnsi="Cascadia Mono"/>
                <w:color w:val="990000"/>
              </w:rPr>
              <w:t>:</w:t>
            </w:r>
          </w:p>
          <w:p w14:paraId="6B59F62E" w14:textId="77777777" w:rsidR="0004616E" w:rsidRDefault="00F80CE4">
            <w:pPr>
              <w:spacing w:after="0"/>
            </w:pPr>
            <w:r>
              <w:rPr>
                <w:rFonts w:ascii="Cascadia Mono" w:eastAsia="Cascadia Mono" w:hAnsi="Cascadia Mono"/>
                <w:color w:val="990000"/>
              </w:rPr>
              <w:t xml:space="preserve">    </w:t>
            </w:r>
            <w:r>
              <w:rPr>
                <w:rFonts w:ascii="Cascadia Mono" w:eastAsia="Cascadia Mono" w:hAnsi="Cascadia Mono"/>
                <w:color w:val="009900"/>
              </w:rPr>
              <w:t>shape</w:t>
            </w:r>
            <w:r>
              <w:rPr>
                <w:rFonts w:ascii="Cascadia Mono" w:eastAsia="Cascadia Mono" w:hAnsi="Cascadia Mono"/>
                <w:color w:val="990000"/>
              </w:rPr>
              <w:t>:</w:t>
            </w:r>
            <w:r>
              <w:rPr>
                <w:rFonts w:ascii="Cascadia Mono" w:eastAsia="Cascadia Mono" w:hAnsi="Cascadia Mono"/>
              </w:rPr>
              <w:t xml:space="preserve"> HWC</w:t>
            </w:r>
          </w:p>
        </w:tc>
      </w:tr>
    </w:tbl>
    <w:p w14:paraId="234E1F16" w14:textId="77777777" w:rsidR="0004616E" w:rsidRDefault="0004616E">
      <w:pPr>
        <w:pStyle w:val="BodyText10"/>
        <w:ind w:firstLine="200"/>
      </w:pPr>
    </w:p>
    <w:p w14:paraId="070B4685" w14:textId="77777777" w:rsidR="0004616E" w:rsidRDefault="00F80CE4">
      <w:pPr>
        <w:pStyle w:val="30"/>
        <w:rPr>
          <w:rFonts w:cs="Arial"/>
        </w:rPr>
      </w:pPr>
      <w:bookmarkStart w:id="186" w:name="_Ref77000090"/>
      <w:bookmarkStart w:id="187" w:name="_Toc167110277"/>
      <w:r>
        <w:rPr>
          <w:rFonts w:cs="Arial" w:hint="eastAsia"/>
        </w:rPr>
        <w:t>Pre-processing Parameters</w:t>
      </w:r>
      <w:bookmarkEnd w:id="186"/>
      <w:bookmarkEnd w:id="187"/>
    </w:p>
    <w:p w14:paraId="569D0048" w14:textId="7FF59FDF" w:rsidR="0004616E" w:rsidRDefault="00F80CE4">
      <w:pPr>
        <w:pStyle w:val="TableCaption"/>
      </w:pPr>
      <w:bookmarkStart w:id="188" w:name="_Ref50700130"/>
      <w:bookmarkStart w:id="189" w:name="_Toc20700130"/>
      <w:bookmarkStart w:id="190" w:name="_Toc20700131"/>
      <w:bookmarkStart w:id="191" w:name="_Toc16711029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88"/>
      <w:r>
        <w:t xml:space="preserve">. </w:t>
      </w:r>
      <w:bookmarkEnd w:id="189"/>
      <w:r>
        <w:t>GetImage</w:t>
      </w:r>
      <w:bookmarkEnd w:id="190"/>
      <w:bookmarkEnd w:id="19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12BABB0D"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20AB30"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05432E4"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314898"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46E3C62" w14:textId="77777777" w:rsidTr="0004616E">
        <w:tc>
          <w:tcPr>
            <w:tcW w:w="566" w:type="dxa"/>
            <w:tcBorders>
              <w:top w:val="single" w:sz="4" w:space="0" w:color="AEAAAA" w:themeColor="background2" w:themeShade="BF"/>
              <w:left w:val="nil"/>
            </w:tcBorders>
          </w:tcPr>
          <w:p w14:paraId="20A68E4F" w14:textId="77777777" w:rsidR="0004616E" w:rsidRDefault="00F80CE4">
            <w:pPr>
              <w:pStyle w:val="TableTextLeft"/>
            </w:pPr>
            <w:r>
              <w:rPr>
                <w:rFonts w:hint="eastAsia"/>
              </w:rPr>
              <w:t>to_float32</w:t>
            </w:r>
          </w:p>
        </w:tc>
        <w:tc>
          <w:tcPr>
            <w:tcW w:w="1116" w:type="dxa"/>
            <w:tcBorders>
              <w:top w:val="single" w:sz="4" w:space="0" w:color="AEAAAA" w:themeColor="background2" w:themeShade="BF"/>
            </w:tcBorders>
          </w:tcPr>
          <w:p w14:paraId="30AE2319"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23854AFA" w14:textId="77777777" w:rsidR="0004616E" w:rsidRDefault="00F80CE4">
            <w:pPr>
              <w:pStyle w:val="TableTextLeft"/>
            </w:pPr>
            <w:r>
              <w:rPr>
                <w:rFonts w:hint="eastAsia"/>
              </w:rPr>
              <w:t>If True, set dtype as float32.</w:t>
            </w:r>
          </w:p>
          <w:p w14:paraId="4B9A2AF1" w14:textId="77777777" w:rsidR="0004616E" w:rsidRDefault="00F80CE4">
            <w:pPr>
              <w:pStyle w:val="TableTextLeft"/>
            </w:pPr>
            <w:r>
              <w:rPr>
                <w:rFonts w:hint="eastAsia"/>
              </w:rPr>
              <w:t>Defaults to False.</w:t>
            </w:r>
          </w:p>
        </w:tc>
      </w:tr>
      <w:tr w:rsidR="0004616E" w14:paraId="2B96DFE2" w14:textId="77777777" w:rsidTr="0004616E">
        <w:tc>
          <w:tcPr>
            <w:tcW w:w="566" w:type="dxa"/>
            <w:tcBorders>
              <w:top w:val="single" w:sz="4" w:space="0" w:color="AEAAAA" w:themeColor="background2" w:themeShade="BF"/>
              <w:left w:val="nil"/>
            </w:tcBorders>
          </w:tcPr>
          <w:p w14:paraId="440F7DD4" w14:textId="77777777" w:rsidR="0004616E" w:rsidRDefault="00F80CE4">
            <w:pPr>
              <w:pStyle w:val="TableTextLeft"/>
            </w:pPr>
            <w:r>
              <w:rPr>
                <w:rFonts w:hint="eastAsia"/>
              </w:rPr>
              <w:t>channel_order</w:t>
            </w:r>
          </w:p>
        </w:tc>
        <w:tc>
          <w:tcPr>
            <w:tcW w:w="1116" w:type="dxa"/>
            <w:tcBorders>
              <w:top w:val="single" w:sz="4" w:space="0" w:color="AEAAAA" w:themeColor="background2" w:themeShade="BF"/>
            </w:tcBorders>
          </w:tcPr>
          <w:p w14:paraId="215AFC2B" w14:textId="77777777" w:rsidR="0004616E" w:rsidRDefault="00F80CE4">
            <w:pPr>
              <w:pStyle w:val="TableTextLeft"/>
            </w:pPr>
            <w:r>
              <w:rPr>
                <w:rFonts w:hint="eastAsia"/>
              </w:rPr>
              <w:t>string (optional)</w:t>
            </w:r>
          </w:p>
        </w:tc>
        <w:tc>
          <w:tcPr>
            <w:tcW w:w="2216" w:type="dxa"/>
            <w:tcBorders>
              <w:top w:val="single" w:sz="4" w:space="0" w:color="AEAAAA" w:themeColor="background2" w:themeShade="BF"/>
              <w:right w:val="nil"/>
            </w:tcBorders>
          </w:tcPr>
          <w:p w14:paraId="3A88C268" w14:textId="77777777" w:rsidR="0004616E" w:rsidRDefault="00F80CE4">
            <w:pPr>
              <w:pStyle w:val="TableTextLeft"/>
            </w:pPr>
            <w:r>
              <w:rPr>
                <w:rFonts w:hint="eastAsia"/>
              </w:rPr>
              <w:t>Channel order to load. Upper cases will be converted into lower cases. Defaults to "bgr".</w:t>
            </w:r>
          </w:p>
        </w:tc>
      </w:tr>
    </w:tbl>
    <w:p w14:paraId="56179B3F" w14:textId="77777777" w:rsidR="0004616E" w:rsidRDefault="0004616E">
      <w:pPr>
        <w:pStyle w:val="BodyText10"/>
        <w:ind w:firstLine="200"/>
      </w:pPr>
    </w:p>
    <w:p w14:paraId="62AB97ED" w14:textId="58C5EA99" w:rsidR="0004616E" w:rsidRDefault="00F80CE4">
      <w:pPr>
        <w:pStyle w:val="TableCaption"/>
      </w:pPr>
      <w:bookmarkStart w:id="192" w:name="_Ref50700140"/>
      <w:bookmarkStart w:id="193" w:name="_Toc20700140"/>
      <w:bookmarkStart w:id="194" w:name="_Toc20700141"/>
      <w:bookmarkStart w:id="195" w:name="_Toc16711029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92"/>
      <w:r>
        <w:t xml:space="preserve">. </w:t>
      </w:r>
      <w:bookmarkEnd w:id="193"/>
      <w:r>
        <w:t>Pad</w:t>
      </w:r>
      <w:bookmarkEnd w:id="194"/>
      <w:bookmarkEnd w:id="19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1E7554A4"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BF04958"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3AA489"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0C70770"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46F341BB" w14:textId="77777777" w:rsidTr="0004616E">
        <w:tc>
          <w:tcPr>
            <w:tcW w:w="566" w:type="dxa"/>
            <w:tcBorders>
              <w:top w:val="single" w:sz="4" w:space="0" w:color="AEAAAA" w:themeColor="background2" w:themeShade="BF"/>
              <w:left w:val="nil"/>
            </w:tcBorders>
          </w:tcPr>
          <w:p w14:paraId="163CE249" w14:textId="77777777" w:rsidR="0004616E" w:rsidRDefault="00F80CE4">
            <w:pPr>
              <w:pStyle w:val="TableTextLeft"/>
            </w:pPr>
            <w:r>
              <w:rPr>
                <w:rFonts w:hint="eastAsia"/>
              </w:rPr>
              <w:t>shape</w:t>
            </w:r>
          </w:p>
        </w:tc>
        <w:tc>
          <w:tcPr>
            <w:tcW w:w="1116" w:type="dxa"/>
            <w:tcBorders>
              <w:top w:val="single" w:sz="4" w:space="0" w:color="AEAAAA" w:themeColor="background2" w:themeShade="BF"/>
            </w:tcBorders>
          </w:tcPr>
          <w:p w14:paraId="38C1C1AB" w14:textId="77777777" w:rsidR="0004616E" w:rsidRDefault="00F80CE4">
            <w:pPr>
              <w:pStyle w:val="TableTextLeft"/>
            </w:pPr>
            <w:r>
              <w:rPr>
                <w:rFonts w:hint="eastAsia"/>
              </w:rPr>
              <w:t>Tuple[int] (optional)</w:t>
            </w:r>
          </w:p>
        </w:tc>
        <w:tc>
          <w:tcPr>
            <w:tcW w:w="2216" w:type="dxa"/>
            <w:tcBorders>
              <w:top w:val="single" w:sz="4" w:space="0" w:color="AEAAAA" w:themeColor="background2" w:themeShade="BF"/>
              <w:right w:val="nil"/>
            </w:tcBorders>
          </w:tcPr>
          <w:p w14:paraId="7C2F8AF8" w14:textId="77777777" w:rsidR="0004616E" w:rsidRDefault="00F80CE4">
            <w:pPr>
              <w:pStyle w:val="TableTextLeft"/>
            </w:pPr>
            <w:r>
              <w:rPr>
                <w:rFonts w:hint="eastAsia"/>
              </w:rPr>
              <w:t>Expected padding shape (h, w). Defaults to None.</w:t>
            </w:r>
          </w:p>
        </w:tc>
      </w:tr>
      <w:tr w:rsidR="0004616E" w14:paraId="69C51013" w14:textId="77777777" w:rsidTr="0004616E">
        <w:tc>
          <w:tcPr>
            <w:tcW w:w="566" w:type="dxa"/>
            <w:tcBorders>
              <w:top w:val="single" w:sz="4" w:space="0" w:color="AEAAAA" w:themeColor="background2" w:themeShade="BF"/>
              <w:left w:val="nil"/>
            </w:tcBorders>
          </w:tcPr>
          <w:p w14:paraId="7D2D83AA" w14:textId="77777777" w:rsidR="0004616E" w:rsidRDefault="00F80CE4">
            <w:pPr>
              <w:pStyle w:val="TableTextLeft"/>
            </w:pPr>
            <w:r>
              <w:rPr>
                <w:rFonts w:hint="eastAsia"/>
              </w:rPr>
              <w:t>size_divisor</w:t>
            </w:r>
          </w:p>
        </w:tc>
        <w:tc>
          <w:tcPr>
            <w:tcW w:w="1116" w:type="dxa"/>
            <w:tcBorders>
              <w:top w:val="single" w:sz="4" w:space="0" w:color="AEAAAA" w:themeColor="background2" w:themeShade="BF"/>
            </w:tcBorders>
          </w:tcPr>
          <w:p w14:paraId="5620FDB4" w14:textId="77777777" w:rsidR="0004616E" w:rsidRDefault="00F80CE4">
            <w:pPr>
              <w:pStyle w:val="TableTextLeft"/>
            </w:pPr>
            <w:r>
              <w:rPr>
                <w:rFonts w:hint="eastAsia"/>
              </w:rPr>
              <w:t>int (optional)</w:t>
            </w:r>
          </w:p>
        </w:tc>
        <w:tc>
          <w:tcPr>
            <w:tcW w:w="2216" w:type="dxa"/>
            <w:tcBorders>
              <w:top w:val="single" w:sz="4" w:space="0" w:color="AEAAAA" w:themeColor="background2" w:themeShade="BF"/>
              <w:right w:val="nil"/>
            </w:tcBorders>
          </w:tcPr>
          <w:p w14:paraId="4AB1C06D" w14:textId="77777777" w:rsidR="0004616E" w:rsidRDefault="00F80CE4">
            <w:pPr>
              <w:pStyle w:val="TableTextLeft"/>
            </w:pPr>
            <w:r>
              <w:rPr>
                <w:rFonts w:hint="eastAsia"/>
              </w:rPr>
              <w:t>Pad images so that the the resulting image's width and height are divisible by size_divisor.</w:t>
            </w:r>
          </w:p>
          <w:p w14:paraId="202FEDDE" w14:textId="77777777" w:rsidR="0004616E" w:rsidRDefault="00F80CE4">
            <w:pPr>
              <w:pStyle w:val="TableTextLeft"/>
            </w:pPr>
            <w:r>
              <w:rPr>
                <w:rFonts w:hint="eastAsia"/>
              </w:rPr>
              <w:t>Defaults to None.</w:t>
            </w:r>
          </w:p>
        </w:tc>
      </w:tr>
      <w:tr w:rsidR="0004616E" w14:paraId="4F88A6F0" w14:textId="77777777" w:rsidTr="0004616E">
        <w:tc>
          <w:tcPr>
            <w:tcW w:w="566" w:type="dxa"/>
            <w:tcBorders>
              <w:top w:val="single" w:sz="4" w:space="0" w:color="AEAAAA" w:themeColor="background2" w:themeShade="BF"/>
              <w:left w:val="nil"/>
            </w:tcBorders>
          </w:tcPr>
          <w:p w14:paraId="48068C1B" w14:textId="77777777" w:rsidR="0004616E" w:rsidRDefault="00F80CE4">
            <w:pPr>
              <w:pStyle w:val="TableTextLeft"/>
            </w:pPr>
            <w:r>
              <w:rPr>
                <w:rFonts w:hint="eastAsia"/>
              </w:rPr>
              <w:t>pad_val</w:t>
            </w:r>
          </w:p>
        </w:tc>
        <w:tc>
          <w:tcPr>
            <w:tcW w:w="1116" w:type="dxa"/>
            <w:tcBorders>
              <w:top w:val="single" w:sz="4" w:space="0" w:color="AEAAAA" w:themeColor="background2" w:themeShade="BF"/>
            </w:tcBorders>
          </w:tcPr>
          <w:p w14:paraId="3E39D488" w14:textId="77777777" w:rsidR="0004616E" w:rsidRDefault="00F80CE4">
            <w:pPr>
              <w:pStyle w:val="TableTextLeft"/>
            </w:pPr>
            <w:r>
              <w:rPr>
                <w:rFonts w:hint="eastAsia"/>
              </w:rPr>
              <w:t>float (optional)</w:t>
            </w:r>
          </w:p>
        </w:tc>
        <w:tc>
          <w:tcPr>
            <w:tcW w:w="2216" w:type="dxa"/>
            <w:tcBorders>
              <w:top w:val="single" w:sz="4" w:space="0" w:color="AEAAAA" w:themeColor="background2" w:themeShade="BF"/>
              <w:right w:val="nil"/>
            </w:tcBorders>
          </w:tcPr>
          <w:p w14:paraId="4B9B2E63" w14:textId="77777777" w:rsidR="0004616E" w:rsidRDefault="00F80CE4">
            <w:pPr>
              <w:pStyle w:val="TableTextLeft"/>
            </w:pPr>
            <w:r>
              <w:rPr>
                <w:rFonts w:hint="eastAsia"/>
              </w:rPr>
              <w:t xml:space="preserve"> Values to be filled in padding areas when padding_mode is 'constant'.</w:t>
            </w:r>
          </w:p>
          <w:p w14:paraId="1B4F62A9" w14:textId="77777777" w:rsidR="0004616E" w:rsidRDefault="00F80CE4">
            <w:pPr>
              <w:pStyle w:val="TableTextLeft"/>
            </w:pPr>
            <w:r>
              <w:rPr>
                <w:rFonts w:hint="eastAsia"/>
              </w:rPr>
              <w:t>Defaults to 0.</w:t>
            </w:r>
          </w:p>
        </w:tc>
      </w:tr>
      <w:tr w:rsidR="0004616E" w14:paraId="13DD82B9" w14:textId="77777777" w:rsidTr="0004616E">
        <w:tc>
          <w:tcPr>
            <w:tcW w:w="566" w:type="dxa"/>
            <w:tcBorders>
              <w:top w:val="single" w:sz="4" w:space="0" w:color="AEAAAA" w:themeColor="background2" w:themeShade="BF"/>
              <w:left w:val="nil"/>
            </w:tcBorders>
          </w:tcPr>
          <w:p w14:paraId="48793235" w14:textId="77777777" w:rsidR="0004616E" w:rsidRDefault="00F80CE4">
            <w:pPr>
              <w:pStyle w:val="TableTextLeft"/>
            </w:pPr>
            <w:r>
              <w:rPr>
                <w:rFonts w:hint="eastAsia"/>
              </w:rPr>
              <w:t>right_bottom</w:t>
            </w:r>
          </w:p>
        </w:tc>
        <w:tc>
          <w:tcPr>
            <w:tcW w:w="1116" w:type="dxa"/>
            <w:tcBorders>
              <w:top w:val="single" w:sz="4" w:space="0" w:color="AEAAAA" w:themeColor="background2" w:themeShade="BF"/>
            </w:tcBorders>
          </w:tcPr>
          <w:p w14:paraId="6C88001B"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3878F861" w14:textId="77777777" w:rsidR="0004616E" w:rsidRDefault="00F80CE4">
            <w:pPr>
              <w:pStyle w:val="TableTextLeft"/>
            </w:pPr>
            <w:r>
              <w:rPr>
                <w:rFonts w:hint="eastAsia"/>
              </w:rPr>
              <w:t xml:space="preserve"> If True, it only pads to right and bottom. Defaults to False.</w:t>
            </w:r>
          </w:p>
        </w:tc>
      </w:tr>
    </w:tbl>
    <w:p w14:paraId="33ECB2BF" w14:textId="77777777" w:rsidR="0004616E" w:rsidRDefault="0004616E">
      <w:pPr>
        <w:pStyle w:val="BodyText10"/>
        <w:ind w:firstLine="200"/>
      </w:pPr>
    </w:p>
    <w:p w14:paraId="1A92246D" w14:textId="4A521B92" w:rsidR="0004616E" w:rsidRDefault="00F80CE4">
      <w:pPr>
        <w:pStyle w:val="TableCaption"/>
      </w:pPr>
      <w:bookmarkStart w:id="196" w:name="_Ref50700150"/>
      <w:bookmarkStart w:id="197" w:name="_Toc20700150"/>
      <w:bookmarkStart w:id="198" w:name="_Toc20700151"/>
      <w:bookmarkStart w:id="199" w:name="_Toc16711029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96"/>
      <w:r>
        <w:t xml:space="preserve">. </w:t>
      </w:r>
      <w:bookmarkEnd w:id="197"/>
      <w:r>
        <w:t>Normalize</w:t>
      </w:r>
      <w:bookmarkEnd w:id="198"/>
      <w:bookmarkEnd w:id="19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7C1FBCD2"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38C37AC" w14:textId="77777777" w:rsidR="0004616E" w:rsidRDefault="00F80CE4">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540A5A9"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203F0C"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350E576" w14:textId="77777777" w:rsidTr="0004616E">
        <w:tc>
          <w:tcPr>
            <w:tcW w:w="566" w:type="dxa"/>
            <w:tcBorders>
              <w:top w:val="single" w:sz="4" w:space="0" w:color="AEAAAA" w:themeColor="background2" w:themeShade="BF"/>
              <w:left w:val="nil"/>
            </w:tcBorders>
          </w:tcPr>
          <w:p w14:paraId="689BC217" w14:textId="77777777" w:rsidR="0004616E" w:rsidRDefault="00F80CE4">
            <w:pPr>
              <w:pStyle w:val="TableTextLeft"/>
            </w:pPr>
            <w:r>
              <w:rPr>
                <w:rFonts w:hint="eastAsia"/>
              </w:rPr>
              <w:t>mean</w:t>
            </w:r>
          </w:p>
        </w:tc>
        <w:tc>
          <w:tcPr>
            <w:tcW w:w="1116" w:type="dxa"/>
            <w:tcBorders>
              <w:top w:val="single" w:sz="4" w:space="0" w:color="AEAAAA" w:themeColor="background2" w:themeShade="BF"/>
            </w:tcBorders>
          </w:tcPr>
          <w:p w14:paraId="3A71EBA9" w14:textId="77777777" w:rsidR="0004616E" w:rsidRDefault="00F80CE4">
            <w:pPr>
              <w:pStyle w:val="TableTextLeft"/>
            </w:pPr>
            <w:r>
              <w:rPr>
                <w:rFonts w:hint="eastAsia"/>
              </w:rPr>
              <w:t>List[float] or np.ndarray</w:t>
            </w:r>
          </w:p>
        </w:tc>
        <w:tc>
          <w:tcPr>
            <w:tcW w:w="2216" w:type="dxa"/>
            <w:tcBorders>
              <w:top w:val="single" w:sz="4" w:space="0" w:color="AEAAAA" w:themeColor="background2" w:themeShade="BF"/>
              <w:right w:val="nil"/>
            </w:tcBorders>
          </w:tcPr>
          <w:p w14:paraId="3F6A7D2C" w14:textId="77777777" w:rsidR="0004616E" w:rsidRDefault="00F80CE4">
            <w:pPr>
              <w:pStyle w:val="TableTextLeft"/>
            </w:pPr>
            <w:r>
              <w:rPr>
                <w:rFonts w:hint="eastAsia"/>
              </w:rPr>
              <w:t>Normalization mean.</w:t>
            </w:r>
          </w:p>
        </w:tc>
      </w:tr>
      <w:tr w:rsidR="0004616E" w14:paraId="06795BDD" w14:textId="77777777" w:rsidTr="0004616E">
        <w:tc>
          <w:tcPr>
            <w:tcW w:w="566" w:type="dxa"/>
            <w:tcBorders>
              <w:top w:val="single" w:sz="4" w:space="0" w:color="AEAAAA" w:themeColor="background2" w:themeShade="BF"/>
              <w:left w:val="nil"/>
            </w:tcBorders>
          </w:tcPr>
          <w:p w14:paraId="017FCFF7" w14:textId="77777777" w:rsidR="0004616E" w:rsidRDefault="00F80CE4">
            <w:pPr>
              <w:pStyle w:val="TableTextLeft"/>
            </w:pPr>
            <w:r>
              <w:rPr>
                <w:rFonts w:hint="eastAsia"/>
              </w:rPr>
              <w:t>std</w:t>
            </w:r>
          </w:p>
        </w:tc>
        <w:tc>
          <w:tcPr>
            <w:tcW w:w="1116" w:type="dxa"/>
            <w:tcBorders>
              <w:top w:val="single" w:sz="4" w:space="0" w:color="AEAAAA" w:themeColor="background2" w:themeShade="BF"/>
            </w:tcBorders>
          </w:tcPr>
          <w:p w14:paraId="1F59E005" w14:textId="77777777" w:rsidR="0004616E" w:rsidRDefault="00F80CE4">
            <w:pPr>
              <w:pStyle w:val="TableTextLeft"/>
            </w:pPr>
            <w:r>
              <w:rPr>
                <w:rFonts w:hint="eastAsia"/>
              </w:rPr>
              <w:t>List[float] or np.ndarray</w:t>
            </w:r>
          </w:p>
        </w:tc>
        <w:tc>
          <w:tcPr>
            <w:tcW w:w="2216" w:type="dxa"/>
            <w:tcBorders>
              <w:top w:val="single" w:sz="4" w:space="0" w:color="AEAAAA" w:themeColor="background2" w:themeShade="BF"/>
              <w:right w:val="nil"/>
            </w:tcBorders>
          </w:tcPr>
          <w:p w14:paraId="55F3D684" w14:textId="77777777" w:rsidR="0004616E" w:rsidRDefault="00F80CE4">
            <w:pPr>
              <w:pStyle w:val="TableTextLeft"/>
            </w:pPr>
            <w:r>
              <w:rPr>
                <w:rFonts w:hint="eastAsia"/>
              </w:rPr>
              <w:t>Normalization standard deviation.</w:t>
            </w:r>
          </w:p>
        </w:tc>
      </w:tr>
      <w:tr w:rsidR="0004616E" w14:paraId="3DAAD4ED" w14:textId="77777777" w:rsidTr="0004616E">
        <w:tc>
          <w:tcPr>
            <w:tcW w:w="566" w:type="dxa"/>
            <w:tcBorders>
              <w:top w:val="single" w:sz="4" w:space="0" w:color="AEAAAA" w:themeColor="background2" w:themeShade="BF"/>
              <w:left w:val="nil"/>
            </w:tcBorders>
          </w:tcPr>
          <w:p w14:paraId="78C5D73E" w14:textId="77777777" w:rsidR="0004616E" w:rsidRDefault="00F80CE4">
            <w:pPr>
              <w:pStyle w:val="TableTextLeft"/>
            </w:pPr>
            <w:r>
              <w:rPr>
                <w:rFonts w:hint="eastAsia"/>
              </w:rPr>
              <w:t>to_float</w:t>
            </w:r>
          </w:p>
        </w:tc>
        <w:tc>
          <w:tcPr>
            <w:tcW w:w="1116" w:type="dxa"/>
            <w:tcBorders>
              <w:top w:val="single" w:sz="4" w:space="0" w:color="AEAAAA" w:themeColor="background2" w:themeShade="BF"/>
            </w:tcBorders>
          </w:tcPr>
          <w:p w14:paraId="58DF5AEF" w14:textId="77777777" w:rsidR="0004616E" w:rsidRDefault="00F80CE4">
            <w:pPr>
              <w:pStyle w:val="TableTextLeft"/>
            </w:pPr>
            <w:r>
              <w:rPr>
                <w:rFonts w:hint="eastAsia"/>
              </w:rPr>
              <w:t>bool (optional)</w:t>
            </w:r>
          </w:p>
        </w:tc>
        <w:tc>
          <w:tcPr>
            <w:tcW w:w="2216" w:type="dxa"/>
            <w:tcBorders>
              <w:top w:val="single" w:sz="4" w:space="0" w:color="AEAAAA" w:themeColor="background2" w:themeShade="BF"/>
              <w:right w:val="nil"/>
            </w:tcBorders>
          </w:tcPr>
          <w:p w14:paraId="0BB074F2" w14:textId="77777777" w:rsidR="0004616E" w:rsidRDefault="00F80CE4">
            <w:pPr>
              <w:pStyle w:val="TableTextLeft"/>
            </w:pPr>
            <w:r>
              <w:rPr>
                <w:rFonts w:hint="eastAsia"/>
              </w:rPr>
              <w:t>Normalize image between [0, 255] into [0, 1] by dividing by 255 before normalizing with the mean and std.</w:t>
            </w:r>
          </w:p>
          <w:p w14:paraId="0B830D88" w14:textId="77777777" w:rsidR="0004616E" w:rsidRDefault="00F80CE4">
            <w:pPr>
              <w:pStyle w:val="TableTextLeft"/>
            </w:pPr>
            <w:r>
              <w:rPr>
                <w:rFonts w:hint="eastAsia"/>
              </w:rPr>
              <w:t>Defaults to False.</w:t>
            </w:r>
          </w:p>
        </w:tc>
      </w:tr>
    </w:tbl>
    <w:p w14:paraId="5DB75C9E" w14:textId="77777777" w:rsidR="0004616E" w:rsidRDefault="0004616E">
      <w:pPr>
        <w:pStyle w:val="BodyText10"/>
        <w:ind w:firstLine="200"/>
      </w:pPr>
    </w:p>
    <w:p w14:paraId="5E68EF0A" w14:textId="1C5442F0" w:rsidR="0004616E" w:rsidRDefault="00F80CE4">
      <w:pPr>
        <w:pStyle w:val="TableCaption"/>
      </w:pPr>
      <w:bookmarkStart w:id="200" w:name="_Ref50700160"/>
      <w:bookmarkStart w:id="201" w:name="_Toc20700160"/>
      <w:bookmarkStart w:id="202" w:name="_Toc20700161"/>
      <w:bookmarkStart w:id="203" w:name="_Toc16711029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200"/>
      <w:r>
        <w:t xml:space="preserve">. </w:t>
      </w:r>
      <w:bookmarkEnd w:id="201"/>
      <w:r>
        <w:t>ResizeTorch</w:t>
      </w:r>
      <w:bookmarkEnd w:id="202"/>
      <w:bookmarkEnd w:id="2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38D431C8"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AA74412"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DEB66E3"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D71883"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49310B62" w14:textId="77777777" w:rsidTr="0004616E">
        <w:tc>
          <w:tcPr>
            <w:tcW w:w="566" w:type="dxa"/>
            <w:tcBorders>
              <w:top w:val="single" w:sz="4" w:space="0" w:color="AEAAAA" w:themeColor="background2" w:themeShade="BF"/>
              <w:left w:val="nil"/>
            </w:tcBorders>
          </w:tcPr>
          <w:p w14:paraId="3F86977A" w14:textId="77777777" w:rsidR="0004616E" w:rsidRDefault="00F80CE4">
            <w:pPr>
              <w:pStyle w:val="TableTextLeft"/>
            </w:pPr>
            <w:r>
              <w:rPr>
                <w:rFonts w:hint="eastAsia"/>
              </w:rPr>
              <w:t>size</w:t>
            </w:r>
          </w:p>
        </w:tc>
        <w:tc>
          <w:tcPr>
            <w:tcW w:w="1116" w:type="dxa"/>
            <w:tcBorders>
              <w:top w:val="single" w:sz="4" w:space="0" w:color="AEAAAA" w:themeColor="background2" w:themeShade="BF"/>
            </w:tcBorders>
          </w:tcPr>
          <w:p w14:paraId="296E0AA6" w14:textId="77777777" w:rsidR="0004616E" w:rsidRDefault="00F80CE4">
            <w:pPr>
              <w:pStyle w:val="TableTextLeft"/>
            </w:pPr>
            <w:r>
              <w:rPr>
                <w:rFonts w:hint="eastAsia"/>
              </w:rPr>
              <w:t>List[int]</w:t>
            </w:r>
          </w:p>
        </w:tc>
        <w:tc>
          <w:tcPr>
            <w:tcW w:w="2216" w:type="dxa"/>
            <w:tcBorders>
              <w:top w:val="single" w:sz="4" w:space="0" w:color="AEAAAA" w:themeColor="background2" w:themeShade="BF"/>
              <w:right w:val="nil"/>
            </w:tcBorders>
          </w:tcPr>
          <w:p w14:paraId="7D9B4849" w14:textId="77777777" w:rsidR="0004616E" w:rsidRDefault="00F80CE4">
            <w:pPr>
              <w:pStyle w:val="TableTextLeft"/>
            </w:pPr>
            <w:r>
              <w:rPr>
                <w:rFonts w:hint="eastAsia"/>
              </w:rPr>
              <w:t>Desired output size, i.e., height and width.</w:t>
            </w:r>
          </w:p>
        </w:tc>
      </w:tr>
      <w:tr w:rsidR="0004616E" w14:paraId="243EE62B" w14:textId="77777777" w:rsidTr="0004616E">
        <w:tc>
          <w:tcPr>
            <w:tcW w:w="566" w:type="dxa"/>
            <w:tcBorders>
              <w:top w:val="single" w:sz="4" w:space="0" w:color="AEAAAA" w:themeColor="background2" w:themeShade="BF"/>
              <w:left w:val="nil"/>
            </w:tcBorders>
          </w:tcPr>
          <w:p w14:paraId="798E99F8" w14:textId="77777777" w:rsidR="0004616E" w:rsidRDefault="00F80CE4">
            <w:pPr>
              <w:pStyle w:val="TableTextLeft"/>
            </w:pPr>
            <w:r>
              <w:rPr>
                <w:rFonts w:hint="eastAsia"/>
              </w:rPr>
              <w:t>interpolation</w:t>
            </w:r>
          </w:p>
        </w:tc>
        <w:tc>
          <w:tcPr>
            <w:tcW w:w="1116" w:type="dxa"/>
            <w:tcBorders>
              <w:top w:val="single" w:sz="4" w:space="0" w:color="AEAAAA" w:themeColor="background2" w:themeShade="BF"/>
            </w:tcBorders>
          </w:tcPr>
          <w:p w14:paraId="6EB5CA75"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4F24E503" w14:textId="77777777" w:rsidR="0004616E" w:rsidRDefault="00F80CE4">
            <w:pPr>
              <w:pStyle w:val="TableTextLeft"/>
            </w:pPr>
            <w:r>
              <w:rPr>
                <w:rFonts w:hint="eastAsia"/>
              </w:rPr>
              <w:t>Interpolation method,</w:t>
            </w:r>
          </w:p>
          <w:p w14:paraId="55727D54" w14:textId="77777777" w:rsidR="0004616E" w:rsidRDefault="00F80CE4">
            <w:pPr>
              <w:pStyle w:val="TableTextLeft"/>
            </w:pPr>
            <w:r>
              <w:rPr>
                <w:rFonts w:hint="eastAsia"/>
              </w:rPr>
              <w:t>accepted values are "nearest", "bilinear", "bicubic", "box", "hamming", "lanczos".</w:t>
            </w:r>
          </w:p>
        </w:tc>
      </w:tr>
    </w:tbl>
    <w:p w14:paraId="1C10D39E" w14:textId="77777777" w:rsidR="0004616E" w:rsidRDefault="0004616E">
      <w:pPr>
        <w:pStyle w:val="BodyText10"/>
        <w:ind w:firstLine="200"/>
      </w:pPr>
    </w:p>
    <w:p w14:paraId="4C931FA0" w14:textId="6BF6ADAF" w:rsidR="0004616E" w:rsidRDefault="00F80CE4">
      <w:pPr>
        <w:pStyle w:val="TableCaption"/>
      </w:pPr>
      <w:bookmarkStart w:id="204" w:name="_Ref50700170"/>
      <w:bookmarkStart w:id="205" w:name="_Toc20700170"/>
      <w:bookmarkStart w:id="206" w:name="_Toc20700171"/>
      <w:bookmarkStart w:id="207" w:name="_Toc16711029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204"/>
      <w:r>
        <w:t xml:space="preserve">. </w:t>
      </w:r>
      <w:bookmarkEnd w:id="205"/>
      <w:r>
        <w:t>Resize</w:t>
      </w:r>
      <w:bookmarkEnd w:id="206"/>
      <w:bookmarkEnd w:id="20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6DB38C8B"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331250D"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F673B17"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652B341"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67AEAFF5" w14:textId="77777777" w:rsidTr="0004616E">
        <w:tc>
          <w:tcPr>
            <w:tcW w:w="566" w:type="dxa"/>
            <w:tcBorders>
              <w:top w:val="single" w:sz="4" w:space="0" w:color="AEAAAA" w:themeColor="background2" w:themeShade="BF"/>
              <w:left w:val="nil"/>
            </w:tcBorders>
          </w:tcPr>
          <w:p w14:paraId="1C2398B9" w14:textId="77777777" w:rsidR="0004616E" w:rsidRDefault="00F80CE4">
            <w:pPr>
              <w:pStyle w:val="TableTextLeft"/>
            </w:pPr>
            <w:r>
              <w:rPr>
                <w:rFonts w:hint="eastAsia"/>
              </w:rPr>
              <w:t>img_scale</w:t>
            </w:r>
          </w:p>
        </w:tc>
        <w:tc>
          <w:tcPr>
            <w:tcW w:w="1116" w:type="dxa"/>
            <w:tcBorders>
              <w:top w:val="single" w:sz="4" w:space="0" w:color="AEAAAA" w:themeColor="background2" w:themeShade="BF"/>
            </w:tcBorders>
          </w:tcPr>
          <w:p w14:paraId="1CA6BE29" w14:textId="77777777" w:rsidR="0004616E" w:rsidRDefault="00F80CE4">
            <w:pPr>
              <w:pStyle w:val="TableTextLeft"/>
            </w:pPr>
            <w:r>
              <w:rPr>
                <w:rFonts w:hint="eastAsia"/>
              </w:rPr>
              <w:t>float or Tuple[int, int]</w:t>
            </w:r>
          </w:p>
        </w:tc>
        <w:tc>
          <w:tcPr>
            <w:tcW w:w="2216" w:type="dxa"/>
            <w:tcBorders>
              <w:top w:val="single" w:sz="4" w:space="0" w:color="AEAAAA" w:themeColor="background2" w:themeShade="BF"/>
              <w:right w:val="nil"/>
            </w:tcBorders>
          </w:tcPr>
          <w:p w14:paraId="43D9F346" w14:textId="77777777" w:rsidR="0004616E" w:rsidRDefault="00F80CE4">
            <w:pPr>
              <w:pStyle w:val="TableTextLeft"/>
            </w:pPr>
            <w:r>
              <w:rPr>
                <w:rFonts w:hint="eastAsia"/>
              </w:rPr>
              <w:t>The scaling factor or maximum size (h, w).</w:t>
            </w:r>
          </w:p>
          <w:p w14:paraId="1B56B01B" w14:textId="77777777" w:rsidR="0004616E" w:rsidRDefault="00F80CE4">
            <w:pPr>
              <w:pStyle w:val="TableTextLeft"/>
            </w:pPr>
            <w:r>
              <w:rPr>
                <w:rFonts w:hint="eastAsia"/>
              </w:rPr>
              <w:t>If it is a float number, then the image will be rescaled by this factor, else if it is a tuple of 2 integers, then the image will be rescaled as large as possible within the scale.</w:t>
            </w:r>
          </w:p>
        </w:tc>
      </w:tr>
      <w:tr w:rsidR="0004616E" w14:paraId="2FBF5A9E" w14:textId="77777777" w:rsidTr="0004616E">
        <w:tc>
          <w:tcPr>
            <w:tcW w:w="566" w:type="dxa"/>
            <w:tcBorders>
              <w:top w:val="single" w:sz="4" w:space="0" w:color="AEAAAA" w:themeColor="background2" w:themeShade="BF"/>
              <w:left w:val="nil"/>
            </w:tcBorders>
          </w:tcPr>
          <w:p w14:paraId="33A13407" w14:textId="77777777" w:rsidR="0004616E" w:rsidRDefault="00F80CE4">
            <w:pPr>
              <w:pStyle w:val="TableTextLeft"/>
            </w:pPr>
            <w:r>
              <w:rPr>
                <w:rFonts w:hint="eastAsia"/>
              </w:rPr>
              <w:t>keep_ratio</w:t>
            </w:r>
          </w:p>
        </w:tc>
        <w:tc>
          <w:tcPr>
            <w:tcW w:w="1116" w:type="dxa"/>
            <w:tcBorders>
              <w:top w:val="single" w:sz="4" w:space="0" w:color="AEAAAA" w:themeColor="background2" w:themeShade="BF"/>
            </w:tcBorders>
          </w:tcPr>
          <w:p w14:paraId="4A55CB35" w14:textId="77777777" w:rsidR="0004616E" w:rsidRDefault="00F80CE4">
            <w:pPr>
              <w:pStyle w:val="TableTextLeft"/>
            </w:pPr>
            <w:r>
              <w:rPr>
                <w:rFonts w:hint="eastAsia"/>
              </w:rPr>
              <w:t>bool</w:t>
            </w:r>
          </w:p>
        </w:tc>
        <w:tc>
          <w:tcPr>
            <w:tcW w:w="2216" w:type="dxa"/>
            <w:tcBorders>
              <w:top w:val="single" w:sz="4" w:space="0" w:color="AEAAAA" w:themeColor="background2" w:themeShade="BF"/>
              <w:right w:val="nil"/>
            </w:tcBorders>
          </w:tcPr>
          <w:p w14:paraId="586181DA" w14:textId="77777777" w:rsidR="0004616E" w:rsidRDefault="00F80CE4">
            <w:pPr>
              <w:pStyle w:val="TableTextLeft"/>
            </w:pPr>
            <w:r>
              <w:rPr>
                <w:rFonts w:hint="eastAsia"/>
              </w:rPr>
              <w:t>Whether to keep the aspect ratio when resizing the image. Defaults to False.</w:t>
            </w:r>
          </w:p>
        </w:tc>
      </w:tr>
      <w:tr w:rsidR="0004616E" w14:paraId="091A739A" w14:textId="77777777" w:rsidTr="0004616E">
        <w:tc>
          <w:tcPr>
            <w:tcW w:w="566" w:type="dxa"/>
            <w:tcBorders>
              <w:top w:val="single" w:sz="4" w:space="0" w:color="AEAAAA" w:themeColor="background2" w:themeShade="BF"/>
              <w:left w:val="nil"/>
            </w:tcBorders>
          </w:tcPr>
          <w:p w14:paraId="5B0431BE" w14:textId="77777777" w:rsidR="0004616E" w:rsidRDefault="00F80CE4">
            <w:pPr>
              <w:pStyle w:val="TableTextLeft"/>
            </w:pPr>
            <w:r>
              <w:rPr>
                <w:rFonts w:hint="eastAsia"/>
              </w:rPr>
              <w:t>interpolation</w:t>
            </w:r>
          </w:p>
        </w:tc>
        <w:tc>
          <w:tcPr>
            <w:tcW w:w="1116" w:type="dxa"/>
            <w:tcBorders>
              <w:top w:val="single" w:sz="4" w:space="0" w:color="AEAAAA" w:themeColor="background2" w:themeShade="BF"/>
            </w:tcBorders>
          </w:tcPr>
          <w:p w14:paraId="4AF537C4"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3C6929B4" w14:textId="77777777" w:rsidR="0004616E" w:rsidRDefault="00F80CE4">
            <w:pPr>
              <w:pStyle w:val="TableTextLeft"/>
            </w:pPr>
            <w:r>
              <w:rPr>
                <w:rFonts w:hint="eastAsia"/>
              </w:rPr>
              <w:t>Interpolation method,</w:t>
            </w:r>
          </w:p>
          <w:p w14:paraId="2971AD84" w14:textId="77777777" w:rsidR="0004616E" w:rsidRDefault="00F80CE4">
            <w:pPr>
              <w:pStyle w:val="TableTextLeft"/>
            </w:pPr>
            <w:r>
              <w:rPr>
                <w:rFonts w:hint="eastAsia"/>
              </w:rPr>
              <w:t>accepted values are "nearest", "bilinear", "bicubic", "area", "lanczos".</w:t>
            </w:r>
          </w:p>
        </w:tc>
      </w:tr>
    </w:tbl>
    <w:p w14:paraId="56D19BD5" w14:textId="77777777" w:rsidR="0004616E" w:rsidRDefault="0004616E">
      <w:pPr>
        <w:pStyle w:val="BodyText10"/>
        <w:ind w:firstLine="200"/>
      </w:pPr>
    </w:p>
    <w:p w14:paraId="42541FC2" w14:textId="482A9763" w:rsidR="0004616E" w:rsidRDefault="00F80CE4">
      <w:pPr>
        <w:pStyle w:val="TableCaption"/>
      </w:pPr>
      <w:bookmarkStart w:id="208" w:name="_Ref50700180"/>
      <w:bookmarkStart w:id="209" w:name="_Toc20700180"/>
      <w:bookmarkStart w:id="210" w:name="_Toc20700181"/>
      <w:bookmarkStart w:id="211" w:name="_Toc16711030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208"/>
      <w:r>
        <w:t xml:space="preserve">. </w:t>
      </w:r>
      <w:bookmarkEnd w:id="209"/>
      <w:r>
        <w:t>CenterCrop</w:t>
      </w:r>
      <w:bookmarkEnd w:id="210"/>
      <w:bookmarkEnd w:id="21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7ADCE73D"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53261A"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0E97802"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AD9FEC"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7EBA4493" w14:textId="77777777" w:rsidTr="0004616E">
        <w:tc>
          <w:tcPr>
            <w:tcW w:w="566" w:type="dxa"/>
            <w:tcBorders>
              <w:top w:val="single" w:sz="4" w:space="0" w:color="AEAAAA" w:themeColor="background2" w:themeShade="BF"/>
              <w:left w:val="nil"/>
            </w:tcBorders>
          </w:tcPr>
          <w:p w14:paraId="07A017F2" w14:textId="77777777" w:rsidR="0004616E" w:rsidRDefault="00F80CE4">
            <w:pPr>
              <w:pStyle w:val="TableTextLeft"/>
            </w:pPr>
            <w:r>
              <w:rPr>
                <w:rFonts w:hint="eastAsia"/>
              </w:rPr>
              <w:t>size</w:t>
            </w:r>
          </w:p>
        </w:tc>
        <w:tc>
          <w:tcPr>
            <w:tcW w:w="1116" w:type="dxa"/>
            <w:tcBorders>
              <w:top w:val="single" w:sz="4" w:space="0" w:color="AEAAAA" w:themeColor="background2" w:themeShade="BF"/>
            </w:tcBorders>
          </w:tcPr>
          <w:p w14:paraId="23C355B0" w14:textId="77777777" w:rsidR="0004616E" w:rsidRDefault="00F80CE4">
            <w:pPr>
              <w:pStyle w:val="TableTextLeft"/>
            </w:pPr>
            <w:r>
              <w:rPr>
                <w:rFonts w:hint="eastAsia"/>
              </w:rPr>
              <w:t>List[int]</w:t>
            </w:r>
          </w:p>
        </w:tc>
        <w:tc>
          <w:tcPr>
            <w:tcW w:w="2216" w:type="dxa"/>
            <w:tcBorders>
              <w:top w:val="single" w:sz="4" w:space="0" w:color="AEAAAA" w:themeColor="background2" w:themeShade="BF"/>
              <w:right w:val="nil"/>
            </w:tcBorders>
          </w:tcPr>
          <w:p w14:paraId="17BB1250" w14:textId="77777777" w:rsidR="0004616E" w:rsidRDefault="00F80CE4">
            <w:pPr>
              <w:pStyle w:val="TableTextLeft"/>
            </w:pPr>
            <w:r>
              <w:rPr>
                <w:rFonts w:hint="eastAsia"/>
              </w:rPr>
              <w:t>Desired output height and width.</w:t>
            </w:r>
          </w:p>
        </w:tc>
      </w:tr>
    </w:tbl>
    <w:p w14:paraId="4AE5C07A" w14:textId="77777777" w:rsidR="0004616E" w:rsidRDefault="0004616E">
      <w:pPr>
        <w:pStyle w:val="BodyText10"/>
        <w:ind w:firstLine="200"/>
      </w:pPr>
    </w:p>
    <w:p w14:paraId="6B15D292" w14:textId="22567EA5" w:rsidR="0004616E" w:rsidRDefault="00F80CE4">
      <w:pPr>
        <w:pStyle w:val="TableCaption"/>
      </w:pPr>
      <w:bookmarkStart w:id="212" w:name="_Ref50700190"/>
      <w:bookmarkStart w:id="213" w:name="_Toc20700190"/>
      <w:bookmarkStart w:id="214" w:name="_Toc20700191"/>
      <w:bookmarkStart w:id="215" w:name="_Toc16711030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12"/>
      <w:r>
        <w:t xml:space="preserve">. </w:t>
      </w:r>
      <w:bookmarkEnd w:id="213"/>
      <w:r>
        <w:t>SetOrder</w:t>
      </w:r>
      <w:bookmarkEnd w:id="214"/>
      <w:bookmarkEnd w:id="21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04616E" w14:paraId="06AE4835" w14:textId="77777777" w:rsidTr="0004616E">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F3C2B77" w14:textId="77777777" w:rsidR="0004616E" w:rsidRDefault="00F80CE4">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25C5AF6" w14:textId="77777777" w:rsidR="0004616E" w:rsidRDefault="00F80CE4">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1A43F8" w14:textId="77777777" w:rsidR="0004616E" w:rsidRDefault="00F80CE4">
            <w:pPr>
              <w:pStyle w:val="TableColumn"/>
              <w:rPr>
                <w:color w:val="FFFFFF" w:themeColor="background1"/>
                <w:sz w:val="22"/>
                <w:szCs w:val="22"/>
              </w:rPr>
            </w:pPr>
            <w:r>
              <w:rPr>
                <w:rFonts w:hint="eastAsia"/>
                <w:color w:val="FFFFFF" w:themeColor="background1"/>
                <w:sz w:val="22"/>
                <w:szCs w:val="22"/>
              </w:rPr>
              <w:t>Description</w:t>
            </w:r>
          </w:p>
        </w:tc>
      </w:tr>
      <w:tr w:rsidR="0004616E" w14:paraId="540497F0" w14:textId="77777777" w:rsidTr="0004616E">
        <w:tc>
          <w:tcPr>
            <w:tcW w:w="566" w:type="dxa"/>
            <w:tcBorders>
              <w:top w:val="single" w:sz="4" w:space="0" w:color="AEAAAA" w:themeColor="background2" w:themeShade="BF"/>
              <w:left w:val="nil"/>
            </w:tcBorders>
          </w:tcPr>
          <w:p w14:paraId="6714CBD4" w14:textId="77777777" w:rsidR="0004616E" w:rsidRDefault="00F80CE4">
            <w:pPr>
              <w:pStyle w:val="TableTextLeft"/>
            </w:pPr>
            <w:r>
              <w:rPr>
                <w:rFonts w:hint="eastAsia"/>
              </w:rPr>
              <w:t>shape</w:t>
            </w:r>
          </w:p>
        </w:tc>
        <w:tc>
          <w:tcPr>
            <w:tcW w:w="1116" w:type="dxa"/>
            <w:tcBorders>
              <w:top w:val="single" w:sz="4" w:space="0" w:color="AEAAAA" w:themeColor="background2" w:themeShade="BF"/>
            </w:tcBorders>
          </w:tcPr>
          <w:p w14:paraId="23DC7529" w14:textId="77777777" w:rsidR="0004616E" w:rsidRDefault="00F80CE4">
            <w:pPr>
              <w:pStyle w:val="TableTextLeft"/>
            </w:pPr>
            <w:r>
              <w:rPr>
                <w:rFonts w:hint="eastAsia"/>
              </w:rPr>
              <w:t>string</w:t>
            </w:r>
          </w:p>
        </w:tc>
        <w:tc>
          <w:tcPr>
            <w:tcW w:w="2216" w:type="dxa"/>
            <w:tcBorders>
              <w:top w:val="single" w:sz="4" w:space="0" w:color="AEAAAA" w:themeColor="background2" w:themeShade="BF"/>
              <w:right w:val="nil"/>
            </w:tcBorders>
          </w:tcPr>
          <w:p w14:paraId="5B876402" w14:textId="77777777" w:rsidR="0004616E" w:rsidRDefault="00F80CE4">
            <w:pPr>
              <w:pStyle w:val="TableTextLeft"/>
            </w:pPr>
            <w:r>
              <w:rPr>
                <w:rFonts w:hint="eastAsia"/>
              </w:rPr>
              <w:t>Desired data layout format, accepted values are "HWC", "CHW", "BHWC", "BCHW".</w:t>
            </w:r>
          </w:p>
          <w:p w14:paraId="741490D1" w14:textId="77777777" w:rsidR="0004616E" w:rsidRDefault="00F80CE4">
            <w:pPr>
              <w:pStyle w:val="TableTextLeft"/>
            </w:pPr>
            <w:r>
              <w:rPr>
                <w:rFonts w:hint="eastAsia"/>
              </w:rPr>
              <w:t>Defaults to "HWC".</w:t>
            </w:r>
          </w:p>
        </w:tc>
      </w:tr>
    </w:tbl>
    <w:p w14:paraId="4F45AF53" w14:textId="77777777" w:rsidR="0004616E" w:rsidRDefault="0004616E">
      <w:pPr>
        <w:pStyle w:val="BodyText10"/>
        <w:ind w:firstLine="200"/>
      </w:pPr>
    </w:p>
    <w:p w14:paraId="3F63D486" w14:textId="77777777" w:rsidR="0004616E" w:rsidRDefault="00F80CE4">
      <w:pPr>
        <w:pStyle w:val="1"/>
        <w:rPr>
          <w:rFonts w:cs="Arial"/>
        </w:rPr>
      </w:pPr>
      <w:bookmarkStart w:id="216" w:name="_Ref78000000"/>
      <w:bookmarkStart w:id="217" w:name="_Toc167110278"/>
      <w:r>
        <w:lastRenderedPageBreak/>
        <w:t>Open Source License Notice</w:t>
      </w:r>
      <w:bookmarkEnd w:id="216"/>
      <w:bookmarkEnd w:id="217"/>
    </w:p>
    <w:p w14:paraId="73DCFC8E" w14:textId="77777777" w:rsidR="0004616E" w:rsidRDefault="00F80CE4">
      <w:pPr>
        <w:pStyle w:val="BodyText10"/>
        <w:ind w:firstLine="200"/>
      </w:pPr>
      <w:r>
        <w:rPr>
          <w:b/>
          <w:bCs/>
        </w:rPr>
        <w:t>PyTorch</w:t>
      </w:r>
    </w:p>
    <w:p w14:paraId="7FD1D8A8" w14:textId="4732EE4E" w:rsidR="0004616E" w:rsidRDefault="00F80CE4">
      <w:pPr>
        <w:pStyle w:val="BodyText10"/>
        <w:numPr>
          <w:ilvl w:val="0"/>
          <w:numId w:val="33"/>
        </w:numPr>
        <w:adjustRightInd/>
        <w:snapToGrid/>
        <w:spacing w:after="80" w:line="200" w:lineRule="auto"/>
        <w:ind w:firstLineChars="0"/>
      </w:pPr>
      <w:hyperlink r:id="rId249">
        <w:r>
          <w:rPr>
            <w:rStyle w:val="af0"/>
          </w:rPr>
          <w:t>https://github.com/pytorch/pytorch</w:t>
        </w:r>
      </w:hyperlink>
    </w:p>
    <w:p w14:paraId="307195A6" w14:textId="77777777" w:rsidR="0004616E" w:rsidRDefault="00F80CE4">
      <w:pPr>
        <w:pStyle w:val="BodyText10"/>
        <w:numPr>
          <w:ilvl w:val="0"/>
          <w:numId w:val="33"/>
        </w:numPr>
        <w:adjustRightInd/>
        <w:snapToGrid/>
        <w:spacing w:after="80" w:line="200" w:lineRule="auto"/>
        <w:ind w:firstLineChars="0"/>
      </w:pPr>
      <w:r>
        <w:t>BSD-like License</w:t>
      </w:r>
    </w:p>
    <w:p w14:paraId="1086DB72" w14:textId="77777777" w:rsidR="0004616E" w:rsidRDefault="0004616E">
      <w:pPr>
        <w:pStyle w:val="BodyText10"/>
        <w:ind w:firstLine="200"/>
      </w:pPr>
    </w:p>
    <w:p w14:paraId="209D6B99" w14:textId="77777777" w:rsidR="0004616E" w:rsidRDefault="00F80CE4">
      <w:pPr>
        <w:pStyle w:val="BodyText10"/>
        <w:ind w:firstLine="200"/>
      </w:pPr>
      <w:r>
        <w:rPr>
          <w:b/>
          <w:bCs/>
        </w:rPr>
        <w:t>TensorFlow</w:t>
      </w:r>
    </w:p>
    <w:p w14:paraId="5235957D" w14:textId="278ECE27" w:rsidR="0004616E" w:rsidRDefault="00F80CE4">
      <w:pPr>
        <w:pStyle w:val="BodyText10"/>
        <w:numPr>
          <w:ilvl w:val="0"/>
          <w:numId w:val="33"/>
        </w:numPr>
        <w:adjustRightInd/>
        <w:snapToGrid/>
        <w:spacing w:after="80" w:line="200" w:lineRule="auto"/>
        <w:ind w:firstLineChars="0"/>
      </w:pPr>
      <w:hyperlink r:id="rId250">
        <w:r>
          <w:rPr>
            <w:rStyle w:val="af0"/>
          </w:rPr>
          <w:t>https://github.com/tensorflow/tensorflow</w:t>
        </w:r>
      </w:hyperlink>
    </w:p>
    <w:p w14:paraId="6CB4AC22" w14:textId="77777777" w:rsidR="0004616E" w:rsidRDefault="00F80CE4">
      <w:pPr>
        <w:pStyle w:val="BodyText10"/>
        <w:numPr>
          <w:ilvl w:val="0"/>
          <w:numId w:val="33"/>
        </w:numPr>
        <w:adjustRightInd/>
        <w:snapToGrid/>
        <w:spacing w:after="80" w:line="200" w:lineRule="auto"/>
        <w:ind w:firstLineChars="0"/>
      </w:pPr>
      <w:r>
        <w:t>Apache 2.0 License</w:t>
      </w:r>
    </w:p>
    <w:p w14:paraId="6A3C7861" w14:textId="77777777" w:rsidR="0004616E" w:rsidRDefault="0004616E">
      <w:pPr>
        <w:pStyle w:val="BodyText10"/>
        <w:ind w:firstLine="200"/>
      </w:pPr>
    </w:p>
    <w:p w14:paraId="2CE30DF6" w14:textId="77777777" w:rsidR="0004616E" w:rsidRDefault="00F80CE4">
      <w:pPr>
        <w:pStyle w:val="BodyText10"/>
        <w:ind w:firstLine="200"/>
      </w:pPr>
      <w:r>
        <w:rPr>
          <w:b/>
          <w:bCs/>
        </w:rPr>
        <w:t>ONNX</w:t>
      </w:r>
    </w:p>
    <w:p w14:paraId="1D9B5F5A" w14:textId="6693653C" w:rsidR="0004616E" w:rsidRDefault="00F80CE4">
      <w:pPr>
        <w:pStyle w:val="BodyText10"/>
        <w:numPr>
          <w:ilvl w:val="0"/>
          <w:numId w:val="33"/>
        </w:numPr>
        <w:adjustRightInd/>
        <w:snapToGrid/>
        <w:spacing w:after="80" w:line="200" w:lineRule="auto"/>
        <w:ind w:firstLineChars="0"/>
      </w:pPr>
      <w:hyperlink r:id="rId251">
        <w:r>
          <w:rPr>
            <w:rStyle w:val="af0"/>
          </w:rPr>
          <w:t>https://github.com/onnx/onnx</w:t>
        </w:r>
      </w:hyperlink>
    </w:p>
    <w:p w14:paraId="6CA5B006" w14:textId="77777777" w:rsidR="0004616E" w:rsidRDefault="00F80CE4">
      <w:pPr>
        <w:pStyle w:val="BodyText10"/>
        <w:numPr>
          <w:ilvl w:val="0"/>
          <w:numId w:val="33"/>
        </w:numPr>
        <w:adjustRightInd/>
        <w:snapToGrid/>
        <w:spacing w:after="80" w:line="200" w:lineRule="auto"/>
        <w:ind w:firstLineChars="0"/>
      </w:pPr>
      <w:r>
        <w:t>Apache 2.0 License</w:t>
      </w:r>
    </w:p>
    <w:p w14:paraId="2B5EB617" w14:textId="77777777" w:rsidR="0004616E" w:rsidRDefault="0004616E">
      <w:pPr>
        <w:pStyle w:val="BodyText10"/>
        <w:ind w:firstLine="200"/>
      </w:pPr>
    </w:p>
    <w:p w14:paraId="6B7C5703" w14:textId="77777777" w:rsidR="0004616E" w:rsidRDefault="00F80CE4">
      <w:pPr>
        <w:pStyle w:val="BodyText10"/>
        <w:ind w:firstLine="200"/>
      </w:pPr>
      <w:r>
        <w:rPr>
          <w:b/>
          <w:bCs/>
        </w:rPr>
        <w:t>ONNX Runtime</w:t>
      </w:r>
    </w:p>
    <w:p w14:paraId="1C22F2F2" w14:textId="66694576" w:rsidR="0004616E" w:rsidRDefault="00F80CE4">
      <w:pPr>
        <w:pStyle w:val="BodyText10"/>
        <w:numPr>
          <w:ilvl w:val="0"/>
          <w:numId w:val="33"/>
        </w:numPr>
        <w:adjustRightInd/>
        <w:snapToGrid/>
        <w:spacing w:after="80" w:line="200" w:lineRule="auto"/>
        <w:ind w:firstLineChars="0"/>
      </w:pPr>
      <w:hyperlink r:id="rId252">
        <w:r>
          <w:rPr>
            <w:rStyle w:val="af0"/>
          </w:rPr>
          <w:t>https://github.com/microsoft/onnxruntime</w:t>
        </w:r>
      </w:hyperlink>
    </w:p>
    <w:p w14:paraId="03CEF447" w14:textId="77777777" w:rsidR="0004616E" w:rsidRDefault="00F80CE4">
      <w:pPr>
        <w:pStyle w:val="BodyText10"/>
        <w:numPr>
          <w:ilvl w:val="0"/>
          <w:numId w:val="33"/>
        </w:numPr>
        <w:adjustRightInd/>
        <w:snapToGrid/>
        <w:spacing w:after="80" w:line="200" w:lineRule="auto"/>
        <w:ind w:firstLineChars="0"/>
      </w:pPr>
      <w:r>
        <w:t>MIT License</w:t>
      </w:r>
    </w:p>
    <w:p w14:paraId="357DEA69" w14:textId="77777777" w:rsidR="0004616E" w:rsidRDefault="0004616E">
      <w:pPr>
        <w:pStyle w:val="BodyText10"/>
        <w:ind w:firstLine="200"/>
      </w:pPr>
    </w:p>
    <w:p w14:paraId="3A9694D6" w14:textId="77777777" w:rsidR="0004616E" w:rsidRDefault="00F80CE4">
      <w:pPr>
        <w:pStyle w:val="BodyText10"/>
        <w:ind w:firstLine="200"/>
      </w:pPr>
      <w:r>
        <w:rPr>
          <w:b/>
          <w:bCs/>
        </w:rPr>
        <w:t>Keras</w:t>
      </w:r>
    </w:p>
    <w:p w14:paraId="3DD8B5A7" w14:textId="1DAAB104" w:rsidR="0004616E" w:rsidRDefault="00F80CE4">
      <w:pPr>
        <w:pStyle w:val="BodyText10"/>
        <w:numPr>
          <w:ilvl w:val="0"/>
          <w:numId w:val="33"/>
        </w:numPr>
        <w:adjustRightInd/>
        <w:snapToGrid/>
        <w:spacing w:after="80" w:line="200" w:lineRule="auto"/>
        <w:ind w:firstLineChars="0"/>
      </w:pPr>
      <w:hyperlink r:id="rId253">
        <w:r>
          <w:rPr>
            <w:rStyle w:val="af0"/>
          </w:rPr>
          <w:t>https://github.com/keras-team/keras</w:t>
        </w:r>
      </w:hyperlink>
    </w:p>
    <w:p w14:paraId="3DBD8E53" w14:textId="77777777" w:rsidR="0004616E" w:rsidRDefault="00F80CE4">
      <w:pPr>
        <w:pStyle w:val="BodyText10"/>
        <w:numPr>
          <w:ilvl w:val="0"/>
          <w:numId w:val="33"/>
        </w:numPr>
        <w:adjustRightInd/>
        <w:snapToGrid/>
        <w:spacing w:after="80" w:line="200" w:lineRule="auto"/>
        <w:ind w:firstLineChars="0"/>
      </w:pPr>
      <w:r>
        <w:t>Apache 2.0 License</w:t>
      </w:r>
    </w:p>
    <w:p w14:paraId="2C09EB02" w14:textId="77777777" w:rsidR="0004616E" w:rsidRDefault="00F80CE4">
      <w:pPr>
        <w:pStyle w:val="1"/>
        <w:rPr>
          <w:rFonts w:cs="Arial"/>
        </w:rPr>
      </w:pPr>
      <w:bookmarkStart w:id="218" w:name="_Ref79000000"/>
      <w:bookmarkStart w:id="219" w:name="_Toc167110279"/>
      <w:r>
        <w:lastRenderedPageBreak/>
        <w:t>Copyright</w:t>
      </w:r>
      <w:bookmarkEnd w:id="218"/>
      <w:bookmarkEnd w:id="219"/>
    </w:p>
    <w:p w14:paraId="138971F0" w14:textId="77777777" w:rsidR="0004616E" w:rsidRDefault="00F80CE4">
      <w:pPr>
        <w:pStyle w:val="BodyText10"/>
        <w:ind w:firstLine="200"/>
      </w:pPr>
      <w:r>
        <w:t>Copyrightⓒ 2019-present, Mobilint, Inc. All rights reserved.</w:t>
      </w:r>
    </w:p>
    <w:sectPr w:rsidR="0004616E" w:rsidSect="00407BA1">
      <w:headerReference w:type="default" r:id="rId254"/>
      <w:footerReference w:type="default" r:id="rId255"/>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309C3" w14:textId="77777777" w:rsidR="00CF7232" w:rsidRDefault="00CF7232" w:rsidP="00415DE7">
      <w:pPr>
        <w:spacing w:after="0" w:line="240" w:lineRule="auto"/>
      </w:pPr>
      <w:r>
        <w:separator/>
      </w:r>
    </w:p>
  </w:endnote>
  <w:endnote w:type="continuationSeparator" w:id="0">
    <w:p w14:paraId="0CF5AA7A" w14:textId="77777777" w:rsidR="00CF7232" w:rsidRDefault="00CF7232"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219D2D76-9953-4B70-9BE5-8C6AD3E13397}"/>
    <w:embedBold r:id="rId2" w:subsetted="1" w:fontKey="{B95FE6C8-8537-49D9-B4B1-804ABBA3D23A}"/>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2AFF" w:usb1="C200F9FB" w:usb2="00040020" w:usb3="00000000" w:csb0="000001FF" w:csb1="00000000"/>
    <w:embedRegular r:id="rId3" w:fontKey="{50F1EF3E-A23B-46D5-B087-8F3B7FC49634}"/>
    <w:embedBold r:id="rId4" w:fontKey="{6DA8B724-F8B1-43A6-9E37-E4375B2287D7}"/>
    <w:embedItalic r:id="rId5" w:fontKey="{C0058912-1270-4293-986E-93E38CE40A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39710" w14:textId="77777777" w:rsidR="00F80CE4" w:rsidRDefault="00F80CE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572B0" w14:textId="77777777" w:rsidR="00F80CE4" w:rsidRDefault="00F80CE4">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0D973" w14:textId="77777777" w:rsidR="00CE1151" w:rsidRDefault="00CE1151"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AE72C" w14:textId="77777777" w:rsidR="00CE1151"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6CEF0F2B" wp14:editId="2A25E640">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3E29A532" w14:textId="77777777" w:rsidR="004B6D46" w:rsidRPr="009C1791" w:rsidRDefault="004B6D46" w:rsidP="00BB5CAF">
                          <w:pPr>
                            <w:jc w:val="center"/>
                            <w:rPr>
                              <w:color w:val="999999"/>
                              <w:sz w:val="14"/>
                              <w:szCs w:val="14"/>
                              <w:lang w:eastAsia="ko-KR"/>
                            </w:rPr>
                          </w:pPr>
                          <w:bookmarkStart w:id="0" w:name="_Hlk72159779"/>
                        </w:p>
                        <w:p w14:paraId="5EB3566A" w14:textId="77777777" w:rsidR="004B6D46" w:rsidRPr="009C1791" w:rsidRDefault="004B6D46" w:rsidP="00BB5CAF">
                          <w:pPr>
                            <w:jc w:val="center"/>
                            <w:rPr>
                              <w:color w:val="999999"/>
                              <w:sz w:val="14"/>
                              <w:szCs w:val="14"/>
                              <w:lang w:eastAsia="ko-KR"/>
                            </w:rPr>
                          </w:pPr>
                        </w:p>
                        <w:p w14:paraId="210705E3" w14:textId="77777777" w:rsidR="004B6D46" w:rsidRPr="009C1791" w:rsidRDefault="004B6D46" w:rsidP="00BB5CAF">
                          <w:pPr>
                            <w:jc w:val="center"/>
                            <w:rPr>
                              <w:color w:val="999999"/>
                              <w:sz w:val="14"/>
                              <w:szCs w:val="14"/>
                              <w:lang w:eastAsia="ko-KR"/>
                            </w:rPr>
                          </w:pPr>
                        </w:p>
                        <w:p w14:paraId="2579A617" w14:textId="1A5C5129"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F80CE4">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6CEF0F2B"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3E29A532" w14:textId="77777777" w:rsidR="004B6D46" w:rsidRPr="009C1791" w:rsidRDefault="004B6D46" w:rsidP="00BB5CAF">
                    <w:pPr>
                      <w:jc w:val="center"/>
                      <w:rPr>
                        <w:color w:val="999999"/>
                        <w:sz w:val="14"/>
                        <w:szCs w:val="14"/>
                        <w:lang w:eastAsia="ko-KR"/>
                      </w:rPr>
                    </w:pPr>
                    <w:bookmarkStart w:id="1" w:name="_Hlk72159779"/>
                  </w:p>
                  <w:p w14:paraId="5EB3566A" w14:textId="77777777" w:rsidR="004B6D46" w:rsidRPr="009C1791" w:rsidRDefault="004B6D46" w:rsidP="00BB5CAF">
                    <w:pPr>
                      <w:jc w:val="center"/>
                      <w:rPr>
                        <w:color w:val="999999"/>
                        <w:sz w:val="14"/>
                        <w:szCs w:val="14"/>
                        <w:lang w:eastAsia="ko-KR"/>
                      </w:rPr>
                    </w:pPr>
                  </w:p>
                  <w:p w14:paraId="210705E3" w14:textId="77777777" w:rsidR="004B6D46" w:rsidRPr="009C1791" w:rsidRDefault="004B6D46" w:rsidP="00BB5CAF">
                    <w:pPr>
                      <w:jc w:val="center"/>
                      <w:rPr>
                        <w:color w:val="999999"/>
                        <w:sz w:val="14"/>
                        <w:szCs w:val="14"/>
                        <w:lang w:eastAsia="ko-KR"/>
                      </w:rPr>
                    </w:pPr>
                  </w:p>
                  <w:p w14:paraId="2579A617" w14:textId="1A5C5129"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F80CE4">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w:t>
                    </w:r>
                    <w:r w:rsidR="007E2252">
                      <w:rPr>
                        <w:rFonts w:hint="eastAsia"/>
                        <w:color w:val="999999"/>
                        <w:sz w:val="14"/>
                        <w:szCs w:val="14"/>
                        <w:lang w:eastAsia="ko-KR"/>
                      </w:rPr>
                      <w:t>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CF0D7" w14:textId="77777777" w:rsidR="00CE1151" w:rsidRPr="007A434F" w:rsidRDefault="00CE1151"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C52DC"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3DC1462D" wp14:editId="3AAE037D">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FAD5510" w14:textId="59FF9A2D"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80CE4">
                              <w:rPr>
                                <w:b/>
                                <w:bCs/>
                                <w:kern w:val="0"/>
                                <w:szCs w:val="24"/>
                                <w:lang w:eastAsia="ko-KR"/>
                              </w:rPr>
                              <w:t>Model Compiler Suite for Aries™</w:t>
                            </w:r>
                            <w:r>
                              <w:rPr>
                                <w:b/>
                                <w:bCs/>
                                <w:kern w:val="0"/>
                                <w:szCs w:val="24"/>
                                <w:lang w:eastAsia="ko-KR"/>
                              </w:rPr>
                              <w:fldChar w:fldCharType="end"/>
                            </w:r>
                          </w:p>
                          <w:p w14:paraId="17A54299" w14:textId="20CA8697"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F80CE4">
                              <w:rPr>
                                <w:rStyle w:val="Bold"/>
                                <w:color w:val="BFBFBF" w:themeColor="background1" w:themeShade="BF"/>
                              </w:rPr>
                              <w:t>0.8.4</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3DC1462D"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5FAD5510" w14:textId="59FF9A2D"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80CE4">
                        <w:rPr>
                          <w:b/>
                          <w:bCs/>
                          <w:kern w:val="0"/>
                          <w:szCs w:val="24"/>
                          <w:lang w:eastAsia="ko-KR"/>
                        </w:rPr>
                        <w:t>Model Compiler Suite for Aries™</w:t>
                      </w:r>
                      <w:r>
                        <w:rPr>
                          <w:b/>
                          <w:bCs/>
                          <w:kern w:val="0"/>
                          <w:szCs w:val="24"/>
                          <w:lang w:eastAsia="ko-KR"/>
                        </w:rPr>
                        <w:fldChar w:fldCharType="end"/>
                      </w:r>
                    </w:p>
                    <w:p w14:paraId="17A54299" w14:textId="20CA8697"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F80CE4">
                        <w:rPr>
                          <w:rStyle w:val="Bold"/>
                          <w:color w:val="BFBFBF" w:themeColor="background1" w:themeShade="BF"/>
                        </w:rPr>
                        <w:t>0.8.4</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40C8B5C4" wp14:editId="6EF1F47F">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533D933D" wp14:editId="7C466299">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11C8DB78" w14:textId="77015E63"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19842B7"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29444232"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33D933D"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11C8DB78" w14:textId="77015E63"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19842B7"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29444232"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334186D0" wp14:editId="73DD9D85">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596FD427"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0BDE4" w14:textId="77777777" w:rsidR="00CF7232" w:rsidRDefault="00CF7232" w:rsidP="00415DE7">
      <w:pPr>
        <w:spacing w:after="0" w:line="240" w:lineRule="auto"/>
      </w:pPr>
      <w:r>
        <w:separator/>
      </w:r>
    </w:p>
  </w:footnote>
  <w:footnote w:type="continuationSeparator" w:id="0">
    <w:p w14:paraId="4E3A29A1" w14:textId="77777777" w:rsidR="00CF7232" w:rsidRDefault="00CF7232"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566B3" w14:textId="1F06BD03" w:rsidR="00F80CE4" w:rsidRDefault="00F80CE4">
    <w:pPr>
      <w:pStyle w:val="af"/>
    </w:pPr>
    <w:r>
      <w:rPr>
        <w:noProof/>
      </w:rPr>
      <w:pict w14:anchorId="608DE63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60893" w14:textId="440BE33F" w:rsidR="00075469" w:rsidRPr="005C5F00" w:rsidRDefault="00F80CE4" w:rsidP="00383BCC">
    <w:pPr>
      <w:pStyle w:val="af"/>
      <w:tabs>
        <w:tab w:val="clear" w:pos="4513"/>
        <w:tab w:val="clear" w:pos="9026"/>
        <w:tab w:val="left" w:pos="5760"/>
      </w:tabs>
    </w:pPr>
    <w:r>
      <w:rPr>
        <w:noProof/>
      </w:rPr>
      <w:pict w14:anchorId="1719BDD5">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0AFEE205" wp14:editId="6F319934">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6E28E690" w14:textId="5B16B7DE"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F80CE4" w:rsidRPr="00F80CE4">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F80CE4">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EE205"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6E28E690" w14:textId="5B16B7DE"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F80CE4" w:rsidRPr="00F80CE4">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b/>
                        <w:bCs/>
                        <w:noProof/>
                        <w:lang w:eastAsia="ko-KR"/>
                      </w:rPr>
                      <w:instrText xml:space="preserve"> STYLEREF  Heading1,H1  \* MERGEFORMAT </w:instrText>
                    </w:r>
                    <w:r w:rsidRPr="00326E43">
                      <w:rPr>
                        <w:noProof/>
                      </w:rPr>
                      <w:fldChar w:fldCharType="separate"/>
                    </w:r>
                    <w:r w:rsidR="00F80CE4">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5CCF535B" wp14:editId="18BDA074">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0BA8FBE5"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24F2D" w14:textId="4D03214E" w:rsidR="00F80CE4" w:rsidRDefault="00F80CE4">
    <w:pPr>
      <w:pStyle w:val="af"/>
    </w:pPr>
    <w:r>
      <w:rPr>
        <w:noProof/>
      </w:rPr>
      <w:pict w14:anchorId="0C21834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845BD" w14:textId="7CB621BE" w:rsidR="007C5D26" w:rsidRDefault="00F80CE4">
    <w:pPr>
      <w:pStyle w:val="af"/>
    </w:pPr>
    <w:r>
      <w:rPr>
        <w:noProof/>
      </w:rPr>
      <w:pict w14:anchorId="723965E3">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6B2D5266" wp14:editId="44BF0FBC">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5C0049E9" w14:textId="77BA2667"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B2D5266"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5C0049E9" w14:textId="77BA2667"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70CB82B9" wp14:editId="4A62F4D5">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1ABB8622"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220ED" w14:textId="53D26BD3" w:rsidR="00CE1151" w:rsidRDefault="00F80CE4" w:rsidP="00B12CA5">
    <w:r>
      <w:rPr>
        <w:noProof/>
      </w:rPr>
      <w:pict w14:anchorId="4A7F702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5014479A">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E516A" w14:textId="46F021E8" w:rsidR="00CE1151" w:rsidRDefault="00F80CE4" w:rsidP="00B12CA5">
    <w:r>
      <w:rPr>
        <w:noProof/>
      </w:rPr>
      <w:pict w14:anchorId="0551A59D">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20AA7DB4">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7FF8E" w14:textId="6A30A810" w:rsidR="00CE1151" w:rsidRDefault="00F80CE4" w:rsidP="00B12CA5">
    <w:r>
      <w:rPr>
        <w:noProof/>
      </w:rPr>
      <w:pict w14:anchorId="67AC574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5E467F39">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51577282" wp14:editId="22D0CAFB">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BDDE9A5" w14:textId="7234FC07"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80CE4">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51577282"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7BDDE9A5" w14:textId="7234FC07"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F80CE4">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3F07CC49" wp14:editId="2934E2D7">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00308E58" w14:textId="5297CA5F"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3F07CC49"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00308E58" w14:textId="5297CA5F"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F80CE4">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F6714" w14:textId="57393AA8" w:rsidR="00CE1151" w:rsidRDefault="00F80CE4" w:rsidP="00B12CA5">
    <w:r>
      <w:rPr>
        <w:noProof/>
      </w:rPr>
      <w:pict w14:anchorId="498C2349">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0A409850">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0EAD9" w14:textId="4AB16ABC" w:rsidR="00CE1151" w:rsidRDefault="00F80CE4" w:rsidP="00B12CA5">
    <w:r>
      <w:rPr>
        <w:noProof/>
      </w:rPr>
      <w:pict w14:anchorId="13587B1A">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FA9D2" w14:textId="1F6AA691" w:rsidR="00CE1151" w:rsidRDefault="00F80CE4" w:rsidP="00B12CA5">
    <w:r>
      <w:rPr>
        <w:noProof/>
      </w:rPr>
      <w:pict w14:anchorId="5984C57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EC92EA9">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4616E"/>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957"/>
    <w:rsid w:val="000E5D60"/>
    <w:rsid w:val="000F0E19"/>
    <w:rsid w:val="000F5844"/>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6738E"/>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47F0"/>
    <w:rsid w:val="0028591D"/>
    <w:rsid w:val="00287718"/>
    <w:rsid w:val="00295E43"/>
    <w:rsid w:val="002B3250"/>
    <w:rsid w:val="002B5D7B"/>
    <w:rsid w:val="002B7D39"/>
    <w:rsid w:val="002C10EF"/>
    <w:rsid w:val="002C2759"/>
    <w:rsid w:val="002C48E4"/>
    <w:rsid w:val="002F030D"/>
    <w:rsid w:val="002F5333"/>
    <w:rsid w:val="002F6342"/>
    <w:rsid w:val="00300620"/>
    <w:rsid w:val="00305295"/>
    <w:rsid w:val="00307876"/>
    <w:rsid w:val="003159A7"/>
    <w:rsid w:val="00324E0D"/>
    <w:rsid w:val="00324FA1"/>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B7999"/>
    <w:rsid w:val="003C08CF"/>
    <w:rsid w:val="003C5AB8"/>
    <w:rsid w:val="003D4F7B"/>
    <w:rsid w:val="003E17F3"/>
    <w:rsid w:val="003E6DBD"/>
    <w:rsid w:val="003F54A6"/>
    <w:rsid w:val="00407036"/>
    <w:rsid w:val="00407BA1"/>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E02A6"/>
    <w:rsid w:val="004F08D9"/>
    <w:rsid w:val="004F11CE"/>
    <w:rsid w:val="004F7237"/>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A5A9F"/>
    <w:rsid w:val="006B077E"/>
    <w:rsid w:val="006B07EC"/>
    <w:rsid w:val="006B1B4A"/>
    <w:rsid w:val="006C2888"/>
    <w:rsid w:val="006C5105"/>
    <w:rsid w:val="006C6DC7"/>
    <w:rsid w:val="006D2A98"/>
    <w:rsid w:val="006E26CF"/>
    <w:rsid w:val="006F297B"/>
    <w:rsid w:val="0070765A"/>
    <w:rsid w:val="00711247"/>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A1D"/>
    <w:rsid w:val="007A5C63"/>
    <w:rsid w:val="007B068A"/>
    <w:rsid w:val="007B16AE"/>
    <w:rsid w:val="007B20E0"/>
    <w:rsid w:val="007B517B"/>
    <w:rsid w:val="007B654A"/>
    <w:rsid w:val="007C0299"/>
    <w:rsid w:val="007C40E4"/>
    <w:rsid w:val="007C4D7B"/>
    <w:rsid w:val="007C5D26"/>
    <w:rsid w:val="007C6B97"/>
    <w:rsid w:val="007C6DC0"/>
    <w:rsid w:val="007D2230"/>
    <w:rsid w:val="007D56B2"/>
    <w:rsid w:val="007E225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3059E"/>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0034"/>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3D01"/>
    <w:rsid w:val="00B65513"/>
    <w:rsid w:val="00B65726"/>
    <w:rsid w:val="00B749BA"/>
    <w:rsid w:val="00B77B99"/>
    <w:rsid w:val="00B8084A"/>
    <w:rsid w:val="00B94C3F"/>
    <w:rsid w:val="00BA17B7"/>
    <w:rsid w:val="00BA1B13"/>
    <w:rsid w:val="00BA281B"/>
    <w:rsid w:val="00BA48A3"/>
    <w:rsid w:val="00BB2397"/>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13B3"/>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151"/>
    <w:rsid w:val="00CE170D"/>
    <w:rsid w:val="00CF158F"/>
    <w:rsid w:val="00CF2B4A"/>
    <w:rsid w:val="00CF7232"/>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0A57"/>
    <w:rsid w:val="00DA336D"/>
    <w:rsid w:val="00DA4986"/>
    <w:rsid w:val="00DA53E4"/>
    <w:rsid w:val="00DB68A0"/>
    <w:rsid w:val="00DC2F4B"/>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46825"/>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212E"/>
    <w:rsid w:val="00EF4402"/>
    <w:rsid w:val="00EF4C00"/>
    <w:rsid w:val="00EF53C9"/>
    <w:rsid w:val="00F0448A"/>
    <w:rsid w:val="00F11551"/>
    <w:rsid w:val="00F13E78"/>
    <w:rsid w:val="00F1476A"/>
    <w:rsid w:val="00F21E0F"/>
    <w:rsid w:val="00F22AD0"/>
    <w:rsid w:val="00F43616"/>
    <w:rsid w:val="00F505DF"/>
    <w:rsid w:val="00F50CA2"/>
    <w:rsid w:val="00F518CD"/>
    <w:rsid w:val="00F52312"/>
    <w:rsid w:val="00F554F9"/>
    <w:rsid w:val="00F55B22"/>
    <w:rsid w:val="00F65251"/>
    <w:rsid w:val="00F65372"/>
    <w:rsid w:val="00F6746D"/>
    <w:rsid w:val="00F73E3A"/>
    <w:rsid w:val="00F80CE4"/>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2D7F1"/>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E46825"/>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E46825"/>
    <w:pPr>
      <w:widowControl w:val="0"/>
      <w:tabs>
        <w:tab w:val="left" w:pos="1440"/>
        <w:tab w:val="right" w:leader="dot" w:pos="10080"/>
      </w:tabs>
      <w:suppressAutoHyphens w:val="0"/>
      <w:overflowPunct w:val="0"/>
      <w:autoSpaceDE w:val="0"/>
      <w:autoSpaceDN w:val="0"/>
      <w:spacing w:after="0"/>
      <w:ind w:firstLineChars="100" w:firstLine="10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E46825"/>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amin.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min.html" TargetMode="External"/><Relationship Id="rId159" Type="http://schemas.openxmlformats.org/officeDocument/2006/relationships/hyperlink" Target="https://pytorch.org/docs/1.13/generated/torch.nn.Sigmoid.html" TargetMode="External"/><Relationship Id="rId170" Type="http://schemas.openxmlformats.org/officeDocument/2006/relationships/hyperlink" Target="https://pytorch.org/docs/1.13/generated/torch.split.html" TargetMode="External"/><Relationship Id="rId191" Type="http://schemas.openxmlformats.org/officeDocument/2006/relationships/hyperlink" Target="https://www.tensorflow.org/versions/r2.9/api_docs/python/tf/raw_ops/FusedBatchNormV3" TargetMode="External"/><Relationship Id="rId205" Type="http://schemas.openxmlformats.org/officeDocument/2006/relationships/hyperlink" Target="https://www.tensorflow.org/versions/r2.9/api_docs/python/tf/raw_ops/BiasAdd" TargetMode="External"/><Relationship Id="rId226" Type="http://schemas.openxmlformats.org/officeDocument/2006/relationships/hyperlink" Target="https://www.tensorflow.org/versions/r2.9/api_docs/python/tf/raw_ops/Split" TargetMode="External"/><Relationship Id="rId247" Type="http://schemas.openxmlformats.org/officeDocument/2006/relationships/hyperlink" Target="https://pytorch.org/vision/0.14/generated/torchvision.transforms.functional.resize.html?highlight=resize"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7.jp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gather.html" TargetMode="External"/><Relationship Id="rId149" Type="http://schemas.openxmlformats.org/officeDocument/2006/relationships/hyperlink" Target="https://pytorch.org/docs/1.13/generated/torch.nn.functional.pa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nn.Softmax.html" TargetMode="External"/><Relationship Id="rId181" Type="http://schemas.openxmlformats.org/officeDocument/2006/relationships/hyperlink" Target="https://www.tensorflow.org/versions/r2.9/api_docs/python/tf/raw_ops/Floor" TargetMode="External"/><Relationship Id="rId216" Type="http://schemas.openxmlformats.org/officeDocument/2006/relationships/hyperlink" Target="https://www.tensorflow.org/versions/r2.9/api_docs/python/tf/raw_ops/Switch" TargetMode="External"/><Relationship Id="rId237" Type="http://schemas.openxmlformats.org/officeDocument/2006/relationships/hyperlink" Target="https://www.tensorflow.org/versions/r2.9/api_docs/python/tf/raw_ops/Greater"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argmax.html" TargetMode="External"/><Relationship Id="rId139" Type="http://schemas.openxmlformats.org/officeDocument/2006/relationships/hyperlink" Target="https://pytorch.org/docs/1.13/generated/torch.mul.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Hardsigmoid.html" TargetMode="External"/><Relationship Id="rId171" Type="http://schemas.openxmlformats.org/officeDocument/2006/relationships/hyperlink" Target="https://pytorch.org/docs/1.13/generated/torch.sqrt.html" TargetMode="External"/><Relationship Id="rId192" Type="http://schemas.openxmlformats.org/officeDocument/2006/relationships/hyperlink" Target="https://www.tensorflow.org/versions/r2.9/api_docs/python/tf/raw_ops/FusedBatchNorm" TargetMode="External"/><Relationship Id="rId206" Type="http://schemas.openxmlformats.org/officeDocument/2006/relationships/hyperlink" Target="https://www.tensorflow.org/versions/r2.9/api_docs/python/tf/raw_ops/Relu" TargetMode="External"/><Relationship Id="rId227" Type="http://schemas.openxmlformats.org/officeDocument/2006/relationships/hyperlink" Target="https://www.tensorflow.org/versions/r2.9/api_docs/python/tf/raw_ops/SplitV" TargetMode="External"/><Relationship Id="rId248" Type="http://schemas.openxmlformats.org/officeDocument/2006/relationships/hyperlink" Target="https://docs.opencv.org/4.6.0/da/d54/group__imgproc__transform.html" TargetMode="External"/><Relationship Id="rId12" Type="http://schemas.openxmlformats.org/officeDocument/2006/relationships/footer" Target="footer1.xml"/><Relationship Id="rId33" Type="http://schemas.openxmlformats.org/officeDocument/2006/relationships/hyperlink" Target="https://pytorch.org/docs/stable/onnx.html" TargetMode="External"/><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gt.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AdaptiveAvgPool2d.html" TargetMode="External"/><Relationship Id="rId161" Type="http://schemas.openxmlformats.org/officeDocument/2006/relationships/hyperlink" Target="https://pytorch.org/docs/1.13/generated/torch.nn.Softplus.html" TargetMode="External"/><Relationship Id="rId182" Type="http://schemas.openxmlformats.org/officeDocument/2006/relationships/hyperlink" Target="https://www.tensorflow.org/versions/r2.9/api_docs/python/tf/raw_ops/Identity" TargetMode="External"/><Relationship Id="rId217" Type="http://schemas.openxmlformats.org/officeDocument/2006/relationships/hyperlink" Target="https://www.tensorflow.org/versions/r2.9/api_docs/python/tf/raw_ops/Merge"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LogicalAnd" TargetMode="External"/><Relationship Id="rId23" Type="http://schemas.openxmlformats.org/officeDocument/2006/relationships/footer" Target="footer5.xml"/><Relationship Id="rId119" Type="http://schemas.openxmlformats.org/officeDocument/2006/relationships/hyperlink" Target="https://pytorch.org/docs/1.13/generated/torch.cat.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ogical_and.html" TargetMode="External"/><Relationship Id="rId151" Type="http://schemas.openxmlformats.org/officeDocument/2006/relationships/hyperlink" Target="https://pytorch.org/docs/1.13/generated/torch.nn.Hardswish.html" TargetMode="External"/><Relationship Id="rId172" Type="http://schemas.openxmlformats.org/officeDocument/2006/relationships/hyperlink" Target="https://pytorch.org/docs/1.13/generated/torch.squeeze.html" TargetMode="External"/><Relationship Id="rId193" Type="http://schemas.openxmlformats.org/officeDocument/2006/relationships/hyperlink" Target="https://www.tensorflow.org/versions/r2.9/api_docs/python/tf/raw_ops/MaxPool" TargetMode="External"/><Relationship Id="rId207" Type="http://schemas.openxmlformats.org/officeDocument/2006/relationships/hyperlink" Target="https://www.tensorflow.org/versions/r2.9/api_docs/python/tf/raw_ops/Sigmoid" TargetMode="External"/><Relationship Id="rId228" Type="http://schemas.openxmlformats.org/officeDocument/2006/relationships/hyperlink" Target="https://www.tensorflow.org/versions/r2.9/api_docs/python/tf/raw_ops/Range" TargetMode="External"/><Relationship Id="rId249" Type="http://schemas.openxmlformats.org/officeDocument/2006/relationships/hyperlink" Target="https://github.com/pytorch/pytorch"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hyperlink" Target="https://netron.app/" TargetMode="External"/><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ceil.html" TargetMode="External"/><Relationship Id="rId141" Type="http://schemas.openxmlformats.org/officeDocument/2006/relationships/hyperlink" Target="https://pytorch.org/docs/1.13/generated/torch.nn.AdaptiveMaxPool2d.html" TargetMode="External"/><Relationship Id="rId7" Type="http://schemas.openxmlformats.org/officeDocument/2006/relationships/endnotes" Target="endnotes.xml"/><Relationship Id="rId162" Type="http://schemas.openxmlformats.org/officeDocument/2006/relationships/hyperlink" Target="https://pytorch.org/docs/1.13/generated/torch.nn.Tanh.html" TargetMode="External"/><Relationship Id="rId183" Type="http://schemas.openxmlformats.org/officeDocument/2006/relationships/hyperlink" Target="https://www.tensorflow.org/versions/r2.9/api_docs/python/tf/raw_ops/Const" TargetMode="External"/><Relationship Id="rId218" Type="http://schemas.openxmlformats.org/officeDocument/2006/relationships/hyperlink" Target="https://www.tensorflow.org/versions/r2.9/api_docs/python/tf/raw_ops/Shape" TargetMode="External"/><Relationship Id="rId239" Type="http://schemas.openxmlformats.org/officeDocument/2006/relationships/hyperlink" Target="https://www.tensorflow.org/versions/r2.9/api_docs/python/tf/raw_ops/Equal" TargetMode="External"/><Relationship Id="rId250" Type="http://schemas.openxmlformats.org/officeDocument/2006/relationships/hyperlink" Target="https://github.com/tensorflow/tensorflow"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github.com/onnx/onnx/blob/main/docs/Operators.md" TargetMode="External"/><Relationship Id="rId131" Type="http://schemas.openxmlformats.org/officeDocument/2006/relationships/hyperlink" Target="https://pytorch.org/docs/1.13/generated/torch.logical_not.html" TargetMode="External"/><Relationship Id="rId152" Type="http://schemas.openxmlformats.org/officeDocument/2006/relationships/hyperlink" Target="https://pytorch.org/docs/1.13/generated/torch.nn.Identity.html" TargetMode="External"/><Relationship Id="rId173" Type="http://schemas.openxmlformats.org/officeDocument/2006/relationships/hyperlink" Target="https://pytorch.org/docs/1.13/generated/torch.sub.html" TargetMode="External"/><Relationship Id="rId194" Type="http://schemas.openxmlformats.org/officeDocument/2006/relationships/hyperlink" Target="https://www.tensorflow.org/versions/r2.9/api_docs/python/tf/raw_ops/AvgPool" TargetMode="External"/><Relationship Id="rId208" Type="http://schemas.openxmlformats.org/officeDocument/2006/relationships/hyperlink" Target="https://www.tensorflow.org/versions/r2.9/api_docs/python/tf/raw_ops/Softplus" TargetMode="External"/><Relationship Id="rId229" Type="http://schemas.openxmlformats.org/officeDocument/2006/relationships/hyperlink" Target="https://www.tensorflow.org/versions/r2.9/api_docs/python/tf/raw_ops/Fill" TargetMode="External"/><Relationship Id="rId240" Type="http://schemas.openxmlformats.org/officeDocument/2006/relationships/hyperlink" Target="https://www.tensorflow.org/versions/r2.9/api_docs/python/tf/raw_ops/GreaterEqual" TargetMode="External"/><Relationship Id="rId14" Type="http://schemas.openxmlformats.org/officeDocument/2006/relationships/header" Target="header3.xml"/><Relationship Id="rId35" Type="http://schemas.openxmlformats.org/officeDocument/2006/relationships/hyperlink" Target="https://github.com/tensorflow/models/tree/master/research/slim"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clamp.html" TargetMode="External"/><Relationship Id="rId142" Type="http://schemas.openxmlformats.org/officeDocument/2006/relationships/hyperlink" Target="https://pytorch.org/docs/1.13/generated/torch.nn.AvgPool2d.html" TargetMode="External"/><Relationship Id="rId163" Type="http://schemas.openxmlformats.org/officeDocument/2006/relationships/hyperlink" Target="https://pytorch.org/docs/1.13/generated/torch.nn.Upsample.html" TargetMode="External"/><Relationship Id="rId184" Type="http://schemas.openxmlformats.org/officeDocument/2006/relationships/hyperlink" Target="https://www.tensorflow.org/versions/r2.9/api_docs/python/tf/raw_ops/IdentityN" TargetMode="External"/><Relationship Id="rId219" Type="http://schemas.openxmlformats.org/officeDocument/2006/relationships/hyperlink" Target="https://www.tensorflow.org/versions/r2.9/api_docs/python/tf/raw_ops/Reshape" TargetMode="External"/><Relationship Id="rId230" Type="http://schemas.openxmlformats.org/officeDocument/2006/relationships/hyperlink" Target="https://www.tensorflow.org/versions/r2.9/api_docs/python/tf/raw_ops/Tile" TargetMode="External"/><Relationship Id="rId251" Type="http://schemas.openxmlformats.org/officeDocument/2006/relationships/hyperlink" Target="https://github.com/onnx/onnx" TargetMode="Externa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github.com/onnx/onnx/blob/main/docs/Operators.md" TargetMode="External"/><Relationship Id="rId132" Type="http://schemas.openxmlformats.org/officeDocument/2006/relationships/hyperlink" Target="https://pytorch.org/docs/1.13/generated/torch.logical_or.html" TargetMode="External"/><Relationship Id="rId153" Type="http://schemas.openxmlformats.org/officeDocument/2006/relationships/hyperlink" Target="https://pytorch.org/docs/1.13/generated/torch.nn.InstanceNorm2d.html" TargetMode="External"/><Relationship Id="rId174" Type="http://schemas.openxmlformats.org/officeDocument/2006/relationships/hyperlink" Target="https://pytorch.org/docs/1.13/generated/torch.tensor.html" TargetMode="External"/><Relationship Id="rId195" Type="http://schemas.openxmlformats.org/officeDocument/2006/relationships/hyperlink" Target="https://www.tensorflow.org/versions/r2.9/api_docs/python/tf/raw_ops/Mean" TargetMode="External"/><Relationship Id="rId209" Type="http://schemas.openxmlformats.org/officeDocument/2006/relationships/hyperlink" Target="https://www.tensorflow.org/versions/r2.9/api_docs/python/tf/raw_ops/Exp" TargetMode="External"/><Relationship Id="rId220" Type="http://schemas.openxmlformats.org/officeDocument/2006/relationships/hyperlink" Target="https://www.tensorflow.org/versions/r2.9/api_docs/python/tf/raw_ops/Transpose" TargetMode="External"/><Relationship Id="rId241" Type="http://schemas.openxmlformats.org/officeDocument/2006/relationships/hyperlink" Target="https://www.tensorflow.org/versions/r2.9/api_docs/python/tf/raw_ops/RandomUniform" TargetMode="External"/><Relationship Id="rId15" Type="http://schemas.openxmlformats.org/officeDocument/2006/relationships/footer" Target="footer3.xml"/><Relationship Id="rId36" Type="http://schemas.openxmlformats.org/officeDocument/2006/relationships/image" Target="media/image8.png"/><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div.html" TargetMode="External"/><Relationship Id="rId143" Type="http://schemas.openxmlformats.org/officeDocument/2006/relationships/hyperlink" Target="https://pytorch.org/docs/1.13/generated/torch.nn.BatchNorm2d.html" TargetMode="External"/><Relationship Id="rId164" Type="http://schemas.openxmlformats.org/officeDocument/2006/relationships/hyperlink" Target="https://pytorch.org/docs/1.13/generated/torch.permute.html" TargetMode="External"/><Relationship Id="rId185" Type="http://schemas.openxmlformats.org/officeDocument/2006/relationships/hyperlink" Target="https://www.tensorflow.org/versions/r2.9/api_docs/python/tf/raw_ops/Pad"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Tanh"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Cast" TargetMode="External"/><Relationship Id="rId252" Type="http://schemas.openxmlformats.org/officeDocument/2006/relationships/hyperlink" Target="https://github.com/microsoft/onnxruntime" TargetMode="Externa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github.com/onnx/onnx/blob/main/docs/Operators.md" TargetMode="External"/><Relationship Id="rId133" Type="http://schemas.openxmlformats.org/officeDocument/2006/relationships/hyperlink" Target="https://pytorch.org/docs/1.13/generated/torch.logical_xor.html" TargetMode="External"/><Relationship Id="rId154" Type="http://schemas.openxmlformats.org/officeDocument/2006/relationships/hyperlink" Target="https://pytorch.org/docs/1.13/generated/torch.nn.LeakyReLU.html" TargetMode="External"/><Relationship Id="rId175" Type="http://schemas.openxmlformats.org/officeDocument/2006/relationships/hyperlink" Target="https://pytorch.org/docs/1.13/generated/torch.tile.html" TargetMode="External"/><Relationship Id="rId196" Type="http://schemas.openxmlformats.org/officeDocument/2006/relationships/hyperlink" Target="https://www.tensorflow.org/versions/r2.9/api_docs/python/tf/raw_ops/ResizeNearestNeighbor" TargetMode="External"/><Relationship Id="rId200" Type="http://schemas.openxmlformats.org/officeDocument/2006/relationships/hyperlink" Target="https://www.tensorflow.org/versions/r2.9/api_docs/python/tf/raw_ops/AddV2"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ExpandDims" TargetMode="External"/><Relationship Id="rId242" Type="http://schemas.openxmlformats.org/officeDocument/2006/relationships/hyperlink" Target="https://www.tensorflow.org/versions/r2.9/api_docs/python/tf/raw_ops/NoOp" TargetMode="External"/><Relationship Id="rId37" Type="http://schemas.openxmlformats.org/officeDocument/2006/relationships/image" Target="media/image9.svg"/><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eq.html" TargetMode="External"/><Relationship Id="rId144" Type="http://schemas.openxmlformats.org/officeDocument/2006/relationships/hyperlink" Target="https://pytorch.org/docs/1.13/generated/torch.nn.Conv2d.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pow.html" TargetMode="External"/><Relationship Id="rId186" Type="http://schemas.openxmlformats.org/officeDocument/2006/relationships/hyperlink" Target="https://www.tensorflow.org/versions/r2.9/api_docs/python/tf/raw_ops/PadV2" TargetMode="External"/><Relationship Id="rId211" Type="http://schemas.openxmlformats.org/officeDocument/2006/relationships/hyperlink" Target="https://www.tensorflow.org/versions/r2.9/api_docs/python/tf/raw_ops/Neg" TargetMode="External"/><Relationship Id="rId232" Type="http://schemas.openxmlformats.org/officeDocument/2006/relationships/hyperlink" Target="https://www.tensorflow.org/versions/r2.9/api_docs/python/tf/raw_ops/TensorArrayV3" TargetMode="External"/><Relationship Id="rId253" Type="http://schemas.openxmlformats.org/officeDocument/2006/relationships/hyperlink" Target="https://github.com/keras-team/keras" TargetMode="Externa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github.com/onnx/onnx/blob/main/docs/Operators.md" TargetMode="External"/><Relationship Id="rId134" Type="http://schemas.openxmlformats.org/officeDocument/2006/relationships/hyperlink" Target="https://pytorch.org/docs/1.13/generated/torch.lt.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Linear.html" TargetMode="External"/><Relationship Id="rId176" Type="http://schemas.openxmlformats.org/officeDocument/2006/relationships/hyperlink" Target="https://pytorch.org/docs/1.13/generated/torch.topk.html" TargetMode="External"/><Relationship Id="rId197" Type="http://schemas.openxmlformats.org/officeDocument/2006/relationships/hyperlink" Target="https://www.tensorflow.org/versions/r2.9/api_docs/python/tf/raw_ops/ResizeBilinear" TargetMode="External"/><Relationship Id="rId201" Type="http://schemas.openxmlformats.org/officeDocument/2006/relationships/hyperlink" Target="https://www.tensorflow.org/versions/r2.9/api_docs/python/tf/raw_ops/Mul" TargetMode="External"/><Relationship Id="rId222" Type="http://schemas.openxmlformats.org/officeDocument/2006/relationships/hyperlink" Target="https://www.tensorflow.org/versions/r2.9/api_docs/python/tf/raw_ops/Squeeze" TargetMode="External"/><Relationship Id="rId243" Type="http://schemas.openxmlformats.org/officeDocument/2006/relationships/hyperlink" Target="https://www.tensorflow.org/versions/r2.9/api_docs/python/tf/raw_ops/Assert" TargetMode="External"/><Relationship Id="rId17" Type="http://schemas.openxmlformats.org/officeDocument/2006/relationships/header" Target="header5.xml"/><Relationship Id="rId38" Type="http://schemas.openxmlformats.org/officeDocument/2006/relationships/image" Target="media/image10.png"/><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erf.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ConvTranspose2d.html" TargetMode="External"/><Relationship Id="rId166" Type="http://schemas.openxmlformats.org/officeDocument/2006/relationships/hyperlink" Target="https://pytorch.org/docs/1.13/generated/torch.prod.html" TargetMode="External"/><Relationship Id="rId187" Type="http://schemas.openxmlformats.org/officeDocument/2006/relationships/hyperlink" Target="https://www.tensorflow.org/versions/r2.9/api_docs/python/tf/raw_ops/Conv2D"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LeakyRelu" TargetMode="External"/><Relationship Id="rId233" Type="http://schemas.openxmlformats.org/officeDocument/2006/relationships/hyperlink" Target="https://www.tensorflow.org/versions/r2.9/api_docs/python/tf/raw_ops/Maximum" TargetMode="External"/><Relationship Id="rId254" Type="http://schemas.openxmlformats.org/officeDocument/2006/relationships/header" Target="header10.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stable/onn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atmul.html" TargetMode="External"/><Relationship Id="rId156" Type="http://schemas.openxmlformats.org/officeDocument/2006/relationships/hyperlink" Target="https://pytorch.org/docs/1.13/generated/torch.nn.MaxPool2d.html" TargetMode="External"/><Relationship Id="rId177" Type="http://schemas.openxmlformats.org/officeDocument/2006/relationships/hyperlink" Target="https://pytorch.org/docs/1.13/generated/torch.transpose.html" TargetMode="External"/><Relationship Id="rId198" Type="http://schemas.openxmlformats.org/officeDocument/2006/relationships/hyperlink" Target="https://www.tensorflow.org/versions/r2.9/api_docs/python/tf/raw_ops/ConcatV2" TargetMode="External"/><Relationship Id="rId202" Type="http://schemas.openxmlformats.org/officeDocument/2006/relationships/hyperlink" Target="https://www.tensorflow.org/versions/r2.9/api_docs/python/tf/raw_ops/Sub" TargetMode="External"/><Relationship Id="rId223" Type="http://schemas.openxmlformats.org/officeDocument/2006/relationships/hyperlink" Target="https://www.tensorflow.org/versions/r2.9/api_docs/python/tf/raw_ops/StridedSlice" TargetMode="External"/><Relationship Id="rId244" Type="http://schemas.openxmlformats.org/officeDocument/2006/relationships/hyperlink" Target="https://www.tensorflow.org/versions/r2.9/api_docs/python/tf/raw_ops/ReadFile"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exp.html" TargetMode="External"/><Relationship Id="rId146" Type="http://schemas.openxmlformats.org/officeDocument/2006/relationships/hyperlink" Target="https://pytorch.org/docs/1.13/generated/torch.nn.ELU.html" TargetMode="External"/><Relationship Id="rId167" Type="http://schemas.openxmlformats.org/officeDocument/2006/relationships/hyperlink" Target="https://pytorch.org/docs/1.13/generated/torch.reciprocal.html" TargetMode="External"/><Relationship Id="rId188" Type="http://schemas.openxmlformats.org/officeDocument/2006/relationships/hyperlink" Target="https://www.tensorflow.org/versions/r2.9/api_docs/python/tf/raw_ops/DepthwiseConv2dNative"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Relu6" TargetMode="External"/><Relationship Id="rId234" Type="http://schemas.openxmlformats.org/officeDocument/2006/relationships/hyperlink" Target="https://www.tensorflow.org/versions/r2.9/api_docs/python/tf/raw_ops/Sqrt" TargetMode="External"/><Relationship Id="rId2" Type="http://schemas.openxmlformats.org/officeDocument/2006/relationships/numbering" Target="numbering.xml"/><Relationship Id="rId29" Type="http://schemas.openxmlformats.org/officeDocument/2006/relationships/hyperlink" Target="https://git.mobilint.com/algorithm-team/utility/calibration_gui" TargetMode="External"/><Relationship Id="rId255" Type="http://schemas.openxmlformats.org/officeDocument/2006/relationships/footer" Target="footer6.xm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add.html" TargetMode="External"/><Relationship Id="rId136" Type="http://schemas.openxmlformats.org/officeDocument/2006/relationships/hyperlink" Target="https://pytorch.org/docs/1.13/generated/torch.max.html" TargetMode="External"/><Relationship Id="rId157" Type="http://schemas.openxmlformats.org/officeDocument/2006/relationships/hyperlink" Target="https://pytorch.org/docs/1.13/generated/torch.nn.PReLU.html" TargetMode="External"/><Relationship Id="rId178" Type="http://schemas.openxmlformats.org/officeDocument/2006/relationships/hyperlink" Target="https://pytorch.org/docs/1.13/generated/torch.unsqueeze.html"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Add" TargetMode="External"/><Relationship Id="rId203" Type="http://schemas.openxmlformats.org/officeDocument/2006/relationships/hyperlink" Target="https://www.tensorflow.org/versions/r2.9/api_docs/python/tf/raw_ops/RealDiv"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Slice" TargetMode="External"/><Relationship Id="rId245" Type="http://schemas.openxmlformats.org/officeDocument/2006/relationships/hyperlink" Target="https://www.tensorflow.org/versions/r2.9/api_docs/python/tf/raw_ops/DecodeJpeg" TargetMode="External"/><Relationship Id="rId30" Type="http://schemas.openxmlformats.org/officeDocument/2006/relationships/hyperlink" Target="https://www.image-net.org/"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floor.html" TargetMode="External"/><Relationship Id="rId147" Type="http://schemas.openxmlformats.org/officeDocument/2006/relationships/hyperlink" Target="https://pytorch.org/docs/1.13/generated/torch.nn.Flatten.html" TargetMode="External"/><Relationship Id="rId168" Type="http://schemas.openxmlformats.org/officeDocument/2006/relationships/hyperlink" Target="https://pytorch.org/docs/1.13/generated/torch.reshap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Conv2DBackpropInput"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oftmax" TargetMode="External"/><Relationship Id="rId235" Type="http://schemas.openxmlformats.org/officeDocument/2006/relationships/hyperlink" Target="https://www.tensorflow.org/versions/r2.9/api_docs/python/tf/raw_ops/Rsqrt" TargetMode="External"/><Relationship Id="rId256" Type="http://schemas.openxmlformats.org/officeDocument/2006/relationships/fontTable" Target="fontTable.xml"/><Relationship Id="rId116" Type="http://schemas.openxmlformats.org/officeDocument/2006/relationships/hyperlink" Target="https://pytorch.org/docs/1.13/generated/torch.amax.html" TargetMode="External"/><Relationship Id="rId137" Type="http://schemas.openxmlformats.org/officeDocument/2006/relationships/hyperlink" Target="https://pytorch.org/docs/1.13/generated/torch.mean.html" TargetMode="External"/><Relationship Id="rId158" Type="http://schemas.openxmlformats.org/officeDocument/2006/relationships/hyperlink" Target="https://pytorch.org/docs/1.13/generated/torch.nn.ReLU.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Placeholder" TargetMode="External"/><Relationship Id="rId190" Type="http://schemas.openxmlformats.org/officeDocument/2006/relationships/hyperlink" Target="https://www.tensorflow.org/versions/r2.9/api_docs/python/tf/raw_ops/MatMul" TargetMode="External"/><Relationship Id="rId204" Type="http://schemas.openxmlformats.org/officeDocument/2006/relationships/hyperlink" Target="https://www.tensorflow.org/versions/r2.9/api_docs/python/tf/raw_ops/AddN" TargetMode="External"/><Relationship Id="rId225" Type="http://schemas.openxmlformats.org/officeDocument/2006/relationships/hyperlink" Target="https://www.tensorflow.org/versions/r2.9/api_docs/python/tf/raw_ops/Pack" TargetMode="External"/><Relationship Id="rId246" Type="http://schemas.openxmlformats.org/officeDocument/2006/relationships/hyperlink" Target="#"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fmod.html" TargetMode="External"/><Relationship Id="rId10" Type="http://schemas.openxmlformats.org/officeDocument/2006/relationships/header" Target="header1.xml"/><Relationship Id="rId31" Type="http://schemas.openxmlformats.org/officeDocument/2006/relationships/hyperlink" Target="http://git.mobilint/AlgorithmGroup/Calibration_GUI" TargetMode="External"/><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functional.interpolate.html" TargetMode="External"/><Relationship Id="rId169" Type="http://schemas.openxmlformats.org/officeDocument/2006/relationships/hyperlink" Target="https://pytorch.org/docs/1.13/generated/torch.scatter.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PlaceholderWithDefault" TargetMode="External"/><Relationship Id="rId215" Type="http://schemas.openxmlformats.org/officeDocument/2006/relationships/hyperlink" Target="https://www.tensorflow.org/versions/r2.9/api_docs/python/tf/raw_ops/ArgMax" TargetMode="External"/><Relationship Id="rId236" Type="http://schemas.openxmlformats.org/officeDocument/2006/relationships/hyperlink" Target="https://www.tensorflow.org/versions/r2.9/api_docs/python/tf/raw_ops/Rint" TargetMode="External"/><Relationship Id="rId25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lc="http://schemas.openxmlformats.org/drawingml/2006/lockedCanvas" xmlns:ma14="http://schemas.microsoft.com/office/mac/drawingml/2011/main"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40</Pages>
  <Words>12656</Words>
  <Characters>72144</Characters>
  <Application>Microsoft Office Word</Application>
  <DocSecurity>0</DocSecurity>
  <Lines>601</Lines>
  <Paragraphs>169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238</cp:revision>
  <cp:lastPrinted>2024-05-20T06:08:00Z</cp:lastPrinted>
  <dcterms:created xsi:type="dcterms:W3CDTF">2023-01-20T06:31:00Z</dcterms:created>
  <dcterms:modified xsi:type="dcterms:W3CDTF">2024-05-20T06:09:00Z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May 20, 2024</vt:lpwstr>
  </property>
  <property fmtid="{D5CDD505-2E9C-101B-9397-08002B2CF9AE}" pid="5" name="Security_Level">
    <vt:lpwstr>Mobilint Confidential</vt:lpwstr>
  </property>
  <property fmtid="{D5CDD505-2E9C-101B-9397-08002B2CF9AE}" pid="6" name="IP_Version">
    <vt:lpwstr>v0.8.3</vt:lpwstr>
  </property>
  <property fmtid="{D5CDD505-2E9C-101B-9397-08002B2CF9AE}" pid="7" name="Doc_Version">
    <vt:lpwstr>0.8.4</vt:lpwstr>
  </property>
  <property fmtid="{D5CDD505-2E9C-101B-9397-08002B2CF9AE}" pid="8" name="Comprehensive_IP_Title">
    <vt:lpwstr>Title</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Main_Title">
    <vt:lpwstr>Model Compiler Suite for Aries</vt:lpwstr>
  </property>
  <property fmtid="{D5CDD505-2E9C-101B-9397-08002B2CF9AE}" pid="15" name="Sub_Title">
    <vt:lpwstr/>
  </property>
</Properties>
</file>