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21865E" w14:textId="77777777" w:rsidR="00506272" w:rsidRDefault="00506272" w:rsidP="00506272">
      <w:pPr>
        <w:rPr>
          <w:lang w:eastAsia="ko-KR"/>
        </w:rPr>
      </w:pPr>
    </w:p>
    <w:p w14:paraId="032C94B3" w14:textId="77777777" w:rsidR="00506272" w:rsidRDefault="00506272" w:rsidP="00506272">
      <w:pPr>
        <w:rPr>
          <w:lang w:eastAsia="ko-KR"/>
        </w:rPr>
      </w:pPr>
    </w:p>
    <w:p w14:paraId="6051549E" w14:textId="77777777" w:rsidR="00506272" w:rsidRDefault="00506272" w:rsidP="00506272">
      <w:pPr>
        <w:rPr>
          <w:lang w:eastAsia="ko-KR"/>
        </w:rPr>
      </w:pPr>
    </w:p>
    <w:p w14:paraId="2B281714" w14:textId="77777777" w:rsidR="00590C13" w:rsidRDefault="00590C13" w:rsidP="00506272">
      <w:pPr>
        <w:rPr>
          <w:lang w:eastAsia="ko-KR"/>
        </w:rPr>
      </w:pPr>
    </w:p>
    <w:p w14:paraId="3C0A3767" w14:textId="77777777" w:rsidR="00590C13" w:rsidRDefault="00590C13" w:rsidP="00506272">
      <w:pPr>
        <w:rPr>
          <w:lang w:eastAsia="ko-KR"/>
        </w:rPr>
      </w:pPr>
    </w:p>
    <w:p w14:paraId="6EFC3BCA" w14:textId="77777777" w:rsidR="00506272" w:rsidRDefault="00506272" w:rsidP="00506272">
      <w:pPr>
        <w:rPr>
          <w:lang w:eastAsia="ko-KR"/>
        </w:rPr>
      </w:pPr>
    </w:p>
    <w:p w14:paraId="5D8E9843" w14:textId="77777777" w:rsidR="00506272" w:rsidRPr="009C431F" w:rsidRDefault="00506272" w:rsidP="00506272">
      <w:pPr>
        <w:rPr>
          <w:lang w:eastAsia="ko-KR"/>
        </w:rPr>
      </w:pPr>
    </w:p>
    <w:p w14:paraId="42742120" w14:textId="17C203EE" w:rsidR="00415DE7" w:rsidRPr="00014067" w:rsidRDefault="00415DE7" w:rsidP="00415DE7">
      <w:pPr>
        <w:pStyle w:val="afd"/>
        <w:suppressAutoHyphens w:val="0"/>
        <w:spacing w:before="200" w:after="0" w:line="240" w:lineRule="auto"/>
        <w:rPr>
          <w:rFonts w:ascii="Arial" w:eastAsia="맑은 고딕" w:hAnsi="Arial" w:cs="Arial"/>
          <w:noProof/>
          <w:kern w:val="2"/>
          <w:sz w:val="64"/>
          <w:szCs w:val="64"/>
          <w:lang w:eastAsia="ko-KR"/>
        </w:rPr>
      </w:pPr>
      <w:r w:rsidRPr="00014067">
        <w:rPr>
          <w:rFonts w:ascii="Arial" w:eastAsia="맑은 고딕" w:hAnsi="Arial" w:cs="Arial"/>
          <w:noProof/>
          <w:kern w:val="2"/>
          <w:sz w:val="64"/>
          <w:szCs w:val="64"/>
          <w:lang w:eastAsia="ko-KR"/>
        </w:rPr>
        <w:fldChar w:fldCharType="begin"/>
      </w:r>
      <w:r w:rsidRPr="00014067">
        <w:rPr>
          <w:rFonts w:ascii="Arial" w:eastAsia="맑은 고딕" w:hAnsi="Arial" w:cs="Arial"/>
          <w:noProof/>
          <w:kern w:val="2"/>
          <w:sz w:val="64"/>
          <w:szCs w:val="64"/>
          <w:lang w:eastAsia="ko-KR"/>
        </w:rPr>
        <w:instrText xml:space="preserve"> DOCPROPERTY Comprehensive_IP_Title  \* MERGEFORMAT </w:instrText>
      </w:r>
      <w:r w:rsidRPr="00014067">
        <w:rPr>
          <w:rFonts w:ascii="Arial" w:eastAsia="맑은 고딕" w:hAnsi="Arial" w:cs="Arial"/>
          <w:noProof/>
          <w:kern w:val="2"/>
          <w:sz w:val="64"/>
          <w:szCs w:val="64"/>
          <w:lang w:eastAsia="ko-KR"/>
        </w:rPr>
        <w:fldChar w:fldCharType="separate"/>
      </w:r>
      <w:r w:rsidR="001A23EF">
        <w:rPr>
          <w:rFonts w:ascii="Arial" w:eastAsia="맑은 고딕" w:hAnsi="Arial" w:cs="Arial"/>
          <w:noProof/>
          <w:kern w:val="2"/>
          <w:sz w:val="64"/>
          <w:szCs w:val="64"/>
          <w:lang w:eastAsia="ko-KR"/>
        </w:rPr>
        <w:t>Model Compiler Suite for Aries</w:t>
      </w:r>
      <w:r w:rsidRPr="00014067">
        <w:rPr>
          <w:rFonts w:ascii="Arial" w:eastAsia="맑은 고딕" w:hAnsi="Arial" w:cs="Arial"/>
          <w:noProof/>
          <w:kern w:val="2"/>
          <w:sz w:val="64"/>
          <w:szCs w:val="64"/>
          <w:lang w:eastAsia="ko-KR"/>
        </w:rPr>
        <w:fldChar w:fldCharType="end"/>
      </w:r>
    </w:p>
    <w:p w14:paraId="7C2799D8" w14:textId="77777777" w:rsidR="00014067" w:rsidRPr="00BE7DD7" w:rsidRDefault="00014067" w:rsidP="00014067">
      <w:pPr>
        <w:rPr>
          <w:lang w:eastAsia="ko-KR"/>
        </w:rPr>
      </w:pPr>
    </w:p>
    <w:p w14:paraId="1645EFC7" w14:textId="495E3565" w:rsidR="00415DE7" w:rsidRPr="00DD0516" w:rsidRDefault="00415DE7" w:rsidP="00506272">
      <w:pPr>
        <w:pStyle w:val="aff6"/>
        <w:rPr>
          <w:bCs/>
        </w:rPr>
      </w:pPr>
      <w:r w:rsidRPr="00CA15DA">
        <w:rPr>
          <w:bCs/>
        </w:rPr>
        <w:fldChar w:fldCharType="begin"/>
      </w:r>
      <w:r>
        <w:instrText xml:space="preserve"> DOCPROPERTY  IP_Name_First_page  \* MERGEFORMAT </w:instrText>
      </w:r>
      <w:r w:rsidRPr="00CA15DA">
        <w:rPr>
          <w:bCs/>
        </w:rPr>
        <w:fldChar w:fldCharType="separate"/>
      </w:r>
      <w:r w:rsidR="001A23EF">
        <w:t>Developers Guide</w:t>
      </w:r>
      <w:r w:rsidRPr="00CA15DA">
        <w:fldChar w:fldCharType="end"/>
      </w:r>
    </w:p>
    <w:p w14:paraId="140C65F6" w14:textId="77777777" w:rsidR="005C5F00" w:rsidRDefault="005C5F00" w:rsidP="00415DE7">
      <w:pPr>
        <w:pStyle w:val="versionedit2"/>
      </w:pPr>
    </w:p>
    <w:p w14:paraId="3AB0387A" w14:textId="4F3F56E8" w:rsidR="00415DE7" w:rsidRPr="00E10C26" w:rsidRDefault="00B62BDD" w:rsidP="00415DE7">
      <w:pPr>
        <w:pStyle w:val="versionedit2"/>
      </w:pPr>
      <w:r>
        <w:t xml:space="preserve">version </w:t>
      </w:r>
      <w:r w:rsidR="00415DE7" w:rsidRPr="00E10C26">
        <w:fldChar w:fldCharType="begin"/>
      </w:r>
      <w:r w:rsidR="00415DE7" w:rsidRPr="00E10C26">
        <w:instrText xml:space="preserve"> </w:instrText>
      </w:r>
      <w:r w:rsidR="00415DE7" w:rsidRPr="00E10C26">
        <w:rPr>
          <w:rFonts w:hint="eastAsia"/>
        </w:rPr>
        <w:instrText>DOCPROPERTY  Doc_Version  \* MERGEFORMAT</w:instrText>
      </w:r>
      <w:r w:rsidR="00415DE7" w:rsidRPr="00E10C26">
        <w:instrText xml:space="preserve"> </w:instrText>
      </w:r>
      <w:r w:rsidR="00415DE7" w:rsidRPr="00E10C26">
        <w:fldChar w:fldCharType="separate"/>
      </w:r>
      <w:r w:rsidR="001A23EF">
        <w:t>0.8.1</w:t>
      </w:r>
      <w:r w:rsidR="00415DE7" w:rsidRPr="00E10C26">
        <w:fldChar w:fldCharType="end"/>
      </w:r>
    </w:p>
    <w:p w14:paraId="15737D4F" w14:textId="3044375E" w:rsidR="00415DE7" w:rsidRPr="00E10C26" w:rsidRDefault="00415DE7" w:rsidP="00415DE7">
      <w:pPr>
        <w:pStyle w:val="versionedit2"/>
      </w:pPr>
      <w:r w:rsidRPr="00E10C26">
        <w:fldChar w:fldCharType="begin"/>
      </w:r>
      <w:r w:rsidRPr="00E10C26">
        <w:instrText xml:space="preserve"> DOCPROPERTY  </w:instrText>
      </w:r>
      <w:r w:rsidR="008C2C2C" w:rsidRPr="00E10C26">
        <w:instrText>Revision_Date</w:instrText>
      </w:r>
      <w:r w:rsidRPr="00E10C26">
        <w:instrText xml:space="preserve">  \* MERGEFORMAT </w:instrText>
      </w:r>
      <w:r w:rsidRPr="00E10C26">
        <w:fldChar w:fldCharType="separate"/>
      </w:r>
      <w:r w:rsidR="001A23EF">
        <w:t>December 8, 2023</w:t>
      </w:r>
      <w:r w:rsidRPr="00E10C26">
        <w:fldChar w:fldCharType="end"/>
      </w:r>
    </w:p>
    <w:p w14:paraId="0A9B0323" w14:textId="77777777" w:rsidR="00415DE7" w:rsidRPr="00E84696" w:rsidRDefault="00415DE7" w:rsidP="00415DE7">
      <w:pPr>
        <w:rPr>
          <w:lang w:eastAsia="ko-KR"/>
        </w:rPr>
      </w:pPr>
    </w:p>
    <w:p w14:paraId="77D41B78" w14:textId="77777777" w:rsidR="00415DE7" w:rsidRDefault="00415DE7" w:rsidP="00415DE7">
      <w:pPr>
        <w:rPr>
          <w:lang w:eastAsia="ko-KR"/>
        </w:rPr>
      </w:pPr>
    </w:p>
    <w:p w14:paraId="1F2ECEEB" w14:textId="77777777" w:rsidR="00415DE7" w:rsidRPr="00BE7DD7" w:rsidRDefault="00415DE7" w:rsidP="00415DE7">
      <w:pPr>
        <w:rPr>
          <w:lang w:eastAsia="ko-KR"/>
        </w:rPr>
      </w:pPr>
    </w:p>
    <w:p w14:paraId="61C4DED1" w14:textId="77777777" w:rsidR="00415DE7" w:rsidRPr="009C431F" w:rsidRDefault="00415DE7" w:rsidP="00415DE7">
      <w:pPr>
        <w:rPr>
          <w:lang w:eastAsia="ko-KR"/>
        </w:rPr>
      </w:pPr>
    </w:p>
    <w:p w14:paraId="58A4E2C6" w14:textId="77777777" w:rsidR="00D6584C" w:rsidRDefault="00217434">
      <w:pPr>
        <w:suppressAutoHyphens w:val="0"/>
        <w:adjustRightInd/>
        <w:snapToGrid/>
        <w:spacing w:after="160" w:line="259" w:lineRule="auto"/>
        <w:jc w:val="both"/>
        <w:rPr>
          <w:lang w:eastAsia="ko-KR"/>
        </w:rPr>
      </w:pPr>
      <w:r>
        <w:rPr>
          <w:noProof/>
          <w:lang w:eastAsia="ko-KR"/>
        </w:rPr>
        <w:drawing>
          <wp:anchor distT="0" distB="0" distL="114300" distR="114300" simplePos="0" relativeHeight="251667456" behindDoc="0" locked="0" layoutInCell="1" allowOverlap="1" wp14:anchorId="3F0EA3A8" wp14:editId="2FA935EE">
            <wp:simplePos x="0" y="0"/>
            <wp:positionH relativeFrom="margin">
              <wp:posOffset>-719</wp:posOffset>
            </wp:positionH>
            <wp:positionV relativeFrom="paragraph">
              <wp:posOffset>3499257</wp:posOffset>
            </wp:positionV>
            <wp:extent cx="1563005" cy="428734"/>
            <wp:effectExtent l="0" t="0" r="0" b="9525"/>
            <wp:wrapNone/>
            <wp:docPr id="700584576" name="그래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569456" cy="430503"/>
                    </a:xfrm>
                    <a:prstGeom prst="rect">
                      <a:avLst/>
                    </a:prstGeom>
                  </pic:spPr>
                </pic:pic>
              </a:graphicData>
            </a:graphic>
            <wp14:sizeRelH relativeFrom="margin">
              <wp14:pctWidth>0</wp14:pctWidth>
            </wp14:sizeRelH>
            <wp14:sizeRelV relativeFrom="margin">
              <wp14:pctHeight>0</wp14:pctHeight>
            </wp14:sizeRelV>
          </wp:anchor>
        </w:drawing>
      </w:r>
    </w:p>
    <w:p w14:paraId="489CA085" w14:textId="77777777" w:rsidR="00CF158F" w:rsidRPr="00AE72A3" w:rsidRDefault="00CF158F" w:rsidP="00415DE7">
      <w:pPr>
        <w:pStyle w:val="ProductName"/>
        <w:sectPr w:rsidR="00CF158F" w:rsidRPr="00AE72A3" w:rsidSect="00B63D01">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134" w:right="782" w:bottom="1922" w:left="782" w:header="567" w:footer="1202" w:gutter="238"/>
          <w:cols w:space="708"/>
          <w:titlePg/>
          <w:docGrid w:linePitch="360"/>
        </w:sectPr>
      </w:pPr>
    </w:p>
    <w:p w14:paraId="3BC6D8F2" w14:textId="77777777" w:rsidR="00415DE7" w:rsidRPr="00646C17" w:rsidRDefault="00415DE7" w:rsidP="002C48E4">
      <w:pPr>
        <w:pStyle w:val="TOCHeading"/>
        <w:rPr>
          <w:bCs/>
          <w:lang w:eastAsia="ko-KR"/>
        </w:rPr>
      </w:pPr>
      <w:r w:rsidRPr="00646C17">
        <w:rPr>
          <w:lang w:eastAsia="ko-KR"/>
        </w:rPr>
        <w:lastRenderedPageBreak/>
        <w:t>Important Notice</w:t>
      </w:r>
    </w:p>
    <w:p w14:paraId="567D9275" w14:textId="77777777" w:rsidR="00BA17B7" w:rsidRDefault="00BA17B7" w:rsidP="00BA17B7">
      <w:pPr>
        <w:sectPr w:rsidR="00BA17B7" w:rsidSect="00B63D01">
          <w:headerReference w:type="even" r:id="rId16"/>
          <w:headerReference w:type="default" r:id="rId17"/>
          <w:headerReference w:type="first" r:id="rId18"/>
          <w:footerReference w:type="first" r:id="rId19"/>
          <w:type w:val="continuous"/>
          <w:pgSz w:w="11906" w:h="16838" w:code="9"/>
          <w:pgMar w:top="1134" w:right="782" w:bottom="1922" w:left="782" w:header="567" w:footer="1202" w:gutter="238"/>
          <w:cols w:space="708"/>
          <w:titlePg/>
          <w:docGrid w:linePitch="360"/>
        </w:sectPr>
      </w:pPr>
    </w:p>
    <w:p w14:paraId="2A68647A" w14:textId="77777777" w:rsidR="00415DE7" w:rsidRPr="007A0FCA" w:rsidRDefault="002B5D7B" w:rsidP="00660E59">
      <w:pPr>
        <w:pStyle w:val="BodyText10"/>
        <w:ind w:firstLine="180"/>
        <w:rPr>
          <w:rStyle w:val="BodyText9"/>
        </w:rPr>
      </w:pPr>
      <w:r>
        <w:rPr>
          <w:rStyle w:val="BodyText9"/>
          <w:rFonts w:hint="eastAsia"/>
        </w:rPr>
        <w:t>M</w:t>
      </w:r>
      <w:r>
        <w:rPr>
          <w:rStyle w:val="BodyText9"/>
        </w:rPr>
        <w:t>OBILINT,</w:t>
      </w:r>
      <w:r w:rsidR="00415DE7" w:rsidRPr="007A0FCA">
        <w:rPr>
          <w:rStyle w:val="BodyText9"/>
        </w:rPr>
        <w:t xml:space="preserve"> Inc. reserves the right to make changes to the information in this publication at any time without prior notice. All information provided is for reference purpose only. </w:t>
      </w:r>
      <w:r>
        <w:rPr>
          <w:rStyle w:val="BodyText9"/>
        </w:rPr>
        <w:t>MOBILINT</w:t>
      </w:r>
      <w:r w:rsidR="00415DE7" w:rsidRPr="007A0FCA">
        <w:rPr>
          <w:rStyle w:val="BodyText9"/>
        </w:rPr>
        <w:t xml:space="preserve"> assumes no responsibility for possible errors or omissions, or for any consequences resulting from the use of the information contained herein.</w:t>
      </w:r>
    </w:p>
    <w:p w14:paraId="01E36B39" w14:textId="77777777" w:rsidR="00415DE7" w:rsidRPr="007A0FCA" w:rsidRDefault="00415DE7" w:rsidP="00660E59">
      <w:pPr>
        <w:pStyle w:val="BodyText10"/>
        <w:ind w:firstLine="180"/>
        <w:rPr>
          <w:rStyle w:val="BodyText9"/>
        </w:rPr>
      </w:pPr>
      <w:r w:rsidRPr="007A0FCA">
        <w:rPr>
          <w:rStyle w:val="BodyText9"/>
        </w:rPr>
        <w:t xml:space="preserve">This publication on its own does not convey any license, either express or implied, relating to any </w:t>
      </w:r>
      <w:r w:rsidR="002B5D7B">
        <w:rPr>
          <w:rStyle w:val="BodyText9"/>
        </w:rPr>
        <w:t>MOBILINT</w:t>
      </w:r>
      <w:r w:rsidRPr="007A0FCA">
        <w:rPr>
          <w:rStyle w:val="BodyText9"/>
        </w:rPr>
        <w:t xml:space="preserve"> and/or third-party products, under the intellectual property rights of </w:t>
      </w:r>
      <w:r w:rsidR="002B5D7B">
        <w:rPr>
          <w:rStyle w:val="BodyText9"/>
        </w:rPr>
        <w:t>MOBILINT</w:t>
      </w:r>
      <w:r w:rsidRPr="007A0FCA">
        <w:rPr>
          <w:rStyle w:val="BodyText9"/>
        </w:rPr>
        <w:t xml:space="preserve"> and/or any third parties.</w:t>
      </w:r>
    </w:p>
    <w:p w14:paraId="0C952774" w14:textId="77777777" w:rsidR="00415DE7" w:rsidRPr="007A0FCA" w:rsidRDefault="002B5D7B" w:rsidP="00660E59">
      <w:pPr>
        <w:pStyle w:val="BodyText10"/>
        <w:ind w:firstLine="180"/>
        <w:rPr>
          <w:rStyle w:val="BodyText9"/>
        </w:rPr>
      </w:pPr>
      <w:r>
        <w:rPr>
          <w:rStyle w:val="BodyText9"/>
        </w:rPr>
        <w:t>MOBILINT</w:t>
      </w:r>
      <w:r w:rsidR="00415DE7" w:rsidRPr="007A0FCA">
        <w:rPr>
          <w:rStyle w:val="BodyText9"/>
        </w:rPr>
        <w:t xml:space="preserve"> makes no warranty, representation, or guarantee regarding the suitability of its products for any particular purpose, nor does </w:t>
      </w:r>
      <w:r>
        <w:rPr>
          <w:rStyle w:val="BodyText9"/>
        </w:rPr>
        <w:t>MOBILINT</w:t>
      </w:r>
      <w:r w:rsidR="00415DE7" w:rsidRPr="007A0FCA">
        <w:rPr>
          <w:rStyle w:val="BodyText9"/>
        </w:rPr>
        <w:t xml:space="preserve"> assume any liability arising out of the application or use of any product or circuit and specifically disclaims any and all liability, including without limitation any consequential or incidental damages.</w:t>
      </w:r>
    </w:p>
    <w:p w14:paraId="51173408" w14:textId="77777777" w:rsidR="00415DE7" w:rsidRPr="007A0FCA" w:rsidRDefault="00415DE7" w:rsidP="00660E59">
      <w:pPr>
        <w:pStyle w:val="BodyText10"/>
        <w:ind w:firstLine="180"/>
        <w:rPr>
          <w:rStyle w:val="BodyText9"/>
        </w:rPr>
      </w:pPr>
      <w:r w:rsidRPr="007A0FCA">
        <w:rPr>
          <w:rStyle w:val="BodyText9"/>
        </w:rPr>
        <w:t>Customers are responsible for their own products and applications. "Typical" parameters can and do vary in different applications. All operating parameters, including "Typicals" must be validated for each customer application by the customer's technical experts.</w:t>
      </w:r>
    </w:p>
    <w:p w14:paraId="0233EBCB" w14:textId="77777777" w:rsidR="00415DE7" w:rsidRPr="007A0FCA" w:rsidRDefault="002B5D7B" w:rsidP="00660E59">
      <w:pPr>
        <w:pStyle w:val="BodyText10"/>
        <w:ind w:firstLine="180"/>
        <w:rPr>
          <w:rStyle w:val="BodyText9"/>
        </w:rPr>
      </w:pPr>
      <w:r>
        <w:rPr>
          <w:rStyle w:val="BodyText9"/>
        </w:rPr>
        <w:t>MOBILINT</w:t>
      </w:r>
      <w:r w:rsidR="00415DE7" w:rsidRPr="007A0FCA">
        <w:rPr>
          <w:rStyle w:val="BodyText9"/>
        </w:rPr>
        <w:t xml:space="preserve"> products are not designed, intended, or authorized for use in applications intended to support or sustain life, or for any other application in which the failure of the </w:t>
      </w:r>
      <w:r>
        <w:rPr>
          <w:rStyle w:val="BodyText9"/>
        </w:rPr>
        <w:t>MOBILINT</w:t>
      </w:r>
      <w:r w:rsidR="00415DE7" w:rsidRPr="007A0FCA">
        <w:rPr>
          <w:rStyle w:val="BodyText9"/>
        </w:rPr>
        <w:t xml:space="preserve"> product could reasonably be expected to create a situation where personal injury or death may occur. </w:t>
      </w:r>
      <w:r w:rsidR="00415DE7" w:rsidRPr="007A0FCA">
        <w:rPr>
          <w:rStyle w:val="BodyText9"/>
        </w:rPr>
        <w:t xml:space="preserve">Customers acknowledge and agree that they are solely responsible to meet all other legal and regulatory requirements regarding their applications using </w:t>
      </w:r>
      <w:r>
        <w:rPr>
          <w:rStyle w:val="BodyText9"/>
        </w:rPr>
        <w:t>MOBILINT</w:t>
      </w:r>
      <w:r w:rsidR="00415DE7" w:rsidRPr="007A0FCA">
        <w:rPr>
          <w:rStyle w:val="BodyText9"/>
        </w:rPr>
        <w:t xml:space="preserve"> products notwithstanding any information provided in this publication. Customer shall indemnify and hold </w:t>
      </w:r>
      <w:r>
        <w:rPr>
          <w:rStyle w:val="BodyText9"/>
        </w:rPr>
        <w:t>MOBILINT</w:t>
      </w:r>
      <w:r w:rsidR="00415DE7" w:rsidRPr="007A0FCA">
        <w:rPr>
          <w:rStyle w:val="BodyText9"/>
        </w:rPr>
        <w:t xml:space="preserve"> and its officers, employees, subsidiaries, affiliates, and distributors harmless against all claims, costs, damages, expenses, and reasonable attorney fees arising out of, either directly or indirectly, any claim (including but not limited to personal injury or death) that may be associated with such unintended, unauthorized and/or illegal use.</w:t>
      </w:r>
    </w:p>
    <w:p w14:paraId="1CE98D96" w14:textId="77777777" w:rsidR="00415DE7" w:rsidRDefault="00415DE7" w:rsidP="00660E59">
      <w:pPr>
        <w:pStyle w:val="BodyText10"/>
        <w:ind w:firstLine="180"/>
        <w:rPr>
          <w:rStyle w:val="BodyText9"/>
        </w:rPr>
      </w:pPr>
    </w:p>
    <w:p w14:paraId="46E967DF" w14:textId="77777777" w:rsidR="00415DE7" w:rsidRPr="007A0FCA" w:rsidRDefault="00415DE7" w:rsidP="002B5D7B">
      <w:pPr>
        <w:jc w:val="both"/>
        <w:rPr>
          <w:rStyle w:val="BodyText9"/>
          <w:color w:val="000000"/>
          <w:kern w:val="0"/>
        </w:rPr>
      </w:pPr>
      <w:r w:rsidRPr="007A0FCA">
        <w:rPr>
          <w:rStyle w:val="BodyText9"/>
          <w:b/>
          <w:bCs/>
          <w:color w:val="000000"/>
          <w:kern w:val="0"/>
        </w:rPr>
        <w:t>WARNING</w:t>
      </w:r>
      <w:r w:rsidRPr="007A0FCA">
        <w:rPr>
          <w:rStyle w:val="BodyText9"/>
          <w:color w:val="000000"/>
          <w:kern w:val="0"/>
        </w:rPr>
        <w:t xml:space="preserve">  No part of this publication may be reproduced, stored in a retrieval system, or transmitted in any form or by any means, electric or mechanical, by photocopying, recording, or otherwise, without the prior written consent of </w:t>
      </w:r>
      <w:r w:rsidR="002B5D7B">
        <w:rPr>
          <w:rStyle w:val="BodyText9"/>
          <w:color w:val="000000"/>
          <w:kern w:val="0"/>
        </w:rPr>
        <w:t>MOBILINT</w:t>
      </w:r>
      <w:r w:rsidRPr="007A0FCA">
        <w:rPr>
          <w:rStyle w:val="BodyText9"/>
          <w:color w:val="000000"/>
          <w:kern w:val="0"/>
        </w:rPr>
        <w:t xml:space="preserve">. This publication is intended for use by designated recipients only. This publication contains confidential information (including trade secrets) of </w:t>
      </w:r>
      <w:r w:rsidR="002B5D7B">
        <w:rPr>
          <w:rStyle w:val="BodyText9"/>
          <w:color w:val="000000"/>
          <w:kern w:val="0"/>
        </w:rPr>
        <w:t>MOBILINT</w:t>
      </w:r>
      <w:r w:rsidRPr="007A0FCA">
        <w:rPr>
          <w:rStyle w:val="BodyText9"/>
          <w:color w:val="000000"/>
          <w:kern w:val="0"/>
        </w:rPr>
        <w:t xml:space="preserve"> protected by Competition Law, Trade Secrets Protection Act and other related laws, and therefore may not be, in part or in whole, directly or indirectly publicized, distributed, photocopied or used (including in a posting on the Internet where unspecified access is possible) by any unauthorized third party. </w:t>
      </w:r>
      <w:r w:rsidR="002B5D7B">
        <w:rPr>
          <w:rStyle w:val="BodyText9"/>
          <w:color w:val="000000"/>
          <w:kern w:val="0"/>
        </w:rPr>
        <w:t>MOBILINT</w:t>
      </w:r>
      <w:r w:rsidRPr="007A0FCA">
        <w:rPr>
          <w:rStyle w:val="BodyText9"/>
          <w:color w:val="000000"/>
          <w:kern w:val="0"/>
        </w:rPr>
        <w:t xml:space="preserve"> reserves its right to take any and all measures both in equity and law available to it and claim full damages against any party that misappropriates </w:t>
      </w:r>
      <w:r w:rsidR="002B5D7B">
        <w:rPr>
          <w:rStyle w:val="BodyText9"/>
          <w:color w:val="000000"/>
          <w:kern w:val="0"/>
        </w:rPr>
        <w:t>MOBILINT</w:t>
      </w:r>
      <w:r w:rsidRPr="007A0FCA">
        <w:rPr>
          <w:rStyle w:val="BodyText9"/>
          <w:color w:val="000000"/>
          <w:kern w:val="0"/>
        </w:rPr>
        <w:t>’s trade secrets and/or confidential information.</w:t>
      </w:r>
    </w:p>
    <w:p w14:paraId="03429F38" w14:textId="77777777" w:rsidR="00A711D5" w:rsidRPr="00A711D5" w:rsidRDefault="00A711D5" w:rsidP="00BA17B7">
      <w:pPr>
        <w:rPr>
          <w:rFonts w:eastAsia="DengXian"/>
          <w:lang w:eastAsia="zh-CN"/>
        </w:rPr>
        <w:sectPr w:rsidR="00A711D5" w:rsidRPr="00A711D5" w:rsidSect="00B63D01">
          <w:type w:val="continuous"/>
          <w:pgSz w:w="11906" w:h="16838" w:code="9"/>
          <w:pgMar w:top="2040" w:right="780" w:bottom="1920" w:left="780" w:header="1200" w:footer="1200" w:gutter="240"/>
          <w:cols w:num="2" w:space="708" w:equalWidth="0">
            <w:col w:w="4840" w:space="425"/>
            <w:col w:w="4840"/>
          </w:cols>
          <w:titlePg/>
          <w:docGrid w:linePitch="360"/>
        </w:sectPr>
      </w:pPr>
    </w:p>
    <w:p w14:paraId="2DE2EC94" w14:textId="77777777" w:rsidR="00014067" w:rsidRDefault="00014067" w:rsidP="00014067">
      <w:pPr>
        <w:spacing w:after="0"/>
        <w:rPr>
          <w:w w:val="120"/>
          <w:lang w:eastAsia="ko-KR"/>
        </w:rPr>
      </w:pPr>
    </w:p>
    <w:p w14:paraId="759ABD4F" w14:textId="77777777" w:rsidR="00A711D5" w:rsidRDefault="00A711D5" w:rsidP="00014067">
      <w:pPr>
        <w:spacing w:after="0"/>
        <w:rPr>
          <w:w w:val="120"/>
          <w:lang w:eastAsia="ko-KR"/>
        </w:rPr>
      </w:pPr>
    </w:p>
    <w:p w14:paraId="4C5D84D9" w14:textId="77777777" w:rsidR="00A711D5" w:rsidRDefault="00A711D5" w:rsidP="00014067">
      <w:pPr>
        <w:spacing w:after="0"/>
        <w:rPr>
          <w:w w:val="120"/>
          <w:lang w:eastAsia="ko-KR"/>
        </w:rPr>
      </w:pPr>
    </w:p>
    <w:p w14:paraId="3ABE4A21" w14:textId="77777777" w:rsidR="00A711D5" w:rsidRDefault="00A711D5" w:rsidP="00014067">
      <w:pPr>
        <w:spacing w:after="0"/>
        <w:rPr>
          <w:w w:val="120"/>
          <w:lang w:eastAsia="ko-KR"/>
        </w:rPr>
      </w:pPr>
    </w:p>
    <w:p w14:paraId="312EB0E7" w14:textId="77777777" w:rsidR="00A711D5" w:rsidRDefault="00A711D5" w:rsidP="00014067">
      <w:pPr>
        <w:spacing w:after="0"/>
        <w:rPr>
          <w:w w:val="120"/>
          <w:lang w:eastAsia="ko-KR"/>
        </w:rPr>
      </w:pPr>
    </w:p>
    <w:p w14:paraId="67454A62" w14:textId="77777777" w:rsidR="00A711D5" w:rsidRDefault="00A711D5" w:rsidP="00014067">
      <w:pPr>
        <w:spacing w:after="0"/>
        <w:rPr>
          <w:w w:val="120"/>
          <w:lang w:eastAsia="ko-KR"/>
        </w:rPr>
      </w:pPr>
    </w:p>
    <w:p w14:paraId="684381D8" w14:textId="77777777" w:rsidR="00A711D5" w:rsidRDefault="00A711D5" w:rsidP="00014067">
      <w:pPr>
        <w:spacing w:after="0"/>
        <w:rPr>
          <w:w w:val="120"/>
          <w:lang w:eastAsia="ko-KR"/>
        </w:rPr>
      </w:pPr>
    </w:p>
    <w:p w14:paraId="00D9190F" w14:textId="77777777" w:rsidR="00A711D5" w:rsidRDefault="00A711D5" w:rsidP="00014067">
      <w:pPr>
        <w:spacing w:after="0"/>
        <w:rPr>
          <w:w w:val="120"/>
          <w:lang w:eastAsia="ko-KR"/>
        </w:rPr>
      </w:pPr>
    </w:p>
    <w:p w14:paraId="23A302E8" w14:textId="77777777" w:rsidR="00A711D5" w:rsidRDefault="00A711D5" w:rsidP="00014067">
      <w:pPr>
        <w:spacing w:after="0"/>
        <w:rPr>
          <w:w w:val="120"/>
          <w:lang w:eastAsia="ko-KR"/>
        </w:rPr>
      </w:pPr>
    </w:p>
    <w:p w14:paraId="3FB34970" w14:textId="77777777" w:rsidR="00A711D5" w:rsidRDefault="00A711D5" w:rsidP="00014067">
      <w:pPr>
        <w:spacing w:after="0"/>
        <w:rPr>
          <w:w w:val="120"/>
          <w:lang w:eastAsia="ko-KR"/>
        </w:rPr>
      </w:pPr>
    </w:p>
    <w:p w14:paraId="5C1513C8" w14:textId="77777777" w:rsidR="00A711D5" w:rsidRDefault="00A711D5" w:rsidP="00014067">
      <w:pPr>
        <w:spacing w:after="0"/>
        <w:rPr>
          <w:w w:val="120"/>
          <w:lang w:eastAsia="ko-KR"/>
        </w:rPr>
      </w:pPr>
    </w:p>
    <w:p w14:paraId="2FA4C9C2" w14:textId="77777777" w:rsidR="00A711D5" w:rsidRDefault="00A711D5" w:rsidP="00014067">
      <w:pPr>
        <w:spacing w:after="0"/>
        <w:rPr>
          <w:w w:val="120"/>
          <w:lang w:eastAsia="ko-KR"/>
        </w:rPr>
      </w:pPr>
    </w:p>
    <w:p w14:paraId="5FDCD2BE" w14:textId="77777777" w:rsidR="00A711D5" w:rsidRDefault="00A711D5" w:rsidP="00014067">
      <w:pPr>
        <w:spacing w:after="0"/>
        <w:rPr>
          <w:w w:val="120"/>
          <w:lang w:eastAsia="ko-KR"/>
        </w:rPr>
      </w:pPr>
    </w:p>
    <w:p w14:paraId="358DB6DD" w14:textId="77777777" w:rsidR="00A711D5" w:rsidRDefault="00A711D5" w:rsidP="00014067">
      <w:pPr>
        <w:spacing w:after="0"/>
        <w:rPr>
          <w:w w:val="120"/>
          <w:lang w:eastAsia="ko-KR"/>
        </w:rPr>
      </w:pPr>
    </w:p>
    <w:p w14:paraId="18AD0F15" w14:textId="77777777" w:rsidR="006E26CF" w:rsidRPr="00217434" w:rsidRDefault="00DA53E4" w:rsidP="00217434">
      <w:pPr>
        <w:spacing w:after="0"/>
        <w:rPr>
          <w:w w:val="120"/>
          <w:lang w:eastAsia="ko-KR"/>
        </w:rPr>
        <w:sectPr w:rsidR="006E26CF" w:rsidRPr="00217434" w:rsidSect="00B63D01">
          <w:headerReference w:type="even" r:id="rId20"/>
          <w:headerReference w:type="default" r:id="rId21"/>
          <w:headerReference w:type="first" r:id="rId22"/>
          <w:footerReference w:type="first" r:id="rId23"/>
          <w:type w:val="continuous"/>
          <w:pgSz w:w="11906" w:h="16838" w:code="9"/>
          <w:pgMar w:top="2040" w:right="780" w:bottom="1920" w:left="780" w:header="1200" w:footer="1200" w:gutter="240"/>
          <w:cols w:space="708"/>
          <w:titlePg/>
          <w:docGrid w:linePitch="360"/>
        </w:sectPr>
      </w:pPr>
      <w:r>
        <w:rPr>
          <w:noProof/>
          <w:sz w:val="18"/>
          <w:szCs w:val="18"/>
        </w:rPr>
        <mc:AlternateContent>
          <mc:Choice Requires="wpg">
            <w:drawing>
              <wp:anchor distT="0" distB="0" distL="114300" distR="114300" simplePos="0" relativeHeight="251665408" behindDoc="0" locked="0" layoutInCell="1" allowOverlap="1" wp14:anchorId="0986B365" wp14:editId="0F9CEB8F">
                <wp:simplePos x="0" y="0"/>
                <wp:positionH relativeFrom="column">
                  <wp:posOffset>995680</wp:posOffset>
                </wp:positionH>
                <wp:positionV relativeFrom="paragraph">
                  <wp:posOffset>1598295</wp:posOffset>
                </wp:positionV>
                <wp:extent cx="5702300" cy="784225"/>
                <wp:effectExtent l="0" t="0" r="0" b="0"/>
                <wp:wrapNone/>
                <wp:docPr id="86" name="그룹 86"/>
                <wp:cNvGraphicFramePr/>
                <a:graphic xmlns:a="http://schemas.openxmlformats.org/drawingml/2006/main">
                  <a:graphicData uri="http://schemas.microsoft.com/office/word/2010/wordprocessingGroup">
                    <wpg:wgp>
                      <wpg:cNvGrpSpPr/>
                      <wpg:grpSpPr>
                        <a:xfrm>
                          <a:off x="0" y="0"/>
                          <a:ext cx="5702300" cy="784225"/>
                          <a:chOff x="1411795" y="766600"/>
                          <a:chExt cx="4411651" cy="706267"/>
                        </a:xfrm>
                      </wpg:grpSpPr>
                      <wps:wsp>
                        <wps:cNvPr id="80" name="Text Box 80"/>
                        <wps:cNvSpPr txBox="1"/>
                        <wps:spPr>
                          <a:xfrm>
                            <a:off x="1411795" y="770321"/>
                            <a:ext cx="1319295" cy="702546"/>
                          </a:xfrm>
                          <a:prstGeom prst="rect">
                            <a:avLst/>
                          </a:prstGeom>
                          <a:noFill/>
                          <a:ln w="6350">
                            <a:noFill/>
                          </a:ln>
                        </wps:spPr>
                        <wps:txbx>
                          <w:txbxContent>
                            <w:p w14:paraId="054BC0F2" w14:textId="77777777" w:rsidR="00645F4F" w:rsidRPr="00863AE1" w:rsidRDefault="00333F63" w:rsidP="00645F4F">
                              <w:pPr>
                                <w:pStyle w:val="addresstext"/>
                                <w:rPr>
                                  <w:b w:val="0"/>
                                  <w:bCs w:val="0"/>
                                  <w:color w:val="999999"/>
                                  <w:sz w:val="14"/>
                                  <w:szCs w:val="14"/>
                                </w:rPr>
                              </w:pPr>
                              <w:r w:rsidRPr="00863AE1">
                                <w:rPr>
                                  <w:b w:val="0"/>
                                  <w:bCs w:val="0"/>
                                  <w:color w:val="999999"/>
                                  <w:sz w:val="14"/>
                                  <w:szCs w:val="14"/>
                                </w:rPr>
                                <w:t>MOBILINT, Inc. HQ</w:t>
                              </w:r>
                            </w:p>
                            <w:p w14:paraId="4635C554" w14:textId="77777777" w:rsidR="00287718" w:rsidRPr="00863AE1" w:rsidRDefault="00183259" w:rsidP="00C9459B">
                              <w:pPr>
                                <w:pStyle w:val="address"/>
                                <w:rPr>
                                  <w:sz w:val="14"/>
                                  <w:szCs w:val="14"/>
                                </w:rPr>
                              </w:pPr>
                              <w:r w:rsidRPr="00863AE1">
                                <w:rPr>
                                  <w:color w:val="999999"/>
                                  <w:sz w:val="14"/>
                                  <w:szCs w:val="14"/>
                                </w:rPr>
                                <w:t>7F, Teheran-ro 19-gil 5, Gangnam-gu</w:t>
                              </w:r>
                              <w:r w:rsidR="009C1791" w:rsidRPr="00863AE1">
                                <w:rPr>
                                  <w:color w:val="999999"/>
                                  <w:sz w:val="14"/>
                                  <w:szCs w:val="14"/>
                                </w:rPr>
                                <w:t>,</w:t>
                              </w:r>
                              <w:r w:rsidR="00A87F04" w:rsidRPr="00863AE1">
                                <w:rPr>
                                  <w:color w:val="999999"/>
                                  <w:sz w:val="14"/>
                                  <w:szCs w:val="14"/>
                                </w:rPr>
                                <w:t xml:space="preserve"> </w:t>
                              </w:r>
                              <w:r w:rsidRPr="00863AE1">
                                <w:rPr>
                                  <w:color w:val="999999"/>
                                  <w:sz w:val="14"/>
                                  <w:szCs w:val="14"/>
                                </w:rPr>
                                <w:t>Seoul,</w:t>
                              </w:r>
                              <w:r w:rsidR="00645F4F" w:rsidRPr="00863AE1">
                                <w:rPr>
                                  <w:color w:val="999999"/>
                                  <w:sz w:val="14"/>
                                  <w:szCs w:val="14"/>
                                </w:rPr>
                                <w:t xml:space="preserve"> </w:t>
                              </w:r>
                              <w:r w:rsidRPr="00863AE1">
                                <w:rPr>
                                  <w:color w:val="999999"/>
                                  <w:sz w:val="14"/>
                                  <w:szCs w:val="14"/>
                                </w:rPr>
                                <w:t xml:space="preserve">Republic of Korea </w:t>
                              </w:r>
                              <w:r w:rsidR="004B6D46" w:rsidRPr="00863AE1">
                                <w:rPr>
                                  <w:color w:val="999999"/>
                                  <w:sz w:val="14"/>
                                  <w:szCs w:val="14"/>
                                </w:rPr>
                                <w:t>(</w:t>
                              </w:r>
                              <w:r w:rsidRPr="00863AE1">
                                <w:rPr>
                                  <w:color w:val="999999"/>
                                  <w:sz w:val="14"/>
                                  <w:szCs w:val="14"/>
                                </w:rPr>
                                <w:t>06133</w:t>
                              </w:r>
                              <w:r w:rsidR="004B6D46" w:rsidRPr="00863AE1">
                                <w:rPr>
                                  <w:color w:val="999999"/>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5053777" y="766620"/>
                            <a:ext cx="769669" cy="653167"/>
                          </a:xfrm>
                          <a:prstGeom prst="rect">
                            <a:avLst/>
                          </a:prstGeom>
                          <a:noFill/>
                          <a:ln w="6350">
                            <a:noFill/>
                          </a:ln>
                        </wps:spPr>
                        <wps:txbx>
                          <w:txbxContent>
                            <w:p w14:paraId="052B4E0F" w14:textId="77777777" w:rsidR="009C1791" w:rsidRPr="00863AE1" w:rsidRDefault="009C1791" w:rsidP="009C1791">
                              <w:pPr>
                                <w:pStyle w:val="addresstext"/>
                                <w:rPr>
                                  <w:b w:val="0"/>
                                  <w:bCs w:val="0"/>
                                  <w:color w:val="999999"/>
                                  <w:sz w:val="14"/>
                                  <w:szCs w:val="14"/>
                                </w:rPr>
                              </w:pPr>
                              <w:r w:rsidRPr="00863AE1">
                                <w:rPr>
                                  <w:b w:val="0"/>
                                  <w:bCs w:val="0"/>
                                  <w:color w:val="999999"/>
                                  <w:sz w:val="14"/>
                                  <w:szCs w:val="14"/>
                                </w:rPr>
                                <w:t>C</w:t>
                              </w:r>
                              <w:r w:rsidRPr="00863AE1">
                                <w:rPr>
                                  <w:rFonts w:hint="eastAsia"/>
                                  <w:b w:val="0"/>
                                  <w:bCs w:val="0"/>
                                  <w:color w:val="999999"/>
                                  <w:sz w:val="14"/>
                                  <w:szCs w:val="14"/>
                                </w:rPr>
                                <w:t>onta</w:t>
                              </w:r>
                              <w:r w:rsidRPr="00863AE1">
                                <w:rPr>
                                  <w:b w:val="0"/>
                                  <w:bCs w:val="0"/>
                                  <w:color w:val="999999"/>
                                  <w:sz w:val="14"/>
                                  <w:szCs w:val="14"/>
                                </w:rPr>
                                <w:t>ct Number</w:t>
                              </w:r>
                            </w:p>
                            <w:p w14:paraId="695E3644" w14:textId="77777777" w:rsidR="00287718" w:rsidRPr="00863AE1" w:rsidRDefault="009C1791" w:rsidP="00C9459B">
                              <w:pPr>
                                <w:pStyle w:val="address"/>
                                <w:rPr>
                                  <w:color w:val="999999"/>
                                  <w:sz w:val="14"/>
                                  <w:szCs w:val="14"/>
                                </w:rPr>
                              </w:pPr>
                              <w:r w:rsidRPr="00863AE1">
                                <w:rPr>
                                  <w:rFonts w:hint="eastAsia"/>
                                  <w:color w:val="999999"/>
                                  <w:sz w:val="14"/>
                                  <w:szCs w:val="14"/>
                                </w:rPr>
                                <w:t>+</w:t>
                              </w:r>
                              <w:r w:rsidRPr="00863AE1">
                                <w:rPr>
                                  <w:color w:val="999999"/>
                                  <w:sz w:val="14"/>
                                  <w:szCs w:val="14"/>
                                </w:rPr>
                                <w:t>82) 2-552-9660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7436041" name="Text Box 957436041"/>
                        <wps:cNvSpPr txBox="1"/>
                        <wps:spPr>
                          <a:xfrm>
                            <a:off x="3048551" y="766600"/>
                            <a:ext cx="898184" cy="512199"/>
                          </a:xfrm>
                          <a:prstGeom prst="rect">
                            <a:avLst/>
                          </a:prstGeom>
                          <a:noFill/>
                          <a:ln w="6350">
                            <a:noFill/>
                          </a:ln>
                        </wps:spPr>
                        <wps:txbx>
                          <w:txbxContent>
                            <w:p w14:paraId="7408C92E"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Corporate URL</w:t>
                              </w:r>
                            </w:p>
                            <w:p w14:paraId="101ACDBE" w14:textId="77777777" w:rsidR="001002DF" w:rsidRPr="00863AE1" w:rsidRDefault="001002DF" w:rsidP="00C9459B">
                              <w:pPr>
                                <w:pStyle w:val="address"/>
                                <w:rPr>
                                  <w:color w:val="999999"/>
                                  <w:sz w:val="14"/>
                                  <w:szCs w:val="14"/>
                                </w:rPr>
                              </w:pPr>
                              <w:r w:rsidRPr="00863AE1">
                                <w:rPr>
                                  <w:color w:val="999999"/>
                                  <w:sz w:val="14"/>
                                  <w:szCs w:val="14"/>
                                </w:rPr>
                                <w:t>www.mobilint.co</w:t>
                              </w:r>
                              <w:r w:rsidR="009C1791" w:rsidRPr="00863AE1">
                                <w:rPr>
                                  <w:color w:val="999999"/>
                                  <w:sz w:val="14"/>
                                  <w:szCs w:val="1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1575322" name="Text Box 1001575322"/>
                        <wps:cNvSpPr txBox="1"/>
                        <wps:spPr>
                          <a:xfrm>
                            <a:off x="3973678" y="766624"/>
                            <a:ext cx="860692" cy="575244"/>
                          </a:xfrm>
                          <a:prstGeom prst="rect">
                            <a:avLst/>
                          </a:prstGeom>
                          <a:noFill/>
                          <a:ln w="6350">
                            <a:noFill/>
                          </a:ln>
                        </wps:spPr>
                        <wps:txbx>
                          <w:txbxContent>
                            <w:p w14:paraId="79D55094"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E-mail Address</w:t>
                              </w:r>
                            </w:p>
                            <w:p w14:paraId="07813AF9" w14:textId="77777777" w:rsidR="001002DF" w:rsidRPr="00863AE1" w:rsidRDefault="009C1791" w:rsidP="00C9459B">
                              <w:pPr>
                                <w:pStyle w:val="address"/>
                                <w:rPr>
                                  <w:color w:val="999999"/>
                                  <w:sz w:val="14"/>
                                  <w:szCs w:val="14"/>
                                </w:rPr>
                              </w:pPr>
                              <w:r w:rsidRPr="00863AE1">
                                <w:rPr>
                                  <w:color w:val="999999"/>
                                  <w:sz w:val="14"/>
                                  <w:szCs w:val="14"/>
                                </w:rPr>
                                <w:t>contact@mobilint.co</w:t>
                              </w:r>
                              <w:r w:rsidR="00E55AC6" w:rsidRPr="00863AE1">
                                <w:rPr>
                                  <w:rFonts w:hint="eastAsia"/>
                                  <w:color w:val="999999"/>
                                  <w:sz w:val="14"/>
                                  <w:szCs w:val="1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86B365" id="그룹 86" o:spid="_x0000_s1026" style="position:absolute;margin-left:78.4pt;margin-top:125.85pt;width:449pt;height:61.75pt;z-index:251665408;mso-width-relative:margin;mso-height-relative:margin" coordorigin="14117,7666" coordsize="44116,7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">
                <v:shapetype id="_x0000_t202" coordsize="21600,21600" o:spt="202" path="m,l,21600r21600,l21600,xe">
                  <v:stroke joinstyle="miter"/>
                  <v:path gradientshapeok="t" o:connecttype="rect"/>
                </v:shapetype>
                <v:shape id="Text Box 80" o:spid="_x0000_s1027" type="#_x0000_t202" style="position:absolute;left:14117;top:7703;width:13193;height:7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054BC0F2" w14:textId="77777777" w:rsidR="00645F4F" w:rsidRPr="00863AE1" w:rsidRDefault="00333F63" w:rsidP="00645F4F">
                        <w:pPr>
                          <w:pStyle w:val="addresstext"/>
                          <w:rPr>
                            <w:b w:val="0"/>
                            <w:bCs w:val="0"/>
                            <w:color w:val="999999"/>
                            <w:sz w:val="14"/>
                            <w:szCs w:val="14"/>
                          </w:rPr>
                        </w:pPr>
                        <w:r w:rsidRPr="00863AE1">
                          <w:rPr>
                            <w:b w:val="0"/>
                            <w:bCs w:val="0"/>
                            <w:color w:val="999999"/>
                            <w:sz w:val="14"/>
                            <w:szCs w:val="14"/>
                          </w:rPr>
                          <w:t>MOBILINT, Inc. HQ</w:t>
                        </w:r>
                      </w:p>
                      <w:p w14:paraId="4635C554" w14:textId="77777777" w:rsidR="00287718" w:rsidRPr="00863AE1" w:rsidRDefault="00183259" w:rsidP="00C9459B">
                        <w:pPr>
                          <w:pStyle w:val="address"/>
                          <w:rPr>
                            <w:sz w:val="14"/>
                            <w:szCs w:val="14"/>
                          </w:rPr>
                        </w:pPr>
                        <w:r w:rsidRPr="00863AE1">
                          <w:rPr>
                            <w:color w:val="999999"/>
                            <w:sz w:val="14"/>
                            <w:szCs w:val="14"/>
                          </w:rPr>
                          <w:t>7F, Teheran-ro 19-gil 5, Gangnam-gu</w:t>
                        </w:r>
                        <w:r w:rsidR="009C1791" w:rsidRPr="00863AE1">
                          <w:rPr>
                            <w:color w:val="999999"/>
                            <w:sz w:val="14"/>
                            <w:szCs w:val="14"/>
                          </w:rPr>
                          <w:t>,</w:t>
                        </w:r>
                        <w:r w:rsidR="00A87F04" w:rsidRPr="00863AE1">
                          <w:rPr>
                            <w:color w:val="999999"/>
                            <w:sz w:val="14"/>
                            <w:szCs w:val="14"/>
                          </w:rPr>
                          <w:t xml:space="preserve"> </w:t>
                        </w:r>
                        <w:r w:rsidRPr="00863AE1">
                          <w:rPr>
                            <w:color w:val="999999"/>
                            <w:sz w:val="14"/>
                            <w:szCs w:val="14"/>
                          </w:rPr>
                          <w:t>Seoul,</w:t>
                        </w:r>
                        <w:r w:rsidR="00645F4F" w:rsidRPr="00863AE1">
                          <w:rPr>
                            <w:color w:val="999999"/>
                            <w:sz w:val="14"/>
                            <w:szCs w:val="14"/>
                          </w:rPr>
                          <w:t xml:space="preserve"> </w:t>
                        </w:r>
                        <w:r w:rsidRPr="00863AE1">
                          <w:rPr>
                            <w:color w:val="999999"/>
                            <w:sz w:val="14"/>
                            <w:szCs w:val="14"/>
                          </w:rPr>
                          <w:t xml:space="preserve">Republic of Korea </w:t>
                        </w:r>
                        <w:r w:rsidR="004B6D46" w:rsidRPr="00863AE1">
                          <w:rPr>
                            <w:color w:val="999999"/>
                            <w:sz w:val="14"/>
                            <w:szCs w:val="14"/>
                          </w:rPr>
                          <w:t>(</w:t>
                        </w:r>
                        <w:r w:rsidRPr="00863AE1">
                          <w:rPr>
                            <w:color w:val="999999"/>
                            <w:sz w:val="14"/>
                            <w:szCs w:val="14"/>
                          </w:rPr>
                          <w:t>06133</w:t>
                        </w:r>
                        <w:r w:rsidR="004B6D46" w:rsidRPr="00863AE1">
                          <w:rPr>
                            <w:color w:val="999999"/>
                            <w:sz w:val="14"/>
                            <w:szCs w:val="14"/>
                          </w:rPr>
                          <w:t>)</w:t>
                        </w:r>
                      </w:p>
                    </w:txbxContent>
                  </v:textbox>
                </v:shape>
                <v:shape id="Text Box 198" o:spid="_x0000_s1028" type="#_x0000_t202" style="position:absolute;left:50537;top:7666;width:7697;height:6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14:paraId="052B4E0F" w14:textId="77777777" w:rsidR="009C1791" w:rsidRPr="00863AE1" w:rsidRDefault="009C1791" w:rsidP="009C1791">
                        <w:pPr>
                          <w:pStyle w:val="addresstext"/>
                          <w:rPr>
                            <w:b w:val="0"/>
                            <w:bCs w:val="0"/>
                            <w:color w:val="999999"/>
                            <w:sz w:val="14"/>
                            <w:szCs w:val="14"/>
                          </w:rPr>
                        </w:pPr>
                        <w:r w:rsidRPr="00863AE1">
                          <w:rPr>
                            <w:b w:val="0"/>
                            <w:bCs w:val="0"/>
                            <w:color w:val="999999"/>
                            <w:sz w:val="14"/>
                            <w:szCs w:val="14"/>
                          </w:rPr>
                          <w:t>C</w:t>
                        </w:r>
                        <w:r w:rsidRPr="00863AE1">
                          <w:rPr>
                            <w:rFonts w:hint="eastAsia"/>
                            <w:b w:val="0"/>
                            <w:bCs w:val="0"/>
                            <w:color w:val="999999"/>
                            <w:sz w:val="14"/>
                            <w:szCs w:val="14"/>
                          </w:rPr>
                          <w:t>onta</w:t>
                        </w:r>
                        <w:r w:rsidRPr="00863AE1">
                          <w:rPr>
                            <w:b w:val="0"/>
                            <w:bCs w:val="0"/>
                            <w:color w:val="999999"/>
                            <w:sz w:val="14"/>
                            <w:szCs w:val="14"/>
                          </w:rPr>
                          <w:t>ct Number</w:t>
                        </w:r>
                      </w:p>
                      <w:p w14:paraId="695E3644" w14:textId="77777777" w:rsidR="00287718" w:rsidRPr="00863AE1" w:rsidRDefault="009C1791" w:rsidP="00C9459B">
                        <w:pPr>
                          <w:pStyle w:val="address"/>
                          <w:rPr>
                            <w:color w:val="999999"/>
                            <w:sz w:val="14"/>
                            <w:szCs w:val="14"/>
                          </w:rPr>
                        </w:pPr>
                        <w:r w:rsidRPr="00863AE1">
                          <w:rPr>
                            <w:rFonts w:hint="eastAsia"/>
                            <w:color w:val="999999"/>
                            <w:sz w:val="14"/>
                            <w:szCs w:val="14"/>
                          </w:rPr>
                          <w:t>+</w:t>
                        </w:r>
                        <w:r w:rsidRPr="00863AE1">
                          <w:rPr>
                            <w:color w:val="999999"/>
                            <w:sz w:val="14"/>
                            <w:szCs w:val="14"/>
                          </w:rPr>
                          <w:t>82) 2-552-9660</w:t>
                        </w:r>
                      </w:p>
                    </w:txbxContent>
                  </v:textbox>
                </v:shape>
                <v:shape id="Text Box 957436041" o:spid="_x0000_s1029" type="#_x0000_t202" style="position:absolute;left:30485;top:7666;width:8982;height:5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" filled="f" stroked="f" strokeweight=".5pt">
                  <v:textbox>
                    <w:txbxContent>
                      <w:p w14:paraId="7408C92E"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Corporate URL</w:t>
                        </w:r>
                      </w:p>
                      <w:p w14:paraId="101ACDBE" w14:textId="77777777" w:rsidR="001002DF" w:rsidRPr="00863AE1" w:rsidRDefault="001002DF" w:rsidP="00C9459B">
                        <w:pPr>
                          <w:pStyle w:val="address"/>
                          <w:rPr>
                            <w:color w:val="999999"/>
                            <w:sz w:val="14"/>
                            <w:szCs w:val="14"/>
                          </w:rPr>
                        </w:pPr>
                        <w:r w:rsidRPr="00863AE1">
                          <w:rPr>
                            <w:color w:val="999999"/>
                            <w:sz w:val="14"/>
                            <w:szCs w:val="14"/>
                          </w:rPr>
                          <w:t>www.mobilint.co</w:t>
                        </w:r>
                        <w:r w:rsidR="009C1791" w:rsidRPr="00863AE1">
                          <w:rPr>
                            <w:color w:val="999999"/>
                            <w:sz w:val="14"/>
                            <w:szCs w:val="14"/>
                          </w:rPr>
                          <w:t>m</w:t>
                        </w:r>
                      </w:p>
                    </w:txbxContent>
                  </v:textbox>
                </v:shape>
                <v:shape id="Text Box 1001575322" o:spid="_x0000_s1030" type="#_x0000_t202" style="position:absolute;left:39736;top:7666;width:8607;height:5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" filled="f" stroked="f" strokeweight=".5pt">
                  <v:textbox>
                    <w:txbxContent>
                      <w:p w14:paraId="79D55094"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E-mail Address</w:t>
                        </w:r>
                      </w:p>
                      <w:p w14:paraId="07813AF9" w14:textId="77777777" w:rsidR="001002DF" w:rsidRPr="00863AE1" w:rsidRDefault="009C1791" w:rsidP="00C9459B">
                        <w:pPr>
                          <w:pStyle w:val="address"/>
                          <w:rPr>
                            <w:color w:val="999999"/>
                            <w:sz w:val="14"/>
                            <w:szCs w:val="14"/>
                          </w:rPr>
                        </w:pPr>
                        <w:r w:rsidRPr="00863AE1">
                          <w:rPr>
                            <w:color w:val="999999"/>
                            <w:sz w:val="14"/>
                            <w:szCs w:val="14"/>
                          </w:rPr>
                          <w:t>contact@mobilint.co</w:t>
                        </w:r>
                        <w:r w:rsidR="00E55AC6" w:rsidRPr="00863AE1">
                          <w:rPr>
                            <w:rFonts w:hint="eastAsia"/>
                            <w:color w:val="999999"/>
                            <w:sz w:val="14"/>
                            <w:szCs w:val="14"/>
                          </w:rPr>
                          <w:t>m</w:t>
                        </w:r>
                      </w:p>
                    </w:txbxContent>
                  </v:textbox>
                </v:shape>
              </v:group>
            </w:pict>
          </mc:Fallback>
        </mc:AlternateContent>
      </w:r>
      <w:r>
        <w:rPr>
          <w:noProof/>
          <w:sz w:val="18"/>
          <w:szCs w:val="18"/>
        </w:rPr>
        <mc:AlternateContent>
          <mc:Choice Requires="wps">
            <w:drawing>
              <wp:anchor distT="0" distB="0" distL="114300" distR="114300" simplePos="0" relativeHeight="251670528" behindDoc="0" locked="0" layoutInCell="1" allowOverlap="1" wp14:anchorId="12057377" wp14:editId="762B5DA4">
                <wp:simplePos x="0" y="0"/>
                <wp:positionH relativeFrom="column">
                  <wp:posOffset>2807347</wp:posOffset>
                </wp:positionH>
                <wp:positionV relativeFrom="paragraph">
                  <wp:posOffset>1637665</wp:posOffset>
                </wp:positionV>
                <wp:extent cx="0" cy="476834"/>
                <wp:effectExtent l="0" t="0" r="38100" b="19050"/>
                <wp:wrapNone/>
                <wp:docPr id="240674707" name="직선 연결선 1"/>
                <wp:cNvGraphicFramePr/>
                <a:graphic xmlns:a="http://schemas.openxmlformats.org/drawingml/2006/main">
                  <a:graphicData uri="http://schemas.microsoft.com/office/word/2010/wordprocessingShape">
                    <wps:wsp>
                      <wps:cNvCnPr/>
                      <wps:spPr>
                        <a:xfrm>
                          <a:off x="0" y="0"/>
                          <a:ext cx="0" cy="476834"/>
                        </a:xfrm>
                        <a:prstGeom prst="line">
                          <a:avLst/>
                        </a:prstGeom>
                        <a:ln w="9525">
                          <a:solidFill>
                            <a:srgbClr val="7B7B7B"/>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A8C375E" id="직선 연결선 1" o:spid="_x0000_s1026" style="position:absolute;left:0;text-align:lef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1.05pt,128.95pt" to="221.0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" strokecolor="#7b7b7b">
                <v:stroke joinstyle="miter"/>
              </v:line>
            </w:pict>
          </mc:Fallback>
        </mc:AlternateContent>
      </w:r>
      <w:r w:rsidR="00863AE1">
        <w:rPr>
          <w:noProof/>
          <w:lang w:eastAsia="ko-KR"/>
        </w:rPr>
        <w:drawing>
          <wp:anchor distT="0" distB="0" distL="114300" distR="114300" simplePos="0" relativeHeight="251669504" behindDoc="0" locked="0" layoutInCell="1" allowOverlap="1" wp14:anchorId="78B44C5E" wp14:editId="37E2B2A7">
            <wp:simplePos x="0" y="0"/>
            <wp:positionH relativeFrom="margin">
              <wp:posOffset>-445236</wp:posOffset>
            </wp:positionH>
            <wp:positionV relativeFrom="paragraph">
              <wp:posOffset>1721703</wp:posOffset>
            </wp:positionV>
            <wp:extent cx="1165731" cy="319760"/>
            <wp:effectExtent l="0" t="0" r="0" b="4445"/>
            <wp:wrapNone/>
            <wp:docPr id="1015817899" name="그래픽 101581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65731" cy="319760"/>
                    </a:xfrm>
                    <a:prstGeom prst="rect">
                      <a:avLst/>
                    </a:prstGeom>
                  </pic:spPr>
                </pic:pic>
              </a:graphicData>
            </a:graphic>
            <wp14:sizeRelH relativeFrom="margin">
              <wp14:pctWidth>0</wp14:pctWidth>
            </wp14:sizeRelH>
            <wp14:sizeRelV relativeFrom="margin">
              <wp14:pctHeight>0</wp14:pctHeight>
            </wp14:sizeRelV>
          </wp:anchor>
        </w:drawing>
      </w:r>
    </w:p>
    <w:p w14:paraId="42286774" w14:textId="77777777" w:rsidR="00AC5D45" w:rsidRPr="00E2242B" w:rsidRDefault="00AC5D45" w:rsidP="002C48E4">
      <w:pPr>
        <w:pStyle w:val="TOCHeading"/>
        <w:rPr>
          <w:bCs/>
        </w:rPr>
      </w:pPr>
      <w:r w:rsidRPr="002C48E4">
        <w:lastRenderedPageBreak/>
        <w:t>Document</w:t>
      </w:r>
      <w:r w:rsidRPr="00E2242B">
        <w:t xml:space="preserve"> Revision History</w:t>
      </w:r>
    </w:p>
    <w:tbl>
      <w:tblPr>
        <w:tblStyle w:val="qttable"/>
        <w:tblW w:w="0" w:type="auto"/>
        <w:tblLayout w:type="fixed"/>
        <w:tblLook w:val="0000" w:firstRow="0" w:lastRow="0" w:firstColumn="0" w:lastColumn="0" w:noHBand="0" w:noVBand="0"/>
      </w:tblPr>
      <w:tblGrid>
        <w:gridCol w:w="1985"/>
        <w:gridCol w:w="2249"/>
        <w:gridCol w:w="5834"/>
      </w:tblGrid>
      <w:tr w:rsidR="00AC5D45" w:rsidRPr="00E2242B" w14:paraId="660C5F6C" w14:textId="77777777" w:rsidTr="00C1238A">
        <w:trPr>
          <w:tblHeader/>
        </w:trPr>
        <w:tc>
          <w:tcPr>
            <w:tcW w:w="1985" w:type="dxa"/>
            <w:shd w:val="clear" w:color="auto" w:fill="7F7F7F" w:themeFill="text1" w:themeFillTint="80"/>
          </w:tcPr>
          <w:p w14:paraId="2315AA47" w14:textId="77777777" w:rsidR="00AC5D45" w:rsidRPr="00E2242B" w:rsidRDefault="00AC5D45" w:rsidP="00C1238A">
            <w:pPr>
              <w:pStyle w:val="tableCol"/>
              <w:rPr>
                <w:rFonts w:eastAsiaTheme="minorEastAsia"/>
              </w:rPr>
            </w:pPr>
            <w:bookmarkStart w:id="2" w:name="_Hlk72239119"/>
            <w:r w:rsidRPr="00E2242B">
              <w:t xml:space="preserve">Doc Revision </w:t>
            </w:r>
            <w:r w:rsidRPr="00E2242B">
              <w:rPr>
                <w:rFonts w:eastAsiaTheme="minorEastAsia"/>
              </w:rPr>
              <w:t>Number</w:t>
            </w:r>
          </w:p>
        </w:tc>
        <w:tc>
          <w:tcPr>
            <w:tcW w:w="2249" w:type="dxa"/>
            <w:shd w:val="clear" w:color="auto" w:fill="7F7F7F" w:themeFill="text1" w:themeFillTint="80"/>
          </w:tcPr>
          <w:p w14:paraId="1132372B" w14:textId="77777777" w:rsidR="00AC5D45" w:rsidRPr="00E2242B" w:rsidRDefault="00AC5D45" w:rsidP="00C1238A">
            <w:pPr>
              <w:pStyle w:val="tableCol"/>
            </w:pPr>
            <w:r w:rsidRPr="00E2242B">
              <w:t>Date</w:t>
            </w:r>
          </w:p>
        </w:tc>
        <w:tc>
          <w:tcPr>
            <w:tcW w:w="5834" w:type="dxa"/>
            <w:shd w:val="clear" w:color="auto" w:fill="7F7F7F" w:themeFill="text1" w:themeFillTint="80"/>
          </w:tcPr>
          <w:p w14:paraId="4E7B2A23" w14:textId="77777777" w:rsidR="00AC5D45" w:rsidRPr="00E2242B" w:rsidRDefault="00AC5D45" w:rsidP="00C1238A">
            <w:pPr>
              <w:pStyle w:val="tableCol"/>
            </w:pPr>
            <w:r w:rsidRPr="00E2242B">
              <w:t>Description</w:t>
            </w:r>
          </w:p>
        </w:tc>
      </w:tr>
      <w:tr w:rsidR="00BB2EA7" w14:paraId="00700D9E" w14:textId="77777777" w:rsidTr="00BB2EA7">
        <w:tc>
          <w:tcPr>
            <w:tcW w:w="1985" w:type="dxa"/>
          </w:tcPr>
          <w:p w14:paraId="03B5A2DB" w14:textId="77777777" w:rsidR="00BB2EA7" w:rsidRDefault="001A23EF">
            <w:pPr>
              <w:pStyle w:val="tabletext"/>
              <w:jc w:val="center"/>
            </w:pPr>
            <w:r>
              <w:rPr>
                <w:color w:val="auto"/>
              </w:rPr>
              <w:t>0.8.1</w:t>
            </w:r>
          </w:p>
        </w:tc>
        <w:tc>
          <w:tcPr>
            <w:tcW w:w="2249" w:type="dxa"/>
          </w:tcPr>
          <w:p w14:paraId="6A355F42" w14:textId="77777777" w:rsidR="00BB2EA7" w:rsidRDefault="001A23EF">
            <w:pPr>
              <w:pStyle w:val="tabletext"/>
              <w:jc w:val="center"/>
            </w:pPr>
            <w:r>
              <w:rPr>
                <w:color w:val="auto"/>
              </w:rPr>
              <w:t>December 8, 2023</w:t>
            </w:r>
          </w:p>
        </w:tc>
        <w:tc>
          <w:tcPr>
            <w:tcW w:w="5834" w:type="dxa"/>
          </w:tcPr>
          <w:p w14:paraId="1C944D8E" w14:textId="77777777" w:rsidR="00BB2EA7" w:rsidRDefault="001A23EF">
            <w:pPr>
              <w:pStyle w:val="tabletext"/>
            </w:pPr>
            <w:r>
              <w:rPr>
                <w:color w:val="auto"/>
              </w:rPr>
              <w:t>Revised for v0.8.1</w:t>
            </w:r>
          </w:p>
        </w:tc>
      </w:tr>
      <w:tr w:rsidR="00BB2EA7" w14:paraId="66E3ACCD" w14:textId="77777777" w:rsidTr="00BB2EA7">
        <w:tc>
          <w:tcPr>
            <w:tcW w:w="1985" w:type="dxa"/>
          </w:tcPr>
          <w:p w14:paraId="65C70F62" w14:textId="77777777" w:rsidR="00BB2EA7" w:rsidRDefault="001A23EF">
            <w:pPr>
              <w:pStyle w:val="tabletext"/>
              <w:jc w:val="center"/>
            </w:pPr>
            <w:r>
              <w:rPr>
                <w:color w:val="auto"/>
              </w:rPr>
              <w:t>0.8.0</w:t>
            </w:r>
          </w:p>
        </w:tc>
        <w:tc>
          <w:tcPr>
            <w:tcW w:w="2249" w:type="dxa"/>
          </w:tcPr>
          <w:p w14:paraId="20A60A28" w14:textId="77777777" w:rsidR="00BB2EA7" w:rsidRDefault="001A23EF">
            <w:pPr>
              <w:pStyle w:val="tabletext"/>
              <w:jc w:val="center"/>
            </w:pPr>
            <w:r>
              <w:rPr>
                <w:color w:val="auto"/>
              </w:rPr>
              <w:t>November 2, 2023</w:t>
            </w:r>
          </w:p>
        </w:tc>
        <w:tc>
          <w:tcPr>
            <w:tcW w:w="5834" w:type="dxa"/>
          </w:tcPr>
          <w:p w14:paraId="1CE06086" w14:textId="77777777" w:rsidR="00BB2EA7" w:rsidRDefault="001A23EF">
            <w:pPr>
              <w:pStyle w:val="tabletext"/>
            </w:pPr>
            <w:r>
              <w:rPr>
                <w:color w:val="auto"/>
              </w:rPr>
              <w:t>Revised for v0.8.0</w:t>
            </w:r>
          </w:p>
        </w:tc>
      </w:tr>
      <w:tr w:rsidR="00BB2EA7" w14:paraId="2CCCD83C" w14:textId="77777777" w:rsidTr="00BB2EA7">
        <w:tc>
          <w:tcPr>
            <w:tcW w:w="1985" w:type="dxa"/>
          </w:tcPr>
          <w:p w14:paraId="4769102F" w14:textId="77777777" w:rsidR="00BB2EA7" w:rsidRDefault="001A23EF">
            <w:pPr>
              <w:pStyle w:val="tabletext"/>
              <w:jc w:val="center"/>
            </w:pPr>
            <w:r>
              <w:rPr>
                <w:color w:val="auto"/>
              </w:rPr>
              <w:t>0.7.12</w:t>
            </w:r>
          </w:p>
        </w:tc>
        <w:tc>
          <w:tcPr>
            <w:tcW w:w="2249" w:type="dxa"/>
          </w:tcPr>
          <w:p w14:paraId="249EC181" w14:textId="77777777" w:rsidR="00BB2EA7" w:rsidRDefault="001A23EF">
            <w:pPr>
              <w:pStyle w:val="tabletext"/>
              <w:jc w:val="center"/>
            </w:pPr>
            <w:r>
              <w:rPr>
                <w:color w:val="auto"/>
              </w:rPr>
              <w:t>September 12, 2023</w:t>
            </w:r>
          </w:p>
        </w:tc>
        <w:tc>
          <w:tcPr>
            <w:tcW w:w="5834" w:type="dxa"/>
          </w:tcPr>
          <w:p w14:paraId="797230F3" w14:textId="77777777" w:rsidR="00BB2EA7" w:rsidRDefault="001A23EF">
            <w:pPr>
              <w:pStyle w:val="tabletext"/>
            </w:pPr>
            <w:r>
              <w:rPr>
                <w:color w:val="auto"/>
              </w:rPr>
              <w:t>Revised for v0.7.12</w:t>
            </w:r>
          </w:p>
        </w:tc>
      </w:tr>
      <w:tr w:rsidR="00BB2EA7" w14:paraId="70CD3D3F" w14:textId="77777777" w:rsidTr="00BB2EA7">
        <w:tc>
          <w:tcPr>
            <w:tcW w:w="1985" w:type="dxa"/>
          </w:tcPr>
          <w:p w14:paraId="4990364F" w14:textId="77777777" w:rsidR="00BB2EA7" w:rsidRDefault="001A23EF">
            <w:pPr>
              <w:pStyle w:val="tabletext"/>
              <w:jc w:val="center"/>
            </w:pPr>
            <w:r>
              <w:rPr>
                <w:color w:val="auto"/>
              </w:rPr>
              <w:t>0.7.11</w:t>
            </w:r>
          </w:p>
        </w:tc>
        <w:tc>
          <w:tcPr>
            <w:tcW w:w="2249" w:type="dxa"/>
          </w:tcPr>
          <w:p w14:paraId="3C805D99" w14:textId="77777777" w:rsidR="00BB2EA7" w:rsidRDefault="001A23EF">
            <w:pPr>
              <w:pStyle w:val="tabletext"/>
              <w:jc w:val="center"/>
            </w:pPr>
            <w:r>
              <w:rPr>
                <w:color w:val="auto"/>
              </w:rPr>
              <w:t>August 31, 2023</w:t>
            </w:r>
          </w:p>
        </w:tc>
        <w:tc>
          <w:tcPr>
            <w:tcW w:w="5834" w:type="dxa"/>
          </w:tcPr>
          <w:p w14:paraId="23939BD0" w14:textId="77777777" w:rsidR="00BB2EA7" w:rsidRDefault="001A23EF">
            <w:pPr>
              <w:pStyle w:val="tabletext"/>
            </w:pPr>
            <w:r>
              <w:rPr>
                <w:color w:val="auto"/>
              </w:rPr>
              <w:t>Revised for v0.7.11</w:t>
            </w:r>
          </w:p>
        </w:tc>
      </w:tr>
      <w:tr w:rsidR="00BB2EA7" w14:paraId="2B6E1CA9" w14:textId="77777777" w:rsidTr="00BB2EA7">
        <w:tc>
          <w:tcPr>
            <w:tcW w:w="1985" w:type="dxa"/>
          </w:tcPr>
          <w:p w14:paraId="0CB38D0E" w14:textId="77777777" w:rsidR="00BB2EA7" w:rsidRDefault="001A23EF">
            <w:pPr>
              <w:pStyle w:val="tabletext"/>
              <w:jc w:val="center"/>
            </w:pPr>
            <w:r>
              <w:rPr>
                <w:color w:val="auto"/>
              </w:rPr>
              <w:t>0.7.10</w:t>
            </w:r>
          </w:p>
        </w:tc>
        <w:tc>
          <w:tcPr>
            <w:tcW w:w="2249" w:type="dxa"/>
          </w:tcPr>
          <w:p w14:paraId="5F370C9A" w14:textId="77777777" w:rsidR="00BB2EA7" w:rsidRDefault="001A23EF">
            <w:pPr>
              <w:pStyle w:val="tabletext"/>
              <w:jc w:val="center"/>
            </w:pPr>
            <w:r>
              <w:rPr>
                <w:color w:val="auto"/>
              </w:rPr>
              <w:t>August 11, 2023</w:t>
            </w:r>
          </w:p>
        </w:tc>
        <w:tc>
          <w:tcPr>
            <w:tcW w:w="5834" w:type="dxa"/>
          </w:tcPr>
          <w:p w14:paraId="5DEB6AD4" w14:textId="77777777" w:rsidR="00BB2EA7" w:rsidRDefault="001A23EF">
            <w:pPr>
              <w:pStyle w:val="tabletext"/>
            </w:pPr>
            <w:r>
              <w:rPr>
                <w:color w:val="auto"/>
              </w:rPr>
              <w:t>Revised for v0.7.10</w:t>
            </w:r>
          </w:p>
        </w:tc>
      </w:tr>
      <w:tr w:rsidR="00BB2EA7" w14:paraId="022621D5" w14:textId="77777777" w:rsidTr="00BB2EA7">
        <w:tc>
          <w:tcPr>
            <w:tcW w:w="1985" w:type="dxa"/>
          </w:tcPr>
          <w:p w14:paraId="3A4E4A79" w14:textId="77777777" w:rsidR="00BB2EA7" w:rsidRDefault="001A23EF">
            <w:pPr>
              <w:pStyle w:val="tabletext"/>
              <w:jc w:val="center"/>
            </w:pPr>
            <w:r>
              <w:rPr>
                <w:color w:val="auto"/>
              </w:rPr>
              <w:t>0.7.9</w:t>
            </w:r>
          </w:p>
        </w:tc>
        <w:tc>
          <w:tcPr>
            <w:tcW w:w="2249" w:type="dxa"/>
          </w:tcPr>
          <w:p w14:paraId="688BDDF2" w14:textId="77777777" w:rsidR="00BB2EA7" w:rsidRDefault="001A23EF">
            <w:pPr>
              <w:pStyle w:val="tabletext"/>
              <w:jc w:val="center"/>
            </w:pPr>
            <w:r>
              <w:rPr>
                <w:color w:val="auto"/>
              </w:rPr>
              <w:t>August 11, 2023</w:t>
            </w:r>
          </w:p>
        </w:tc>
        <w:tc>
          <w:tcPr>
            <w:tcW w:w="5834" w:type="dxa"/>
          </w:tcPr>
          <w:p w14:paraId="58CE6C85" w14:textId="77777777" w:rsidR="00BB2EA7" w:rsidRDefault="001A23EF">
            <w:pPr>
              <w:pStyle w:val="tabletext"/>
            </w:pPr>
            <w:r>
              <w:rPr>
                <w:color w:val="auto"/>
              </w:rPr>
              <w:t>Revised for v0.7.9</w:t>
            </w:r>
          </w:p>
        </w:tc>
      </w:tr>
      <w:tr w:rsidR="00BB2EA7" w14:paraId="4A490DCC" w14:textId="77777777" w:rsidTr="00BB2EA7">
        <w:tc>
          <w:tcPr>
            <w:tcW w:w="1985" w:type="dxa"/>
          </w:tcPr>
          <w:p w14:paraId="0BEC90FE" w14:textId="77777777" w:rsidR="00BB2EA7" w:rsidRDefault="001A23EF">
            <w:pPr>
              <w:pStyle w:val="tabletext"/>
              <w:jc w:val="center"/>
            </w:pPr>
            <w:r>
              <w:rPr>
                <w:color w:val="auto"/>
              </w:rPr>
              <w:t>0.7.8</w:t>
            </w:r>
          </w:p>
        </w:tc>
        <w:tc>
          <w:tcPr>
            <w:tcW w:w="2249" w:type="dxa"/>
          </w:tcPr>
          <w:p w14:paraId="0D8324FD" w14:textId="77777777" w:rsidR="00BB2EA7" w:rsidRDefault="001A23EF">
            <w:pPr>
              <w:pStyle w:val="tabletext"/>
              <w:jc w:val="center"/>
            </w:pPr>
            <w:r>
              <w:rPr>
                <w:color w:val="auto"/>
              </w:rPr>
              <w:t>August 8, 2023</w:t>
            </w:r>
          </w:p>
        </w:tc>
        <w:tc>
          <w:tcPr>
            <w:tcW w:w="5834" w:type="dxa"/>
          </w:tcPr>
          <w:p w14:paraId="7B2EB7AB" w14:textId="77777777" w:rsidR="00BB2EA7" w:rsidRDefault="001A23EF">
            <w:pPr>
              <w:pStyle w:val="tabletext"/>
            </w:pPr>
            <w:r>
              <w:rPr>
                <w:color w:val="auto"/>
              </w:rPr>
              <w:t>Revised for v0.7.8</w:t>
            </w:r>
          </w:p>
        </w:tc>
      </w:tr>
      <w:tr w:rsidR="00BB2EA7" w14:paraId="246CA0A9" w14:textId="77777777" w:rsidTr="00BB2EA7">
        <w:tc>
          <w:tcPr>
            <w:tcW w:w="1985" w:type="dxa"/>
          </w:tcPr>
          <w:p w14:paraId="6FA33847" w14:textId="77777777" w:rsidR="00BB2EA7" w:rsidRDefault="001A23EF">
            <w:pPr>
              <w:pStyle w:val="tabletext"/>
              <w:jc w:val="center"/>
            </w:pPr>
            <w:r>
              <w:rPr>
                <w:color w:val="auto"/>
              </w:rPr>
              <w:t>0.7.7</w:t>
            </w:r>
          </w:p>
        </w:tc>
        <w:tc>
          <w:tcPr>
            <w:tcW w:w="2249" w:type="dxa"/>
          </w:tcPr>
          <w:p w14:paraId="63B2EE95" w14:textId="77777777" w:rsidR="00BB2EA7" w:rsidRDefault="001A23EF">
            <w:pPr>
              <w:pStyle w:val="tabletext"/>
              <w:jc w:val="center"/>
            </w:pPr>
            <w:r>
              <w:rPr>
                <w:color w:val="auto"/>
              </w:rPr>
              <w:t>June 30, 2023</w:t>
            </w:r>
          </w:p>
        </w:tc>
        <w:tc>
          <w:tcPr>
            <w:tcW w:w="5834" w:type="dxa"/>
          </w:tcPr>
          <w:p w14:paraId="6277AE75" w14:textId="77777777" w:rsidR="00BB2EA7" w:rsidRDefault="001A23EF">
            <w:pPr>
              <w:pStyle w:val="tabletext"/>
            </w:pPr>
            <w:r>
              <w:rPr>
                <w:color w:val="auto"/>
              </w:rPr>
              <w:t>Revised for v0.7.7</w:t>
            </w:r>
          </w:p>
        </w:tc>
      </w:tr>
      <w:tr w:rsidR="00BB2EA7" w14:paraId="65057880" w14:textId="77777777" w:rsidTr="00BB2EA7">
        <w:tc>
          <w:tcPr>
            <w:tcW w:w="1985" w:type="dxa"/>
          </w:tcPr>
          <w:p w14:paraId="765C4B48" w14:textId="77777777" w:rsidR="00BB2EA7" w:rsidRDefault="001A23EF">
            <w:pPr>
              <w:pStyle w:val="tabletext"/>
              <w:jc w:val="center"/>
            </w:pPr>
            <w:r>
              <w:rPr>
                <w:color w:val="auto"/>
              </w:rPr>
              <w:t>0.7</w:t>
            </w:r>
          </w:p>
        </w:tc>
        <w:tc>
          <w:tcPr>
            <w:tcW w:w="2249" w:type="dxa"/>
          </w:tcPr>
          <w:p w14:paraId="4DC10BD5" w14:textId="77777777" w:rsidR="00BB2EA7" w:rsidRDefault="001A23EF">
            <w:pPr>
              <w:pStyle w:val="tabletext"/>
              <w:jc w:val="center"/>
            </w:pPr>
            <w:r>
              <w:rPr>
                <w:color w:val="auto"/>
              </w:rPr>
              <w:t>March 23, 2023</w:t>
            </w:r>
          </w:p>
        </w:tc>
        <w:tc>
          <w:tcPr>
            <w:tcW w:w="5834" w:type="dxa"/>
          </w:tcPr>
          <w:p w14:paraId="01EFBBD4" w14:textId="77777777" w:rsidR="00BB2EA7" w:rsidRDefault="001A23EF">
            <w:pPr>
              <w:pStyle w:val="tabletext"/>
            </w:pPr>
            <w:r>
              <w:rPr>
                <w:color w:val="auto"/>
              </w:rPr>
              <w:t>Revised for v0.7</w:t>
            </w:r>
          </w:p>
        </w:tc>
      </w:tr>
      <w:tr w:rsidR="00BB2EA7" w14:paraId="643173C2" w14:textId="77777777" w:rsidTr="00BB2EA7">
        <w:tc>
          <w:tcPr>
            <w:tcW w:w="1985" w:type="dxa"/>
          </w:tcPr>
          <w:p w14:paraId="1DECA118" w14:textId="77777777" w:rsidR="00BB2EA7" w:rsidRDefault="001A23EF">
            <w:pPr>
              <w:pStyle w:val="tabletext"/>
              <w:jc w:val="center"/>
            </w:pPr>
            <w:r>
              <w:rPr>
                <w:color w:val="auto"/>
              </w:rPr>
              <w:t>0.6</w:t>
            </w:r>
          </w:p>
        </w:tc>
        <w:tc>
          <w:tcPr>
            <w:tcW w:w="2249" w:type="dxa"/>
          </w:tcPr>
          <w:p w14:paraId="19ECD0FD" w14:textId="77777777" w:rsidR="00BB2EA7" w:rsidRDefault="001A23EF">
            <w:pPr>
              <w:pStyle w:val="tabletext"/>
              <w:jc w:val="center"/>
            </w:pPr>
            <w:r>
              <w:rPr>
                <w:color w:val="auto"/>
              </w:rPr>
              <w:t>August 10, 2022</w:t>
            </w:r>
          </w:p>
        </w:tc>
        <w:tc>
          <w:tcPr>
            <w:tcW w:w="5834" w:type="dxa"/>
          </w:tcPr>
          <w:p w14:paraId="2D1A4763" w14:textId="77777777" w:rsidR="00BB2EA7" w:rsidRDefault="001A23EF">
            <w:pPr>
              <w:pStyle w:val="tabletext"/>
            </w:pPr>
            <w:r>
              <w:rPr>
                <w:color w:val="auto"/>
              </w:rPr>
              <w:t>Revised for v0.6</w:t>
            </w:r>
          </w:p>
        </w:tc>
      </w:tr>
      <w:tr w:rsidR="00BB2EA7" w14:paraId="76D35E30" w14:textId="77777777" w:rsidTr="00BB2EA7">
        <w:tc>
          <w:tcPr>
            <w:tcW w:w="1985" w:type="dxa"/>
          </w:tcPr>
          <w:p w14:paraId="5832CEAA" w14:textId="77777777" w:rsidR="00BB2EA7" w:rsidRDefault="001A23EF">
            <w:pPr>
              <w:pStyle w:val="tabletext"/>
              <w:jc w:val="center"/>
            </w:pPr>
            <w:r>
              <w:rPr>
                <w:color w:val="auto"/>
              </w:rPr>
              <w:t>0.5</w:t>
            </w:r>
          </w:p>
        </w:tc>
        <w:tc>
          <w:tcPr>
            <w:tcW w:w="2249" w:type="dxa"/>
          </w:tcPr>
          <w:p w14:paraId="302F2CE5" w14:textId="77777777" w:rsidR="00BB2EA7" w:rsidRDefault="001A23EF">
            <w:pPr>
              <w:pStyle w:val="tabletext"/>
              <w:jc w:val="center"/>
            </w:pPr>
            <w:r>
              <w:rPr>
                <w:color w:val="auto"/>
              </w:rPr>
              <w:t>July 1, 2022</w:t>
            </w:r>
          </w:p>
        </w:tc>
        <w:tc>
          <w:tcPr>
            <w:tcW w:w="5834" w:type="dxa"/>
          </w:tcPr>
          <w:p w14:paraId="1CDA1E91" w14:textId="77777777" w:rsidR="00BB2EA7" w:rsidRDefault="001A23EF">
            <w:pPr>
              <w:pStyle w:val="tabletext"/>
            </w:pPr>
            <w:r>
              <w:rPr>
                <w:color w:val="auto"/>
              </w:rPr>
              <w:t>Revised for v0.5</w:t>
            </w:r>
          </w:p>
        </w:tc>
      </w:tr>
      <w:tr w:rsidR="00BB2EA7" w14:paraId="62486F22" w14:textId="77777777" w:rsidTr="00BB2EA7">
        <w:tc>
          <w:tcPr>
            <w:tcW w:w="1985" w:type="dxa"/>
          </w:tcPr>
          <w:p w14:paraId="25D15C83" w14:textId="77777777" w:rsidR="00BB2EA7" w:rsidRDefault="001A23EF">
            <w:pPr>
              <w:pStyle w:val="tabletext"/>
              <w:jc w:val="center"/>
            </w:pPr>
            <w:r>
              <w:rPr>
                <w:color w:val="auto"/>
              </w:rPr>
              <w:t>0.4</w:t>
            </w:r>
          </w:p>
        </w:tc>
        <w:tc>
          <w:tcPr>
            <w:tcW w:w="2249" w:type="dxa"/>
          </w:tcPr>
          <w:p w14:paraId="6BD6D7D7" w14:textId="77777777" w:rsidR="00BB2EA7" w:rsidRDefault="001A23EF">
            <w:pPr>
              <w:pStyle w:val="tabletext"/>
              <w:jc w:val="center"/>
            </w:pPr>
            <w:r>
              <w:rPr>
                <w:color w:val="auto"/>
              </w:rPr>
              <w:t>February 23, 2022</w:t>
            </w:r>
          </w:p>
        </w:tc>
        <w:tc>
          <w:tcPr>
            <w:tcW w:w="5834" w:type="dxa"/>
          </w:tcPr>
          <w:p w14:paraId="2C235389" w14:textId="77777777" w:rsidR="00BB2EA7" w:rsidRDefault="001A23EF">
            <w:pPr>
              <w:pStyle w:val="tabletext"/>
            </w:pPr>
            <w:r>
              <w:rPr>
                <w:color w:val="auto"/>
              </w:rPr>
              <w:t>Revised for v0.4</w:t>
            </w:r>
          </w:p>
        </w:tc>
      </w:tr>
      <w:tr w:rsidR="00BB2EA7" w14:paraId="40649099" w14:textId="77777777" w:rsidTr="00BB2EA7">
        <w:tc>
          <w:tcPr>
            <w:tcW w:w="1985" w:type="dxa"/>
          </w:tcPr>
          <w:p w14:paraId="0FDC4651" w14:textId="77777777" w:rsidR="00BB2EA7" w:rsidRDefault="001A23EF">
            <w:pPr>
              <w:pStyle w:val="tabletext"/>
              <w:jc w:val="center"/>
            </w:pPr>
            <w:r>
              <w:rPr>
                <w:color w:val="auto"/>
              </w:rPr>
              <w:t>0.3</w:t>
            </w:r>
          </w:p>
        </w:tc>
        <w:tc>
          <w:tcPr>
            <w:tcW w:w="2249" w:type="dxa"/>
          </w:tcPr>
          <w:p w14:paraId="10825889" w14:textId="77777777" w:rsidR="00BB2EA7" w:rsidRDefault="001A23EF">
            <w:pPr>
              <w:pStyle w:val="tabletext"/>
              <w:jc w:val="center"/>
            </w:pPr>
            <w:r>
              <w:rPr>
                <w:color w:val="auto"/>
              </w:rPr>
              <w:t>February 5, 2022</w:t>
            </w:r>
          </w:p>
        </w:tc>
        <w:tc>
          <w:tcPr>
            <w:tcW w:w="5834" w:type="dxa"/>
          </w:tcPr>
          <w:p w14:paraId="738B41B4" w14:textId="77777777" w:rsidR="00BB2EA7" w:rsidRDefault="001A23EF">
            <w:pPr>
              <w:pStyle w:val="tabletext"/>
            </w:pPr>
            <w:r>
              <w:rPr>
                <w:color w:val="auto"/>
              </w:rPr>
              <w:t>Revised for v0.3</w:t>
            </w:r>
          </w:p>
        </w:tc>
      </w:tr>
      <w:tr w:rsidR="00BB2EA7" w14:paraId="7B192B36" w14:textId="77777777" w:rsidTr="00BB2EA7">
        <w:tc>
          <w:tcPr>
            <w:tcW w:w="1985" w:type="dxa"/>
          </w:tcPr>
          <w:p w14:paraId="6D0C214F" w14:textId="77777777" w:rsidR="00BB2EA7" w:rsidRDefault="001A23EF">
            <w:pPr>
              <w:pStyle w:val="tabletext"/>
              <w:jc w:val="center"/>
            </w:pPr>
            <w:r>
              <w:rPr>
                <w:color w:val="auto"/>
              </w:rPr>
              <w:t>0.2</w:t>
            </w:r>
          </w:p>
        </w:tc>
        <w:tc>
          <w:tcPr>
            <w:tcW w:w="2249" w:type="dxa"/>
          </w:tcPr>
          <w:p w14:paraId="0566CAD7" w14:textId="77777777" w:rsidR="00BB2EA7" w:rsidRDefault="001A23EF">
            <w:pPr>
              <w:pStyle w:val="tabletext"/>
              <w:jc w:val="center"/>
            </w:pPr>
            <w:r>
              <w:rPr>
                <w:color w:val="auto"/>
              </w:rPr>
              <w:t>December 1, 2021</w:t>
            </w:r>
          </w:p>
        </w:tc>
        <w:tc>
          <w:tcPr>
            <w:tcW w:w="5834" w:type="dxa"/>
          </w:tcPr>
          <w:p w14:paraId="53804663" w14:textId="77777777" w:rsidR="00BB2EA7" w:rsidRDefault="001A23EF">
            <w:pPr>
              <w:pStyle w:val="tabletext"/>
            </w:pPr>
            <w:r>
              <w:rPr>
                <w:color w:val="auto"/>
              </w:rPr>
              <w:t>Revised for v0.2</w:t>
            </w:r>
          </w:p>
        </w:tc>
      </w:tr>
      <w:bookmarkEnd w:id="2"/>
    </w:tbl>
    <w:p w14:paraId="0F9BC25D" w14:textId="77777777" w:rsidR="00AC5D45" w:rsidRPr="00E2242B" w:rsidRDefault="00AC5D45" w:rsidP="00AC5D45">
      <w:pPr>
        <w:spacing w:after="0" w:line="240" w:lineRule="auto"/>
        <w:jc w:val="center"/>
        <w:rPr>
          <w:color w:val="595959" w:themeColor="text1" w:themeTint="A6"/>
        </w:rPr>
      </w:pPr>
    </w:p>
    <w:p w14:paraId="657C141E" w14:textId="77777777" w:rsidR="000E182C" w:rsidRDefault="000E182C">
      <w:pPr>
        <w:suppressAutoHyphens w:val="0"/>
        <w:adjustRightInd/>
        <w:snapToGrid/>
        <w:spacing w:after="160" w:line="259" w:lineRule="auto"/>
        <w:jc w:val="both"/>
        <w:rPr>
          <w:b/>
          <w:bCs/>
          <w:caps/>
          <w:color w:val="000000"/>
          <w:kern w:val="0"/>
          <w:sz w:val="28"/>
          <w:szCs w:val="28"/>
        </w:rPr>
      </w:pPr>
    </w:p>
    <w:p w14:paraId="641CB4CA" w14:textId="77777777" w:rsidR="000E182C" w:rsidRPr="00E2242B" w:rsidRDefault="000E182C" w:rsidP="002C48E4">
      <w:pPr>
        <w:pStyle w:val="TOCHeading"/>
        <w:rPr>
          <w:bCs/>
        </w:rPr>
      </w:pPr>
      <w:r>
        <w:rPr>
          <w:lang w:eastAsia="ko-KR"/>
        </w:rPr>
        <w:lastRenderedPageBreak/>
        <w:t>Table of Contents</w:t>
      </w:r>
    </w:p>
    <w:sdt>
      <w:sdtPr>
        <w:rPr>
          <w:lang w:val="ko-KR"/>
        </w:rPr>
        <w:id w:val="-1269772092"/>
        <w:docPartObj>
          <w:docPartGallery w:val="Table of Contents"/>
          <w:docPartUnique/>
        </w:docPartObj>
      </w:sdtPr>
      <w:sdtEndPr>
        <w:rPr>
          <w:rFonts w:eastAsia="맑은 고딕"/>
          <w:caps w:val="0"/>
          <w:color w:val="000000" w:themeColor="text1"/>
          <w:kern w:val="32"/>
          <w:sz w:val="20"/>
          <w:szCs w:val="20"/>
          <w:lang w:eastAsia="en-US"/>
        </w:rPr>
      </w:sdtEndPr>
      <w:sdtContent>
        <w:p w14:paraId="4FCDFF74" w14:textId="7AEE5441" w:rsidR="001A23EF" w:rsidRDefault="00796909">
          <w:pPr>
            <w:pStyle w:val="11"/>
            <w:ind w:firstLine="280"/>
            <w:rPr>
              <w:rFonts w:asciiTheme="minorHAnsi" w:hAnsiTheme="minorHAnsi" w:cstheme="minorBidi"/>
              <w:b w:val="0"/>
              <w:bCs w:val="0"/>
              <w:caps w:val="0"/>
              <w:noProof/>
              <w:color w:val="auto"/>
              <w:kern w:val="2"/>
              <w:sz w:val="20"/>
              <w:szCs w:val="22"/>
              <w14:ligatures w14:val="standardContextual"/>
            </w:rPr>
          </w:pPr>
          <w:r>
            <w:fldChar w:fldCharType="begin"/>
          </w:r>
          <w:r>
            <w:instrText xml:space="preserve"> TOC \o "3-3" \h \z \t "</w:instrText>
          </w:r>
          <w:r>
            <w:instrText>제목</w:instrText>
          </w:r>
          <w:r>
            <w:instrText xml:space="preserve"> 1,1,</w:instrText>
          </w:r>
          <w:r>
            <w:instrText>제목</w:instrText>
          </w:r>
          <w:r>
            <w:instrText xml:space="preserve"> 2,2" </w:instrText>
          </w:r>
          <w:r>
            <w:fldChar w:fldCharType="separate"/>
          </w:r>
          <w:hyperlink w:anchor="_Toc159230475" w:history="1">
            <w:r w:rsidR="001A23EF" w:rsidRPr="00846DC6">
              <w:rPr>
                <w:rStyle w:val="af0"/>
                <w:noProof/>
              </w:rPr>
              <w:t>1.</w:t>
            </w:r>
            <w:r w:rsidR="001A23EF">
              <w:rPr>
                <w:rFonts w:asciiTheme="minorHAnsi" w:hAnsiTheme="minorHAnsi" w:cstheme="minorBidi"/>
                <w:b w:val="0"/>
                <w:bCs w:val="0"/>
                <w:caps w:val="0"/>
                <w:noProof/>
                <w:color w:val="auto"/>
                <w:kern w:val="2"/>
                <w:sz w:val="20"/>
                <w:szCs w:val="22"/>
                <w14:ligatures w14:val="standardContextual"/>
              </w:rPr>
              <w:tab/>
            </w:r>
            <w:r w:rsidR="001A23EF" w:rsidRPr="00846DC6">
              <w:rPr>
                <w:rStyle w:val="af0"/>
                <w:noProof/>
              </w:rPr>
              <w:t>Introduction</w:t>
            </w:r>
            <w:r w:rsidR="001A23EF">
              <w:rPr>
                <w:noProof/>
                <w:webHidden/>
              </w:rPr>
              <w:tab/>
            </w:r>
            <w:r w:rsidR="001A23EF">
              <w:rPr>
                <w:noProof/>
                <w:webHidden/>
              </w:rPr>
              <w:fldChar w:fldCharType="begin"/>
            </w:r>
            <w:r w:rsidR="001A23EF">
              <w:rPr>
                <w:noProof/>
                <w:webHidden/>
              </w:rPr>
              <w:instrText xml:space="preserve"> PAGEREF _Toc159230475 \h </w:instrText>
            </w:r>
            <w:r w:rsidR="001A23EF">
              <w:rPr>
                <w:noProof/>
                <w:webHidden/>
              </w:rPr>
            </w:r>
            <w:r w:rsidR="001A23EF">
              <w:rPr>
                <w:noProof/>
                <w:webHidden/>
              </w:rPr>
              <w:fldChar w:fldCharType="separate"/>
            </w:r>
            <w:r w:rsidR="001A23EF">
              <w:rPr>
                <w:noProof/>
                <w:webHidden/>
              </w:rPr>
              <w:t>8</w:t>
            </w:r>
            <w:r w:rsidR="001A23EF">
              <w:rPr>
                <w:noProof/>
                <w:webHidden/>
              </w:rPr>
              <w:fldChar w:fldCharType="end"/>
            </w:r>
          </w:hyperlink>
        </w:p>
        <w:p w14:paraId="2CCDF157" w14:textId="45AECF3D" w:rsidR="001A23EF" w:rsidRDefault="001A23EF">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30476" w:history="1">
            <w:r w:rsidRPr="00846DC6">
              <w:rPr>
                <w:rStyle w:val="af0"/>
                <w:noProof/>
              </w:rPr>
              <w:t>2.</w:t>
            </w:r>
            <w:r>
              <w:rPr>
                <w:rFonts w:asciiTheme="minorHAnsi" w:hAnsiTheme="minorHAnsi" w:cstheme="minorBidi"/>
                <w:b w:val="0"/>
                <w:bCs w:val="0"/>
                <w:caps w:val="0"/>
                <w:noProof/>
                <w:color w:val="auto"/>
                <w:kern w:val="2"/>
                <w:sz w:val="20"/>
                <w:szCs w:val="22"/>
                <w14:ligatures w14:val="standardContextual"/>
              </w:rPr>
              <w:tab/>
            </w:r>
            <w:r w:rsidRPr="00846DC6">
              <w:rPr>
                <w:rStyle w:val="af0"/>
                <w:noProof/>
              </w:rPr>
              <w:t>Changelog</w:t>
            </w:r>
            <w:r>
              <w:rPr>
                <w:noProof/>
                <w:webHidden/>
              </w:rPr>
              <w:tab/>
            </w:r>
            <w:r>
              <w:rPr>
                <w:noProof/>
                <w:webHidden/>
              </w:rPr>
              <w:fldChar w:fldCharType="begin"/>
            </w:r>
            <w:r>
              <w:rPr>
                <w:noProof/>
                <w:webHidden/>
              </w:rPr>
              <w:instrText xml:space="preserve"> PAGEREF _Toc159230476 \h </w:instrText>
            </w:r>
            <w:r>
              <w:rPr>
                <w:noProof/>
                <w:webHidden/>
              </w:rPr>
            </w:r>
            <w:r>
              <w:rPr>
                <w:noProof/>
                <w:webHidden/>
              </w:rPr>
              <w:fldChar w:fldCharType="separate"/>
            </w:r>
            <w:r>
              <w:rPr>
                <w:noProof/>
                <w:webHidden/>
              </w:rPr>
              <w:t>9</w:t>
            </w:r>
            <w:r>
              <w:rPr>
                <w:noProof/>
                <w:webHidden/>
              </w:rPr>
              <w:fldChar w:fldCharType="end"/>
            </w:r>
          </w:hyperlink>
        </w:p>
        <w:p w14:paraId="73B0552B" w14:textId="6E4FC1F6" w:rsidR="001A23EF" w:rsidRDefault="001A23EF">
          <w:pPr>
            <w:pStyle w:val="21"/>
            <w:ind w:firstLine="200"/>
            <w:rPr>
              <w:rFonts w:asciiTheme="minorHAnsi" w:hAnsiTheme="minorHAnsi" w:cstheme="minorBidi"/>
              <w:noProof/>
              <w:color w:val="auto"/>
              <w:kern w:val="2"/>
              <w:szCs w:val="22"/>
              <w14:ligatures w14:val="standardContextual"/>
            </w:rPr>
          </w:pPr>
          <w:hyperlink w:anchor="_Toc159230477" w:history="1">
            <w:r w:rsidRPr="00846DC6">
              <w:rPr>
                <w:rStyle w:val="af0"/>
                <w:noProof/>
                <w14:scene3d>
                  <w14:camera w14:prst="orthographicFront"/>
                  <w14:lightRig w14:rig="threePt" w14:dir="t">
                    <w14:rot w14:lat="0" w14:lon="0" w14:rev="0"/>
                  </w14:lightRig>
                </w14:scene3d>
              </w:rPr>
              <w:t>2.1</w:t>
            </w:r>
            <w:r w:rsidRPr="00846DC6">
              <w:rPr>
                <w:rStyle w:val="af0"/>
                <w:noProof/>
              </w:rPr>
              <w:t xml:space="preserve"> qubee v0.8.1 (December 2023)</w:t>
            </w:r>
            <w:r>
              <w:rPr>
                <w:noProof/>
                <w:webHidden/>
              </w:rPr>
              <w:tab/>
            </w:r>
            <w:r>
              <w:rPr>
                <w:noProof/>
                <w:webHidden/>
              </w:rPr>
              <w:fldChar w:fldCharType="begin"/>
            </w:r>
            <w:r>
              <w:rPr>
                <w:noProof/>
                <w:webHidden/>
              </w:rPr>
              <w:instrText xml:space="preserve"> PAGEREF _Toc159230477 \h </w:instrText>
            </w:r>
            <w:r>
              <w:rPr>
                <w:noProof/>
                <w:webHidden/>
              </w:rPr>
            </w:r>
            <w:r>
              <w:rPr>
                <w:noProof/>
                <w:webHidden/>
              </w:rPr>
              <w:fldChar w:fldCharType="separate"/>
            </w:r>
            <w:r>
              <w:rPr>
                <w:noProof/>
                <w:webHidden/>
              </w:rPr>
              <w:t>9</w:t>
            </w:r>
            <w:r>
              <w:rPr>
                <w:noProof/>
                <w:webHidden/>
              </w:rPr>
              <w:fldChar w:fldCharType="end"/>
            </w:r>
          </w:hyperlink>
        </w:p>
        <w:p w14:paraId="4EC04629" w14:textId="5B38BDB0" w:rsidR="001A23EF" w:rsidRDefault="001A23EF">
          <w:pPr>
            <w:pStyle w:val="21"/>
            <w:ind w:firstLine="200"/>
            <w:rPr>
              <w:rFonts w:asciiTheme="minorHAnsi" w:hAnsiTheme="minorHAnsi" w:cstheme="minorBidi"/>
              <w:noProof/>
              <w:color w:val="auto"/>
              <w:kern w:val="2"/>
              <w:szCs w:val="22"/>
              <w14:ligatures w14:val="standardContextual"/>
            </w:rPr>
          </w:pPr>
          <w:hyperlink w:anchor="_Toc159230478" w:history="1">
            <w:r w:rsidRPr="00846DC6">
              <w:rPr>
                <w:rStyle w:val="af0"/>
                <w:noProof/>
                <w14:scene3d>
                  <w14:camera w14:prst="orthographicFront"/>
                  <w14:lightRig w14:rig="threePt" w14:dir="t">
                    <w14:rot w14:lat="0" w14:lon="0" w14:rev="0"/>
                  </w14:lightRig>
                </w14:scene3d>
              </w:rPr>
              <w:t>2.2</w:t>
            </w:r>
            <w:r w:rsidRPr="00846DC6">
              <w:rPr>
                <w:rStyle w:val="af0"/>
                <w:noProof/>
              </w:rPr>
              <w:t xml:space="preserve"> qubee v0.8.0 (November 2023)</w:t>
            </w:r>
            <w:r>
              <w:rPr>
                <w:noProof/>
                <w:webHidden/>
              </w:rPr>
              <w:tab/>
            </w:r>
            <w:r>
              <w:rPr>
                <w:noProof/>
                <w:webHidden/>
              </w:rPr>
              <w:fldChar w:fldCharType="begin"/>
            </w:r>
            <w:r>
              <w:rPr>
                <w:noProof/>
                <w:webHidden/>
              </w:rPr>
              <w:instrText xml:space="preserve"> PAGEREF _Toc159230478 \h </w:instrText>
            </w:r>
            <w:r>
              <w:rPr>
                <w:noProof/>
                <w:webHidden/>
              </w:rPr>
            </w:r>
            <w:r>
              <w:rPr>
                <w:noProof/>
                <w:webHidden/>
              </w:rPr>
              <w:fldChar w:fldCharType="separate"/>
            </w:r>
            <w:r>
              <w:rPr>
                <w:noProof/>
                <w:webHidden/>
              </w:rPr>
              <w:t>9</w:t>
            </w:r>
            <w:r>
              <w:rPr>
                <w:noProof/>
                <w:webHidden/>
              </w:rPr>
              <w:fldChar w:fldCharType="end"/>
            </w:r>
          </w:hyperlink>
        </w:p>
        <w:p w14:paraId="41507055" w14:textId="5376C120" w:rsidR="001A23EF" w:rsidRDefault="001A23EF">
          <w:pPr>
            <w:pStyle w:val="21"/>
            <w:ind w:firstLine="200"/>
            <w:rPr>
              <w:rFonts w:asciiTheme="minorHAnsi" w:hAnsiTheme="minorHAnsi" w:cstheme="minorBidi"/>
              <w:noProof/>
              <w:color w:val="auto"/>
              <w:kern w:val="2"/>
              <w:szCs w:val="22"/>
              <w14:ligatures w14:val="standardContextual"/>
            </w:rPr>
          </w:pPr>
          <w:hyperlink w:anchor="_Toc159230479" w:history="1">
            <w:r w:rsidRPr="00846DC6">
              <w:rPr>
                <w:rStyle w:val="af0"/>
                <w:noProof/>
                <w14:scene3d>
                  <w14:camera w14:prst="orthographicFront"/>
                  <w14:lightRig w14:rig="threePt" w14:dir="t">
                    <w14:rot w14:lat="0" w14:lon="0" w14:rev="0"/>
                  </w14:lightRig>
                </w14:scene3d>
              </w:rPr>
              <w:t>2.3</w:t>
            </w:r>
            <w:r w:rsidRPr="00846DC6">
              <w:rPr>
                <w:rStyle w:val="af0"/>
                <w:noProof/>
              </w:rPr>
              <w:t xml:space="preserve"> qubee v0.7.12 (September 2023)</w:t>
            </w:r>
            <w:r>
              <w:rPr>
                <w:noProof/>
                <w:webHidden/>
              </w:rPr>
              <w:tab/>
            </w:r>
            <w:r>
              <w:rPr>
                <w:noProof/>
                <w:webHidden/>
              </w:rPr>
              <w:fldChar w:fldCharType="begin"/>
            </w:r>
            <w:r>
              <w:rPr>
                <w:noProof/>
                <w:webHidden/>
              </w:rPr>
              <w:instrText xml:space="preserve"> PAGEREF _Toc159230479 \h </w:instrText>
            </w:r>
            <w:r>
              <w:rPr>
                <w:noProof/>
                <w:webHidden/>
              </w:rPr>
            </w:r>
            <w:r>
              <w:rPr>
                <w:noProof/>
                <w:webHidden/>
              </w:rPr>
              <w:fldChar w:fldCharType="separate"/>
            </w:r>
            <w:r>
              <w:rPr>
                <w:noProof/>
                <w:webHidden/>
              </w:rPr>
              <w:t>9</w:t>
            </w:r>
            <w:r>
              <w:rPr>
                <w:noProof/>
                <w:webHidden/>
              </w:rPr>
              <w:fldChar w:fldCharType="end"/>
            </w:r>
          </w:hyperlink>
        </w:p>
        <w:p w14:paraId="45F233C3" w14:textId="42F0FEB4" w:rsidR="001A23EF" w:rsidRDefault="001A23EF">
          <w:pPr>
            <w:pStyle w:val="21"/>
            <w:ind w:firstLine="200"/>
            <w:rPr>
              <w:rFonts w:asciiTheme="minorHAnsi" w:hAnsiTheme="minorHAnsi" w:cstheme="minorBidi"/>
              <w:noProof/>
              <w:color w:val="auto"/>
              <w:kern w:val="2"/>
              <w:szCs w:val="22"/>
              <w14:ligatures w14:val="standardContextual"/>
            </w:rPr>
          </w:pPr>
          <w:hyperlink w:anchor="_Toc159230480" w:history="1">
            <w:r w:rsidRPr="00846DC6">
              <w:rPr>
                <w:rStyle w:val="af0"/>
                <w:noProof/>
                <w14:scene3d>
                  <w14:camera w14:prst="orthographicFront"/>
                  <w14:lightRig w14:rig="threePt" w14:dir="t">
                    <w14:rot w14:lat="0" w14:lon="0" w14:rev="0"/>
                  </w14:lightRig>
                </w14:scene3d>
              </w:rPr>
              <w:t>2.4</w:t>
            </w:r>
            <w:r w:rsidRPr="00846DC6">
              <w:rPr>
                <w:rStyle w:val="af0"/>
                <w:noProof/>
              </w:rPr>
              <w:t xml:space="preserve"> qubee v0.7.11 (August 2023)</w:t>
            </w:r>
            <w:r>
              <w:rPr>
                <w:noProof/>
                <w:webHidden/>
              </w:rPr>
              <w:tab/>
            </w:r>
            <w:r>
              <w:rPr>
                <w:noProof/>
                <w:webHidden/>
              </w:rPr>
              <w:fldChar w:fldCharType="begin"/>
            </w:r>
            <w:r>
              <w:rPr>
                <w:noProof/>
                <w:webHidden/>
              </w:rPr>
              <w:instrText xml:space="preserve"> PAGEREF _Toc159230480 \h </w:instrText>
            </w:r>
            <w:r>
              <w:rPr>
                <w:noProof/>
                <w:webHidden/>
              </w:rPr>
            </w:r>
            <w:r>
              <w:rPr>
                <w:noProof/>
                <w:webHidden/>
              </w:rPr>
              <w:fldChar w:fldCharType="separate"/>
            </w:r>
            <w:r>
              <w:rPr>
                <w:noProof/>
                <w:webHidden/>
              </w:rPr>
              <w:t>9</w:t>
            </w:r>
            <w:r>
              <w:rPr>
                <w:noProof/>
                <w:webHidden/>
              </w:rPr>
              <w:fldChar w:fldCharType="end"/>
            </w:r>
          </w:hyperlink>
        </w:p>
        <w:p w14:paraId="77B8933B" w14:textId="5F8B535F" w:rsidR="001A23EF" w:rsidRDefault="001A23EF">
          <w:pPr>
            <w:pStyle w:val="21"/>
            <w:ind w:firstLine="200"/>
            <w:rPr>
              <w:rFonts w:asciiTheme="minorHAnsi" w:hAnsiTheme="minorHAnsi" w:cstheme="minorBidi"/>
              <w:noProof/>
              <w:color w:val="auto"/>
              <w:kern w:val="2"/>
              <w:szCs w:val="22"/>
              <w14:ligatures w14:val="standardContextual"/>
            </w:rPr>
          </w:pPr>
          <w:hyperlink w:anchor="_Toc159230481" w:history="1">
            <w:r w:rsidRPr="00846DC6">
              <w:rPr>
                <w:rStyle w:val="af0"/>
                <w:noProof/>
                <w14:scene3d>
                  <w14:camera w14:prst="orthographicFront"/>
                  <w14:lightRig w14:rig="threePt" w14:dir="t">
                    <w14:rot w14:lat="0" w14:lon="0" w14:rev="0"/>
                  </w14:lightRig>
                </w14:scene3d>
              </w:rPr>
              <w:t>2.5</w:t>
            </w:r>
            <w:r w:rsidRPr="00846DC6">
              <w:rPr>
                <w:rStyle w:val="af0"/>
                <w:noProof/>
              </w:rPr>
              <w:t xml:space="preserve"> qubee v0.7.10 (August 2023)</w:t>
            </w:r>
            <w:r>
              <w:rPr>
                <w:noProof/>
                <w:webHidden/>
              </w:rPr>
              <w:tab/>
            </w:r>
            <w:r>
              <w:rPr>
                <w:noProof/>
                <w:webHidden/>
              </w:rPr>
              <w:fldChar w:fldCharType="begin"/>
            </w:r>
            <w:r>
              <w:rPr>
                <w:noProof/>
                <w:webHidden/>
              </w:rPr>
              <w:instrText xml:space="preserve"> PAGEREF _Toc159230481 \h </w:instrText>
            </w:r>
            <w:r>
              <w:rPr>
                <w:noProof/>
                <w:webHidden/>
              </w:rPr>
            </w:r>
            <w:r>
              <w:rPr>
                <w:noProof/>
                <w:webHidden/>
              </w:rPr>
              <w:fldChar w:fldCharType="separate"/>
            </w:r>
            <w:r>
              <w:rPr>
                <w:noProof/>
                <w:webHidden/>
              </w:rPr>
              <w:t>9</w:t>
            </w:r>
            <w:r>
              <w:rPr>
                <w:noProof/>
                <w:webHidden/>
              </w:rPr>
              <w:fldChar w:fldCharType="end"/>
            </w:r>
          </w:hyperlink>
        </w:p>
        <w:p w14:paraId="7EF54500" w14:textId="474AD295" w:rsidR="001A23EF" w:rsidRDefault="001A23EF">
          <w:pPr>
            <w:pStyle w:val="21"/>
            <w:ind w:firstLine="200"/>
            <w:rPr>
              <w:rFonts w:asciiTheme="minorHAnsi" w:hAnsiTheme="minorHAnsi" w:cstheme="minorBidi"/>
              <w:noProof/>
              <w:color w:val="auto"/>
              <w:kern w:val="2"/>
              <w:szCs w:val="22"/>
              <w14:ligatures w14:val="standardContextual"/>
            </w:rPr>
          </w:pPr>
          <w:hyperlink w:anchor="_Toc159230482" w:history="1">
            <w:r w:rsidRPr="00846DC6">
              <w:rPr>
                <w:rStyle w:val="af0"/>
                <w:noProof/>
                <w14:scene3d>
                  <w14:camera w14:prst="orthographicFront"/>
                  <w14:lightRig w14:rig="threePt" w14:dir="t">
                    <w14:rot w14:lat="0" w14:lon="0" w14:rev="0"/>
                  </w14:lightRig>
                </w14:scene3d>
              </w:rPr>
              <w:t>2.6</w:t>
            </w:r>
            <w:r w:rsidRPr="00846DC6">
              <w:rPr>
                <w:rStyle w:val="af0"/>
                <w:noProof/>
              </w:rPr>
              <w:t xml:space="preserve"> qubee v0.7.9 (August 2023)</w:t>
            </w:r>
            <w:r>
              <w:rPr>
                <w:noProof/>
                <w:webHidden/>
              </w:rPr>
              <w:tab/>
            </w:r>
            <w:r>
              <w:rPr>
                <w:noProof/>
                <w:webHidden/>
              </w:rPr>
              <w:fldChar w:fldCharType="begin"/>
            </w:r>
            <w:r>
              <w:rPr>
                <w:noProof/>
                <w:webHidden/>
              </w:rPr>
              <w:instrText xml:space="preserve"> PAGEREF _Toc159230482 \h </w:instrText>
            </w:r>
            <w:r>
              <w:rPr>
                <w:noProof/>
                <w:webHidden/>
              </w:rPr>
            </w:r>
            <w:r>
              <w:rPr>
                <w:noProof/>
                <w:webHidden/>
              </w:rPr>
              <w:fldChar w:fldCharType="separate"/>
            </w:r>
            <w:r>
              <w:rPr>
                <w:noProof/>
                <w:webHidden/>
              </w:rPr>
              <w:t>9</w:t>
            </w:r>
            <w:r>
              <w:rPr>
                <w:noProof/>
                <w:webHidden/>
              </w:rPr>
              <w:fldChar w:fldCharType="end"/>
            </w:r>
          </w:hyperlink>
        </w:p>
        <w:p w14:paraId="226519E5" w14:textId="148735BC" w:rsidR="001A23EF" w:rsidRDefault="001A23EF">
          <w:pPr>
            <w:pStyle w:val="21"/>
            <w:ind w:firstLine="200"/>
            <w:rPr>
              <w:rFonts w:asciiTheme="minorHAnsi" w:hAnsiTheme="minorHAnsi" w:cstheme="minorBidi"/>
              <w:noProof/>
              <w:color w:val="auto"/>
              <w:kern w:val="2"/>
              <w:szCs w:val="22"/>
              <w14:ligatures w14:val="standardContextual"/>
            </w:rPr>
          </w:pPr>
          <w:hyperlink w:anchor="_Toc159230483" w:history="1">
            <w:r w:rsidRPr="00846DC6">
              <w:rPr>
                <w:rStyle w:val="af0"/>
                <w:noProof/>
                <w14:scene3d>
                  <w14:camera w14:prst="orthographicFront"/>
                  <w14:lightRig w14:rig="threePt" w14:dir="t">
                    <w14:rot w14:lat="0" w14:lon="0" w14:rev="0"/>
                  </w14:lightRig>
                </w14:scene3d>
              </w:rPr>
              <w:t>2.7</w:t>
            </w:r>
            <w:r w:rsidRPr="00846DC6">
              <w:rPr>
                <w:rStyle w:val="af0"/>
                <w:noProof/>
              </w:rPr>
              <w:t xml:space="preserve"> qubee v0.7.8 (August 2023)</w:t>
            </w:r>
            <w:r>
              <w:rPr>
                <w:noProof/>
                <w:webHidden/>
              </w:rPr>
              <w:tab/>
            </w:r>
            <w:r>
              <w:rPr>
                <w:noProof/>
                <w:webHidden/>
              </w:rPr>
              <w:fldChar w:fldCharType="begin"/>
            </w:r>
            <w:r>
              <w:rPr>
                <w:noProof/>
                <w:webHidden/>
              </w:rPr>
              <w:instrText xml:space="preserve"> PAGEREF _Toc159230483 \h </w:instrText>
            </w:r>
            <w:r>
              <w:rPr>
                <w:noProof/>
                <w:webHidden/>
              </w:rPr>
            </w:r>
            <w:r>
              <w:rPr>
                <w:noProof/>
                <w:webHidden/>
              </w:rPr>
              <w:fldChar w:fldCharType="separate"/>
            </w:r>
            <w:r>
              <w:rPr>
                <w:noProof/>
                <w:webHidden/>
              </w:rPr>
              <w:t>9</w:t>
            </w:r>
            <w:r>
              <w:rPr>
                <w:noProof/>
                <w:webHidden/>
              </w:rPr>
              <w:fldChar w:fldCharType="end"/>
            </w:r>
          </w:hyperlink>
        </w:p>
        <w:p w14:paraId="1B9F3AA3" w14:textId="0624D512" w:rsidR="001A23EF" w:rsidRDefault="001A23EF">
          <w:pPr>
            <w:pStyle w:val="21"/>
            <w:ind w:firstLine="200"/>
            <w:rPr>
              <w:rFonts w:asciiTheme="minorHAnsi" w:hAnsiTheme="minorHAnsi" w:cstheme="minorBidi"/>
              <w:noProof/>
              <w:color w:val="auto"/>
              <w:kern w:val="2"/>
              <w:szCs w:val="22"/>
              <w14:ligatures w14:val="standardContextual"/>
            </w:rPr>
          </w:pPr>
          <w:hyperlink w:anchor="_Toc159230484" w:history="1">
            <w:r w:rsidRPr="00846DC6">
              <w:rPr>
                <w:rStyle w:val="af0"/>
                <w:noProof/>
                <w14:scene3d>
                  <w14:camera w14:prst="orthographicFront"/>
                  <w14:lightRig w14:rig="threePt" w14:dir="t">
                    <w14:rot w14:lat="0" w14:lon="0" w14:rev="0"/>
                  </w14:lightRig>
                </w14:scene3d>
              </w:rPr>
              <w:t>2.8</w:t>
            </w:r>
            <w:r w:rsidRPr="00846DC6">
              <w:rPr>
                <w:rStyle w:val="af0"/>
                <w:noProof/>
              </w:rPr>
              <w:t xml:space="preserve"> qubee v0.7.7 (June 2023)</w:t>
            </w:r>
            <w:r>
              <w:rPr>
                <w:noProof/>
                <w:webHidden/>
              </w:rPr>
              <w:tab/>
            </w:r>
            <w:r>
              <w:rPr>
                <w:noProof/>
                <w:webHidden/>
              </w:rPr>
              <w:fldChar w:fldCharType="begin"/>
            </w:r>
            <w:r>
              <w:rPr>
                <w:noProof/>
                <w:webHidden/>
              </w:rPr>
              <w:instrText xml:space="preserve"> PAGEREF _Toc159230484 \h </w:instrText>
            </w:r>
            <w:r>
              <w:rPr>
                <w:noProof/>
                <w:webHidden/>
              </w:rPr>
            </w:r>
            <w:r>
              <w:rPr>
                <w:noProof/>
                <w:webHidden/>
              </w:rPr>
              <w:fldChar w:fldCharType="separate"/>
            </w:r>
            <w:r>
              <w:rPr>
                <w:noProof/>
                <w:webHidden/>
              </w:rPr>
              <w:t>9</w:t>
            </w:r>
            <w:r>
              <w:rPr>
                <w:noProof/>
                <w:webHidden/>
              </w:rPr>
              <w:fldChar w:fldCharType="end"/>
            </w:r>
          </w:hyperlink>
        </w:p>
        <w:p w14:paraId="46994DE4" w14:textId="27603CDA" w:rsidR="001A23EF" w:rsidRDefault="001A23EF">
          <w:pPr>
            <w:pStyle w:val="21"/>
            <w:ind w:firstLine="200"/>
            <w:rPr>
              <w:rFonts w:asciiTheme="minorHAnsi" w:hAnsiTheme="minorHAnsi" w:cstheme="minorBidi"/>
              <w:noProof/>
              <w:color w:val="auto"/>
              <w:kern w:val="2"/>
              <w:szCs w:val="22"/>
              <w14:ligatures w14:val="standardContextual"/>
            </w:rPr>
          </w:pPr>
          <w:hyperlink w:anchor="_Toc159230485" w:history="1">
            <w:r w:rsidRPr="00846DC6">
              <w:rPr>
                <w:rStyle w:val="af0"/>
                <w:noProof/>
                <w14:scene3d>
                  <w14:camera w14:prst="orthographicFront"/>
                  <w14:lightRig w14:rig="threePt" w14:dir="t">
                    <w14:rot w14:lat="0" w14:lon="0" w14:rev="0"/>
                  </w14:lightRig>
                </w14:scene3d>
              </w:rPr>
              <w:t>2.9</w:t>
            </w:r>
            <w:r w:rsidRPr="00846DC6">
              <w:rPr>
                <w:rStyle w:val="af0"/>
                <w:noProof/>
              </w:rPr>
              <w:t xml:space="preserve"> qubee v0.7 (March 2023)</w:t>
            </w:r>
            <w:r>
              <w:rPr>
                <w:noProof/>
                <w:webHidden/>
              </w:rPr>
              <w:tab/>
            </w:r>
            <w:r>
              <w:rPr>
                <w:noProof/>
                <w:webHidden/>
              </w:rPr>
              <w:fldChar w:fldCharType="begin"/>
            </w:r>
            <w:r>
              <w:rPr>
                <w:noProof/>
                <w:webHidden/>
              </w:rPr>
              <w:instrText xml:space="preserve"> PAGEREF _Toc159230485 \h </w:instrText>
            </w:r>
            <w:r>
              <w:rPr>
                <w:noProof/>
                <w:webHidden/>
              </w:rPr>
            </w:r>
            <w:r>
              <w:rPr>
                <w:noProof/>
                <w:webHidden/>
              </w:rPr>
              <w:fldChar w:fldCharType="separate"/>
            </w:r>
            <w:r>
              <w:rPr>
                <w:noProof/>
                <w:webHidden/>
              </w:rPr>
              <w:t>9</w:t>
            </w:r>
            <w:r>
              <w:rPr>
                <w:noProof/>
                <w:webHidden/>
              </w:rPr>
              <w:fldChar w:fldCharType="end"/>
            </w:r>
          </w:hyperlink>
        </w:p>
        <w:p w14:paraId="024DF308" w14:textId="74BDF422" w:rsidR="001A23EF" w:rsidRDefault="001A23EF">
          <w:pPr>
            <w:pStyle w:val="21"/>
            <w:ind w:firstLine="200"/>
            <w:rPr>
              <w:rFonts w:asciiTheme="minorHAnsi" w:hAnsiTheme="minorHAnsi" w:cstheme="minorBidi"/>
              <w:noProof/>
              <w:color w:val="auto"/>
              <w:kern w:val="2"/>
              <w:szCs w:val="22"/>
              <w14:ligatures w14:val="standardContextual"/>
            </w:rPr>
          </w:pPr>
          <w:hyperlink w:anchor="_Toc159230486" w:history="1">
            <w:r w:rsidRPr="00846DC6">
              <w:rPr>
                <w:rStyle w:val="af0"/>
                <w:noProof/>
                <w14:scene3d>
                  <w14:camera w14:prst="orthographicFront"/>
                  <w14:lightRig w14:rig="threePt" w14:dir="t">
                    <w14:rot w14:lat="0" w14:lon="0" w14:rev="0"/>
                  </w14:lightRig>
                </w14:scene3d>
              </w:rPr>
              <w:t>2.10</w:t>
            </w:r>
            <w:r w:rsidRPr="00846DC6">
              <w:rPr>
                <w:rStyle w:val="af0"/>
                <w:noProof/>
              </w:rPr>
              <w:t xml:space="preserve"> qubee v0.6 (August 2022)</w:t>
            </w:r>
            <w:r>
              <w:rPr>
                <w:noProof/>
                <w:webHidden/>
              </w:rPr>
              <w:tab/>
            </w:r>
            <w:r>
              <w:rPr>
                <w:noProof/>
                <w:webHidden/>
              </w:rPr>
              <w:fldChar w:fldCharType="begin"/>
            </w:r>
            <w:r>
              <w:rPr>
                <w:noProof/>
                <w:webHidden/>
              </w:rPr>
              <w:instrText xml:space="preserve"> PAGEREF _Toc159230486 \h </w:instrText>
            </w:r>
            <w:r>
              <w:rPr>
                <w:noProof/>
                <w:webHidden/>
              </w:rPr>
            </w:r>
            <w:r>
              <w:rPr>
                <w:noProof/>
                <w:webHidden/>
              </w:rPr>
              <w:fldChar w:fldCharType="separate"/>
            </w:r>
            <w:r>
              <w:rPr>
                <w:noProof/>
                <w:webHidden/>
              </w:rPr>
              <w:t>9</w:t>
            </w:r>
            <w:r>
              <w:rPr>
                <w:noProof/>
                <w:webHidden/>
              </w:rPr>
              <w:fldChar w:fldCharType="end"/>
            </w:r>
          </w:hyperlink>
        </w:p>
        <w:p w14:paraId="03712D29" w14:textId="0F238CA7" w:rsidR="001A23EF" w:rsidRDefault="001A23EF">
          <w:pPr>
            <w:pStyle w:val="21"/>
            <w:ind w:firstLine="200"/>
            <w:rPr>
              <w:rFonts w:asciiTheme="minorHAnsi" w:hAnsiTheme="minorHAnsi" w:cstheme="minorBidi"/>
              <w:noProof/>
              <w:color w:val="auto"/>
              <w:kern w:val="2"/>
              <w:szCs w:val="22"/>
              <w14:ligatures w14:val="standardContextual"/>
            </w:rPr>
          </w:pPr>
          <w:hyperlink w:anchor="_Toc159230487" w:history="1">
            <w:r w:rsidRPr="00846DC6">
              <w:rPr>
                <w:rStyle w:val="af0"/>
                <w:noProof/>
                <w14:scene3d>
                  <w14:camera w14:prst="orthographicFront"/>
                  <w14:lightRig w14:rig="threePt" w14:dir="t">
                    <w14:rot w14:lat="0" w14:lon="0" w14:rev="0"/>
                  </w14:lightRig>
                </w14:scene3d>
              </w:rPr>
              <w:t>2.11</w:t>
            </w:r>
            <w:r w:rsidRPr="00846DC6">
              <w:rPr>
                <w:rStyle w:val="af0"/>
                <w:noProof/>
              </w:rPr>
              <w:t xml:space="preserve"> qubee v0.5 (July 2022)</w:t>
            </w:r>
            <w:r>
              <w:rPr>
                <w:noProof/>
                <w:webHidden/>
              </w:rPr>
              <w:tab/>
            </w:r>
            <w:r>
              <w:rPr>
                <w:noProof/>
                <w:webHidden/>
              </w:rPr>
              <w:fldChar w:fldCharType="begin"/>
            </w:r>
            <w:r>
              <w:rPr>
                <w:noProof/>
                <w:webHidden/>
              </w:rPr>
              <w:instrText xml:space="preserve"> PAGEREF _Toc159230487 \h </w:instrText>
            </w:r>
            <w:r>
              <w:rPr>
                <w:noProof/>
                <w:webHidden/>
              </w:rPr>
            </w:r>
            <w:r>
              <w:rPr>
                <w:noProof/>
                <w:webHidden/>
              </w:rPr>
              <w:fldChar w:fldCharType="separate"/>
            </w:r>
            <w:r>
              <w:rPr>
                <w:noProof/>
                <w:webHidden/>
              </w:rPr>
              <w:t>9</w:t>
            </w:r>
            <w:r>
              <w:rPr>
                <w:noProof/>
                <w:webHidden/>
              </w:rPr>
              <w:fldChar w:fldCharType="end"/>
            </w:r>
          </w:hyperlink>
        </w:p>
        <w:p w14:paraId="27DE3AAA" w14:textId="25A806A0" w:rsidR="001A23EF" w:rsidRDefault="001A23EF">
          <w:pPr>
            <w:pStyle w:val="21"/>
            <w:ind w:firstLine="200"/>
            <w:rPr>
              <w:rFonts w:asciiTheme="minorHAnsi" w:hAnsiTheme="minorHAnsi" w:cstheme="minorBidi"/>
              <w:noProof/>
              <w:color w:val="auto"/>
              <w:kern w:val="2"/>
              <w:szCs w:val="22"/>
              <w14:ligatures w14:val="standardContextual"/>
            </w:rPr>
          </w:pPr>
          <w:hyperlink w:anchor="_Toc159230488" w:history="1">
            <w:r w:rsidRPr="00846DC6">
              <w:rPr>
                <w:rStyle w:val="af0"/>
                <w:noProof/>
                <w14:scene3d>
                  <w14:camera w14:prst="orthographicFront"/>
                  <w14:lightRig w14:rig="threePt" w14:dir="t">
                    <w14:rot w14:lat="0" w14:lon="0" w14:rev="0"/>
                  </w14:lightRig>
                </w14:scene3d>
              </w:rPr>
              <w:t>2.12</w:t>
            </w:r>
            <w:r w:rsidRPr="00846DC6">
              <w:rPr>
                <w:rStyle w:val="af0"/>
                <w:noProof/>
              </w:rPr>
              <w:t xml:space="preserve"> qubee v0.4 (February 2022)</w:t>
            </w:r>
            <w:r>
              <w:rPr>
                <w:noProof/>
                <w:webHidden/>
              </w:rPr>
              <w:tab/>
            </w:r>
            <w:r>
              <w:rPr>
                <w:noProof/>
                <w:webHidden/>
              </w:rPr>
              <w:fldChar w:fldCharType="begin"/>
            </w:r>
            <w:r>
              <w:rPr>
                <w:noProof/>
                <w:webHidden/>
              </w:rPr>
              <w:instrText xml:space="preserve"> PAGEREF _Toc159230488 \h </w:instrText>
            </w:r>
            <w:r>
              <w:rPr>
                <w:noProof/>
                <w:webHidden/>
              </w:rPr>
            </w:r>
            <w:r>
              <w:rPr>
                <w:noProof/>
                <w:webHidden/>
              </w:rPr>
              <w:fldChar w:fldCharType="separate"/>
            </w:r>
            <w:r>
              <w:rPr>
                <w:noProof/>
                <w:webHidden/>
              </w:rPr>
              <w:t>10</w:t>
            </w:r>
            <w:r>
              <w:rPr>
                <w:noProof/>
                <w:webHidden/>
              </w:rPr>
              <w:fldChar w:fldCharType="end"/>
            </w:r>
          </w:hyperlink>
        </w:p>
        <w:p w14:paraId="137D6225" w14:textId="03A73048" w:rsidR="001A23EF" w:rsidRDefault="001A23EF">
          <w:pPr>
            <w:pStyle w:val="21"/>
            <w:ind w:firstLine="200"/>
            <w:rPr>
              <w:rFonts w:asciiTheme="minorHAnsi" w:hAnsiTheme="minorHAnsi" w:cstheme="minorBidi"/>
              <w:noProof/>
              <w:color w:val="auto"/>
              <w:kern w:val="2"/>
              <w:szCs w:val="22"/>
              <w14:ligatures w14:val="standardContextual"/>
            </w:rPr>
          </w:pPr>
          <w:hyperlink w:anchor="_Toc159230489" w:history="1">
            <w:r w:rsidRPr="00846DC6">
              <w:rPr>
                <w:rStyle w:val="af0"/>
                <w:noProof/>
                <w14:scene3d>
                  <w14:camera w14:prst="orthographicFront"/>
                  <w14:lightRig w14:rig="threePt" w14:dir="t">
                    <w14:rot w14:lat="0" w14:lon="0" w14:rev="0"/>
                  </w14:lightRig>
                </w14:scene3d>
              </w:rPr>
              <w:t>2.13</w:t>
            </w:r>
            <w:r w:rsidRPr="00846DC6">
              <w:rPr>
                <w:rStyle w:val="af0"/>
                <w:noProof/>
              </w:rPr>
              <w:t xml:space="preserve"> qubee v0.3 (February 2022)</w:t>
            </w:r>
            <w:r>
              <w:rPr>
                <w:noProof/>
                <w:webHidden/>
              </w:rPr>
              <w:tab/>
            </w:r>
            <w:r>
              <w:rPr>
                <w:noProof/>
                <w:webHidden/>
              </w:rPr>
              <w:fldChar w:fldCharType="begin"/>
            </w:r>
            <w:r>
              <w:rPr>
                <w:noProof/>
                <w:webHidden/>
              </w:rPr>
              <w:instrText xml:space="preserve"> PAGEREF _Toc159230489 \h </w:instrText>
            </w:r>
            <w:r>
              <w:rPr>
                <w:noProof/>
                <w:webHidden/>
              </w:rPr>
            </w:r>
            <w:r>
              <w:rPr>
                <w:noProof/>
                <w:webHidden/>
              </w:rPr>
              <w:fldChar w:fldCharType="separate"/>
            </w:r>
            <w:r>
              <w:rPr>
                <w:noProof/>
                <w:webHidden/>
              </w:rPr>
              <w:t>10</w:t>
            </w:r>
            <w:r>
              <w:rPr>
                <w:noProof/>
                <w:webHidden/>
              </w:rPr>
              <w:fldChar w:fldCharType="end"/>
            </w:r>
          </w:hyperlink>
        </w:p>
        <w:p w14:paraId="4C2ADA3A" w14:textId="0ACDDE97" w:rsidR="001A23EF" w:rsidRDefault="001A23EF">
          <w:pPr>
            <w:pStyle w:val="21"/>
            <w:ind w:firstLine="200"/>
            <w:rPr>
              <w:rFonts w:asciiTheme="minorHAnsi" w:hAnsiTheme="minorHAnsi" w:cstheme="minorBidi"/>
              <w:noProof/>
              <w:color w:val="auto"/>
              <w:kern w:val="2"/>
              <w:szCs w:val="22"/>
              <w14:ligatures w14:val="standardContextual"/>
            </w:rPr>
          </w:pPr>
          <w:hyperlink w:anchor="_Toc159230490" w:history="1">
            <w:r w:rsidRPr="00846DC6">
              <w:rPr>
                <w:rStyle w:val="af0"/>
                <w:noProof/>
                <w14:scene3d>
                  <w14:camera w14:prst="orthographicFront"/>
                  <w14:lightRig w14:rig="threePt" w14:dir="t">
                    <w14:rot w14:lat="0" w14:lon="0" w14:rev="0"/>
                  </w14:lightRig>
                </w14:scene3d>
              </w:rPr>
              <w:t>2.14</w:t>
            </w:r>
            <w:r w:rsidRPr="00846DC6">
              <w:rPr>
                <w:rStyle w:val="af0"/>
                <w:noProof/>
              </w:rPr>
              <w:t xml:space="preserve"> qubee v0.2 (December 2021)</w:t>
            </w:r>
            <w:r>
              <w:rPr>
                <w:noProof/>
                <w:webHidden/>
              </w:rPr>
              <w:tab/>
            </w:r>
            <w:r>
              <w:rPr>
                <w:noProof/>
                <w:webHidden/>
              </w:rPr>
              <w:fldChar w:fldCharType="begin"/>
            </w:r>
            <w:r>
              <w:rPr>
                <w:noProof/>
                <w:webHidden/>
              </w:rPr>
              <w:instrText xml:space="preserve"> PAGEREF _Toc159230490 \h </w:instrText>
            </w:r>
            <w:r>
              <w:rPr>
                <w:noProof/>
                <w:webHidden/>
              </w:rPr>
            </w:r>
            <w:r>
              <w:rPr>
                <w:noProof/>
                <w:webHidden/>
              </w:rPr>
              <w:fldChar w:fldCharType="separate"/>
            </w:r>
            <w:r>
              <w:rPr>
                <w:noProof/>
                <w:webHidden/>
              </w:rPr>
              <w:t>10</w:t>
            </w:r>
            <w:r>
              <w:rPr>
                <w:noProof/>
                <w:webHidden/>
              </w:rPr>
              <w:fldChar w:fldCharType="end"/>
            </w:r>
          </w:hyperlink>
        </w:p>
        <w:p w14:paraId="2302CEC8" w14:textId="4F01CB49" w:rsidR="001A23EF" w:rsidRDefault="001A23EF">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30491" w:history="1">
            <w:r w:rsidRPr="00846DC6">
              <w:rPr>
                <w:rStyle w:val="af0"/>
                <w:noProof/>
              </w:rPr>
              <w:t>3.</w:t>
            </w:r>
            <w:r>
              <w:rPr>
                <w:rFonts w:asciiTheme="minorHAnsi" w:hAnsiTheme="minorHAnsi" w:cstheme="minorBidi"/>
                <w:b w:val="0"/>
                <w:bCs w:val="0"/>
                <w:caps w:val="0"/>
                <w:noProof/>
                <w:color w:val="auto"/>
                <w:kern w:val="2"/>
                <w:sz w:val="20"/>
                <w:szCs w:val="22"/>
                <w14:ligatures w14:val="standardContextual"/>
              </w:rPr>
              <w:tab/>
            </w:r>
            <w:r w:rsidRPr="00846DC6">
              <w:rPr>
                <w:rStyle w:val="af0"/>
                <w:noProof/>
              </w:rPr>
              <w:t>Installation</w:t>
            </w:r>
            <w:r>
              <w:rPr>
                <w:noProof/>
                <w:webHidden/>
              </w:rPr>
              <w:tab/>
            </w:r>
            <w:r>
              <w:rPr>
                <w:noProof/>
                <w:webHidden/>
              </w:rPr>
              <w:fldChar w:fldCharType="begin"/>
            </w:r>
            <w:r>
              <w:rPr>
                <w:noProof/>
                <w:webHidden/>
              </w:rPr>
              <w:instrText xml:space="preserve"> PAGEREF _Toc159230491 \h </w:instrText>
            </w:r>
            <w:r>
              <w:rPr>
                <w:noProof/>
                <w:webHidden/>
              </w:rPr>
            </w:r>
            <w:r>
              <w:rPr>
                <w:noProof/>
                <w:webHidden/>
              </w:rPr>
              <w:fldChar w:fldCharType="separate"/>
            </w:r>
            <w:r>
              <w:rPr>
                <w:noProof/>
                <w:webHidden/>
              </w:rPr>
              <w:t>11</w:t>
            </w:r>
            <w:r>
              <w:rPr>
                <w:noProof/>
                <w:webHidden/>
              </w:rPr>
              <w:fldChar w:fldCharType="end"/>
            </w:r>
          </w:hyperlink>
        </w:p>
        <w:p w14:paraId="3DC3996F" w14:textId="4A75866E" w:rsidR="001A23EF" w:rsidRDefault="001A23EF">
          <w:pPr>
            <w:pStyle w:val="21"/>
            <w:ind w:firstLine="200"/>
            <w:rPr>
              <w:rFonts w:asciiTheme="minorHAnsi" w:hAnsiTheme="minorHAnsi" w:cstheme="minorBidi"/>
              <w:noProof/>
              <w:color w:val="auto"/>
              <w:kern w:val="2"/>
              <w:szCs w:val="22"/>
              <w14:ligatures w14:val="standardContextual"/>
            </w:rPr>
          </w:pPr>
          <w:hyperlink w:anchor="_Toc159230492" w:history="1">
            <w:r w:rsidRPr="00846DC6">
              <w:rPr>
                <w:rStyle w:val="af0"/>
                <w:noProof/>
                <w14:scene3d>
                  <w14:camera w14:prst="orthographicFront"/>
                  <w14:lightRig w14:rig="threePt" w14:dir="t">
                    <w14:rot w14:lat="0" w14:lon="0" w14:rev="0"/>
                  </w14:lightRig>
                </w14:scene3d>
              </w:rPr>
              <w:t>3.1</w:t>
            </w:r>
            <w:r w:rsidRPr="00846DC6">
              <w:rPr>
                <w:rStyle w:val="af0"/>
                <w:noProof/>
              </w:rPr>
              <w:t xml:space="preserve"> System requirements</w:t>
            </w:r>
            <w:r>
              <w:rPr>
                <w:noProof/>
                <w:webHidden/>
              </w:rPr>
              <w:tab/>
            </w:r>
            <w:r>
              <w:rPr>
                <w:noProof/>
                <w:webHidden/>
              </w:rPr>
              <w:fldChar w:fldCharType="begin"/>
            </w:r>
            <w:r>
              <w:rPr>
                <w:noProof/>
                <w:webHidden/>
              </w:rPr>
              <w:instrText xml:space="preserve"> PAGEREF _Toc159230492 \h </w:instrText>
            </w:r>
            <w:r>
              <w:rPr>
                <w:noProof/>
                <w:webHidden/>
              </w:rPr>
            </w:r>
            <w:r>
              <w:rPr>
                <w:noProof/>
                <w:webHidden/>
              </w:rPr>
              <w:fldChar w:fldCharType="separate"/>
            </w:r>
            <w:r>
              <w:rPr>
                <w:noProof/>
                <w:webHidden/>
              </w:rPr>
              <w:t>11</w:t>
            </w:r>
            <w:r>
              <w:rPr>
                <w:noProof/>
                <w:webHidden/>
              </w:rPr>
              <w:fldChar w:fldCharType="end"/>
            </w:r>
          </w:hyperlink>
        </w:p>
        <w:p w14:paraId="13E21BCE" w14:textId="05187077" w:rsidR="001A23EF" w:rsidRDefault="001A23EF">
          <w:pPr>
            <w:pStyle w:val="31"/>
            <w:ind w:firstLine="200"/>
            <w:rPr>
              <w:rFonts w:asciiTheme="minorHAnsi" w:hAnsiTheme="minorHAnsi" w:cstheme="minorBidi"/>
              <w:noProof/>
              <w:color w:val="auto"/>
              <w:kern w:val="2"/>
              <w:szCs w:val="22"/>
              <w14:ligatures w14:val="standardContextual"/>
            </w:rPr>
          </w:pPr>
          <w:hyperlink w:anchor="_Toc159230493" w:history="1">
            <w:r w:rsidRPr="00846DC6">
              <w:rPr>
                <w:rStyle w:val="af0"/>
                <w:rFonts w:eastAsia="굴림"/>
                <w:noProof/>
              </w:rPr>
              <w:t>3.1.1</w:t>
            </w:r>
            <w:r w:rsidRPr="00846DC6">
              <w:rPr>
                <w:rStyle w:val="af0"/>
                <w:noProof/>
              </w:rPr>
              <w:t xml:space="preserve"> Reference System</w:t>
            </w:r>
            <w:r>
              <w:rPr>
                <w:noProof/>
                <w:webHidden/>
              </w:rPr>
              <w:tab/>
            </w:r>
            <w:r>
              <w:rPr>
                <w:noProof/>
                <w:webHidden/>
              </w:rPr>
              <w:fldChar w:fldCharType="begin"/>
            </w:r>
            <w:r>
              <w:rPr>
                <w:noProof/>
                <w:webHidden/>
              </w:rPr>
              <w:instrText xml:space="preserve"> PAGEREF _Toc159230493 \h </w:instrText>
            </w:r>
            <w:r>
              <w:rPr>
                <w:noProof/>
                <w:webHidden/>
              </w:rPr>
            </w:r>
            <w:r>
              <w:rPr>
                <w:noProof/>
                <w:webHidden/>
              </w:rPr>
              <w:fldChar w:fldCharType="separate"/>
            </w:r>
            <w:r>
              <w:rPr>
                <w:noProof/>
                <w:webHidden/>
              </w:rPr>
              <w:t>11</w:t>
            </w:r>
            <w:r>
              <w:rPr>
                <w:noProof/>
                <w:webHidden/>
              </w:rPr>
              <w:fldChar w:fldCharType="end"/>
            </w:r>
          </w:hyperlink>
        </w:p>
        <w:p w14:paraId="64517790" w14:textId="190FE0C3" w:rsidR="001A23EF" w:rsidRDefault="001A23EF">
          <w:pPr>
            <w:pStyle w:val="31"/>
            <w:ind w:firstLine="200"/>
            <w:rPr>
              <w:rFonts w:asciiTheme="minorHAnsi" w:hAnsiTheme="minorHAnsi" w:cstheme="minorBidi"/>
              <w:noProof/>
              <w:color w:val="auto"/>
              <w:kern w:val="2"/>
              <w:szCs w:val="22"/>
              <w14:ligatures w14:val="standardContextual"/>
            </w:rPr>
          </w:pPr>
          <w:hyperlink w:anchor="_Toc159230494" w:history="1">
            <w:r w:rsidRPr="00846DC6">
              <w:rPr>
                <w:rStyle w:val="af0"/>
                <w:rFonts w:eastAsia="굴림"/>
                <w:noProof/>
              </w:rPr>
              <w:t>3.1.2</w:t>
            </w:r>
            <w:r w:rsidRPr="00846DC6">
              <w:rPr>
                <w:rStyle w:val="af0"/>
                <w:noProof/>
              </w:rPr>
              <w:t xml:space="preserve"> Recommended Packages</w:t>
            </w:r>
            <w:r>
              <w:rPr>
                <w:noProof/>
                <w:webHidden/>
              </w:rPr>
              <w:tab/>
            </w:r>
            <w:r>
              <w:rPr>
                <w:noProof/>
                <w:webHidden/>
              </w:rPr>
              <w:fldChar w:fldCharType="begin"/>
            </w:r>
            <w:r>
              <w:rPr>
                <w:noProof/>
                <w:webHidden/>
              </w:rPr>
              <w:instrText xml:space="preserve"> PAGEREF _Toc159230494 \h </w:instrText>
            </w:r>
            <w:r>
              <w:rPr>
                <w:noProof/>
                <w:webHidden/>
              </w:rPr>
            </w:r>
            <w:r>
              <w:rPr>
                <w:noProof/>
                <w:webHidden/>
              </w:rPr>
              <w:fldChar w:fldCharType="separate"/>
            </w:r>
            <w:r>
              <w:rPr>
                <w:noProof/>
                <w:webHidden/>
              </w:rPr>
              <w:t>11</w:t>
            </w:r>
            <w:r>
              <w:rPr>
                <w:noProof/>
                <w:webHidden/>
              </w:rPr>
              <w:fldChar w:fldCharType="end"/>
            </w:r>
          </w:hyperlink>
        </w:p>
        <w:p w14:paraId="2464C554" w14:textId="3CBEBCB9" w:rsidR="001A23EF" w:rsidRDefault="001A23EF">
          <w:pPr>
            <w:pStyle w:val="21"/>
            <w:ind w:firstLine="200"/>
            <w:rPr>
              <w:rFonts w:asciiTheme="minorHAnsi" w:hAnsiTheme="minorHAnsi" w:cstheme="minorBidi"/>
              <w:noProof/>
              <w:color w:val="auto"/>
              <w:kern w:val="2"/>
              <w:szCs w:val="22"/>
              <w14:ligatures w14:val="standardContextual"/>
            </w:rPr>
          </w:pPr>
          <w:hyperlink w:anchor="_Toc159230495" w:history="1">
            <w:r w:rsidRPr="00846DC6">
              <w:rPr>
                <w:rStyle w:val="af0"/>
                <w:noProof/>
                <w14:scene3d>
                  <w14:camera w14:prst="orthographicFront"/>
                  <w14:lightRig w14:rig="threePt" w14:dir="t">
                    <w14:rot w14:lat="0" w14:lon="0" w14:rev="0"/>
                  </w14:lightRig>
                </w14:scene3d>
              </w:rPr>
              <w:t>3.2</w:t>
            </w:r>
            <w:r w:rsidRPr="00846DC6">
              <w:rPr>
                <w:rStyle w:val="af0"/>
                <w:noProof/>
              </w:rPr>
              <w:t xml:space="preserve"> SDK Installation</w:t>
            </w:r>
            <w:r>
              <w:rPr>
                <w:noProof/>
                <w:webHidden/>
              </w:rPr>
              <w:tab/>
            </w:r>
            <w:r>
              <w:rPr>
                <w:noProof/>
                <w:webHidden/>
              </w:rPr>
              <w:fldChar w:fldCharType="begin"/>
            </w:r>
            <w:r>
              <w:rPr>
                <w:noProof/>
                <w:webHidden/>
              </w:rPr>
              <w:instrText xml:space="preserve"> PAGEREF _Toc159230495 \h </w:instrText>
            </w:r>
            <w:r>
              <w:rPr>
                <w:noProof/>
                <w:webHidden/>
              </w:rPr>
            </w:r>
            <w:r>
              <w:rPr>
                <w:noProof/>
                <w:webHidden/>
              </w:rPr>
              <w:fldChar w:fldCharType="separate"/>
            </w:r>
            <w:r>
              <w:rPr>
                <w:noProof/>
                <w:webHidden/>
              </w:rPr>
              <w:t>11</w:t>
            </w:r>
            <w:r>
              <w:rPr>
                <w:noProof/>
                <w:webHidden/>
              </w:rPr>
              <w:fldChar w:fldCharType="end"/>
            </w:r>
          </w:hyperlink>
        </w:p>
        <w:p w14:paraId="48F2DE37" w14:textId="4231E34E" w:rsidR="001A23EF" w:rsidRDefault="001A23EF">
          <w:pPr>
            <w:pStyle w:val="31"/>
            <w:ind w:firstLine="200"/>
            <w:rPr>
              <w:rFonts w:asciiTheme="minorHAnsi" w:hAnsiTheme="minorHAnsi" w:cstheme="minorBidi"/>
              <w:noProof/>
              <w:color w:val="auto"/>
              <w:kern w:val="2"/>
              <w:szCs w:val="22"/>
              <w14:ligatures w14:val="standardContextual"/>
            </w:rPr>
          </w:pPr>
          <w:hyperlink w:anchor="_Toc159230496" w:history="1">
            <w:r w:rsidRPr="00846DC6">
              <w:rPr>
                <w:rStyle w:val="af0"/>
                <w:rFonts w:eastAsia="굴림"/>
                <w:noProof/>
              </w:rPr>
              <w:t>3.2.1</w:t>
            </w:r>
            <w:r w:rsidRPr="00846DC6">
              <w:rPr>
                <w:rStyle w:val="af0"/>
                <w:noProof/>
              </w:rPr>
              <w:t xml:space="preserve"> Building Docker Image</w:t>
            </w:r>
            <w:r>
              <w:rPr>
                <w:noProof/>
                <w:webHidden/>
              </w:rPr>
              <w:tab/>
            </w:r>
            <w:r>
              <w:rPr>
                <w:noProof/>
                <w:webHidden/>
              </w:rPr>
              <w:fldChar w:fldCharType="begin"/>
            </w:r>
            <w:r>
              <w:rPr>
                <w:noProof/>
                <w:webHidden/>
              </w:rPr>
              <w:instrText xml:space="preserve"> PAGEREF _Toc159230496 \h </w:instrText>
            </w:r>
            <w:r>
              <w:rPr>
                <w:noProof/>
                <w:webHidden/>
              </w:rPr>
            </w:r>
            <w:r>
              <w:rPr>
                <w:noProof/>
                <w:webHidden/>
              </w:rPr>
              <w:fldChar w:fldCharType="separate"/>
            </w:r>
            <w:r>
              <w:rPr>
                <w:noProof/>
                <w:webHidden/>
              </w:rPr>
              <w:t>11</w:t>
            </w:r>
            <w:r>
              <w:rPr>
                <w:noProof/>
                <w:webHidden/>
              </w:rPr>
              <w:fldChar w:fldCharType="end"/>
            </w:r>
          </w:hyperlink>
        </w:p>
        <w:p w14:paraId="2843AE63" w14:textId="3F1CD0F9" w:rsidR="001A23EF" w:rsidRDefault="001A23EF">
          <w:pPr>
            <w:pStyle w:val="31"/>
            <w:ind w:firstLine="200"/>
            <w:rPr>
              <w:rFonts w:asciiTheme="minorHAnsi" w:hAnsiTheme="minorHAnsi" w:cstheme="minorBidi"/>
              <w:noProof/>
              <w:color w:val="auto"/>
              <w:kern w:val="2"/>
              <w:szCs w:val="22"/>
              <w14:ligatures w14:val="standardContextual"/>
            </w:rPr>
          </w:pPr>
          <w:hyperlink w:anchor="_Toc159230497" w:history="1">
            <w:r w:rsidRPr="00846DC6">
              <w:rPr>
                <w:rStyle w:val="af0"/>
                <w:rFonts w:eastAsia="굴림"/>
                <w:noProof/>
              </w:rPr>
              <w:t>3.2.2</w:t>
            </w:r>
            <w:r w:rsidRPr="00846DC6">
              <w:rPr>
                <w:rStyle w:val="af0"/>
                <w:noProof/>
              </w:rPr>
              <w:t xml:space="preserve"> Installation of qubee</w:t>
            </w:r>
            <w:r>
              <w:rPr>
                <w:noProof/>
                <w:webHidden/>
              </w:rPr>
              <w:tab/>
            </w:r>
            <w:r>
              <w:rPr>
                <w:noProof/>
                <w:webHidden/>
              </w:rPr>
              <w:fldChar w:fldCharType="begin"/>
            </w:r>
            <w:r>
              <w:rPr>
                <w:noProof/>
                <w:webHidden/>
              </w:rPr>
              <w:instrText xml:space="preserve"> PAGEREF _Toc159230497 \h </w:instrText>
            </w:r>
            <w:r>
              <w:rPr>
                <w:noProof/>
                <w:webHidden/>
              </w:rPr>
            </w:r>
            <w:r>
              <w:rPr>
                <w:noProof/>
                <w:webHidden/>
              </w:rPr>
              <w:fldChar w:fldCharType="separate"/>
            </w:r>
            <w:r>
              <w:rPr>
                <w:noProof/>
                <w:webHidden/>
              </w:rPr>
              <w:t>12</w:t>
            </w:r>
            <w:r>
              <w:rPr>
                <w:noProof/>
                <w:webHidden/>
              </w:rPr>
              <w:fldChar w:fldCharType="end"/>
            </w:r>
          </w:hyperlink>
        </w:p>
        <w:p w14:paraId="4785CD9A" w14:textId="70E2511B" w:rsidR="001A23EF" w:rsidRDefault="001A23EF">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30498" w:history="1">
            <w:r w:rsidRPr="00846DC6">
              <w:rPr>
                <w:rStyle w:val="af0"/>
                <w:noProof/>
              </w:rPr>
              <w:t>4.</w:t>
            </w:r>
            <w:r>
              <w:rPr>
                <w:rFonts w:asciiTheme="minorHAnsi" w:hAnsiTheme="minorHAnsi" w:cstheme="minorBidi"/>
                <w:b w:val="0"/>
                <w:bCs w:val="0"/>
                <w:caps w:val="0"/>
                <w:noProof/>
                <w:color w:val="auto"/>
                <w:kern w:val="2"/>
                <w:sz w:val="20"/>
                <w:szCs w:val="22"/>
                <w14:ligatures w14:val="standardContextual"/>
              </w:rPr>
              <w:tab/>
            </w:r>
            <w:r w:rsidRPr="00846DC6">
              <w:rPr>
                <w:rStyle w:val="af0"/>
                <w:noProof/>
              </w:rPr>
              <w:t>Tutorials</w:t>
            </w:r>
            <w:r>
              <w:rPr>
                <w:noProof/>
                <w:webHidden/>
              </w:rPr>
              <w:tab/>
            </w:r>
            <w:r>
              <w:rPr>
                <w:noProof/>
                <w:webHidden/>
              </w:rPr>
              <w:fldChar w:fldCharType="begin"/>
            </w:r>
            <w:r>
              <w:rPr>
                <w:noProof/>
                <w:webHidden/>
              </w:rPr>
              <w:instrText xml:space="preserve"> PAGEREF _Toc159230498 \h </w:instrText>
            </w:r>
            <w:r>
              <w:rPr>
                <w:noProof/>
                <w:webHidden/>
              </w:rPr>
            </w:r>
            <w:r>
              <w:rPr>
                <w:noProof/>
                <w:webHidden/>
              </w:rPr>
              <w:fldChar w:fldCharType="separate"/>
            </w:r>
            <w:r>
              <w:rPr>
                <w:noProof/>
                <w:webHidden/>
              </w:rPr>
              <w:t>13</w:t>
            </w:r>
            <w:r>
              <w:rPr>
                <w:noProof/>
                <w:webHidden/>
              </w:rPr>
              <w:fldChar w:fldCharType="end"/>
            </w:r>
          </w:hyperlink>
        </w:p>
        <w:p w14:paraId="732D6B47" w14:textId="1F656FC0" w:rsidR="001A23EF" w:rsidRDefault="001A23EF">
          <w:pPr>
            <w:pStyle w:val="21"/>
            <w:ind w:firstLine="200"/>
            <w:rPr>
              <w:rFonts w:asciiTheme="minorHAnsi" w:hAnsiTheme="minorHAnsi" w:cstheme="minorBidi"/>
              <w:noProof/>
              <w:color w:val="auto"/>
              <w:kern w:val="2"/>
              <w:szCs w:val="22"/>
              <w14:ligatures w14:val="standardContextual"/>
            </w:rPr>
          </w:pPr>
          <w:hyperlink w:anchor="_Toc159230499" w:history="1">
            <w:r w:rsidRPr="00846DC6">
              <w:rPr>
                <w:rStyle w:val="af0"/>
                <w:noProof/>
                <w14:scene3d>
                  <w14:camera w14:prst="orthographicFront"/>
                  <w14:lightRig w14:rig="threePt" w14:dir="t">
                    <w14:rot w14:lat="0" w14:lon="0" w14:rev="0"/>
                  </w14:lightRig>
                </w14:scene3d>
              </w:rPr>
              <w:t>4.1</w:t>
            </w:r>
            <w:r w:rsidRPr="00846DC6">
              <w:rPr>
                <w:rStyle w:val="af0"/>
                <w:noProof/>
              </w:rPr>
              <w:t xml:space="preserve"> Preparing Calibration Data</w:t>
            </w:r>
            <w:r>
              <w:rPr>
                <w:noProof/>
                <w:webHidden/>
              </w:rPr>
              <w:tab/>
            </w:r>
            <w:r>
              <w:rPr>
                <w:noProof/>
                <w:webHidden/>
              </w:rPr>
              <w:fldChar w:fldCharType="begin"/>
            </w:r>
            <w:r>
              <w:rPr>
                <w:noProof/>
                <w:webHidden/>
              </w:rPr>
              <w:instrText xml:space="preserve"> PAGEREF _Toc159230499 \h </w:instrText>
            </w:r>
            <w:r>
              <w:rPr>
                <w:noProof/>
                <w:webHidden/>
              </w:rPr>
            </w:r>
            <w:r>
              <w:rPr>
                <w:noProof/>
                <w:webHidden/>
              </w:rPr>
              <w:fldChar w:fldCharType="separate"/>
            </w:r>
            <w:r>
              <w:rPr>
                <w:noProof/>
                <w:webHidden/>
              </w:rPr>
              <w:t>13</w:t>
            </w:r>
            <w:r>
              <w:rPr>
                <w:noProof/>
                <w:webHidden/>
              </w:rPr>
              <w:fldChar w:fldCharType="end"/>
            </w:r>
          </w:hyperlink>
        </w:p>
        <w:p w14:paraId="307976EF" w14:textId="003FCA5F" w:rsidR="001A23EF" w:rsidRDefault="001A23EF">
          <w:pPr>
            <w:pStyle w:val="31"/>
            <w:ind w:firstLine="200"/>
            <w:rPr>
              <w:rFonts w:asciiTheme="minorHAnsi" w:hAnsiTheme="minorHAnsi" w:cstheme="minorBidi"/>
              <w:noProof/>
              <w:color w:val="auto"/>
              <w:kern w:val="2"/>
              <w:szCs w:val="22"/>
              <w14:ligatures w14:val="standardContextual"/>
            </w:rPr>
          </w:pPr>
          <w:hyperlink w:anchor="_Toc159230500" w:history="1">
            <w:r w:rsidRPr="00846DC6">
              <w:rPr>
                <w:rStyle w:val="af0"/>
                <w:rFonts w:eastAsia="굴림"/>
                <w:noProof/>
              </w:rPr>
              <w:t>4.1.1</w:t>
            </w:r>
            <w:r w:rsidRPr="00846DC6">
              <w:rPr>
                <w:rStyle w:val="af0"/>
                <w:noProof/>
              </w:rPr>
              <w:t xml:space="preserve"> Pre-process raw calibration dataset and save it as numpy tensors</w:t>
            </w:r>
            <w:r>
              <w:rPr>
                <w:noProof/>
                <w:webHidden/>
              </w:rPr>
              <w:tab/>
            </w:r>
            <w:r>
              <w:rPr>
                <w:noProof/>
                <w:webHidden/>
              </w:rPr>
              <w:fldChar w:fldCharType="begin"/>
            </w:r>
            <w:r>
              <w:rPr>
                <w:noProof/>
                <w:webHidden/>
              </w:rPr>
              <w:instrText xml:space="preserve"> PAGEREF _Toc159230500 \h </w:instrText>
            </w:r>
            <w:r>
              <w:rPr>
                <w:noProof/>
                <w:webHidden/>
              </w:rPr>
            </w:r>
            <w:r>
              <w:rPr>
                <w:noProof/>
                <w:webHidden/>
              </w:rPr>
              <w:fldChar w:fldCharType="separate"/>
            </w:r>
            <w:r>
              <w:rPr>
                <w:noProof/>
                <w:webHidden/>
              </w:rPr>
              <w:t>13</w:t>
            </w:r>
            <w:r>
              <w:rPr>
                <w:noProof/>
                <w:webHidden/>
              </w:rPr>
              <w:fldChar w:fldCharType="end"/>
            </w:r>
          </w:hyperlink>
        </w:p>
        <w:p w14:paraId="3ED47748" w14:textId="70B36ADA" w:rsidR="001A23EF" w:rsidRDefault="001A23EF">
          <w:pPr>
            <w:pStyle w:val="31"/>
            <w:ind w:firstLine="200"/>
            <w:rPr>
              <w:rFonts w:asciiTheme="minorHAnsi" w:hAnsiTheme="minorHAnsi" w:cstheme="minorBidi"/>
              <w:noProof/>
              <w:color w:val="auto"/>
              <w:kern w:val="2"/>
              <w:szCs w:val="22"/>
              <w14:ligatures w14:val="standardContextual"/>
            </w:rPr>
          </w:pPr>
          <w:hyperlink w:anchor="_Toc159230501" w:history="1">
            <w:r w:rsidRPr="00846DC6">
              <w:rPr>
                <w:rStyle w:val="af0"/>
                <w:rFonts w:eastAsia="굴림"/>
                <w:noProof/>
              </w:rPr>
              <w:t>4.1.2</w:t>
            </w:r>
            <w:r w:rsidRPr="00846DC6">
              <w:rPr>
                <w:rStyle w:val="af0"/>
                <w:noProof/>
              </w:rPr>
              <w:t xml:space="preserve"> Use a pre-processing configuration YAML file</w:t>
            </w:r>
            <w:r>
              <w:rPr>
                <w:noProof/>
                <w:webHidden/>
              </w:rPr>
              <w:tab/>
            </w:r>
            <w:r>
              <w:rPr>
                <w:noProof/>
                <w:webHidden/>
              </w:rPr>
              <w:fldChar w:fldCharType="begin"/>
            </w:r>
            <w:r>
              <w:rPr>
                <w:noProof/>
                <w:webHidden/>
              </w:rPr>
              <w:instrText xml:space="preserve"> PAGEREF _Toc159230501 \h </w:instrText>
            </w:r>
            <w:r>
              <w:rPr>
                <w:noProof/>
                <w:webHidden/>
              </w:rPr>
            </w:r>
            <w:r>
              <w:rPr>
                <w:noProof/>
                <w:webHidden/>
              </w:rPr>
              <w:fldChar w:fldCharType="separate"/>
            </w:r>
            <w:r>
              <w:rPr>
                <w:noProof/>
                <w:webHidden/>
              </w:rPr>
              <w:t>14</w:t>
            </w:r>
            <w:r>
              <w:rPr>
                <w:noProof/>
                <w:webHidden/>
              </w:rPr>
              <w:fldChar w:fldCharType="end"/>
            </w:r>
          </w:hyperlink>
        </w:p>
        <w:p w14:paraId="77F0D16E" w14:textId="493B5EFA" w:rsidR="001A23EF" w:rsidRDefault="001A23EF">
          <w:pPr>
            <w:pStyle w:val="31"/>
            <w:ind w:firstLine="200"/>
            <w:rPr>
              <w:rFonts w:asciiTheme="minorHAnsi" w:hAnsiTheme="minorHAnsi" w:cstheme="minorBidi"/>
              <w:noProof/>
              <w:color w:val="auto"/>
              <w:kern w:val="2"/>
              <w:szCs w:val="22"/>
              <w14:ligatures w14:val="standardContextual"/>
            </w:rPr>
          </w:pPr>
          <w:hyperlink w:anchor="_Toc159230502" w:history="1">
            <w:r w:rsidRPr="00846DC6">
              <w:rPr>
                <w:rStyle w:val="af0"/>
                <w:rFonts w:eastAsia="굴림"/>
                <w:noProof/>
              </w:rPr>
              <w:t>4.1.3</w:t>
            </w:r>
            <w:r w:rsidRPr="00846DC6">
              <w:rPr>
                <w:rStyle w:val="af0"/>
                <w:noProof/>
              </w:rPr>
              <w:t xml:space="preserve"> Use a manually defined pre-processing function</w:t>
            </w:r>
            <w:r>
              <w:rPr>
                <w:noProof/>
                <w:webHidden/>
              </w:rPr>
              <w:tab/>
            </w:r>
            <w:r>
              <w:rPr>
                <w:noProof/>
                <w:webHidden/>
              </w:rPr>
              <w:fldChar w:fldCharType="begin"/>
            </w:r>
            <w:r>
              <w:rPr>
                <w:noProof/>
                <w:webHidden/>
              </w:rPr>
              <w:instrText xml:space="preserve"> PAGEREF _Toc159230502 \h </w:instrText>
            </w:r>
            <w:r>
              <w:rPr>
                <w:noProof/>
                <w:webHidden/>
              </w:rPr>
            </w:r>
            <w:r>
              <w:rPr>
                <w:noProof/>
                <w:webHidden/>
              </w:rPr>
              <w:fldChar w:fldCharType="separate"/>
            </w:r>
            <w:r>
              <w:rPr>
                <w:noProof/>
                <w:webHidden/>
              </w:rPr>
              <w:t>15</w:t>
            </w:r>
            <w:r>
              <w:rPr>
                <w:noProof/>
                <w:webHidden/>
              </w:rPr>
              <w:fldChar w:fldCharType="end"/>
            </w:r>
          </w:hyperlink>
        </w:p>
        <w:p w14:paraId="6C9F65B7" w14:textId="6C3B8CF3" w:rsidR="001A23EF" w:rsidRDefault="001A23EF">
          <w:pPr>
            <w:pStyle w:val="31"/>
            <w:ind w:firstLine="200"/>
            <w:rPr>
              <w:rFonts w:asciiTheme="minorHAnsi" w:hAnsiTheme="minorHAnsi" w:cstheme="minorBidi"/>
              <w:noProof/>
              <w:color w:val="auto"/>
              <w:kern w:val="2"/>
              <w:szCs w:val="22"/>
              <w14:ligatures w14:val="standardContextual"/>
            </w:rPr>
          </w:pPr>
          <w:hyperlink w:anchor="_Toc159230503" w:history="1">
            <w:r w:rsidRPr="00846DC6">
              <w:rPr>
                <w:rStyle w:val="af0"/>
                <w:rFonts w:eastAsia="굴림"/>
                <w:noProof/>
              </w:rPr>
              <w:t>4.1.4</w:t>
            </w:r>
            <w:r w:rsidRPr="00846DC6">
              <w:rPr>
                <w:rStyle w:val="af0"/>
                <w:noProof/>
              </w:rPr>
              <w:t xml:space="preserve"> Use Mobilint® Calibration GUI Tool</w:t>
            </w:r>
            <w:r>
              <w:rPr>
                <w:noProof/>
                <w:webHidden/>
              </w:rPr>
              <w:tab/>
            </w:r>
            <w:r>
              <w:rPr>
                <w:noProof/>
                <w:webHidden/>
              </w:rPr>
              <w:fldChar w:fldCharType="begin"/>
            </w:r>
            <w:r>
              <w:rPr>
                <w:noProof/>
                <w:webHidden/>
              </w:rPr>
              <w:instrText xml:space="preserve"> PAGEREF _Toc159230503 \h </w:instrText>
            </w:r>
            <w:r>
              <w:rPr>
                <w:noProof/>
                <w:webHidden/>
              </w:rPr>
            </w:r>
            <w:r>
              <w:rPr>
                <w:noProof/>
                <w:webHidden/>
              </w:rPr>
              <w:fldChar w:fldCharType="separate"/>
            </w:r>
            <w:r>
              <w:rPr>
                <w:noProof/>
                <w:webHidden/>
              </w:rPr>
              <w:t>15</w:t>
            </w:r>
            <w:r>
              <w:rPr>
                <w:noProof/>
                <w:webHidden/>
              </w:rPr>
              <w:fldChar w:fldCharType="end"/>
            </w:r>
          </w:hyperlink>
        </w:p>
        <w:p w14:paraId="3A0E07F4" w14:textId="34BB2793" w:rsidR="001A23EF" w:rsidRDefault="001A23EF">
          <w:pPr>
            <w:pStyle w:val="21"/>
            <w:ind w:firstLine="200"/>
            <w:rPr>
              <w:rFonts w:asciiTheme="minorHAnsi" w:hAnsiTheme="minorHAnsi" w:cstheme="minorBidi"/>
              <w:noProof/>
              <w:color w:val="auto"/>
              <w:kern w:val="2"/>
              <w:szCs w:val="22"/>
              <w14:ligatures w14:val="standardContextual"/>
            </w:rPr>
          </w:pPr>
          <w:hyperlink w:anchor="_Toc159230504" w:history="1">
            <w:r w:rsidRPr="00846DC6">
              <w:rPr>
                <w:rStyle w:val="af0"/>
                <w:noProof/>
                <w14:scene3d>
                  <w14:camera w14:prst="orthographicFront"/>
                  <w14:lightRig w14:rig="threePt" w14:dir="t">
                    <w14:rot w14:lat="0" w14:lon="0" w14:rev="0"/>
                  </w14:lightRig>
                </w14:scene3d>
              </w:rPr>
              <w:t>4.2</w:t>
            </w:r>
            <w:r w:rsidRPr="00846DC6">
              <w:rPr>
                <w:rStyle w:val="af0"/>
                <w:noProof/>
              </w:rPr>
              <w:t xml:space="preserve"> Compiling ONNX Models</w:t>
            </w:r>
            <w:r>
              <w:rPr>
                <w:noProof/>
                <w:webHidden/>
              </w:rPr>
              <w:tab/>
            </w:r>
            <w:r>
              <w:rPr>
                <w:noProof/>
                <w:webHidden/>
              </w:rPr>
              <w:fldChar w:fldCharType="begin"/>
            </w:r>
            <w:r>
              <w:rPr>
                <w:noProof/>
                <w:webHidden/>
              </w:rPr>
              <w:instrText xml:space="preserve"> PAGEREF _Toc159230504 \h </w:instrText>
            </w:r>
            <w:r>
              <w:rPr>
                <w:noProof/>
                <w:webHidden/>
              </w:rPr>
            </w:r>
            <w:r>
              <w:rPr>
                <w:noProof/>
                <w:webHidden/>
              </w:rPr>
              <w:fldChar w:fldCharType="separate"/>
            </w:r>
            <w:r>
              <w:rPr>
                <w:noProof/>
                <w:webHidden/>
              </w:rPr>
              <w:t>16</w:t>
            </w:r>
            <w:r>
              <w:rPr>
                <w:noProof/>
                <w:webHidden/>
              </w:rPr>
              <w:fldChar w:fldCharType="end"/>
            </w:r>
          </w:hyperlink>
        </w:p>
        <w:p w14:paraId="4753F9D3" w14:textId="4F859C76" w:rsidR="001A23EF" w:rsidRDefault="001A23EF">
          <w:pPr>
            <w:pStyle w:val="21"/>
            <w:ind w:firstLine="200"/>
            <w:rPr>
              <w:rFonts w:asciiTheme="minorHAnsi" w:hAnsiTheme="minorHAnsi" w:cstheme="minorBidi"/>
              <w:noProof/>
              <w:color w:val="auto"/>
              <w:kern w:val="2"/>
              <w:szCs w:val="22"/>
              <w14:ligatures w14:val="standardContextual"/>
            </w:rPr>
          </w:pPr>
          <w:hyperlink w:anchor="_Toc159230505" w:history="1">
            <w:r w:rsidRPr="00846DC6">
              <w:rPr>
                <w:rStyle w:val="af0"/>
                <w:noProof/>
                <w14:scene3d>
                  <w14:camera w14:prst="orthographicFront"/>
                  <w14:lightRig w14:rig="threePt" w14:dir="t">
                    <w14:rot w14:lat="0" w14:lon="0" w14:rev="0"/>
                  </w14:lightRig>
                </w14:scene3d>
              </w:rPr>
              <w:t>4.3</w:t>
            </w:r>
            <w:r w:rsidRPr="00846DC6">
              <w:rPr>
                <w:rStyle w:val="af0"/>
                <w:noProof/>
              </w:rPr>
              <w:t xml:space="preserve"> Compiling PyTorch Models</w:t>
            </w:r>
            <w:r>
              <w:rPr>
                <w:noProof/>
                <w:webHidden/>
              </w:rPr>
              <w:tab/>
            </w:r>
            <w:r>
              <w:rPr>
                <w:noProof/>
                <w:webHidden/>
              </w:rPr>
              <w:fldChar w:fldCharType="begin"/>
            </w:r>
            <w:r>
              <w:rPr>
                <w:noProof/>
                <w:webHidden/>
              </w:rPr>
              <w:instrText xml:space="preserve"> PAGEREF _Toc159230505 \h </w:instrText>
            </w:r>
            <w:r>
              <w:rPr>
                <w:noProof/>
                <w:webHidden/>
              </w:rPr>
            </w:r>
            <w:r>
              <w:rPr>
                <w:noProof/>
                <w:webHidden/>
              </w:rPr>
              <w:fldChar w:fldCharType="separate"/>
            </w:r>
            <w:r>
              <w:rPr>
                <w:noProof/>
                <w:webHidden/>
              </w:rPr>
              <w:t>16</w:t>
            </w:r>
            <w:r>
              <w:rPr>
                <w:noProof/>
                <w:webHidden/>
              </w:rPr>
              <w:fldChar w:fldCharType="end"/>
            </w:r>
          </w:hyperlink>
        </w:p>
        <w:p w14:paraId="7BA3F9DA" w14:textId="7893921E" w:rsidR="001A23EF" w:rsidRDefault="001A23EF">
          <w:pPr>
            <w:pStyle w:val="21"/>
            <w:ind w:firstLine="200"/>
            <w:rPr>
              <w:rFonts w:asciiTheme="minorHAnsi" w:hAnsiTheme="minorHAnsi" w:cstheme="minorBidi"/>
              <w:noProof/>
              <w:color w:val="auto"/>
              <w:kern w:val="2"/>
              <w:szCs w:val="22"/>
              <w14:ligatures w14:val="standardContextual"/>
            </w:rPr>
          </w:pPr>
          <w:hyperlink w:anchor="_Toc159230506" w:history="1">
            <w:r w:rsidRPr="00846DC6">
              <w:rPr>
                <w:rStyle w:val="af0"/>
                <w:noProof/>
                <w14:scene3d>
                  <w14:camera w14:prst="orthographicFront"/>
                  <w14:lightRig w14:rig="threePt" w14:dir="t">
                    <w14:rot w14:lat="0" w14:lon="0" w14:rev="0"/>
                  </w14:lightRig>
                </w14:scene3d>
              </w:rPr>
              <w:t>4.4</w:t>
            </w:r>
            <w:r w:rsidRPr="00846DC6">
              <w:rPr>
                <w:rStyle w:val="af0"/>
                <w:noProof/>
              </w:rPr>
              <w:t xml:space="preserve"> Compiling TensorFlow/Keras Models</w:t>
            </w:r>
            <w:r>
              <w:rPr>
                <w:noProof/>
                <w:webHidden/>
              </w:rPr>
              <w:tab/>
            </w:r>
            <w:r>
              <w:rPr>
                <w:noProof/>
                <w:webHidden/>
              </w:rPr>
              <w:fldChar w:fldCharType="begin"/>
            </w:r>
            <w:r>
              <w:rPr>
                <w:noProof/>
                <w:webHidden/>
              </w:rPr>
              <w:instrText xml:space="preserve"> PAGEREF _Toc159230506 \h </w:instrText>
            </w:r>
            <w:r>
              <w:rPr>
                <w:noProof/>
                <w:webHidden/>
              </w:rPr>
            </w:r>
            <w:r>
              <w:rPr>
                <w:noProof/>
                <w:webHidden/>
              </w:rPr>
              <w:fldChar w:fldCharType="separate"/>
            </w:r>
            <w:r>
              <w:rPr>
                <w:noProof/>
                <w:webHidden/>
              </w:rPr>
              <w:t>17</w:t>
            </w:r>
            <w:r>
              <w:rPr>
                <w:noProof/>
                <w:webHidden/>
              </w:rPr>
              <w:fldChar w:fldCharType="end"/>
            </w:r>
          </w:hyperlink>
        </w:p>
        <w:p w14:paraId="5CB5171B" w14:textId="13FC32A5" w:rsidR="001A23EF" w:rsidRDefault="001A23EF">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30507" w:history="1">
            <w:r w:rsidRPr="00846DC6">
              <w:rPr>
                <w:rStyle w:val="af0"/>
                <w:noProof/>
              </w:rPr>
              <w:t>5.</w:t>
            </w:r>
            <w:r>
              <w:rPr>
                <w:rFonts w:asciiTheme="minorHAnsi" w:hAnsiTheme="minorHAnsi" w:cstheme="minorBidi"/>
                <w:b w:val="0"/>
                <w:bCs w:val="0"/>
                <w:caps w:val="0"/>
                <w:noProof/>
                <w:color w:val="auto"/>
                <w:kern w:val="2"/>
                <w:sz w:val="20"/>
                <w:szCs w:val="22"/>
                <w14:ligatures w14:val="standardContextual"/>
              </w:rPr>
              <w:tab/>
            </w:r>
            <w:r w:rsidRPr="00846DC6">
              <w:rPr>
                <w:rStyle w:val="af0"/>
                <w:noProof/>
              </w:rPr>
              <w:t>CPU Offloading</w:t>
            </w:r>
            <w:r>
              <w:rPr>
                <w:noProof/>
                <w:webHidden/>
              </w:rPr>
              <w:tab/>
            </w:r>
            <w:r>
              <w:rPr>
                <w:noProof/>
                <w:webHidden/>
              </w:rPr>
              <w:fldChar w:fldCharType="begin"/>
            </w:r>
            <w:r>
              <w:rPr>
                <w:noProof/>
                <w:webHidden/>
              </w:rPr>
              <w:instrText xml:space="preserve"> PAGEREF _Toc159230507 \h </w:instrText>
            </w:r>
            <w:r>
              <w:rPr>
                <w:noProof/>
                <w:webHidden/>
              </w:rPr>
            </w:r>
            <w:r>
              <w:rPr>
                <w:noProof/>
                <w:webHidden/>
              </w:rPr>
              <w:fldChar w:fldCharType="separate"/>
            </w:r>
            <w:r>
              <w:rPr>
                <w:noProof/>
                <w:webHidden/>
              </w:rPr>
              <w:t>19</w:t>
            </w:r>
            <w:r>
              <w:rPr>
                <w:noProof/>
                <w:webHidden/>
              </w:rPr>
              <w:fldChar w:fldCharType="end"/>
            </w:r>
          </w:hyperlink>
        </w:p>
        <w:p w14:paraId="2A444AD7" w14:textId="3571D9D0" w:rsidR="001A23EF" w:rsidRDefault="001A23EF">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30508" w:history="1">
            <w:r w:rsidRPr="00846DC6">
              <w:rPr>
                <w:rStyle w:val="af0"/>
                <w:noProof/>
              </w:rPr>
              <w:t>6.</w:t>
            </w:r>
            <w:r>
              <w:rPr>
                <w:rFonts w:asciiTheme="minorHAnsi" w:hAnsiTheme="minorHAnsi" w:cstheme="minorBidi"/>
                <w:b w:val="0"/>
                <w:bCs w:val="0"/>
                <w:caps w:val="0"/>
                <w:noProof/>
                <w:color w:val="auto"/>
                <w:kern w:val="2"/>
                <w:sz w:val="20"/>
                <w:szCs w:val="22"/>
                <w14:ligatures w14:val="standardContextual"/>
              </w:rPr>
              <w:tab/>
            </w:r>
            <w:r w:rsidRPr="00846DC6">
              <w:rPr>
                <w:rStyle w:val="af0"/>
                <w:noProof/>
              </w:rPr>
              <w:t>Supported Frameworks</w:t>
            </w:r>
            <w:r>
              <w:rPr>
                <w:noProof/>
                <w:webHidden/>
              </w:rPr>
              <w:tab/>
            </w:r>
            <w:r>
              <w:rPr>
                <w:noProof/>
                <w:webHidden/>
              </w:rPr>
              <w:fldChar w:fldCharType="begin"/>
            </w:r>
            <w:r>
              <w:rPr>
                <w:noProof/>
                <w:webHidden/>
              </w:rPr>
              <w:instrText xml:space="preserve"> PAGEREF _Toc159230508 \h </w:instrText>
            </w:r>
            <w:r>
              <w:rPr>
                <w:noProof/>
                <w:webHidden/>
              </w:rPr>
            </w:r>
            <w:r>
              <w:rPr>
                <w:noProof/>
                <w:webHidden/>
              </w:rPr>
              <w:fldChar w:fldCharType="separate"/>
            </w:r>
            <w:r>
              <w:rPr>
                <w:noProof/>
                <w:webHidden/>
              </w:rPr>
              <w:t>20</w:t>
            </w:r>
            <w:r>
              <w:rPr>
                <w:noProof/>
                <w:webHidden/>
              </w:rPr>
              <w:fldChar w:fldCharType="end"/>
            </w:r>
          </w:hyperlink>
        </w:p>
        <w:p w14:paraId="18F7E064" w14:textId="6AC171FF" w:rsidR="001A23EF" w:rsidRDefault="001A23EF">
          <w:pPr>
            <w:pStyle w:val="21"/>
            <w:ind w:firstLine="200"/>
            <w:rPr>
              <w:rFonts w:asciiTheme="minorHAnsi" w:hAnsiTheme="minorHAnsi" w:cstheme="minorBidi"/>
              <w:noProof/>
              <w:color w:val="auto"/>
              <w:kern w:val="2"/>
              <w:szCs w:val="22"/>
              <w14:ligatures w14:val="standardContextual"/>
            </w:rPr>
          </w:pPr>
          <w:hyperlink w:anchor="_Toc159230509" w:history="1">
            <w:r w:rsidRPr="00846DC6">
              <w:rPr>
                <w:rStyle w:val="af0"/>
                <w:noProof/>
                <w14:scene3d>
                  <w14:camera w14:prst="orthographicFront"/>
                  <w14:lightRig w14:rig="threePt" w14:dir="t">
                    <w14:rot w14:lat="0" w14:lon="0" w14:rev="0"/>
                  </w14:lightRig>
                </w14:scene3d>
              </w:rPr>
              <w:t>6.1</w:t>
            </w:r>
            <w:r w:rsidRPr="00846DC6">
              <w:rPr>
                <w:rStyle w:val="af0"/>
                <w:noProof/>
              </w:rPr>
              <w:t xml:space="preserve"> Supported Operations (ONNX)</w:t>
            </w:r>
            <w:r>
              <w:rPr>
                <w:noProof/>
                <w:webHidden/>
              </w:rPr>
              <w:tab/>
            </w:r>
            <w:r>
              <w:rPr>
                <w:noProof/>
                <w:webHidden/>
              </w:rPr>
              <w:fldChar w:fldCharType="begin"/>
            </w:r>
            <w:r>
              <w:rPr>
                <w:noProof/>
                <w:webHidden/>
              </w:rPr>
              <w:instrText xml:space="preserve"> PAGEREF _Toc159230509 \h </w:instrText>
            </w:r>
            <w:r>
              <w:rPr>
                <w:noProof/>
                <w:webHidden/>
              </w:rPr>
            </w:r>
            <w:r>
              <w:rPr>
                <w:noProof/>
                <w:webHidden/>
              </w:rPr>
              <w:fldChar w:fldCharType="separate"/>
            </w:r>
            <w:r>
              <w:rPr>
                <w:noProof/>
                <w:webHidden/>
              </w:rPr>
              <w:t>20</w:t>
            </w:r>
            <w:r>
              <w:rPr>
                <w:noProof/>
                <w:webHidden/>
              </w:rPr>
              <w:fldChar w:fldCharType="end"/>
            </w:r>
          </w:hyperlink>
        </w:p>
        <w:p w14:paraId="78681E56" w14:textId="062BF706" w:rsidR="001A23EF" w:rsidRDefault="001A23EF">
          <w:pPr>
            <w:pStyle w:val="21"/>
            <w:ind w:firstLine="200"/>
            <w:rPr>
              <w:rFonts w:asciiTheme="minorHAnsi" w:hAnsiTheme="minorHAnsi" w:cstheme="minorBidi"/>
              <w:noProof/>
              <w:color w:val="auto"/>
              <w:kern w:val="2"/>
              <w:szCs w:val="22"/>
              <w14:ligatures w14:val="standardContextual"/>
            </w:rPr>
          </w:pPr>
          <w:hyperlink w:anchor="_Toc159230510" w:history="1">
            <w:r w:rsidRPr="00846DC6">
              <w:rPr>
                <w:rStyle w:val="af0"/>
                <w:noProof/>
                <w14:scene3d>
                  <w14:camera w14:prst="orthographicFront"/>
                  <w14:lightRig w14:rig="threePt" w14:dir="t">
                    <w14:rot w14:lat="0" w14:lon="0" w14:rev="0"/>
                  </w14:lightRig>
                </w14:scene3d>
              </w:rPr>
              <w:t>6.2</w:t>
            </w:r>
            <w:r w:rsidRPr="00846DC6">
              <w:rPr>
                <w:rStyle w:val="af0"/>
                <w:noProof/>
              </w:rPr>
              <w:t xml:space="preserve"> Supported operations (PyTorch)</w:t>
            </w:r>
            <w:r>
              <w:rPr>
                <w:noProof/>
                <w:webHidden/>
              </w:rPr>
              <w:tab/>
            </w:r>
            <w:r>
              <w:rPr>
                <w:noProof/>
                <w:webHidden/>
              </w:rPr>
              <w:fldChar w:fldCharType="begin"/>
            </w:r>
            <w:r>
              <w:rPr>
                <w:noProof/>
                <w:webHidden/>
              </w:rPr>
              <w:instrText xml:space="preserve"> PAGEREF _Toc159230510 \h </w:instrText>
            </w:r>
            <w:r>
              <w:rPr>
                <w:noProof/>
                <w:webHidden/>
              </w:rPr>
            </w:r>
            <w:r>
              <w:rPr>
                <w:noProof/>
                <w:webHidden/>
              </w:rPr>
              <w:fldChar w:fldCharType="separate"/>
            </w:r>
            <w:r>
              <w:rPr>
                <w:noProof/>
                <w:webHidden/>
              </w:rPr>
              <w:t>22</w:t>
            </w:r>
            <w:r>
              <w:rPr>
                <w:noProof/>
                <w:webHidden/>
              </w:rPr>
              <w:fldChar w:fldCharType="end"/>
            </w:r>
          </w:hyperlink>
        </w:p>
        <w:p w14:paraId="4D60CA6B" w14:textId="0D58A3ED" w:rsidR="001A23EF" w:rsidRDefault="001A23EF">
          <w:pPr>
            <w:pStyle w:val="21"/>
            <w:ind w:firstLine="200"/>
            <w:rPr>
              <w:rFonts w:asciiTheme="minorHAnsi" w:hAnsiTheme="minorHAnsi" w:cstheme="minorBidi"/>
              <w:noProof/>
              <w:color w:val="auto"/>
              <w:kern w:val="2"/>
              <w:szCs w:val="22"/>
              <w14:ligatures w14:val="standardContextual"/>
            </w:rPr>
          </w:pPr>
          <w:hyperlink w:anchor="_Toc159230511" w:history="1">
            <w:r w:rsidRPr="00846DC6">
              <w:rPr>
                <w:rStyle w:val="af0"/>
                <w:noProof/>
                <w14:scene3d>
                  <w14:camera w14:prst="orthographicFront"/>
                  <w14:lightRig w14:rig="threePt" w14:dir="t">
                    <w14:rot w14:lat="0" w14:lon="0" w14:rev="0"/>
                  </w14:lightRig>
                </w14:scene3d>
              </w:rPr>
              <w:t>6.3</w:t>
            </w:r>
            <w:r w:rsidRPr="00846DC6">
              <w:rPr>
                <w:rStyle w:val="af0"/>
                <w:noProof/>
              </w:rPr>
              <w:t xml:space="preserve"> Supported operations (TensorFlow/Keras)</w:t>
            </w:r>
            <w:r>
              <w:rPr>
                <w:noProof/>
                <w:webHidden/>
              </w:rPr>
              <w:tab/>
            </w:r>
            <w:r>
              <w:rPr>
                <w:noProof/>
                <w:webHidden/>
              </w:rPr>
              <w:fldChar w:fldCharType="begin"/>
            </w:r>
            <w:r>
              <w:rPr>
                <w:noProof/>
                <w:webHidden/>
              </w:rPr>
              <w:instrText xml:space="preserve"> PAGEREF _Toc159230511 \h </w:instrText>
            </w:r>
            <w:r>
              <w:rPr>
                <w:noProof/>
                <w:webHidden/>
              </w:rPr>
            </w:r>
            <w:r>
              <w:rPr>
                <w:noProof/>
                <w:webHidden/>
              </w:rPr>
              <w:fldChar w:fldCharType="separate"/>
            </w:r>
            <w:r>
              <w:rPr>
                <w:noProof/>
                <w:webHidden/>
              </w:rPr>
              <w:t>24</w:t>
            </w:r>
            <w:r>
              <w:rPr>
                <w:noProof/>
                <w:webHidden/>
              </w:rPr>
              <w:fldChar w:fldCharType="end"/>
            </w:r>
          </w:hyperlink>
        </w:p>
        <w:p w14:paraId="15424A68" w14:textId="2E2CB324" w:rsidR="001A23EF" w:rsidRDefault="001A23EF">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30512" w:history="1">
            <w:r w:rsidRPr="00846DC6">
              <w:rPr>
                <w:rStyle w:val="af0"/>
                <w:noProof/>
              </w:rPr>
              <w:t>7.</w:t>
            </w:r>
            <w:r>
              <w:rPr>
                <w:rFonts w:asciiTheme="minorHAnsi" w:hAnsiTheme="minorHAnsi" w:cstheme="minorBidi"/>
                <w:b w:val="0"/>
                <w:bCs w:val="0"/>
                <w:caps w:val="0"/>
                <w:noProof/>
                <w:color w:val="auto"/>
                <w:kern w:val="2"/>
                <w:sz w:val="20"/>
                <w:szCs w:val="22"/>
                <w14:ligatures w14:val="standardContextual"/>
              </w:rPr>
              <w:tab/>
            </w:r>
            <w:r w:rsidRPr="00846DC6">
              <w:rPr>
                <w:rStyle w:val="af0"/>
                <w:noProof/>
              </w:rPr>
              <w:t>API Reference</w:t>
            </w:r>
            <w:r>
              <w:rPr>
                <w:noProof/>
                <w:webHidden/>
              </w:rPr>
              <w:tab/>
            </w:r>
            <w:r>
              <w:rPr>
                <w:noProof/>
                <w:webHidden/>
              </w:rPr>
              <w:fldChar w:fldCharType="begin"/>
            </w:r>
            <w:r>
              <w:rPr>
                <w:noProof/>
                <w:webHidden/>
              </w:rPr>
              <w:instrText xml:space="preserve"> PAGEREF _Toc159230512 \h </w:instrText>
            </w:r>
            <w:r>
              <w:rPr>
                <w:noProof/>
                <w:webHidden/>
              </w:rPr>
            </w:r>
            <w:r>
              <w:rPr>
                <w:noProof/>
                <w:webHidden/>
              </w:rPr>
              <w:fldChar w:fldCharType="separate"/>
            </w:r>
            <w:r>
              <w:rPr>
                <w:noProof/>
                <w:webHidden/>
              </w:rPr>
              <w:t>27</w:t>
            </w:r>
            <w:r>
              <w:rPr>
                <w:noProof/>
                <w:webHidden/>
              </w:rPr>
              <w:fldChar w:fldCharType="end"/>
            </w:r>
          </w:hyperlink>
        </w:p>
        <w:p w14:paraId="2B2D41F6" w14:textId="7307E844" w:rsidR="001A23EF" w:rsidRDefault="001A23EF">
          <w:pPr>
            <w:pStyle w:val="21"/>
            <w:ind w:firstLine="200"/>
            <w:rPr>
              <w:rFonts w:asciiTheme="minorHAnsi" w:hAnsiTheme="minorHAnsi" w:cstheme="minorBidi"/>
              <w:noProof/>
              <w:color w:val="auto"/>
              <w:kern w:val="2"/>
              <w:szCs w:val="22"/>
              <w14:ligatures w14:val="standardContextual"/>
            </w:rPr>
          </w:pPr>
          <w:hyperlink w:anchor="_Toc159230513" w:history="1">
            <w:r w:rsidRPr="00846DC6">
              <w:rPr>
                <w:rStyle w:val="af0"/>
                <w:noProof/>
                <w14:scene3d>
                  <w14:camera w14:prst="orthographicFront"/>
                  <w14:lightRig w14:rig="threePt" w14:dir="t">
                    <w14:rot w14:lat="0" w14:lon="0" w14:rev="0"/>
                  </w14:lightRig>
                </w14:scene3d>
              </w:rPr>
              <w:t>7.1</w:t>
            </w:r>
            <w:r w:rsidRPr="00846DC6">
              <w:rPr>
                <w:rStyle w:val="af0"/>
                <w:noProof/>
              </w:rPr>
              <w:t xml:space="preserve"> Class: Model_Dict</w:t>
            </w:r>
            <w:r>
              <w:rPr>
                <w:noProof/>
                <w:webHidden/>
              </w:rPr>
              <w:tab/>
            </w:r>
            <w:r>
              <w:rPr>
                <w:noProof/>
                <w:webHidden/>
              </w:rPr>
              <w:fldChar w:fldCharType="begin"/>
            </w:r>
            <w:r>
              <w:rPr>
                <w:noProof/>
                <w:webHidden/>
              </w:rPr>
              <w:instrText xml:space="preserve"> PAGEREF _Toc159230513 \h </w:instrText>
            </w:r>
            <w:r>
              <w:rPr>
                <w:noProof/>
                <w:webHidden/>
              </w:rPr>
            </w:r>
            <w:r>
              <w:rPr>
                <w:noProof/>
                <w:webHidden/>
              </w:rPr>
              <w:fldChar w:fldCharType="separate"/>
            </w:r>
            <w:r>
              <w:rPr>
                <w:noProof/>
                <w:webHidden/>
              </w:rPr>
              <w:t>27</w:t>
            </w:r>
            <w:r>
              <w:rPr>
                <w:noProof/>
                <w:webHidden/>
              </w:rPr>
              <w:fldChar w:fldCharType="end"/>
            </w:r>
          </w:hyperlink>
        </w:p>
        <w:p w14:paraId="02484D77" w14:textId="2219BAF6" w:rsidR="001A23EF" w:rsidRDefault="001A23EF">
          <w:pPr>
            <w:pStyle w:val="31"/>
            <w:ind w:firstLine="200"/>
            <w:rPr>
              <w:rFonts w:asciiTheme="minorHAnsi" w:hAnsiTheme="minorHAnsi" w:cstheme="minorBidi"/>
              <w:noProof/>
              <w:color w:val="auto"/>
              <w:kern w:val="2"/>
              <w:szCs w:val="22"/>
              <w14:ligatures w14:val="standardContextual"/>
            </w:rPr>
          </w:pPr>
          <w:hyperlink w:anchor="_Toc159230514" w:history="1">
            <w:r w:rsidRPr="00846DC6">
              <w:rPr>
                <w:rStyle w:val="af0"/>
                <w:rFonts w:eastAsia="굴림"/>
                <w:noProof/>
              </w:rPr>
              <w:t>7.1.1</w:t>
            </w:r>
            <w:r w:rsidRPr="00846DC6">
              <w:rPr>
                <w:rStyle w:val="af0"/>
                <w:noProof/>
              </w:rPr>
              <w:t xml:space="preserve"> Methods</w:t>
            </w:r>
            <w:r>
              <w:rPr>
                <w:noProof/>
                <w:webHidden/>
              </w:rPr>
              <w:tab/>
            </w:r>
            <w:r>
              <w:rPr>
                <w:noProof/>
                <w:webHidden/>
              </w:rPr>
              <w:fldChar w:fldCharType="begin"/>
            </w:r>
            <w:r>
              <w:rPr>
                <w:noProof/>
                <w:webHidden/>
              </w:rPr>
              <w:instrText xml:space="preserve"> PAGEREF _Toc159230514 \h </w:instrText>
            </w:r>
            <w:r>
              <w:rPr>
                <w:noProof/>
                <w:webHidden/>
              </w:rPr>
            </w:r>
            <w:r>
              <w:rPr>
                <w:noProof/>
                <w:webHidden/>
              </w:rPr>
              <w:fldChar w:fldCharType="separate"/>
            </w:r>
            <w:r>
              <w:rPr>
                <w:noProof/>
                <w:webHidden/>
              </w:rPr>
              <w:t>27</w:t>
            </w:r>
            <w:r>
              <w:rPr>
                <w:noProof/>
                <w:webHidden/>
              </w:rPr>
              <w:fldChar w:fldCharType="end"/>
            </w:r>
          </w:hyperlink>
        </w:p>
        <w:p w14:paraId="2AD09291" w14:textId="6751EDBE" w:rsidR="001A23EF" w:rsidRDefault="001A23EF">
          <w:pPr>
            <w:pStyle w:val="31"/>
            <w:ind w:firstLine="200"/>
            <w:rPr>
              <w:rFonts w:asciiTheme="minorHAnsi" w:hAnsiTheme="minorHAnsi" w:cstheme="minorBidi"/>
              <w:noProof/>
              <w:color w:val="auto"/>
              <w:kern w:val="2"/>
              <w:szCs w:val="22"/>
              <w14:ligatures w14:val="standardContextual"/>
            </w:rPr>
          </w:pPr>
          <w:hyperlink w:anchor="_Toc159230515" w:history="1">
            <w:r w:rsidRPr="00846DC6">
              <w:rPr>
                <w:rStyle w:val="af0"/>
                <w:rFonts w:eastAsia="굴림"/>
                <w:noProof/>
              </w:rPr>
              <w:t>7.1.2</w:t>
            </w:r>
            <w:r w:rsidRPr="00846DC6">
              <w:rPr>
                <w:rStyle w:val="af0"/>
                <w:noProof/>
              </w:rPr>
              <w:t xml:space="preserve"> Method Details</w:t>
            </w:r>
            <w:r>
              <w:rPr>
                <w:noProof/>
                <w:webHidden/>
              </w:rPr>
              <w:tab/>
            </w:r>
            <w:r>
              <w:rPr>
                <w:noProof/>
                <w:webHidden/>
              </w:rPr>
              <w:fldChar w:fldCharType="begin"/>
            </w:r>
            <w:r>
              <w:rPr>
                <w:noProof/>
                <w:webHidden/>
              </w:rPr>
              <w:instrText xml:space="preserve"> PAGEREF _Toc159230515 \h </w:instrText>
            </w:r>
            <w:r>
              <w:rPr>
                <w:noProof/>
                <w:webHidden/>
              </w:rPr>
            </w:r>
            <w:r>
              <w:rPr>
                <w:noProof/>
                <w:webHidden/>
              </w:rPr>
              <w:fldChar w:fldCharType="separate"/>
            </w:r>
            <w:r>
              <w:rPr>
                <w:noProof/>
                <w:webHidden/>
              </w:rPr>
              <w:t>28</w:t>
            </w:r>
            <w:r>
              <w:rPr>
                <w:noProof/>
                <w:webHidden/>
              </w:rPr>
              <w:fldChar w:fldCharType="end"/>
            </w:r>
          </w:hyperlink>
        </w:p>
        <w:p w14:paraId="1E939155" w14:textId="0E62F884" w:rsidR="001A23EF" w:rsidRDefault="001A23EF">
          <w:pPr>
            <w:pStyle w:val="21"/>
            <w:ind w:firstLine="200"/>
            <w:rPr>
              <w:rFonts w:asciiTheme="minorHAnsi" w:hAnsiTheme="minorHAnsi" w:cstheme="minorBidi"/>
              <w:noProof/>
              <w:color w:val="auto"/>
              <w:kern w:val="2"/>
              <w:szCs w:val="22"/>
              <w14:ligatures w14:val="standardContextual"/>
            </w:rPr>
          </w:pPr>
          <w:hyperlink w:anchor="_Toc159230516" w:history="1">
            <w:r w:rsidRPr="00846DC6">
              <w:rPr>
                <w:rStyle w:val="af0"/>
                <w:noProof/>
                <w14:scene3d>
                  <w14:camera w14:prst="orthographicFront"/>
                  <w14:lightRig w14:rig="threePt" w14:dir="t">
                    <w14:rot w14:lat="0" w14:lon="0" w14:rev="0"/>
                  </w14:lightRig>
                </w14:scene3d>
              </w:rPr>
              <w:t>7.2</w:t>
            </w:r>
            <w:r w:rsidRPr="00846DC6">
              <w:rPr>
                <w:rStyle w:val="af0"/>
                <w:noProof/>
              </w:rPr>
              <w:t xml:space="preserve"> Function: mxq_compile</w:t>
            </w:r>
            <w:r>
              <w:rPr>
                <w:noProof/>
                <w:webHidden/>
              </w:rPr>
              <w:tab/>
            </w:r>
            <w:r>
              <w:rPr>
                <w:noProof/>
                <w:webHidden/>
              </w:rPr>
              <w:fldChar w:fldCharType="begin"/>
            </w:r>
            <w:r>
              <w:rPr>
                <w:noProof/>
                <w:webHidden/>
              </w:rPr>
              <w:instrText xml:space="preserve"> PAGEREF _Toc159230516 \h </w:instrText>
            </w:r>
            <w:r>
              <w:rPr>
                <w:noProof/>
                <w:webHidden/>
              </w:rPr>
            </w:r>
            <w:r>
              <w:rPr>
                <w:noProof/>
                <w:webHidden/>
              </w:rPr>
              <w:fldChar w:fldCharType="separate"/>
            </w:r>
            <w:r>
              <w:rPr>
                <w:noProof/>
                <w:webHidden/>
              </w:rPr>
              <w:t>31</w:t>
            </w:r>
            <w:r>
              <w:rPr>
                <w:noProof/>
                <w:webHidden/>
              </w:rPr>
              <w:fldChar w:fldCharType="end"/>
            </w:r>
          </w:hyperlink>
        </w:p>
        <w:p w14:paraId="1E3B2D64" w14:textId="2B9CE448" w:rsidR="001A23EF" w:rsidRDefault="001A23EF">
          <w:pPr>
            <w:pStyle w:val="31"/>
            <w:ind w:firstLine="200"/>
            <w:rPr>
              <w:rFonts w:asciiTheme="minorHAnsi" w:hAnsiTheme="minorHAnsi" w:cstheme="minorBidi"/>
              <w:noProof/>
              <w:color w:val="auto"/>
              <w:kern w:val="2"/>
              <w:szCs w:val="22"/>
              <w14:ligatures w14:val="standardContextual"/>
            </w:rPr>
          </w:pPr>
          <w:hyperlink w:anchor="_Toc159230517" w:history="1">
            <w:r w:rsidRPr="00846DC6">
              <w:rPr>
                <w:rStyle w:val="af0"/>
                <w:rFonts w:eastAsia="굴림"/>
                <w:noProof/>
              </w:rPr>
              <w:t>7.2.1</w:t>
            </w:r>
            <w:r w:rsidRPr="00846DC6">
              <w:rPr>
                <w:rStyle w:val="af0"/>
                <w:noProof/>
              </w:rPr>
              <w:t xml:space="preserve"> Tips for choosing quantization methods</w:t>
            </w:r>
            <w:r>
              <w:rPr>
                <w:noProof/>
                <w:webHidden/>
              </w:rPr>
              <w:tab/>
            </w:r>
            <w:r>
              <w:rPr>
                <w:noProof/>
                <w:webHidden/>
              </w:rPr>
              <w:fldChar w:fldCharType="begin"/>
            </w:r>
            <w:r>
              <w:rPr>
                <w:noProof/>
                <w:webHidden/>
              </w:rPr>
              <w:instrText xml:space="preserve"> PAGEREF _Toc159230517 \h </w:instrText>
            </w:r>
            <w:r>
              <w:rPr>
                <w:noProof/>
                <w:webHidden/>
              </w:rPr>
            </w:r>
            <w:r>
              <w:rPr>
                <w:noProof/>
                <w:webHidden/>
              </w:rPr>
              <w:fldChar w:fldCharType="separate"/>
            </w:r>
            <w:r>
              <w:rPr>
                <w:noProof/>
                <w:webHidden/>
              </w:rPr>
              <w:t>33</w:t>
            </w:r>
            <w:r>
              <w:rPr>
                <w:noProof/>
                <w:webHidden/>
              </w:rPr>
              <w:fldChar w:fldCharType="end"/>
            </w:r>
          </w:hyperlink>
        </w:p>
        <w:p w14:paraId="5F49220E" w14:textId="236A2437" w:rsidR="001A23EF" w:rsidRDefault="001A23EF">
          <w:pPr>
            <w:pStyle w:val="21"/>
            <w:ind w:firstLine="200"/>
            <w:rPr>
              <w:rFonts w:asciiTheme="minorHAnsi" w:hAnsiTheme="minorHAnsi" w:cstheme="minorBidi"/>
              <w:noProof/>
              <w:color w:val="auto"/>
              <w:kern w:val="2"/>
              <w:szCs w:val="22"/>
              <w14:ligatures w14:val="standardContextual"/>
            </w:rPr>
          </w:pPr>
          <w:hyperlink w:anchor="_Toc159230518" w:history="1">
            <w:r w:rsidRPr="00846DC6">
              <w:rPr>
                <w:rStyle w:val="af0"/>
                <w:noProof/>
                <w14:scene3d>
                  <w14:camera w14:prst="orthographicFront"/>
                  <w14:lightRig w14:rig="threePt" w14:dir="t">
                    <w14:rot w14:lat="0" w14:lon="0" w14:rev="0"/>
                  </w14:lightRig>
                </w14:scene3d>
              </w:rPr>
              <w:t>7.3</w:t>
            </w:r>
            <w:r w:rsidRPr="00846DC6">
              <w:rPr>
                <w:rStyle w:val="af0"/>
                <w:noProof/>
              </w:rPr>
              <w:t xml:space="preserve"> Function: make_calib</w:t>
            </w:r>
            <w:r>
              <w:rPr>
                <w:noProof/>
                <w:webHidden/>
              </w:rPr>
              <w:tab/>
            </w:r>
            <w:r>
              <w:rPr>
                <w:noProof/>
                <w:webHidden/>
              </w:rPr>
              <w:fldChar w:fldCharType="begin"/>
            </w:r>
            <w:r>
              <w:rPr>
                <w:noProof/>
                <w:webHidden/>
              </w:rPr>
              <w:instrText xml:space="preserve"> PAGEREF _Toc159230518 \h </w:instrText>
            </w:r>
            <w:r>
              <w:rPr>
                <w:noProof/>
                <w:webHidden/>
              </w:rPr>
            </w:r>
            <w:r>
              <w:rPr>
                <w:noProof/>
                <w:webHidden/>
              </w:rPr>
              <w:fldChar w:fldCharType="separate"/>
            </w:r>
            <w:r>
              <w:rPr>
                <w:noProof/>
                <w:webHidden/>
              </w:rPr>
              <w:t>33</w:t>
            </w:r>
            <w:r>
              <w:rPr>
                <w:noProof/>
                <w:webHidden/>
              </w:rPr>
              <w:fldChar w:fldCharType="end"/>
            </w:r>
          </w:hyperlink>
        </w:p>
        <w:p w14:paraId="13AC4CEE" w14:textId="18AB9A2A" w:rsidR="001A23EF" w:rsidRDefault="001A23EF">
          <w:pPr>
            <w:pStyle w:val="21"/>
            <w:ind w:firstLine="200"/>
            <w:rPr>
              <w:rFonts w:asciiTheme="minorHAnsi" w:hAnsiTheme="minorHAnsi" w:cstheme="minorBidi"/>
              <w:noProof/>
              <w:color w:val="auto"/>
              <w:kern w:val="2"/>
              <w:szCs w:val="22"/>
              <w14:ligatures w14:val="standardContextual"/>
            </w:rPr>
          </w:pPr>
          <w:hyperlink w:anchor="_Toc159230519" w:history="1">
            <w:r w:rsidRPr="00846DC6">
              <w:rPr>
                <w:rStyle w:val="af0"/>
                <w:noProof/>
                <w14:scene3d>
                  <w14:camera w14:prst="orthographicFront"/>
                  <w14:lightRig w14:rig="threePt" w14:dir="t">
                    <w14:rot w14:lat="0" w14:lon="0" w14:rev="0"/>
                  </w14:lightRig>
                </w14:scene3d>
              </w:rPr>
              <w:t>7.4</w:t>
            </w:r>
            <w:r w:rsidRPr="00846DC6">
              <w:rPr>
                <w:rStyle w:val="af0"/>
                <w:noProof/>
              </w:rPr>
              <w:t xml:space="preserve"> Fuction: make_calib_man</w:t>
            </w:r>
            <w:r>
              <w:rPr>
                <w:noProof/>
                <w:webHidden/>
              </w:rPr>
              <w:tab/>
            </w:r>
            <w:r>
              <w:rPr>
                <w:noProof/>
                <w:webHidden/>
              </w:rPr>
              <w:fldChar w:fldCharType="begin"/>
            </w:r>
            <w:r>
              <w:rPr>
                <w:noProof/>
                <w:webHidden/>
              </w:rPr>
              <w:instrText xml:space="preserve"> PAGEREF _Toc159230519 \h </w:instrText>
            </w:r>
            <w:r>
              <w:rPr>
                <w:noProof/>
                <w:webHidden/>
              </w:rPr>
            </w:r>
            <w:r>
              <w:rPr>
                <w:noProof/>
                <w:webHidden/>
              </w:rPr>
              <w:fldChar w:fldCharType="separate"/>
            </w:r>
            <w:r>
              <w:rPr>
                <w:noProof/>
                <w:webHidden/>
              </w:rPr>
              <w:t>34</w:t>
            </w:r>
            <w:r>
              <w:rPr>
                <w:noProof/>
                <w:webHidden/>
              </w:rPr>
              <w:fldChar w:fldCharType="end"/>
            </w:r>
          </w:hyperlink>
        </w:p>
        <w:p w14:paraId="540FF1C5" w14:textId="39C67BBC" w:rsidR="001A23EF" w:rsidRDefault="001A23EF">
          <w:pPr>
            <w:pStyle w:val="21"/>
            <w:ind w:firstLine="200"/>
            <w:rPr>
              <w:rFonts w:asciiTheme="minorHAnsi" w:hAnsiTheme="minorHAnsi" w:cstheme="minorBidi"/>
              <w:noProof/>
              <w:color w:val="auto"/>
              <w:kern w:val="2"/>
              <w:szCs w:val="22"/>
              <w14:ligatures w14:val="standardContextual"/>
            </w:rPr>
          </w:pPr>
          <w:hyperlink w:anchor="_Toc159230520" w:history="1">
            <w:r w:rsidRPr="00846DC6">
              <w:rPr>
                <w:rStyle w:val="af0"/>
                <w:noProof/>
                <w14:scene3d>
                  <w14:camera w14:prst="orthographicFront"/>
                  <w14:lightRig w14:rig="threePt" w14:dir="t">
                    <w14:rot w14:lat="0" w14:lon="0" w14:rev="0"/>
                  </w14:lightRig>
                </w14:scene3d>
              </w:rPr>
              <w:t>7.5</w:t>
            </w:r>
            <w:r w:rsidRPr="00846DC6">
              <w:rPr>
                <w:rStyle w:val="af0"/>
                <w:noProof/>
              </w:rPr>
              <w:t xml:space="preserve"> Pre-processing Configurations</w:t>
            </w:r>
            <w:r>
              <w:rPr>
                <w:noProof/>
                <w:webHidden/>
              </w:rPr>
              <w:tab/>
            </w:r>
            <w:r>
              <w:rPr>
                <w:noProof/>
                <w:webHidden/>
              </w:rPr>
              <w:fldChar w:fldCharType="begin"/>
            </w:r>
            <w:r>
              <w:rPr>
                <w:noProof/>
                <w:webHidden/>
              </w:rPr>
              <w:instrText xml:space="preserve"> PAGEREF _Toc159230520 \h </w:instrText>
            </w:r>
            <w:r>
              <w:rPr>
                <w:noProof/>
                <w:webHidden/>
              </w:rPr>
            </w:r>
            <w:r>
              <w:rPr>
                <w:noProof/>
                <w:webHidden/>
              </w:rPr>
              <w:fldChar w:fldCharType="separate"/>
            </w:r>
            <w:r>
              <w:rPr>
                <w:noProof/>
                <w:webHidden/>
              </w:rPr>
              <w:t>35</w:t>
            </w:r>
            <w:r>
              <w:rPr>
                <w:noProof/>
                <w:webHidden/>
              </w:rPr>
              <w:fldChar w:fldCharType="end"/>
            </w:r>
          </w:hyperlink>
        </w:p>
        <w:p w14:paraId="02BAEBF6" w14:textId="3999FBDD" w:rsidR="001A23EF" w:rsidRDefault="001A23EF">
          <w:pPr>
            <w:pStyle w:val="31"/>
            <w:ind w:firstLine="200"/>
            <w:rPr>
              <w:rFonts w:asciiTheme="minorHAnsi" w:hAnsiTheme="minorHAnsi" w:cstheme="minorBidi"/>
              <w:noProof/>
              <w:color w:val="auto"/>
              <w:kern w:val="2"/>
              <w:szCs w:val="22"/>
              <w14:ligatures w14:val="standardContextual"/>
            </w:rPr>
          </w:pPr>
          <w:hyperlink w:anchor="_Toc159230521" w:history="1">
            <w:r w:rsidRPr="00846DC6">
              <w:rPr>
                <w:rStyle w:val="af0"/>
                <w:rFonts w:eastAsia="굴림"/>
                <w:noProof/>
              </w:rPr>
              <w:t>7.5.1</w:t>
            </w:r>
            <w:r w:rsidRPr="00846DC6">
              <w:rPr>
                <w:rStyle w:val="af0"/>
                <w:noProof/>
              </w:rPr>
              <w:t xml:space="preserve"> Pre-processing Parameters</w:t>
            </w:r>
            <w:r>
              <w:rPr>
                <w:noProof/>
                <w:webHidden/>
              </w:rPr>
              <w:tab/>
            </w:r>
            <w:r>
              <w:rPr>
                <w:noProof/>
                <w:webHidden/>
              </w:rPr>
              <w:fldChar w:fldCharType="begin"/>
            </w:r>
            <w:r>
              <w:rPr>
                <w:noProof/>
                <w:webHidden/>
              </w:rPr>
              <w:instrText xml:space="preserve"> PAGEREF _Toc159230521 \h </w:instrText>
            </w:r>
            <w:r>
              <w:rPr>
                <w:noProof/>
                <w:webHidden/>
              </w:rPr>
            </w:r>
            <w:r>
              <w:rPr>
                <w:noProof/>
                <w:webHidden/>
              </w:rPr>
              <w:fldChar w:fldCharType="separate"/>
            </w:r>
            <w:r>
              <w:rPr>
                <w:noProof/>
                <w:webHidden/>
              </w:rPr>
              <w:t>36</w:t>
            </w:r>
            <w:r>
              <w:rPr>
                <w:noProof/>
                <w:webHidden/>
              </w:rPr>
              <w:fldChar w:fldCharType="end"/>
            </w:r>
          </w:hyperlink>
        </w:p>
        <w:p w14:paraId="57FAE43A" w14:textId="7900BCDB" w:rsidR="001A23EF" w:rsidRDefault="001A23EF">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30522" w:history="1">
            <w:r w:rsidRPr="00846DC6">
              <w:rPr>
                <w:rStyle w:val="af0"/>
                <w:noProof/>
              </w:rPr>
              <w:t>8.</w:t>
            </w:r>
            <w:r>
              <w:rPr>
                <w:rFonts w:asciiTheme="minorHAnsi" w:hAnsiTheme="minorHAnsi" w:cstheme="minorBidi"/>
                <w:b w:val="0"/>
                <w:bCs w:val="0"/>
                <w:caps w:val="0"/>
                <w:noProof/>
                <w:color w:val="auto"/>
                <w:kern w:val="2"/>
                <w:sz w:val="20"/>
                <w:szCs w:val="22"/>
                <w14:ligatures w14:val="standardContextual"/>
              </w:rPr>
              <w:tab/>
            </w:r>
            <w:r w:rsidRPr="00846DC6">
              <w:rPr>
                <w:rStyle w:val="af0"/>
                <w:noProof/>
              </w:rPr>
              <w:t>Open Source License Notice</w:t>
            </w:r>
            <w:r>
              <w:rPr>
                <w:noProof/>
                <w:webHidden/>
              </w:rPr>
              <w:tab/>
            </w:r>
            <w:r>
              <w:rPr>
                <w:noProof/>
                <w:webHidden/>
              </w:rPr>
              <w:fldChar w:fldCharType="begin"/>
            </w:r>
            <w:r>
              <w:rPr>
                <w:noProof/>
                <w:webHidden/>
              </w:rPr>
              <w:instrText xml:space="preserve"> PAGEREF _Toc159230522 \h </w:instrText>
            </w:r>
            <w:r>
              <w:rPr>
                <w:noProof/>
                <w:webHidden/>
              </w:rPr>
            </w:r>
            <w:r>
              <w:rPr>
                <w:noProof/>
                <w:webHidden/>
              </w:rPr>
              <w:fldChar w:fldCharType="separate"/>
            </w:r>
            <w:r>
              <w:rPr>
                <w:noProof/>
                <w:webHidden/>
              </w:rPr>
              <w:t>38</w:t>
            </w:r>
            <w:r>
              <w:rPr>
                <w:noProof/>
                <w:webHidden/>
              </w:rPr>
              <w:fldChar w:fldCharType="end"/>
            </w:r>
          </w:hyperlink>
        </w:p>
        <w:p w14:paraId="4F127730" w14:textId="18992F23" w:rsidR="001A23EF" w:rsidRDefault="001A23EF">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30523" w:history="1">
            <w:r w:rsidRPr="00846DC6">
              <w:rPr>
                <w:rStyle w:val="af0"/>
                <w:noProof/>
              </w:rPr>
              <w:t>9.</w:t>
            </w:r>
            <w:r>
              <w:rPr>
                <w:rFonts w:asciiTheme="minorHAnsi" w:hAnsiTheme="minorHAnsi" w:cstheme="minorBidi"/>
                <w:b w:val="0"/>
                <w:bCs w:val="0"/>
                <w:caps w:val="0"/>
                <w:noProof/>
                <w:color w:val="auto"/>
                <w:kern w:val="2"/>
                <w:sz w:val="20"/>
                <w:szCs w:val="22"/>
                <w14:ligatures w14:val="standardContextual"/>
              </w:rPr>
              <w:tab/>
            </w:r>
            <w:r w:rsidRPr="00846DC6">
              <w:rPr>
                <w:rStyle w:val="af0"/>
                <w:noProof/>
              </w:rPr>
              <w:t>Copyright</w:t>
            </w:r>
            <w:r>
              <w:rPr>
                <w:noProof/>
                <w:webHidden/>
              </w:rPr>
              <w:tab/>
            </w:r>
            <w:r>
              <w:rPr>
                <w:noProof/>
                <w:webHidden/>
              </w:rPr>
              <w:fldChar w:fldCharType="begin"/>
            </w:r>
            <w:r>
              <w:rPr>
                <w:noProof/>
                <w:webHidden/>
              </w:rPr>
              <w:instrText xml:space="preserve"> PAGEREF _Toc159230523 \h </w:instrText>
            </w:r>
            <w:r>
              <w:rPr>
                <w:noProof/>
                <w:webHidden/>
              </w:rPr>
            </w:r>
            <w:r>
              <w:rPr>
                <w:noProof/>
                <w:webHidden/>
              </w:rPr>
              <w:fldChar w:fldCharType="separate"/>
            </w:r>
            <w:r>
              <w:rPr>
                <w:noProof/>
                <w:webHidden/>
              </w:rPr>
              <w:t>39</w:t>
            </w:r>
            <w:r>
              <w:rPr>
                <w:noProof/>
                <w:webHidden/>
              </w:rPr>
              <w:fldChar w:fldCharType="end"/>
            </w:r>
          </w:hyperlink>
        </w:p>
        <w:p w14:paraId="659520B5" w14:textId="12734F6C" w:rsidR="00796909" w:rsidRDefault="00796909" w:rsidP="00796909">
          <w:pPr>
            <w:rPr>
              <w:b/>
              <w:bCs/>
              <w:caps/>
              <w:color w:val="000000"/>
              <w:kern w:val="0"/>
              <w:sz w:val="28"/>
              <w:szCs w:val="28"/>
              <w:lang w:eastAsia="ko-KR"/>
            </w:rPr>
          </w:pPr>
          <w:r>
            <w:rPr>
              <w:rFonts w:eastAsiaTheme="minorEastAsia"/>
              <w:color w:val="000000"/>
              <w:kern w:val="0"/>
              <w:sz w:val="28"/>
              <w:szCs w:val="28"/>
              <w:lang w:eastAsia="ko-KR"/>
            </w:rPr>
            <w:fldChar w:fldCharType="end"/>
          </w:r>
        </w:p>
      </w:sdtContent>
    </w:sdt>
    <w:p w14:paraId="2514B0D3" w14:textId="77777777" w:rsidR="00796909" w:rsidRDefault="00796909">
      <w:pPr>
        <w:suppressAutoHyphens w:val="0"/>
        <w:adjustRightInd/>
        <w:snapToGrid/>
        <w:spacing w:after="160" w:line="259" w:lineRule="auto"/>
        <w:jc w:val="both"/>
        <w:rPr>
          <w:b/>
          <w:bCs/>
          <w:caps/>
          <w:color w:val="000000"/>
          <w:kern w:val="0"/>
          <w:sz w:val="28"/>
          <w:szCs w:val="28"/>
          <w:lang w:eastAsia="ko-KR"/>
        </w:rPr>
      </w:pPr>
    </w:p>
    <w:p w14:paraId="25D045CD" w14:textId="77777777" w:rsidR="00AC5D45" w:rsidRPr="00E2242B" w:rsidRDefault="00AC5D45" w:rsidP="002C48E4">
      <w:pPr>
        <w:pStyle w:val="TOCHeading"/>
        <w:rPr>
          <w:bCs/>
        </w:rPr>
      </w:pPr>
      <w:bookmarkStart w:id="3" w:name="_Toc263962363"/>
      <w:r w:rsidRPr="00E2242B">
        <w:lastRenderedPageBreak/>
        <w:t>List of Tables</w:t>
      </w:r>
      <w:bookmarkEnd w:id="3"/>
    </w:p>
    <w:p w14:paraId="42129753" w14:textId="77777777" w:rsidR="00AC5D45" w:rsidRPr="00E2242B" w:rsidRDefault="00AC5D45" w:rsidP="00AC5D45">
      <w:pPr>
        <w:pStyle w:val="ListofFigures"/>
      </w:pPr>
      <w:r w:rsidRPr="00E2242B">
        <w:t>Table</w:t>
      </w:r>
      <w:r w:rsidRPr="00E2242B">
        <w:tab/>
        <w:t>Title</w:t>
      </w:r>
      <w:r w:rsidRPr="00E2242B">
        <w:tab/>
        <w:t>Page</w:t>
      </w:r>
    </w:p>
    <w:p w14:paraId="5E441A6D" w14:textId="77777777" w:rsidR="00AC5D45" w:rsidRPr="00E2242B" w:rsidRDefault="00AC5D45" w:rsidP="00AC5D45">
      <w:pPr>
        <w:pStyle w:val="ListofFigures"/>
      </w:pPr>
    </w:p>
    <w:p w14:paraId="0774C4AD" w14:textId="3C71C8E8" w:rsidR="001A23EF" w:rsidRDefault="009F7DA5">
      <w:pPr>
        <w:pStyle w:val="52"/>
        <w:rPr>
          <w:rFonts w:asciiTheme="minorHAnsi" w:eastAsiaTheme="minorEastAsia" w:hAnsiTheme="minorHAnsi" w:cstheme="minorBidi"/>
          <w:noProof/>
          <w:color w:val="auto"/>
          <w:kern w:val="2"/>
          <w:szCs w:val="22"/>
          <w14:ligatures w14:val="standardContextual"/>
        </w:rPr>
      </w:pPr>
      <w:r>
        <w:rPr>
          <w:color w:val="000000" w:themeColor="text1"/>
          <w:kern w:val="32"/>
          <w:lang w:eastAsia="en-US"/>
        </w:rPr>
        <w:fldChar w:fldCharType="begin"/>
      </w:r>
      <w:r>
        <w:instrText xml:space="preserve"> TOC \h \z \t "th,5" </w:instrText>
      </w:r>
      <w:r>
        <w:rPr>
          <w:color w:val="000000" w:themeColor="text1"/>
          <w:kern w:val="32"/>
          <w:lang w:eastAsia="en-US"/>
        </w:rPr>
        <w:fldChar w:fldCharType="separate"/>
      </w:r>
      <w:hyperlink w:anchor="_Toc159230524" w:history="1">
        <w:r w:rsidR="001A23EF" w:rsidRPr="00F728DF">
          <w:rPr>
            <w:rStyle w:val="af0"/>
            <w:noProof/>
          </w:rPr>
          <w:t>Table 6</w:t>
        </w:r>
        <w:r w:rsidR="001A23EF" w:rsidRPr="00F728DF">
          <w:rPr>
            <w:rStyle w:val="af0"/>
            <w:noProof/>
          </w:rPr>
          <w:noBreakHyphen/>
          <w:t>1. ONNX Supported Operations</w:t>
        </w:r>
        <w:r w:rsidR="001A23EF">
          <w:rPr>
            <w:noProof/>
            <w:webHidden/>
          </w:rPr>
          <w:tab/>
        </w:r>
        <w:r w:rsidR="001A23EF">
          <w:rPr>
            <w:noProof/>
            <w:webHidden/>
          </w:rPr>
          <w:fldChar w:fldCharType="begin"/>
        </w:r>
        <w:r w:rsidR="001A23EF">
          <w:rPr>
            <w:noProof/>
            <w:webHidden/>
          </w:rPr>
          <w:instrText xml:space="preserve"> PAGEREF _Toc159230524 \h </w:instrText>
        </w:r>
        <w:r w:rsidR="001A23EF">
          <w:rPr>
            <w:noProof/>
            <w:webHidden/>
          </w:rPr>
        </w:r>
        <w:r w:rsidR="001A23EF">
          <w:rPr>
            <w:noProof/>
            <w:webHidden/>
          </w:rPr>
          <w:fldChar w:fldCharType="separate"/>
        </w:r>
        <w:r w:rsidR="001A23EF">
          <w:rPr>
            <w:noProof/>
            <w:webHidden/>
          </w:rPr>
          <w:t>20</w:t>
        </w:r>
        <w:r w:rsidR="001A23EF">
          <w:rPr>
            <w:noProof/>
            <w:webHidden/>
          </w:rPr>
          <w:fldChar w:fldCharType="end"/>
        </w:r>
      </w:hyperlink>
    </w:p>
    <w:p w14:paraId="25A9DE37" w14:textId="3AA4C6E0" w:rsidR="001A23EF" w:rsidRDefault="001A23EF">
      <w:pPr>
        <w:pStyle w:val="52"/>
        <w:rPr>
          <w:rFonts w:asciiTheme="minorHAnsi" w:eastAsiaTheme="minorEastAsia" w:hAnsiTheme="minorHAnsi" w:cstheme="minorBidi"/>
          <w:noProof/>
          <w:color w:val="auto"/>
          <w:kern w:val="2"/>
          <w:szCs w:val="22"/>
          <w14:ligatures w14:val="standardContextual"/>
        </w:rPr>
      </w:pPr>
      <w:hyperlink w:anchor="_Toc159230525" w:history="1">
        <w:r w:rsidRPr="00F728DF">
          <w:rPr>
            <w:rStyle w:val="af0"/>
            <w:noProof/>
          </w:rPr>
          <w:t>Table 6</w:t>
        </w:r>
        <w:r w:rsidRPr="00F728DF">
          <w:rPr>
            <w:rStyle w:val="af0"/>
            <w:noProof/>
          </w:rPr>
          <w:noBreakHyphen/>
          <w:t>2. PyTorch Supported Operations</w:t>
        </w:r>
        <w:r>
          <w:rPr>
            <w:noProof/>
            <w:webHidden/>
          </w:rPr>
          <w:tab/>
        </w:r>
        <w:r>
          <w:rPr>
            <w:noProof/>
            <w:webHidden/>
          </w:rPr>
          <w:fldChar w:fldCharType="begin"/>
        </w:r>
        <w:r>
          <w:rPr>
            <w:noProof/>
            <w:webHidden/>
          </w:rPr>
          <w:instrText xml:space="preserve"> PAGEREF _Toc159230525 \h </w:instrText>
        </w:r>
        <w:r>
          <w:rPr>
            <w:noProof/>
            <w:webHidden/>
          </w:rPr>
        </w:r>
        <w:r>
          <w:rPr>
            <w:noProof/>
            <w:webHidden/>
          </w:rPr>
          <w:fldChar w:fldCharType="separate"/>
        </w:r>
        <w:r>
          <w:rPr>
            <w:noProof/>
            <w:webHidden/>
          </w:rPr>
          <w:t>22</w:t>
        </w:r>
        <w:r>
          <w:rPr>
            <w:noProof/>
            <w:webHidden/>
          </w:rPr>
          <w:fldChar w:fldCharType="end"/>
        </w:r>
      </w:hyperlink>
    </w:p>
    <w:p w14:paraId="00BEB4C2" w14:textId="4816FF09" w:rsidR="001A23EF" w:rsidRDefault="001A23EF">
      <w:pPr>
        <w:pStyle w:val="52"/>
        <w:rPr>
          <w:rFonts w:asciiTheme="minorHAnsi" w:eastAsiaTheme="minorEastAsia" w:hAnsiTheme="minorHAnsi" w:cstheme="minorBidi"/>
          <w:noProof/>
          <w:color w:val="auto"/>
          <w:kern w:val="2"/>
          <w:szCs w:val="22"/>
          <w14:ligatures w14:val="standardContextual"/>
        </w:rPr>
      </w:pPr>
      <w:hyperlink w:anchor="_Toc159230526" w:history="1">
        <w:r w:rsidRPr="00F728DF">
          <w:rPr>
            <w:rStyle w:val="af0"/>
            <w:noProof/>
          </w:rPr>
          <w:t>Table 6</w:t>
        </w:r>
        <w:r w:rsidRPr="00F728DF">
          <w:rPr>
            <w:rStyle w:val="af0"/>
            <w:noProof/>
          </w:rPr>
          <w:noBreakHyphen/>
          <w:t>3. TensorFlow Supported Operations</w:t>
        </w:r>
        <w:r>
          <w:rPr>
            <w:noProof/>
            <w:webHidden/>
          </w:rPr>
          <w:tab/>
        </w:r>
        <w:r>
          <w:rPr>
            <w:noProof/>
            <w:webHidden/>
          </w:rPr>
          <w:fldChar w:fldCharType="begin"/>
        </w:r>
        <w:r>
          <w:rPr>
            <w:noProof/>
            <w:webHidden/>
          </w:rPr>
          <w:instrText xml:space="preserve"> PAGEREF _Toc159230526 \h </w:instrText>
        </w:r>
        <w:r>
          <w:rPr>
            <w:noProof/>
            <w:webHidden/>
          </w:rPr>
        </w:r>
        <w:r>
          <w:rPr>
            <w:noProof/>
            <w:webHidden/>
          </w:rPr>
          <w:fldChar w:fldCharType="separate"/>
        </w:r>
        <w:r>
          <w:rPr>
            <w:noProof/>
            <w:webHidden/>
          </w:rPr>
          <w:t>24</w:t>
        </w:r>
        <w:r>
          <w:rPr>
            <w:noProof/>
            <w:webHidden/>
          </w:rPr>
          <w:fldChar w:fldCharType="end"/>
        </w:r>
      </w:hyperlink>
    </w:p>
    <w:p w14:paraId="2F29229C" w14:textId="5F8D084F" w:rsidR="001A23EF" w:rsidRDefault="001A23EF">
      <w:pPr>
        <w:pStyle w:val="52"/>
        <w:rPr>
          <w:rFonts w:asciiTheme="minorHAnsi" w:eastAsiaTheme="minorEastAsia" w:hAnsiTheme="minorHAnsi" w:cstheme="minorBidi"/>
          <w:noProof/>
          <w:color w:val="auto"/>
          <w:kern w:val="2"/>
          <w:szCs w:val="22"/>
          <w14:ligatures w14:val="standardContextual"/>
        </w:rPr>
      </w:pPr>
      <w:hyperlink w:anchor="_Toc159230527" w:history="1">
        <w:r w:rsidRPr="00F728DF">
          <w:rPr>
            <w:rStyle w:val="af0"/>
            <w:noProof/>
          </w:rPr>
          <w:t>Table 7</w:t>
        </w:r>
        <w:r w:rsidRPr="00F728DF">
          <w:rPr>
            <w:rStyle w:val="af0"/>
            <w:noProof/>
          </w:rPr>
          <w:noBreakHyphen/>
          <w:t>1. Model_Dict Class</w:t>
        </w:r>
        <w:r>
          <w:rPr>
            <w:noProof/>
            <w:webHidden/>
          </w:rPr>
          <w:tab/>
        </w:r>
        <w:r>
          <w:rPr>
            <w:noProof/>
            <w:webHidden/>
          </w:rPr>
          <w:fldChar w:fldCharType="begin"/>
        </w:r>
        <w:r>
          <w:rPr>
            <w:noProof/>
            <w:webHidden/>
          </w:rPr>
          <w:instrText xml:space="preserve"> PAGEREF _Toc159230527 \h </w:instrText>
        </w:r>
        <w:r>
          <w:rPr>
            <w:noProof/>
            <w:webHidden/>
          </w:rPr>
        </w:r>
        <w:r>
          <w:rPr>
            <w:noProof/>
            <w:webHidden/>
          </w:rPr>
          <w:fldChar w:fldCharType="separate"/>
        </w:r>
        <w:r>
          <w:rPr>
            <w:noProof/>
            <w:webHidden/>
          </w:rPr>
          <w:t>27</w:t>
        </w:r>
        <w:r>
          <w:rPr>
            <w:noProof/>
            <w:webHidden/>
          </w:rPr>
          <w:fldChar w:fldCharType="end"/>
        </w:r>
      </w:hyperlink>
    </w:p>
    <w:p w14:paraId="582193FD" w14:textId="3BEDA002" w:rsidR="001A23EF" w:rsidRDefault="001A23EF">
      <w:pPr>
        <w:pStyle w:val="52"/>
        <w:rPr>
          <w:rFonts w:asciiTheme="minorHAnsi" w:eastAsiaTheme="minorEastAsia" w:hAnsiTheme="minorHAnsi" w:cstheme="minorBidi"/>
          <w:noProof/>
          <w:color w:val="auto"/>
          <w:kern w:val="2"/>
          <w:szCs w:val="22"/>
          <w14:ligatures w14:val="standardContextual"/>
        </w:rPr>
      </w:pPr>
      <w:hyperlink w:anchor="_Toc159230528" w:history="1">
        <w:r w:rsidRPr="00F728DF">
          <w:rPr>
            <w:rStyle w:val="af0"/>
            <w:noProof/>
          </w:rPr>
          <w:t>Table 7</w:t>
        </w:r>
        <w:r w:rsidRPr="00F728DF">
          <w:rPr>
            <w:rStyle w:val="af0"/>
            <w:noProof/>
          </w:rPr>
          <w:noBreakHyphen/>
          <w:t>2. Model_Dict Methods</w:t>
        </w:r>
        <w:r>
          <w:rPr>
            <w:noProof/>
            <w:webHidden/>
          </w:rPr>
          <w:tab/>
        </w:r>
        <w:r>
          <w:rPr>
            <w:noProof/>
            <w:webHidden/>
          </w:rPr>
          <w:fldChar w:fldCharType="begin"/>
        </w:r>
        <w:r>
          <w:rPr>
            <w:noProof/>
            <w:webHidden/>
          </w:rPr>
          <w:instrText xml:space="preserve"> PAGEREF _Toc159230528 \h </w:instrText>
        </w:r>
        <w:r>
          <w:rPr>
            <w:noProof/>
            <w:webHidden/>
          </w:rPr>
        </w:r>
        <w:r>
          <w:rPr>
            <w:noProof/>
            <w:webHidden/>
          </w:rPr>
          <w:fldChar w:fldCharType="separate"/>
        </w:r>
        <w:r>
          <w:rPr>
            <w:noProof/>
            <w:webHidden/>
          </w:rPr>
          <w:t>27</w:t>
        </w:r>
        <w:r>
          <w:rPr>
            <w:noProof/>
            <w:webHidden/>
          </w:rPr>
          <w:fldChar w:fldCharType="end"/>
        </w:r>
      </w:hyperlink>
    </w:p>
    <w:p w14:paraId="1B3723AC" w14:textId="4087AB9B" w:rsidR="001A23EF" w:rsidRDefault="001A23EF">
      <w:pPr>
        <w:pStyle w:val="52"/>
        <w:rPr>
          <w:rFonts w:asciiTheme="minorHAnsi" w:eastAsiaTheme="minorEastAsia" w:hAnsiTheme="minorHAnsi" w:cstheme="minorBidi"/>
          <w:noProof/>
          <w:color w:val="auto"/>
          <w:kern w:val="2"/>
          <w:szCs w:val="22"/>
          <w14:ligatures w14:val="standardContextual"/>
        </w:rPr>
      </w:pPr>
      <w:hyperlink w:anchor="_Toc159230529" w:history="1">
        <w:r w:rsidRPr="00F728DF">
          <w:rPr>
            <w:rStyle w:val="af0"/>
            <w:noProof/>
          </w:rPr>
          <w:t>Table 7</w:t>
        </w:r>
        <w:r w:rsidRPr="00F728DF">
          <w:rPr>
            <w:rStyle w:val="af0"/>
            <w:noProof/>
          </w:rPr>
          <w:noBreakHyphen/>
          <w:t>3. Model_Dict.__init__</w:t>
        </w:r>
        <w:r>
          <w:rPr>
            <w:noProof/>
            <w:webHidden/>
          </w:rPr>
          <w:tab/>
        </w:r>
        <w:r>
          <w:rPr>
            <w:noProof/>
            <w:webHidden/>
          </w:rPr>
          <w:fldChar w:fldCharType="begin"/>
        </w:r>
        <w:r>
          <w:rPr>
            <w:noProof/>
            <w:webHidden/>
          </w:rPr>
          <w:instrText xml:space="preserve"> PAGEREF _Toc159230529 \h </w:instrText>
        </w:r>
        <w:r>
          <w:rPr>
            <w:noProof/>
            <w:webHidden/>
          </w:rPr>
        </w:r>
        <w:r>
          <w:rPr>
            <w:noProof/>
            <w:webHidden/>
          </w:rPr>
          <w:fldChar w:fldCharType="separate"/>
        </w:r>
        <w:r>
          <w:rPr>
            <w:noProof/>
            <w:webHidden/>
          </w:rPr>
          <w:t>28</w:t>
        </w:r>
        <w:r>
          <w:rPr>
            <w:noProof/>
            <w:webHidden/>
          </w:rPr>
          <w:fldChar w:fldCharType="end"/>
        </w:r>
      </w:hyperlink>
    </w:p>
    <w:p w14:paraId="2D6035AF" w14:textId="396E9B8C" w:rsidR="001A23EF" w:rsidRDefault="001A23EF">
      <w:pPr>
        <w:pStyle w:val="52"/>
        <w:rPr>
          <w:rFonts w:asciiTheme="minorHAnsi" w:eastAsiaTheme="minorEastAsia" w:hAnsiTheme="minorHAnsi" w:cstheme="minorBidi"/>
          <w:noProof/>
          <w:color w:val="auto"/>
          <w:kern w:val="2"/>
          <w:szCs w:val="22"/>
          <w14:ligatures w14:val="standardContextual"/>
        </w:rPr>
      </w:pPr>
      <w:hyperlink w:anchor="_Toc159230530" w:history="1">
        <w:r w:rsidRPr="00F728DF">
          <w:rPr>
            <w:rStyle w:val="af0"/>
            <w:noProof/>
          </w:rPr>
          <w:t>Table 7</w:t>
        </w:r>
        <w:r w:rsidRPr="00F728DF">
          <w:rPr>
            <w:rStyle w:val="af0"/>
            <w:noProof/>
          </w:rPr>
          <w:noBreakHyphen/>
          <w:t>4. Model_Dict.compile</w:t>
        </w:r>
        <w:r>
          <w:rPr>
            <w:noProof/>
            <w:webHidden/>
          </w:rPr>
          <w:tab/>
        </w:r>
        <w:r>
          <w:rPr>
            <w:noProof/>
            <w:webHidden/>
          </w:rPr>
          <w:fldChar w:fldCharType="begin"/>
        </w:r>
        <w:r>
          <w:rPr>
            <w:noProof/>
            <w:webHidden/>
          </w:rPr>
          <w:instrText xml:space="preserve"> PAGEREF _Toc159230530 \h </w:instrText>
        </w:r>
        <w:r>
          <w:rPr>
            <w:noProof/>
            <w:webHidden/>
          </w:rPr>
        </w:r>
        <w:r>
          <w:rPr>
            <w:noProof/>
            <w:webHidden/>
          </w:rPr>
          <w:fldChar w:fldCharType="separate"/>
        </w:r>
        <w:r>
          <w:rPr>
            <w:noProof/>
            <w:webHidden/>
          </w:rPr>
          <w:t>28</w:t>
        </w:r>
        <w:r>
          <w:rPr>
            <w:noProof/>
            <w:webHidden/>
          </w:rPr>
          <w:fldChar w:fldCharType="end"/>
        </w:r>
      </w:hyperlink>
    </w:p>
    <w:p w14:paraId="5EF836E4" w14:textId="62279093" w:rsidR="001A23EF" w:rsidRDefault="001A23EF">
      <w:pPr>
        <w:pStyle w:val="52"/>
        <w:rPr>
          <w:rFonts w:asciiTheme="minorHAnsi" w:eastAsiaTheme="minorEastAsia" w:hAnsiTheme="minorHAnsi" w:cstheme="minorBidi"/>
          <w:noProof/>
          <w:color w:val="auto"/>
          <w:kern w:val="2"/>
          <w:szCs w:val="22"/>
          <w14:ligatures w14:val="standardContextual"/>
        </w:rPr>
      </w:pPr>
      <w:hyperlink w:anchor="_Toc159230531" w:history="1">
        <w:r w:rsidRPr="00F728DF">
          <w:rPr>
            <w:rStyle w:val="af0"/>
            <w:noProof/>
          </w:rPr>
          <w:t>Table 7</w:t>
        </w:r>
        <w:r w:rsidRPr="00F728DF">
          <w:rPr>
            <w:rStyle w:val="af0"/>
            <w:noProof/>
          </w:rPr>
          <w:noBreakHyphen/>
          <w:t>5. Model_Dict.inference</w:t>
        </w:r>
        <w:r>
          <w:rPr>
            <w:noProof/>
            <w:webHidden/>
          </w:rPr>
          <w:tab/>
        </w:r>
        <w:r>
          <w:rPr>
            <w:noProof/>
            <w:webHidden/>
          </w:rPr>
          <w:fldChar w:fldCharType="begin"/>
        </w:r>
        <w:r>
          <w:rPr>
            <w:noProof/>
            <w:webHidden/>
          </w:rPr>
          <w:instrText xml:space="preserve"> PAGEREF _Toc159230531 \h </w:instrText>
        </w:r>
        <w:r>
          <w:rPr>
            <w:noProof/>
            <w:webHidden/>
          </w:rPr>
        </w:r>
        <w:r>
          <w:rPr>
            <w:noProof/>
            <w:webHidden/>
          </w:rPr>
          <w:fldChar w:fldCharType="separate"/>
        </w:r>
        <w:r>
          <w:rPr>
            <w:noProof/>
            <w:webHidden/>
          </w:rPr>
          <w:t>30</w:t>
        </w:r>
        <w:r>
          <w:rPr>
            <w:noProof/>
            <w:webHidden/>
          </w:rPr>
          <w:fldChar w:fldCharType="end"/>
        </w:r>
      </w:hyperlink>
    </w:p>
    <w:p w14:paraId="735EAB22" w14:textId="5ED7B788" w:rsidR="001A23EF" w:rsidRDefault="001A23EF">
      <w:pPr>
        <w:pStyle w:val="52"/>
        <w:rPr>
          <w:rFonts w:asciiTheme="minorHAnsi" w:eastAsiaTheme="minorEastAsia" w:hAnsiTheme="minorHAnsi" w:cstheme="minorBidi"/>
          <w:noProof/>
          <w:color w:val="auto"/>
          <w:kern w:val="2"/>
          <w:szCs w:val="22"/>
          <w14:ligatures w14:val="standardContextual"/>
        </w:rPr>
      </w:pPr>
      <w:hyperlink w:anchor="_Toc159230532" w:history="1">
        <w:r w:rsidRPr="00F728DF">
          <w:rPr>
            <w:rStyle w:val="af0"/>
            <w:noProof/>
          </w:rPr>
          <w:t>Table 7</w:t>
        </w:r>
        <w:r w:rsidRPr="00F728DF">
          <w:rPr>
            <w:rStyle w:val="af0"/>
            <w:noProof/>
          </w:rPr>
          <w:noBreakHyphen/>
          <w:t>6. Model_Dict.inference_int8</w:t>
        </w:r>
        <w:r>
          <w:rPr>
            <w:noProof/>
            <w:webHidden/>
          </w:rPr>
          <w:tab/>
        </w:r>
        <w:r>
          <w:rPr>
            <w:noProof/>
            <w:webHidden/>
          </w:rPr>
          <w:fldChar w:fldCharType="begin"/>
        </w:r>
        <w:r>
          <w:rPr>
            <w:noProof/>
            <w:webHidden/>
          </w:rPr>
          <w:instrText xml:space="preserve"> PAGEREF _Toc159230532 \h </w:instrText>
        </w:r>
        <w:r>
          <w:rPr>
            <w:noProof/>
            <w:webHidden/>
          </w:rPr>
        </w:r>
        <w:r>
          <w:rPr>
            <w:noProof/>
            <w:webHidden/>
          </w:rPr>
          <w:fldChar w:fldCharType="separate"/>
        </w:r>
        <w:r>
          <w:rPr>
            <w:noProof/>
            <w:webHidden/>
          </w:rPr>
          <w:t>30</w:t>
        </w:r>
        <w:r>
          <w:rPr>
            <w:noProof/>
            <w:webHidden/>
          </w:rPr>
          <w:fldChar w:fldCharType="end"/>
        </w:r>
      </w:hyperlink>
    </w:p>
    <w:p w14:paraId="11D81D2F" w14:textId="2BA2EFAD" w:rsidR="001A23EF" w:rsidRDefault="001A23EF">
      <w:pPr>
        <w:pStyle w:val="52"/>
        <w:rPr>
          <w:rFonts w:asciiTheme="minorHAnsi" w:eastAsiaTheme="minorEastAsia" w:hAnsiTheme="minorHAnsi" w:cstheme="minorBidi"/>
          <w:noProof/>
          <w:color w:val="auto"/>
          <w:kern w:val="2"/>
          <w:szCs w:val="22"/>
          <w14:ligatures w14:val="standardContextual"/>
        </w:rPr>
      </w:pPr>
      <w:hyperlink w:anchor="_Toc159230533" w:history="1">
        <w:r w:rsidRPr="00F728DF">
          <w:rPr>
            <w:rStyle w:val="af0"/>
            <w:noProof/>
          </w:rPr>
          <w:t>Table 7</w:t>
        </w:r>
        <w:r w:rsidRPr="00F728DF">
          <w:rPr>
            <w:rStyle w:val="af0"/>
            <w:noProof/>
          </w:rPr>
          <w:noBreakHyphen/>
          <w:t>7. Model_Dict.inference_int8_input_dict</w:t>
        </w:r>
        <w:r>
          <w:rPr>
            <w:noProof/>
            <w:webHidden/>
          </w:rPr>
          <w:tab/>
        </w:r>
        <w:r>
          <w:rPr>
            <w:noProof/>
            <w:webHidden/>
          </w:rPr>
          <w:fldChar w:fldCharType="begin"/>
        </w:r>
        <w:r>
          <w:rPr>
            <w:noProof/>
            <w:webHidden/>
          </w:rPr>
          <w:instrText xml:space="preserve"> PAGEREF _Toc159230533 \h </w:instrText>
        </w:r>
        <w:r>
          <w:rPr>
            <w:noProof/>
            <w:webHidden/>
          </w:rPr>
        </w:r>
        <w:r>
          <w:rPr>
            <w:noProof/>
            <w:webHidden/>
          </w:rPr>
          <w:fldChar w:fldCharType="separate"/>
        </w:r>
        <w:r>
          <w:rPr>
            <w:noProof/>
            <w:webHidden/>
          </w:rPr>
          <w:t>30</w:t>
        </w:r>
        <w:r>
          <w:rPr>
            <w:noProof/>
            <w:webHidden/>
          </w:rPr>
          <w:fldChar w:fldCharType="end"/>
        </w:r>
      </w:hyperlink>
    </w:p>
    <w:p w14:paraId="2AE441DB" w14:textId="14756F7B" w:rsidR="001A23EF" w:rsidRDefault="001A23EF">
      <w:pPr>
        <w:pStyle w:val="52"/>
        <w:rPr>
          <w:rFonts w:asciiTheme="minorHAnsi" w:eastAsiaTheme="minorEastAsia" w:hAnsiTheme="minorHAnsi" w:cstheme="minorBidi"/>
          <w:noProof/>
          <w:color w:val="auto"/>
          <w:kern w:val="2"/>
          <w:szCs w:val="22"/>
          <w14:ligatures w14:val="standardContextual"/>
        </w:rPr>
      </w:pPr>
      <w:hyperlink w:anchor="_Toc159230534" w:history="1">
        <w:r w:rsidRPr="00F728DF">
          <w:rPr>
            <w:rStyle w:val="af0"/>
            <w:noProof/>
          </w:rPr>
          <w:t>Table 7</w:t>
        </w:r>
        <w:r w:rsidRPr="00F728DF">
          <w:rPr>
            <w:rStyle w:val="af0"/>
            <w:noProof/>
          </w:rPr>
          <w:noBreakHyphen/>
          <w:t>8. Model_Dict.to</w:t>
        </w:r>
        <w:r>
          <w:rPr>
            <w:noProof/>
            <w:webHidden/>
          </w:rPr>
          <w:tab/>
        </w:r>
        <w:r>
          <w:rPr>
            <w:noProof/>
            <w:webHidden/>
          </w:rPr>
          <w:fldChar w:fldCharType="begin"/>
        </w:r>
        <w:r>
          <w:rPr>
            <w:noProof/>
            <w:webHidden/>
          </w:rPr>
          <w:instrText xml:space="preserve"> PAGEREF _Toc159230534 \h </w:instrText>
        </w:r>
        <w:r>
          <w:rPr>
            <w:noProof/>
            <w:webHidden/>
          </w:rPr>
        </w:r>
        <w:r>
          <w:rPr>
            <w:noProof/>
            <w:webHidden/>
          </w:rPr>
          <w:fldChar w:fldCharType="separate"/>
        </w:r>
        <w:r>
          <w:rPr>
            <w:noProof/>
            <w:webHidden/>
          </w:rPr>
          <w:t>30</w:t>
        </w:r>
        <w:r>
          <w:rPr>
            <w:noProof/>
            <w:webHidden/>
          </w:rPr>
          <w:fldChar w:fldCharType="end"/>
        </w:r>
      </w:hyperlink>
    </w:p>
    <w:p w14:paraId="11BF47BA" w14:textId="2833BBF7" w:rsidR="001A23EF" w:rsidRDefault="001A23EF">
      <w:pPr>
        <w:pStyle w:val="52"/>
        <w:rPr>
          <w:rFonts w:asciiTheme="minorHAnsi" w:eastAsiaTheme="minorEastAsia" w:hAnsiTheme="minorHAnsi" w:cstheme="minorBidi"/>
          <w:noProof/>
          <w:color w:val="auto"/>
          <w:kern w:val="2"/>
          <w:szCs w:val="22"/>
          <w14:ligatures w14:val="standardContextual"/>
        </w:rPr>
      </w:pPr>
      <w:hyperlink w:anchor="_Toc159230535" w:history="1">
        <w:r w:rsidRPr="00F728DF">
          <w:rPr>
            <w:rStyle w:val="af0"/>
            <w:noProof/>
          </w:rPr>
          <w:t>Table 7</w:t>
        </w:r>
        <w:r w:rsidRPr="00F728DF">
          <w:rPr>
            <w:rStyle w:val="af0"/>
            <w:noProof/>
          </w:rPr>
          <w:noBreakHyphen/>
          <w:t>9. mxq_compile</w:t>
        </w:r>
        <w:r>
          <w:rPr>
            <w:noProof/>
            <w:webHidden/>
          </w:rPr>
          <w:tab/>
        </w:r>
        <w:r>
          <w:rPr>
            <w:noProof/>
            <w:webHidden/>
          </w:rPr>
          <w:fldChar w:fldCharType="begin"/>
        </w:r>
        <w:r>
          <w:rPr>
            <w:noProof/>
            <w:webHidden/>
          </w:rPr>
          <w:instrText xml:space="preserve"> PAGEREF _Toc159230535 \h </w:instrText>
        </w:r>
        <w:r>
          <w:rPr>
            <w:noProof/>
            <w:webHidden/>
          </w:rPr>
        </w:r>
        <w:r>
          <w:rPr>
            <w:noProof/>
            <w:webHidden/>
          </w:rPr>
          <w:fldChar w:fldCharType="separate"/>
        </w:r>
        <w:r>
          <w:rPr>
            <w:noProof/>
            <w:webHidden/>
          </w:rPr>
          <w:t>31</w:t>
        </w:r>
        <w:r>
          <w:rPr>
            <w:noProof/>
            <w:webHidden/>
          </w:rPr>
          <w:fldChar w:fldCharType="end"/>
        </w:r>
      </w:hyperlink>
    </w:p>
    <w:p w14:paraId="722F63E3" w14:textId="27A9E682" w:rsidR="001A23EF" w:rsidRDefault="001A23EF">
      <w:pPr>
        <w:pStyle w:val="52"/>
        <w:rPr>
          <w:rFonts w:asciiTheme="minorHAnsi" w:eastAsiaTheme="minorEastAsia" w:hAnsiTheme="minorHAnsi" w:cstheme="minorBidi"/>
          <w:noProof/>
          <w:color w:val="auto"/>
          <w:kern w:val="2"/>
          <w:szCs w:val="22"/>
          <w14:ligatures w14:val="standardContextual"/>
        </w:rPr>
      </w:pPr>
      <w:hyperlink w:anchor="_Toc159230536" w:history="1">
        <w:r w:rsidRPr="00F728DF">
          <w:rPr>
            <w:rStyle w:val="af0"/>
            <w:noProof/>
          </w:rPr>
          <w:t>Table 7</w:t>
        </w:r>
        <w:r w:rsidRPr="00F728DF">
          <w:rPr>
            <w:rStyle w:val="af0"/>
            <w:noProof/>
          </w:rPr>
          <w:noBreakHyphen/>
          <w:t>10. make_calib</w:t>
        </w:r>
        <w:r>
          <w:rPr>
            <w:noProof/>
            <w:webHidden/>
          </w:rPr>
          <w:tab/>
        </w:r>
        <w:r>
          <w:rPr>
            <w:noProof/>
            <w:webHidden/>
          </w:rPr>
          <w:fldChar w:fldCharType="begin"/>
        </w:r>
        <w:r>
          <w:rPr>
            <w:noProof/>
            <w:webHidden/>
          </w:rPr>
          <w:instrText xml:space="preserve"> PAGEREF _Toc159230536 \h </w:instrText>
        </w:r>
        <w:r>
          <w:rPr>
            <w:noProof/>
            <w:webHidden/>
          </w:rPr>
        </w:r>
        <w:r>
          <w:rPr>
            <w:noProof/>
            <w:webHidden/>
          </w:rPr>
          <w:fldChar w:fldCharType="separate"/>
        </w:r>
        <w:r>
          <w:rPr>
            <w:noProof/>
            <w:webHidden/>
          </w:rPr>
          <w:t>33</w:t>
        </w:r>
        <w:r>
          <w:rPr>
            <w:noProof/>
            <w:webHidden/>
          </w:rPr>
          <w:fldChar w:fldCharType="end"/>
        </w:r>
      </w:hyperlink>
    </w:p>
    <w:p w14:paraId="1F17F9F2" w14:textId="6E35A524" w:rsidR="001A23EF" w:rsidRDefault="001A23EF">
      <w:pPr>
        <w:pStyle w:val="52"/>
        <w:rPr>
          <w:rFonts w:asciiTheme="minorHAnsi" w:eastAsiaTheme="minorEastAsia" w:hAnsiTheme="minorHAnsi" w:cstheme="minorBidi"/>
          <w:noProof/>
          <w:color w:val="auto"/>
          <w:kern w:val="2"/>
          <w:szCs w:val="22"/>
          <w14:ligatures w14:val="standardContextual"/>
        </w:rPr>
      </w:pPr>
      <w:hyperlink w:anchor="_Toc159230537" w:history="1">
        <w:r w:rsidRPr="00F728DF">
          <w:rPr>
            <w:rStyle w:val="af0"/>
            <w:noProof/>
          </w:rPr>
          <w:t>Table 7</w:t>
        </w:r>
        <w:r w:rsidRPr="00F728DF">
          <w:rPr>
            <w:rStyle w:val="af0"/>
            <w:noProof/>
          </w:rPr>
          <w:noBreakHyphen/>
          <w:t>11. make_calib_man</w:t>
        </w:r>
        <w:r>
          <w:rPr>
            <w:noProof/>
            <w:webHidden/>
          </w:rPr>
          <w:tab/>
        </w:r>
        <w:r>
          <w:rPr>
            <w:noProof/>
            <w:webHidden/>
          </w:rPr>
          <w:fldChar w:fldCharType="begin"/>
        </w:r>
        <w:r>
          <w:rPr>
            <w:noProof/>
            <w:webHidden/>
          </w:rPr>
          <w:instrText xml:space="preserve"> PAGEREF _Toc159230537 \h </w:instrText>
        </w:r>
        <w:r>
          <w:rPr>
            <w:noProof/>
            <w:webHidden/>
          </w:rPr>
        </w:r>
        <w:r>
          <w:rPr>
            <w:noProof/>
            <w:webHidden/>
          </w:rPr>
          <w:fldChar w:fldCharType="separate"/>
        </w:r>
        <w:r>
          <w:rPr>
            <w:noProof/>
            <w:webHidden/>
          </w:rPr>
          <w:t>34</w:t>
        </w:r>
        <w:r>
          <w:rPr>
            <w:noProof/>
            <w:webHidden/>
          </w:rPr>
          <w:fldChar w:fldCharType="end"/>
        </w:r>
      </w:hyperlink>
    </w:p>
    <w:p w14:paraId="75DC83C4" w14:textId="66F67975" w:rsidR="001A23EF" w:rsidRDefault="001A23EF">
      <w:pPr>
        <w:pStyle w:val="52"/>
        <w:rPr>
          <w:rFonts w:asciiTheme="minorHAnsi" w:eastAsiaTheme="minorEastAsia" w:hAnsiTheme="minorHAnsi" w:cstheme="minorBidi"/>
          <w:noProof/>
          <w:color w:val="auto"/>
          <w:kern w:val="2"/>
          <w:szCs w:val="22"/>
          <w14:ligatures w14:val="standardContextual"/>
        </w:rPr>
      </w:pPr>
      <w:hyperlink w:anchor="_Toc159230538" w:history="1">
        <w:r w:rsidRPr="00F728DF">
          <w:rPr>
            <w:rStyle w:val="af0"/>
            <w:noProof/>
          </w:rPr>
          <w:t>Table 7</w:t>
        </w:r>
        <w:r w:rsidRPr="00F728DF">
          <w:rPr>
            <w:rStyle w:val="af0"/>
            <w:noProof/>
          </w:rPr>
          <w:noBreakHyphen/>
          <w:t>12. Pre-processing function API</w:t>
        </w:r>
        <w:r>
          <w:rPr>
            <w:noProof/>
            <w:webHidden/>
          </w:rPr>
          <w:tab/>
        </w:r>
        <w:r>
          <w:rPr>
            <w:noProof/>
            <w:webHidden/>
          </w:rPr>
          <w:fldChar w:fldCharType="begin"/>
        </w:r>
        <w:r>
          <w:rPr>
            <w:noProof/>
            <w:webHidden/>
          </w:rPr>
          <w:instrText xml:space="preserve"> PAGEREF _Toc159230538 \h </w:instrText>
        </w:r>
        <w:r>
          <w:rPr>
            <w:noProof/>
            <w:webHidden/>
          </w:rPr>
        </w:r>
        <w:r>
          <w:rPr>
            <w:noProof/>
            <w:webHidden/>
          </w:rPr>
          <w:fldChar w:fldCharType="separate"/>
        </w:r>
        <w:r>
          <w:rPr>
            <w:noProof/>
            <w:webHidden/>
          </w:rPr>
          <w:t>35</w:t>
        </w:r>
        <w:r>
          <w:rPr>
            <w:noProof/>
            <w:webHidden/>
          </w:rPr>
          <w:fldChar w:fldCharType="end"/>
        </w:r>
      </w:hyperlink>
    </w:p>
    <w:p w14:paraId="27B7E1A7" w14:textId="0FBA236D" w:rsidR="001A23EF" w:rsidRDefault="001A23EF">
      <w:pPr>
        <w:pStyle w:val="52"/>
        <w:rPr>
          <w:rFonts w:asciiTheme="minorHAnsi" w:eastAsiaTheme="minorEastAsia" w:hAnsiTheme="minorHAnsi" w:cstheme="minorBidi"/>
          <w:noProof/>
          <w:color w:val="auto"/>
          <w:kern w:val="2"/>
          <w:szCs w:val="22"/>
          <w14:ligatures w14:val="standardContextual"/>
        </w:rPr>
      </w:pPr>
      <w:hyperlink w:anchor="_Toc159230539" w:history="1">
        <w:r w:rsidRPr="00F728DF">
          <w:rPr>
            <w:rStyle w:val="af0"/>
            <w:noProof/>
          </w:rPr>
          <w:t>Table 7</w:t>
        </w:r>
        <w:r w:rsidRPr="00F728DF">
          <w:rPr>
            <w:rStyle w:val="af0"/>
            <w:noProof/>
          </w:rPr>
          <w:noBreakHyphen/>
          <w:t>13. GetImage</w:t>
        </w:r>
        <w:r>
          <w:rPr>
            <w:noProof/>
            <w:webHidden/>
          </w:rPr>
          <w:tab/>
        </w:r>
        <w:r>
          <w:rPr>
            <w:noProof/>
            <w:webHidden/>
          </w:rPr>
          <w:fldChar w:fldCharType="begin"/>
        </w:r>
        <w:r>
          <w:rPr>
            <w:noProof/>
            <w:webHidden/>
          </w:rPr>
          <w:instrText xml:space="preserve"> PAGEREF _Toc159230539 \h </w:instrText>
        </w:r>
        <w:r>
          <w:rPr>
            <w:noProof/>
            <w:webHidden/>
          </w:rPr>
        </w:r>
        <w:r>
          <w:rPr>
            <w:noProof/>
            <w:webHidden/>
          </w:rPr>
          <w:fldChar w:fldCharType="separate"/>
        </w:r>
        <w:r>
          <w:rPr>
            <w:noProof/>
            <w:webHidden/>
          </w:rPr>
          <w:t>36</w:t>
        </w:r>
        <w:r>
          <w:rPr>
            <w:noProof/>
            <w:webHidden/>
          </w:rPr>
          <w:fldChar w:fldCharType="end"/>
        </w:r>
      </w:hyperlink>
    </w:p>
    <w:p w14:paraId="5458896D" w14:textId="262AC7DC" w:rsidR="001A23EF" w:rsidRDefault="001A23EF">
      <w:pPr>
        <w:pStyle w:val="52"/>
        <w:rPr>
          <w:rFonts w:asciiTheme="minorHAnsi" w:eastAsiaTheme="minorEastAsia" w:hAnsiTheme="minorHAnsi" w:cstheme="minorBidi"/>
          <w:noProof/>
          <w:color w:val="auto"/>
          <w:kern w:val="2"/>
          <w:szCs w:val="22"/>
          <w14:ligatures w14:val="standardContextual"/>
        </w:rPr>
      </w:pPr>
      <w:hyperlink w:anchor="_Toc159230540" w:history="1">
        <w:r w:rsidRPr="00F728DF">
          <w:rPr>
            <w:rStyle w:val="af0"/>
            <w:noProof/>
          </w:rPr>
          <w:t>Table 7</w:t>
        </w:r>
        <w:r w:rsidRPr="00F728DF">
          <w:rPr>
            <w:rStyle w:val="af0"/>
            <w:noProof/>
          </w:rPr>
          <w:noBreakHyphen/>
          <w:t>14. Pad</w:t>
        </w:r>
        <w:r>
          <w:rPr>
            <w:noProof/>
            <w:webHidden/>
          </w:rPr>
          <w:tab/>
        </w:r>
        <w:r>
          <w:rPr>
            <w:noProof/>
            <w:webHidden/>
          </w:rPr>
          <w:fldChar w:fldCharType="begin"/>
        </w:r>
        <w:r>
          <w:rPr>
            <w:noProof/>
            <w:webHidden/>
          </w:rPr>
          <w:instrText xml:space="preserve"> PAGEREF _Toc159230540 \h </w:instrText>
        </w:r>
        <w:r>
          <w:rPr>
            <w:noProof/>
            <w:webHidden/>
          </w:rPr>
        </w:r>
        <w:r>
          <w:rPr>
            <w:noProof/>
            <w:webHidden/>
          </w:rPr>
          <w:fldChar w:fldCharType="separate"/>
        </w:r>
        <w:r>
          <w:rPr>
            <w:noProof/>
            <w:webHidden/>
          </w:rPr>
          <w:t>36</w:t>
        </w:r>
        <w:r>
          <w:rPr>
            <w:noProof/>
            <w:webHidden/>
          </w:rPr>
          <w:fldChar w:fldCharType="end"/>
        </w:r>
      </w:hyperlink>
    </w:p>
    <w:p w14:paraId="639CF88E" w14:textId="4BCF4819" w:rsidR="001A23EF" w:rsidRDefault="001A23EF">
      <w:pPr>
        <w:pStyle w:val="52"/>
        <w:rPr>
          <w:rFonts w:asciiTheme="minorHAnsi" w:eastAsiaTheme="minorEastAsia" w:hAnsiTheme="minorHAnsi" w:cstheme="minorBidi"/>
          <w:noProof/>
          <w:color w:val="auto"/>
          <w:kern w:val="2"/>
          <w:szCs w:val="22"/>
          <w14:ligatures w14:val="standardContextual"/>
        </w:rPr>
      </w:pPr>
      <w:hyperlink w:anchor="_Toc159230541" w:history="1">
        <w:r w:rsidRPr="00F728DF">
          <w:rPr>
            <w:rStyle w:val="af0"/>
            <w:noProof/>
          </w:rPr>
          <w:t>Table 7</w:t>
        </w:r>
        <w:r w:rsidRPr="00F728DF">
          <w:rPr>
            <w:rStyle w:val="af0"/>
            <w:noProof/>
          </w:rPr>
          <w:noBreakHyphen/>
          <w:t>15. Normalize</w:t>
        </w:r>
        <w:r>
          <w:rPr>
            <w:noProof/>
            <w:webHidden/>
          </w:rPr>
          <w:tab/>
        </w:r>
        <w:r>
          <w:rPr>
            <w:noProof/>
            <w:webHidden/>
          </w:rPr>
          <w:fldChar w:fldCharType="begin"/>
        </w:r>
        <w:r>
          <w:rPr>
            <w:noProof/>
            <w:webHidden/>
          </w:rPr>
          <w:instrText xml:space="preserve"> PAGEREF _Toc159230541 \h </w:instrText>
        </w:r>
        <w:r>
          <w:rPr>
            <w:noProof/>
            <w:webHidden/>
          </w:rPr>
        </w:r>
        <w:r>
          <w:rPr>
            <w:noProof/>
            <w:webHidden/>
          </w:rPr>
          <w:fldChar w:fldCharType="separate"/>
        </w:r>
        <w:r>
          <w:rPr>
            <w:noProof/>
            <w:webHidden/>
          </w:rPr>
          <w:t>36</w:t>
        </w:r>
        <w:r>
          <w:rPr>
            <w:noProof/>
            <w:webHidden/>
          </w:rPr>
          <w:fldChar w:fldCharType="end"/>
        </w:r>
      </w:hyperlink>
    </w:p>
    <w:p w14:paraId="17F85740" w14:textId="301E87D5" w:rsidR="001A23EF" w:rsidRDefault="001A23EF">
      <w:pPr>
        <w:pStyle w:val="52"/>
        <w:rPr>
          <w:rFonts w:asciiTheme="minorHAnsi" w:eastAsiaTheme="minorEastAsia" w:hAnsiTheme="minorHAnsi" w:cstheme="minorBidi"/>
          <w:noProof/>
          <w:color w:val="auto"/>
          <w:kern w:val="2"/>
          <w:szCs w:val="22"/>
          <w14:ligatures w14:val="standardContextual"/>
        </w:rPr>
      </w:pPr>
      <w:hyperlink w:anchor="_Toc159230542" w:history="1">
        <w:r w:rsidRPr="00F728DF">
          <w:rPr>
            <w:rStyle w:val="af0"/>
            <w:noProof/>
          </w:rPr>
          <w:t>Table 7</w:t>
        </w:r>
        <w:r w:rsidRPr="00F728DF">
          <w:rPr>
            <w:rStyle w:val="af0"/>
            <w:noProof/>
          </w:rPr>
          <w:noBreakHyphen/>
          <w:t>16. ResizeTorch</w:t>
        </w:r>
        <w:r>
          <w:rPr>
            <w:noProof/>
            <w:webHidden/>
          </w:rPr>
          <w:tab/>
        </w:r>
        <w:r>
          <w:rPr>
            <w:noProof/>
            <w:webHidden/>
          </w:rPr>
          <w:fldChar w:fldCharType="begin"/>
        </w:r>
        <w:r>
          <w:rPr>
            <w:noProof/>
            <w:webHidden/>
          </w:rPr>
          <w:instrText xml:space="preserve"> PAGEREF _Toc159230542 \h </w:instrText>
        </w:r>
        <w:r>
          <w:rPr>
            <w:noProof/>
            <w:webHidden/>
          </w:rPr>
        </w:r>
        <w:r>
          <w:rPr>
            <w:noProof/>
            <w:webHidden/>
          </w:rPr>
          <w:fldChar w:fldCharType="separate"/>
        </w:r>
        <w:r>
          <w:rPr>
            <w:noProof/>
            <w:webHidden/>
          </w:rPr>
          <w:t>36</w:t>
        </w:r>
        <w:r>
          <w:rPr>
            <w:noProof/>
            <w:webHidden/>
          </w:rPr>
          <w:fldChar w:fldCharType="end"/>
        </w:r>
      </w:hyperlink>
    </w:p>
    <w:p w14:paraId="2D37E8CD" w14:textId="2AE63E42" w:rsidR="001A23EF" w:rsidRDefault="001A23EF">
      <w:pPr>
        <w:pStyle w:val="52"/>
        <w:rPr>
          <w:rFonts w:asciiTheme="minorHAnsi" w:eastAsiaTheme="minorEastAsia" w:hAnsiTheme="minorHAnsi" w:cstheme="minorBidi"/>
          <w:noProof/>
          <w:color w:val="auto"/>
          <w:kern w:val="2"/>
          <w:szCs w:val="22"/>
          <w14:ligatures w14:val="standardContextual"/>
        </w:rPr>
      </w:pPr>
      <w:hyperlink w:anchor="_Toc159230543" w:history="1">
        <w:r w:rsidRPr="00F728DF">
          <w:rPr>
            <w:rStyle w:val="af0"/>
            <w:noProof/>
          </w:rPr>
          <w:t>Table 7</w:t>
        </w:r>
        <w:r w:rsidRPr="00F728DF">
          <w:rPr>
            <w:rStyle w:val="af0"/>
            <w:noProof/>
          </w:rPr>
          <w:noBreakHyphen/>
          <w:t>17. Resize</w:t>
        </w:r>
        <w:r>
          <w:rPr>
            <w:noProof/>
            <w:webHidden/>
          </w:rPr>
          <w:tab/>
        </w:r>
        <w:r>
          <w:rPr>
            <w:noProof/>
            <w:webHidden/>
          </w:rPr>
          <w:fldChar w:fldCharType="begin"/>
        </w:r>
        <w:r>
          <w:rPr>
            <w:noProof/>
            <w:webHidden/>
          </w:rPr>
          <w:instrText xml:space="preserve"> PAGEREF _Toc159230543 \h </w:instrText>
        </w:r>
        <w:r>
          <w:rPr>
            <w:noProof/>
            <w:webHidden/>
          </w:rPr>
        </w:r>
        <w:r>
          <w:rPr>
            <w:noProof/>
            <w:webHidden/>
          </w:rPr>
          <w:fldChar w:fldCharType="separate"/>
        </w:r>
        <w:r>
          <w:rPr>
            <w:noProof/>
            <w:webHidden/>
          </w:rPr>
          <w:t>37</w:t>
        </w:r>
        <w:r>
          <w:rPr>
            <w:noProof/>
            <w:webHidden/>
          </w:rPr>
          <w:fldChar w:fldCharType="end"/>
        </w:r>
      </w:hyperlink>
    </w:p>
    <w:p w14:paraId="54EABCF0" w14:textId="3C68D8DC" w:rsidR="001A23EF" w:rsidRDefault="001A23EF">
      <w:pPr>
        <w:pStyle w:val="52"/>
        <w:rPr>
          <w:rFonts w:asciiTheme="minorHAnsi" w:eastAsiaTheme="minorEastAsia" w:hAnsiTheme="minorHAnsi" w:cstheme="minorBidi"/>
          <w:noProof/>
          <w:color w:val="auto"/>
          <w:kern w:val="2"/>
          <w:szCs w:val="22"/>
          <w14:ligatures w14:val="standardContextual"/>
        </w:rPr>
      </w:pPr>
      <w:hyperlink w:anchor="_Toc159230544" w:history="1">
        <w:r w:rsidRPr="00F728DF">
          <w:rPr>
            <w:rStyle w:val="af0"/>
            <w:noProof/>
          </w:rPr>
          <w:t>Table 7</w:t>
        </w:r>
        <w:r w:rsidRPr="00F728DF">
          <w:rPr>
            <w:rStyle w:val="af0"/>
            <w:noProof/>
          </w:rPr>
          <w:noBreakHyphen/>
          <w:t>18. CenterCrop</w:t>
        </w:r>
        <w:r>
          <w:rPr>
            <w:noProof/>
            <w:webHidden/>
          </w:rPr>
          <w:tab/>
        </w:r>
        <w:r>
          <w:rPr>
            <w:noProof/>
            <w:webHidden/>
          </w:rPr>
          <w:fldChar w:fldCharType="begin"/>
        </w:r>
        <w:r>
          <w:rPr>
            <w:noProof/>
            <w:webHidden/>
          </w:rPr>
          <w:instrText xml:space="preserve"> PAGEREF _Toc159230544 \h </w:instrText>
        </w:r>
        <w:r>
          <w:rPr>
            <w:noProof/>
            <w:webHidden/>
          </w:rPr>
        </w:r>
        <w:r>
          <w:rPr>
            <w:noProof/>
            <w:webHidden/>
          </w:rPr>
          <w:fldChar w:fldCharType="separate"/>
        </w:r>
        <w:r>
          <w:rPr>
            <w:noProof/>
            <w:webHidden/>
          </w:rPr>
          <w:t>37</w:t>
        </w:r>
        <w:r>
          <w:rPr>
            <w:noProof/>
            <w:webHidden/>
          </w:rPr>
          <w:fldChar w:fldCharType="end"/>
        </w:r>
      </w:hyperlink>
    </w:p>
    <w:p w14:paraId="4C5F336E" w14:textId="4656873C" w:rsidR="001A23EF" w:rsidRDefault="001A23EF">
      <w:pPr>
        <w:pStyle w:val="52"/>
        <w:rPr>
          <w:rFonts w:asciiTheme="minorHAnsi" w:eastAsiaTheme="minorEastAsia" w:hAnsiTheme="minorHAnsi" w:cstheme="minorBidi"/>
          <w:noProof/>
          <w:color w:val="auto"/>
          <w:kern w:val="2"/>
          <w:szCs w:val="22"/>
          <w14:ligatures w14:val="standardContextual"/>
        </w:rPr>
      </w:pPr>
      <w:hyperlink w:anchor="_Toc159230545" w:history="1">
        <w:r w:rsidRPr="00F728DF">
          <w:rPr>
            <w:rStyle w:val="af0"/>
            <w:noProof/>
          </w:rPr>
          <w:t>Table 7</w:t>
        </w:r>
        <w:r w:rsidRPr="00F728DF">
          <w:rPr>
            <w:rStyle w:val="af0"/>
            <w:noProof/>
          </w:rPr>
          <w:noBreakHyphen/>
          <w:t>19. SetOrder</w:t>
        </w:r>
        <w:r>
          <w:rPr>
            <w:noProof/>
            <w:webHidden/>
          </w:rPr>
          <w:tab/>
        </w:r>
        <w:r>
          <w:rPr>
            <w:noProof/>
            <w:webHidden/>
          </w:rPr>
          <w:fldChar w:fldCharType="begin"/>
        </w:r>
        <w:r>
          <w:rPr>
            <w:noProof/>
            <w:webHidden/>
          </w:rPr>
          <w:instrText xml:space="preserve"> PAGEREF _Toc159230545 \h </w:instrText>
        </w:r>
        <w:r>
          <w:rPr>
            <w:noProof/>
            <w:webHidden/>
          </w:rPr>
        </w:r>
        <w:r>
          <w:rPr>
            <w:noProof/>
            <w:webHidden/>
          </w:rPr>
          <w:fldChar w:fldCharType="separate"/>
        </w:r>
        <w:r>
          <w:rPr>
            <w:noProof/>
            <w:webHidden/>
          </w:rPr>
          <w:t>37</w:t>
        </w:r>
        <w:r>
          <w:rPr>
            <w:noProof/>
            <w:webHidden/>
          </w:rPr>
          <w:fldChar w:fldCharType="end"/>
        </w:r>
      </w:hyperlink>
    </w:p>
    <w:p w14:paraId="404A1DFB" w14:textId="7B44E08B" w:rsidR="00680EA1" w:rsidRPr="00E2242B" w:rsidRDefault="009F7DA5" w:rsidP="00AC5D45">
      <w:pPr>
        <w:rPr>
          <w:lang w:eastAsia="ko-KR"/>
        </w:rPr>
      </w:pPr>
      <w:r>
        <w:rPr>
          <w:b/>
          <w:bCs/>
          <w:noProof/>
          <w:color w:val="000000"/>
          <w:kern w:val="0"/>
          <w:lang w:eastAsia="ko-KR"/>
        </w:rPr>
        <w:fldChar w:fldCharType="end"/>
      </w:r>
    </w:p>
    <w:p w14:paraId="766CFE39" w14:textId="77777777" w:rsidR="000E182C" w:rsidRDefault="000E182C" w:rsidP="00AC5D45">
      <w:pPr>
        <w:suppressAutoHyphens w:val="0"/>
        <w:adjustRightInd/>
        <w:snapToGrid/>
        <w:spacing w:after="160" w:line="259" w:lineRule="auto"/>
        <w:jc w:val="both"/>
        <w:rPr>
          <w:lang w:eastAsia="ko-KR"/>
        </w:rPr>
      </w:pPr>
    </w:p>
    <w:p w14:paraId="4E61BAF4" w14:textId="77777777" w:rsidR="00D7076B" w:rsidRPr="00E2242B" w:rsidRDefault="00D7076B" w:rsidP="002C48E4">
      <w:pPr>
        <w:pStyle w:val="TOCHeading"/>
        <w:rPr>
          <w:bCs/>
        </w:rPr>
      </w:pPr>
      <w:r w:rsidRPr="00E2242B">
        <w:lastRenderedPageBreak/>
        <w:t>List of Figures</w:t>
      </w:r>
    </w:p>
    <w:p w14:paraId="164E125D" w14:textId="77777777" w:rsidR="00D7076B" w:rsidRPr="00E2242B" w:rsidRDefault="00726AB2" w:rsidP="00D7076B">
      <w:pPr>
        <w:pStyle w:val="ListofFigures"/>
      </w:pPr>
      <w:r>
        <w:rPr>
          <w:rFonts w:hint="eastAsia"/>
        </w:rPr>
        <w:t>F</w:t>
      </w:r>
      <w:r>
        <w:t>igure</w:t>
      </w:r>
      <w:r w:rsidR="00D7076B" w:rsidRPr="00E2242B">
        <w:tab/>
        <w:t>Title</w:t>
      </w:r>
      <w:r w:rsidR="00D7076B" w:rsidRPr="00E2242B">
        <w:tab/>
        <w:t>Page</w:t>
      </w:r>
    </w:p>
    <w:p w14:paraId="4C232698" w14:textId="77777777" w:rsidR="00BD1676" w:rsidRPr="00E2242B" w:rsidRDefault="00BD1676" w:rsidP="00BD1676">
      <w:pPr>
        <w:pStyle w:val="ListofFigures"/>
      </w:pPr>
    </w:p>
    <w:p w14:paraId="24E6BE41" w14:textId="05401164" w:rsidR="001A23EF" w:rsidRDefault="0016738E">
      <w:pPr>
        <w:pStyle w:val="ad"/>
        <w:ind w:firstLine="200"/>
        <w:rPr>
          <w:rFonts w:asciiTheme="minorHAnsi" w:eastAsiaTheme="minorEastAsia" w:hAnsiTheme="minorHAnsi" w:cstheme="minorBidi"/>
          <w:noProof/>
          <w:color w:val="auto"/>
          <w:kern w:val="2"/>
          <w:szCs w:val="22"/>
          <w14:ligatures w14:val="standardContextual"/>
        </w:rPr>
      </w:pPr>
      <w:r>
        <w:fldChar w:fldCharType="begin"/>
      </w:r>
      <w:r>
        <w:instrText xml:space="preserve"> TOC \h \z \c "Figure" </w:instrText>
      </w:r>
      <w:r>
        <w:fldChar w:fldCharType="separate"/>
      </w:r>
      <w:hyperlink w:anchor="_Toc159230546" w:history="1">
        <w:r w:rsidR="001A23EF" w:rsidRPr="005B5A1D">
          <w:rPr>
            <w:rStyle w:val="af0"/>
            <w:noProof/>
          </w:rPr>
          <w:t>Figure 1</w:t>
        </w:r>
        <w:r w:rsidR="001A23EF" w:rsidRPr="005B5A1D">
          <w:rPr>
            <w:rStyle w:val="af0"/>
            <w:noProof/>
          </w:rPr>
          <w:noBreakHyphen/>
          <w:t>1. SDK Components</w:t>
        </w:r>
        <w:r w:rsidR="001A23EF">
          <w:rPr>
            <w:noProof/>
            <w:webHidden/>
          </w:rPr>
          <w:tab/>
        </w:r>
        <w:r w:rsidR="001A23EF">
          <w:rPr>
            <w:noProof/>
            <w:webHidden/>
          </w:rPr>
          <w:fldChar w:fldCharType="begin"/>
        </w:r>
        <w:r w:rsidR="001A23EF">
          <w:rPr>
            <w:noProof/>
            <w:webHidden/>
          </w:rPr>
          <w:instrText xml:space="preserve"> PAGEREF _Toc159230546 \h </w:instrText>
        </w:r>
        <w:r w:rsidR="001A23EF">
          <w:rPr>
            <w:noProof/>
            <w:webHidden/>
          </w:rPr>
        </w:r>
        <w:r w:rsidR="001A23EF">
          <w:rPr>
            <w:noProof/>
            <w:webHidden/>
          </w:rPr>
          <w:fldChar w:fldCharType="separate"/>
        </w:r>
        <w:r w:rsidR="001A23EF">
          <w:rPr>
            <w:noProof/>
            <w:webHidden/>
          </w:rPr>
          <w:t>8</w:t>
        </w:r>
        <w:r w:rsidR="001A23EF">
          <w:rPr>
            <w:noProof/>
            <w:webHidden/>
          </w:rPr>
          <w:fldChar w:fldCharType="end"/>
        </w:r>
      </w:hyperlink>
    </w:p>
    <w:p w14:paraId="431D8540" w14:textId="29AA380B" w:rsidR="001A23EF" w:rsidRDefault="001A23EF">
      <w:pPr>
        <w:pStyle w:val="ad"/>
        <w:ind w:firstLine="200"/>
        <w:rPr>
          <w:rFonts w:asciiTheme="minorHAnsi" w:eastAsiaTheme="minorEastAsia" w:hAnsiTheme="minorHAnsi" w:cstheme="minorBidi"/>
          <w:noProof/>
          <w:color w:val="auto"/>
          <w:kern w:val="2"/>
          <w:szCs w:val="22"/>
          <w14:ligatures w14:val="standardContextual"/>
        </w:rPr>
      </w:pPr>
      <w:hyperlink w:anchor="_Toc159230547" w:history="1">
        <w:r w:rsidRPr="005B5A1D">
          <w:rPr>
            <w:rStyle w:val="af0"/>
            <w:noProof/>
          </w:rPr>
          <w:t>Figure 1</w:t>
        </w:r>
        <w:r w:rsidRPr="005B5A1D">
          <w:rPr>
            <w:rStyle w:val="af0"/>
            <w:noProof/>
          </w:rPr>
          <w:noBreakHyphen/>
          <w:t>2. Input and output of qubee</w:t>
        </w:r>
        <w:r>
          <w:rPr>
            <w:noProof/>
            <w:webHidden/>
          </w:rPr>
          <w:tab/>
        </w:r>
        <w:r>
          <w:rPr>
            <w:noProof/>
            <w:webHidden/>
          </w:rPr>
          <w:fldChar w:fldCharType="begin"/>
        </w:r>
        <w:r>
          <w:rPr>
            <w:noProof/>
            <w:webHidden/>
          </w:rPr>
          <w:instrText xml:space="preserve"> PAGEREF _Toc159230547 \h </w:instrText>
        </w:r>
        <w:r>
          <w:rPr>
            <w:noProof/>
            <w:webHidden/>
          </w:rPr>
        </w:r>
        <w:r>
          <w:rPr>
            <w:noProof/>
            <w:webHidden/>
          </w:rPr>
          <w:fldChar w:fldCharType="separate"/>
        </w:r>
        <w:r>
          <w:rPr>
            <w:noProof/>
            <w:webHidden/>
          </w:rPr>
          <w:t>8</w:t>
        </w:r>
        <w:r>
          <w:rPr>
            <w:noProof/>
            <w:webHidden/>
          </w:rPr>
          <w:fldChar w:fldCharType="end"/>
        </w:r>
      </w:hyperlink>
    </w:p>
    <w:p w14:paraId="5E8DC695" w14:textId="3D5CBA16" w:rsidR="001A23EF" w:rsidRDefault="001A23EF">
      <w:pPr>
        <w:pStyle w:val="ad"/>
        <w:ind w:firstLine="200"/>
        <w:rPr>
          <w:rFonts w:asciiTheme="minorHAnsi" w:eastAsiaTheme="minorEastAsia" w:hAnsiTheme="minorHAnsi" w:cstheme="minorBidi"/>
          <w:noProof/>
          <w:color w:val="auto"/>
          <w:kern w:val="2"/>
          <w:szCs w:val="22"/>
          <w14:ligatures w14:val="standardContextual"/>
        </w:rPr>
      </w:pPr>
      <w:hyperlink w:anchor="_Toc159230548" w:history="1">
        <w:r w:rsidRPr="005B5A1D">
          <w:rPr>
            <w:rStyle w:val="af0"/>
            <w:noProof/>
          </w:rPr>
          <w:t>Figure 4</w:t>
        </w:r>
        <w:r w:rsidRPr="005B5A1D">
          <w:rPr>
            <w:rStyle w:val="af0"/>
            <w:noProof/>
          </w:rPr>
          <w:noBreakHyphen/>
          <w:t>1. Mobilint® Calibration GUI</w:t>
        </w:r>
        <w:r>
          <w:rPr>
            <w:noProof/>
            <w:webHidden/>
          </w:rPr>
          <w:tab/>
        </w:r>
        <w:r>
          <w:rPr>
            <w:noProof/>
            <w:webHidden/>
          </w:rPr>
          <w:fldChar w:fldCharType="begin"/>
        </w:r>
        <w:r>
          <w:rPr>
            <w:noProof/>
            <w:webHidden/>
          </w:rPr>
          <w:instrText xml:space="preserve"> PAGEREF _Toc159230548 \h </w:instrText>
        </w:r>
        <w:r>
          <w:rPr>
            <w:noProof/>
            <w:webHidden/>
          </w:rPr>
        </w:r>
        <w:r>
          <w:rPr>
            <w:noProof/>
            <w:webHidden/>
          </w:rPr>
          <w:fldChar w:fldCharType="separate"/>
        </w:r>
        <w:r>
          <w:rPr>
            <w:noProof/>
            <w:webHidden/>
          </w:rPr>
          <w:t>16</w:t>
        </w:r>
        <w:r>
          <w:rPr>
            <w:noProof/>
            <w:webHidden/>
          </w:rPr>
          <w:fldChar w:fldCharType="end"/>
        </w:r>
      </w:hyperlink>
    </w:p>
    <w:p w14:paraId="00083646" w14:textId="3B91D29E" w:rsidR="001A23EF" w:rsidRDefault="001A23EF">
      <w:pPr>
        <w:pStyle w:val="ad"/>
        <w:ind w:firstLine="200"/>
        <w:rPr>
          <w:rFonts w:asciiTheme="minorHAnsi" w:eastAsiaTheme="minorEastAsia" w:hAnsiTheme="minorHAnsi" w:cstheme="minorBidi"/>
          <w:noProof/>
          <w:color w:val="auto"/>
          <w:kern w:val="2"/>
          <w:szCs w:val="22"/>
          <w14:ligatures w14:val="standardContextual"/>
        </w:rPr>
      </w:pPr>
      <w:hyperlink w:anchor="_Toc159230549" w:history="1">
        <w:r w:rsidRPr="005B5A1D">
          <w:rPr>
            <w:rStyle w:val="af0"/>
            <w:noProof/>
          </w:rPr>
          <w:t>Figure 5</w:t>
        </w:r>
        <w:r w:rsidRPr="005B5A1D">
          <w:rPr>
            <w:rStyle w:val="af0"/>
            <w:noProof/>
          </w:rPr>
          <w:noBreakHyphen/>
          <w:t>1. SDK CPU Offloading</w:t>
        </w:r>
        <w:r>
          <w:rPr>
            <w:noProof/>
            <w:webHidden/>
          </w:rPr>
          <w:tab/>
        </w:r>
        <w:r>
          <w:rPr>
            <w:noProof/>
            <w:webHidden/>
          </w:rPr>
          <w:fldChar w:fldCharType="begin"/>
        </w:r>
        <w:r>
          <w:rPr>
            <w:noProof/>
            <w:webHidden/>
          </w:rPr>
          <w:instrText xml:space="preserve"> PAGEREF _Toc159230549 \h </w:instrText>
        </w:r>
        <w:r>
          <w:rPr>
            <w:noProof/>
            <w:webHidden/>
          </w:rPr>
        </w:r>
        <w:r>
          <w:rPr>
            <w:noProof/>
            <w:webHidden/>
          </w:rPr>
          <w:fldChar w:fldCharType="separate"/>
        </w:r>
        <w:r>
          <w:rPr>
            <w:noProof/>
            <w:webHidden/>
          </w:rPr>
          <w:t>19</w:t>
        </w:r>
        <w:r>
          <w:rPr>
            <w:noProof/>
            <w:webHidden/>
          </w:rPr>
          <w:fldChar w:fldCharType="end"/>
        </w:r>
      </w:hyperlink>
    </w:p>
    <w:p w14:paraId="5616BD5F" w14:textId="009C0F70" w:rsidR="001A23EF" w:rsidRDefault="001A23EF">
      <w:pPr>
        <w:pStyle w:val="ad"/>
        <w:ind w:firstLine="200"/>
        <w:rPr>
          <w:rFonts w:asciiTheme="minorHAnsi" w:eastAsiaTheme="minorEastAsia" w:hAnsiTheme="minorHAnsi" w:cstheme="minorBidi"/>
          <w:noProof/>
          <w:color w:val="auto"/>
          <w:kern w:val="2"/>
          <w:szCs w:val="22"/>
          <w14:ligatures w14:val="standardContextual"/>
        </w:rPr>
      </w:pPr>
      <w:hyperlink w:anchor="_Toc159230550" w:history="1">
        <w:r w:rsidRPr="005B5A1D">
          <w:rPr>
            <w:rStyle w:val="af0"/>
            <w:noProof/>
          </w:rPr>
          <w:t>Figure 6</w:t>
        </w:r>
        <w:r w:rsidRPr="005B5A1D">
          <w:rPr>
            <w:rStyle w:val="af0"/>
            <w:noProof/>
          </w:rPr>
          <w:noBreakHyphen/>
          <w:t>1. Supported deep-learning frameworks</w:t>
        </w:r>
        <w:r>
          <w:rPr>
            <w:noProof/>
            <w:webHidden/>
          </w:rPr>
          <w:tab/>
        </w:r>
        <w:r>
          <w:rPr>
            <w:noProof/>
            <w:webHidden/>
          </w:rPr>
          <w:fldChar w:fldCharType="begin"/>
        </w:r>
        <w:r>
          <w:rPr>
            <w:noProof/>
            <w:webHidden/>
          </w:rPr>
          <w:instrText xml:space="preserve"> PAGEREF _Toc159230550 \h </w:instrText>
        </w:r>
        <w:r>
          <w:rPr>
            <w:noProof/>
            <w:webHidden/>
          </w:rPr>
        </w:r>
        <w:r>
          <w:rPr>
            <w:noProof/>
            <w:webHidden/>
          </w:rPr>
          <w:fldChar w:fldCharType="separate"/>
        </w:r>
        <w:r>
          <w:rPr>
            <w:noProof/>
            <w:webHidden/>
          </w:rPr>
          <w:t>20</w:t>
        </w:r>
        <w:r>
          <w:rPr>
            <w:noProof/>
            <w:webHidden/>
          </w:rPr>
          <w:fldChar w:fldCharType="end"/>
        </w:r>
      </w:hyperlink>
    </w:p>
    <w:p w14:paraId="4DA1160B" w14:textId="416BCA38" w:rsidR="00D7076B" w:rsidRDefault="0016738E" w:rsidP="00AC5D45">
      <w:pPr>
        <w:suppressAutoHyphens w:val="0"/>
        <w:adjustRightInd/>
        <w:snapToGrid/>
        <w:spacing w:after="160" w:line="259" w:lineRule="auto"/>
        <w:jc w:val="both"/>
        <w:rPr>
          <w:color w:val="000000"/>
          <w:kern w:val="0"/>
          <w:lang w:eastAsia="ko-KR"/>
        </w:rPr>
      </w:pPr>
      <w:r>
        <w:rPr>
          <w:color w:val="000000"/>
          <w:kern w:val="0"/>
          <w:lang w:eastAsia="ko-KR"/>
        </w:rPr>
        <w:fldChar w:fldCharType="end"/>
      </w:r>
    </w:p>
    <w:p w14:paraId="37D772BF" w14:textId="77777777" w:rsidR="00857CBC" w:rsidRDefault="00857CBC" w:rsidP="00AC5D45">
      <w:pPr>
        <w:suppressAutoHyphens w:val="0"/>
        <w:adjustRightInd/>
        <w:snapToGrid/>
        <w:spacing w:after="160" w:line="259" w:lineRule="auto"/>
        <w:jc w:val="both"/>
        <w:rPr>
          <w:lang w:eastAsia="ko-KR"/>
        </w:rPr>
      </w:pPr>
    </w:p>
    <w:p w14:paraId="5F59DF8D" w14:textId="77777777" w:rsidR="00BB2EA7" w:rsidRDefault="001A23EF">
      <w:pPr>
        <w:pStyle w:val="1"/>
        <w:rPr>
          <w:rFonts w:cs="Arial"/>
        </w:rPr>
      </w:pPr>
      <w:bookmarkStart w:id="4" w:name="_Ref71000000"/>
      <w:bookmarkStart w:id="5" w:name="_Toc159230475"/>
      <w:r>
        <w:lastRenderedPageBreak/>
        <w:t>Introduction</w:t>
      </w:r>
      <w:bookmarkEnd w:id="4"/>
      <w:bookmarkEnd w:id="5"/>
    </w:p>
    <w:p w14:paraId="15E22015" w14:textId="77777777" w:rsidR="00BB2EA7" w:rsidRDefault="001A23EF">
      <w:pPr>
        <w:pStyle w:val="BodyText10"/>
        <w:ind w:firstLine="200"/>
      </w:pPr>
      <w:r>
        <w:t xml:space="preserve">Mobilint® Model Compiler (i.e., Compiler) is a tool that converts models from deep learning frameworks (ONNX, PyTorch, Keras, TensorFlow, etc...) into Mobilint® Model eXeCUtable (i.e., MXQ), a format executable by Mobilint® Neural Processing Unit (NPU). This is the manual for the </w:t>
      </w:r>
      <w:r>
        <w:rPr>
          <w:b/>
          <w:bCs/>
        </w:rPr>
        <w:t>qubee</w:t>
      </w:r>
      <w:r>
        <w:t>, Mobilint's SDK. In this manual, you can learn how to use it, what frameworks it supports, etc. A set of functions you can use to interact with the SDK will be given below.</w:t>
      </w:r>
    </w:p>
    <w:p w14:paraId="1EF582C6" w14:textId="77777777" w:rsidR="00BB2EA7" w:rsidRDefault="00BB2EA7">
      <w:pPr>
        <w:pStyle w:val="BodyText10"/>
        <w:ind w:firstLine="200"/>
      </w:pPr>
    </w:p>
    <w:p w14:paraId="4BA6A1CC" w14:textId="77777777" w:rsidR="00BB2EA7" w:rsidRDefault="001A23EF">
      <w:pPr>
        <w:suppressAutoHyphens w:val="0"/>
        <w:adjustRightInd/>
        <w:snapToGrid/>
        <w:spacing w:after="160" w:line="259" w:lineRule="auto"/>
        <w:jc w:val="center"/>
      </w:pPr>
      <w:r>
        <w:rPr>
          <w:noProof/>
        </w:rPr>
        <w:drawing>
          <wp:inline distT="0" distB="0" distL="0" distR="0" wp14:anchorId="0EEC77EE" wp14:editId="20C18EF9">
            <wp:extent cx="3200000" cy="3949414"/>
            <wp:effectExtent l="19050" t="19050" r="24130" b="15240"/>
            <wp:docPr id="3000" name="그림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 name="그림 3000"/>
                    <pic:cNvPicPr/>
                  </pic:nvPicPr>
                  <pic:blipFill>
                    <a:blip r:embed="rId24" cstate="print">
                      <a:extLst>
                        <a:ext uri="{96DAC541-7B7A-43D3-8B79-37D633B846F1}">
                          <asvg:svgBlip xmlns:asvg="http://schemas.microsoft.com/office/drawing/2016/SVG/main" r:embed="rId25"/>
                        </a:ext>
                      </a:extLst>
                    </a:blip>
                    <a:stretch>
                      <a:fillRect/>
                    </a:stretch>
                  </pic:blipFill>
                  <pic:spPr>
                    <a:xfrm>
                      <a:off x="0" y="0"/>
                      <a:ext cx="3200000" cy="3949414"/>
                    </a:xfrm>
                    <a:prstGeom prst="rect">
                      <a:avLst/>
                    </a:prstGeom>
                  </pic:spPr>
                </pic:pic>
              </a:graphicData>
            </a:graphic>
          </wp:inline>
        </w:drawing>
      </w:r>
    </w:p>
    <w:p w14:paraId="5299EDF8" w14:textId="3627BC1A" w:rsidR="00BB2EA7" w:rsidRDefault="001A23EF">
      <w:pPr>
        <w:pStyle w:val="FigureCaption"/>
      </w:pPr>
      <w:bookmarkStart w:id="6" w:name="_Ref60100010"/>
      <w:bookmarkStart w:id="7" w:name="_Toc30100010"/>
      <w:bookmarkStart w:id="8" w:name="_Toc30100011"/>
      <w:bookmarkStart w:id="9" w:name="_Toc159230546"/>
      <w:r>
        <w:t xml:space="preserve">Figure </w:t>
      </w:r>
      <w:r>
        <w:fldChar w:fldCharType="begin"/>
      </w:r>
      <w:r>
        <w:instrText xml:space="preserve"> STYLEREF  \s Heading1,H1 </w:instrText>
      </w:r>
      <w:r>
        <w:fldChar w:fldCharType="separate"/>
      </w:r>
      <w:r>
        <w:rPr>
          <w:noProof/>
        </w:rPr>
        <w:t>1</w:t>
      </w:r>
      <w:r>
        <w:fldChar w:fldCharType="end"/>
      </w:r>
      <w:r>
        <w:noBreakHyphen/>
      </w:r>
      <w:r>
        <w:fldChar w:fldCharType="begin"/>
      </w:r>
      <w:r>
        <w:instrText xml:space="preserve"> SEQ Figure \* ARABIC \r 1 </w:instrText>
      </w:r>
      <w:r>
        <w:fldChar w:fldCharType="separate"/>
      </w:r>
      <w:r>
        <w:rPr>
          <w:noProof/>
        </w:rPr>
        <w:t>1</w:t>
      </w:r>
      <w:r>
        <w:fldChar w:fldCharType="end"/>
      </w:r>
      <w:bookmarkEnd w:id="6"/>
      <w:r>
        <w:t xml:space="preserve">. </w:t>
      </w:r>
      <w:bookmarkEnd w:id="7"/>
      <w:r>
        <w:t>SDK Components</w:t>
      </w:r>
      <w:bookmarkEnd w:id="8"/>
      <w:bookmarkEnd w:id="9"/>
    </w:p>
    <w:p w14:paraId="764B1B48" w14:textId="77777777" w:rsidR="00BB2EA7" w:rsidRDefault="00BB2EA7">
      <w:pPr>
        <w:pStyle w:val="BodyText10"/>
        <w:ind w:firstLine="200"/>
      </w:pPr>
    </w:p>
    <w:p w14:paraId="3A629158" w14:textId="77777777" w:rsidR="00BB2EA7" w:rsidRDefault="001A23EF">
      <w:pPr>
        <w:pStyle w:val="BodyText10"/>
        <w:ind w:firstLine="200"/>
      </w:pPr>
      <w:r>
        <w:t>Inputs to qubee are a trained deep learning model, its input shape, and calibration data. It will return MXQ (compiled model) as an output.</w:t>
      </w:r>
    </w:p>
    <w:p w14:paraId="726E9DEE" w14:textId="77777777" w:rsidR="00BB2EA7" w:rsidRDefault="001A23EF">
      <w:pPr>
        <w:suppressAutoHyphens w:val="0"/>
        <w:adjustRightInd/>
        <w:snapToGrid/>
        <w:spacing w:after="160" w:line="259" w:lineRule="auto"/>
        <w:jc w:val="center"/>
      </w:pPr>
      <w:r>
        <w:rPr>
          <w:noProof/>
        </w:rPr>
        <w:drawing>
          <wp:inline distT="0" distB="0" distL="0" distR="0" wp14:anchorId="3C96B20F" wp14:editId="7C39CDDA">
            <wp:extent cx="4800000" cy="873228"/>
            <wp:effectExtent l="19050" t="19050" r="24130" b="15240"/>
            <wp:docPr id="3001" name="그림 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 name="그림 3001"/>
                    <pic:cNvPicPr/>
                  </pic:nvPicPr>
                  <pic:blipFill>
                    <a:blip r:embed="rId26">
                      <a:clrChange>
                        <a:clrFrom>
                          <a:srgbClr val="FFFFFF"/>
                        </a:clrFrom>
                        <a:clrTo>
                          <a:srgbClr val="FFFFFF">
                            <a:alpha val="0"/>
                          </a:srgbClr>
                        </a:clrTo>
                      </a:clrChange>
                    </a:blip>
                    <a:stretch>
                      <a:fillRect/>
                    </a:stretch>
                  </pic:blipFill>
                  <pic:spPr>
                    <a:xfrm>
                      <a:off x="0" y="0"/>
                      <a:ext cx="4800000" cy="873228"/>
                    </a:xfrm>
                    <a:prstGeom prst="rect">
                      <a:avLst/>
                    </a:prstGeom>
                  </pic:spPr>
                </pic:pic>
              </a:graphicData>
            </a:graphic>
          </wp:inline>
        </w:drawing>
      </w:r>
    </w:p>
    <w:p w14:paraId="18AD9FCF" w14:textId="6B26D10D" w:rsidR="00BB2EA7" w:rsidRDefault="001A23EF">
      <w:pPr>
        <w:pStyle w:val="FigureCaption"/>
      </w:pPr>
      <w:bookmarkStart w:id="10" w:name="_Ref60100020"/>
      <w:bookmarkStart w:id="11" w:name="_Toc30100020"/>
      <w:bookmarkStart w:id="12" w:name="_Toc30100021"/>
      <w:bookmarkStart w:id="13" w:name="_Toc159230547"/>
      <w:r>
        <w:t xml:space="preserve">Figure </w:t>
      </w:r>
      <w:r>
        <w:fldChar w:fldCharType="begin"/>
      </w:r>
      <w:r>
        <w:instrText xml:space="preserve"> STYLEREF  \s Heading1,H1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2</w:t>
      </w:r>
      <w:r>
        <w:fldChar w:fldCharType="end"/>
      </w:r>
      <w:bookmarkEnd w:id="10"/>
      <w:r>
        <w:t xml:space="preserve">. </w:t>
      </w:r>
      <w:bookmarkEnd w:id="11"/>
      <w:r>
        <w:t>Input and output of qubee</w:t>
      </w:r>
      <w:bookmarkEnd w:id="12"/>
      <w:bookmarkEnd w:id="13"/>
    </w:p>
    <w:p w14:paraId="57D894DA" w14:textId="77777777" w:rsidR="00BB2EA7" w:rsidRDefault="001A23EF">
      <w:pPr>
        <w:pStyle w:val="1"/>
        <w:rPr>
          <w:rFonts w:cs="Arial"/>
        </w:rPr>
      </w:pPr>
      <w:bookmarkStart w:id="14" w:name="_Ref72000000"/>
      <w:bookmarkStart w:id="15" w:name="_Toc159230476"/>
      <w:r>
        <w:lastRenderedPageBreak/>
        <w:t>Changelog</w:t>
      </w:r>
      <w:bookmarkEnd w:id="14"/>
      <w:bookmarkEnd w:id="15"/>
    </w:p>
    <w:p w14:paraId="2AD34211" w14:textId="77777777" w:rsidR="00BB2EA7" w:rsidRDefault="001A23EF">
      <w:pPr>
        <w:pStyle w:val="20"/>
        <w:rPr>
          <w:rFonts w:cs="Arial"/>
        </w:rPr>
      </w:pPr>
      <w:bookmarkStart w:id="16" w:name="_Ref72000010"/>
      <w:bookmarkStart w:id="17" w:name="_Toc159230477"/>
      <w:r>
        <w:rPr>
          <w:rFonts w:cs="Arial" w:hint="eastAsia"/>
        </w:rPr>
        <w:t>qubee v0.8.1 (December 2023)</w:t>
      </w:r>
      <w:bookmarkEnd w:id="16"/>
      <w:bookmarkEnd w:id="17"/>
    </w:p>
    <w:p w14:paraId="059A5BF9" w14:textId="77777777" w:rsidR="00BB2EA7" w:rsidRDefault="001A23EF">
      <w:pPr>
        <w:pStyle w:val="20"/>
        <w:rPr>
          <w:rFonts w:cs="Arial"/>
        </w:rPr>
      </w:pPr>
      <w:bookmarkStart w:id="18" w:name="_Ref72000020"/>
      <w:bookmarkStart w:id="19" w:name="_Toc159230478"/>
      <w:r>
        <w:rPr>
          <w:rFonts w:cs="Arial" w:hint="eastAsia"/>
        </w:rPr>
        <w:t>qubee v0.8.0 (November 2023)</w:t>
      </w:r>
      <w:bookmarkEnd w:id="18"/>
      <w:bookmarkEnd w:id="19"/>
    </w:p>
    <w:p w14:paraId="0DC7121D" w14:textId="77777777" w:rsidR="00BB2EA7" w:rsidRDefault="001A23EF">
      <w:pPr>
        <w:pStyle w:val="20"/>
        <w:rPr>
          <w:rFonts w:cs="Arial"/>
        </w:rPr>
      </w:pPr>
      <w:bookmarkStart w:id="20" w:name="_Ref72000030"/>
      <w:bookmarkStart w:id="21" w:name="_Toc159230479"/>
      <w:r>
        <w:rPr>
          <w:rFonts w:cs="Arial" w:hint="eastAsia"/>
        </w:rPr>
        <w:t>qubee v0.7.12 (September 2023)</w:t>
      </w:r>
      <w:bookmarkEnd w:id="20"/>
      <w:bookmarkEnd w:id="21"/>
    </w:p>
    <w:p w14:paraId="290E8DEC" w14:textId="77777777" w:rsidR="00BB2EA7" w:rsidRDefault="001A23EF">
      <w:pPr>
        <w:pStyle w:val="20"/>
        <w:rPr>
          <w:rFonts w:cs="Arial"/>
        </w:rPr>
      </w:pPr>
      <w:bookmarkStart w:id="22" w:name="_Ref72000040"/>
      <w:bookmarkStart w:id="23" w:name="_Toc159230480"/>
      <w:r>
        <w:rPr>
          <w:rFonts w:cs="Arial" w:hint="eastAsia"/>
        </w:rPr>
        <w:t>qubee v0.7.11 (August 2023)</w:t>
      </w:r>
      <w:bookmarkEnd w:id="22"/>
      <w:bookmarkEnd w:id="23"/>
    </w:p>
    <w:p w14:paraId="2E6750BB" w14:textId="77777777" w:rsidR="00BB2EA7" w:rsidRDefault="001A23EF">
      <w:pPr>
        <w:pStyle w:val="BodyText10"/>
        <w:ind w:firstLine="200"/>
      </w:pPr>
      <w:r>
        <w:t>API</w:t>
      </w:r>
    </w:p>
    <w:p w14:paraId="4C90E00A" w14:textId="77777777" w:rsidR="00BB2EA7" w:rsidRDefault="001A23EF">
      <w:pPr>
        <w:pStyle w:val="BodyText10"/>
        <w:ind w:firstLine="200"/>
      </w:pPr>
      <w:r>
        <w:t xml:space="preserve">    Torchscript Backend</w:t>
      </w:r>
    </w:p>
    <w:p w14:paraId="6CEFABC2" w14:textId="77777777" w:rsidR="00BB2EA7" w:rsidRDefault="001A23EF">
      <w:pPr>
        <w:pStyle w:val="20"/>
        <w:rPr>
          <w:rFonts w:cs="Arial"/>
        </w:rPr>
      </w:pPr>
      <w:bookmarkStart w:id="24" w:name="_Ref72000050"/>
      <w:bookmarkStart w:id="25" w:name="_Toc159230481"/>
      <w:r>
        <w:rPr>
          <w:rFonts w:cs="Arial" w:hint="eastAsia"/>
        </w:rPr>
        <w:t>qubee v0.7.10 (August 2023)</w:t>
      </w:r>
      <w:bookmarkEnd w:id="24"/>
      <w:bookmarkEnd w:id="25"/>
    </w:p>
    <w:p w14:paraId="419D204C" w14:textId="77777777" w:rsidR="00BB2EA7" w:rsidRDefault="001A23EF">
      <w:pPr>
        <w:pStyle w:val="20"/>
        <w:rPr>
          <w:rFonts w:cs="Arial"/>
        </w:rPr>
      </w:pPr>
      <w:bookmarkStart w:id="26" w:name="_Ref72000060"/>
      <w:bookmarkStart w:id="27" w:name="_Toc159230482"/>
      <w:r>
        <w:rPr>
          <w:rFonts w:cs="Arial" w:hint="eastAsia"/>
        </w:rPr>
        <w:t>qubee v0.7.9 (August 2023)</w:t>
      </w:r>
      <w:bookmarkEnd w:id="26"/>
      <w:bookmarkEnd w:id="27"/>
    </w:p>
    <w:p w14:paraId="43ECCFF6" w14:textId="77777777" w:rsidR="00BB2EA7" w:rsidRDefault="001A23EF">
      <w:pPr>
        <w:pStyle w:val="20"/>
        <w:rPr>
          <w:rFonts w:cs="Arial"/>
        </w:rPr>
      </w:pPr>
      <w:bookmarkStart w:id="28" w:name="_Ref72000070"/>
      <w:bookmarkStart w:id="29" w:name="_Toc159230483"/>
      <w:r>
        <w:rPr>
          <w:rFonts w:cs="Arial" w:hint="eastAsia"/>
        </w:rPr>
        <w:t xml:space="preserve">qubee v0.7.8 </w:t>
      </w:r>
      <w:r>
        <w:rPr>
          <w:rFonts w:cs="Arial" w:hint="eastAsia"/>
        </w:rPr>
        <w:t>(August 2023)</w:t>
      </w:r>
      <w:bookmarkEnd w:id="28"/>
      <w:bookmarkEnd w:id="29"/>
    </w:p>
    <w:p w14:paraId="6EF2EDBA" w14:textId="77777777" w:rsidR="00BB2EA7" w:rsidRDefault="001A23EF">
      <w:pPr>
        <w:pStyle w:val="20"/>
        <w:rPr>
          <w:rFonts w:cs="Arial"/>
        </w:rPr>
      </w:pPr>
      <w:bookmarkStart w:id="30" w:name="_Ref72000080"/>
      <w:bookmarkStart w:id="31" w:name="_Toc159230484"/>
      <w:r>
        <w:rPr>
          <w:rFonts w:cs="Arial" w:hint="eastAsia"/>
        </w:rPr>
        <w:t>qubee v0.7.7 (June 2023)</w:t>
      </w:r>
      <w:bookmarkEnd w:id="30"/>
      <w:bookmarkEnd w:id="31"/>
    </w:p>
    <w:p w14:paraId="7896DED8" w14:textId="77777777" w:rsidR="00BB2EA7" w:rsidRDefault="001A23EF">
      <w:pPr>
        <w:pStyle w:val="BodyText10"/>
        <w:ind w:firstLine="200"/>
      </w:pPr>
      <w:r>
        <w:t>API</w:t>
      </w:r>
    </w:p>
    <w:p w14:paraId="4EF0026C" w14:textId="77777777" w:rsidR="00BB2EA7" w:rsidRDefault="001A23EF">
      <w:pPr>
        <w:pStyle w:val="BodyText10"/>
        <w:ind w:firstLine="200"/>
      </w:pPr>
      <w:r>
        <w:t xml:space="preserve">    CPU offloading (beta version)</w:t>
      </w:r>
    </w:p>
    <w:p w14:paraId="6899D01C" w14:textId="77777777" w:rsidR="00BB2EA7" w:rsidRDefault="001A23EF">
      <w:pPr>
        <w:pStyle w:val="BodyText10"/>
        <w:ind w:firstLine="200"/>
      </w:pPr>
      <w:r>
        <w:t>Improve CPU efficiency</w:t>
      </w:r>
    </w:p>
    <w:p w14:paraId="6FD1AB12" w14:textId="77777777" w:rsidR="00BB2EA7" w:rsidRDefault="001A23EF">
      <w:pPr>
        <w:pStyle w:val="BodyText10"/>
        <w:ind w:firstLine="200"/>
      </w:pPr>
      <w:r>
        <w:t>Support more operations</w:t>
      </w:r>
    </w:p>
    <w:p w14:paraId="599CB6C4" w14:textId="77777777" w:rsidR="00BB2EA7" w:rsidRDefault="001A23EF">
      <w:pPr>
        <w:pStyle w:val="BodyText10"/>
        <w:ind w:firstLine="200"/>
      </w:pPr>
      <w:r>
        <w:t>Docker</w:t>
      </w:r>
    </w:p>
    <w:p w14:paraId="6C1C6653" w14:textId="77777777" w:rsidR="00BB2EA7" w:rsidRDefault="001A23EF">
      <w:pPr>
        <w:pStyle w:val="BodyText10"/>
        <w:ind w:firstLine="200"/>
      </w:pPr>
      <w:r>
        <w:t xml:space="preserve">    torch: 1.10.1 -&gt; 1.13.0</w:t>
      </w:r>
    </w:p>
    <w:p w14:paraId="188E784A" w14:textId="77777777" w:rsidR="00BB2EA7" w:rsidRDefault="001A23EF">
      <w:pPr>
        <w:pStyle w:val="BodyText10"/>
        <w:ind w:firstLine="200"/>
      </w:pPr>
      <w:r>
        <w:t xml:space="preserve">    tensorflow: 2.3.0 -&gt; 2.9.0</w:t>
      </w:r>
    </w:p>
    <w:p w14:paraId="2CA9655B" w14:textId="77777777" w:rsidR="00BB2EA7" w:rsidRDefault="001A23EF">
      <w:pPr>
        <w:pStyle w:val="BodyText10"/>
        <w:ind w:firstLine="200"/>
      </w:pPr>
      <w:r>
        <w:t xml:space="preserve">    onnx:1.11.0 -&gt; 1.12.0</w:t>
      </w:r>
    </w:p>
    <w:p w14:paraId="79A22FEB" w14:textId="77777777" w:rsidR="00BB2EA7" w:rsidRDefault="001A23EF">
      <w:pPr>
        <w:pStyle w:val="20"/>
        <w:rPr>
          <w:rFonts w:cs="Arial"/>
        </w:rPr>
      </w:pPr>
      <w:bookmarkStart w:id="32" w:name="_Ref72000090"/>
      <w:bookmarkStart w:id="33" w:name="_Toc159230485"/>
      <w:r>
        <w:rPr>
          <w:rFonts w:cs="Arial" w:hint="eastAsia"/>
        </w:rPr>
        <w:t>qubee v0.7 (March 2023)</w:t>
      </w:r>
      <w:bookmarkEnd w:id="32"/>
      <w:bookmarkEnd w:id="33"/>
    </w:p>
    <w:p w14:paraId="5E153EBC" w14:textId="77777777" w:rsidR="00BB2EA7" w:rsidRDefault="001A23EF">
      <w:pPr>
        <w:pStyle w:val="BodyText10"/>
        <w:ind w:firstLine="200"/>
      </w:pPr>
      <w:r>
        <w:t>Multi-channel quantization</w:t>
      </w:r>
    </w:p>
    <w:p w14:paraId="70148F94" w14:textId="77777777" w:rsidR="00BB2EA7" w:rsidRDefault="001A23EF">
      <w:pPr>
        <w:pStyle w:val="BodyText10"/>
        <w:ind w:firstLine="200"/>
      </w:pPr>
      <w:r>
        <w:t>Support more operations</w:t>
      </w:r>
    </w:p>
    <w:p w14:paraId="5FD52670" w14:textId="77777777" w:rsidR="00BB2EA7" w:rsidRDefault="001A23EF">
      <w:pPr>
        <w:pStyle w:val="BodyText10"/>
        <w:ind w:firstLine="200"/>
      </w:pPr>
      <w:r>
        <w:t>API</w:t>
      </w:r>
    </w:p>
    <w:p w14:paraId="0F307254" w14:textId="77777777" w:rsidR="00BB2EA7" w:rsidRDefault="001A23EF">
      <w:pPr>
        <w:pStyle w:val="BodyText10"/>
        <w:ind w:firstLine="200"/>
      </w:pPr>
      <w:r>
        <w:t xml:space="preserve">    Calibration dataset</w:t>
      </w:r>
    </w:p>
    <w:p w14:paraId="509EB99C" w14:textId="77777777" w:rsidR="00BB2EA7" w:rsidRDefault="001A23EF">
      <w:pPr>
        <w:pStyle w:val="BodyText10"/>
        <w:ind w:firstLine="200"/>
      </w:pPr>
      <w:r>
        <w:t>CPU Offloading (Beta Version)</w:t>
      </w:r>
    </w:p>
    <w:p w14:paraId="74437F3E" w14:textId="77777777" w:rsidR="00BB2EA7" w:rsidRDefault="001A23EF">
      <w:pPr>
        <w:pStyle w:val="20"/>
        <w:rPr>
          <w:rFonts w:cs="Arial"/>
        </w:rPr>
      </w:pPr>
      <w:bookmarkStart w:id="34" w:name="_Ref72000100"/>
      <w:bookmarkStart w:id="35" w:name="_Toc159230486"/>
      <w:r>
        <w:rPr>
          <w:rFonts w:cs="Arial" w:hint="eastAsia"/>
        </w:rPr>
        <w:t>qubee v0.6 (August 2022)</w:t>
      </w:r>
      <w:bookmarkEnd w:id="34"/>
      <w:bookmarkEnd w:id="35"/>
    </w:p>
    <w:p w14:paraId="5C756B1A" w14:textId="77777777" w:rsidR="00BB2EA7" w:rsidRDefault="001A23EF">
      <w:pPr>
        <w:pStyle w:val="BodyText10"/>
        <w:ind w:firstLine="200"/>
      </w:pPr>
      <w:r>
        <w:t>Minor updates</w:t>
      </w:r>
    </w:p>
    <w:p w14:paraId="1F9AAEC5" w14:textId="77777777" w:rsidR="00BB2EA7" w:rsidRDefault="001A23EF">
      <w:pPr>
        <w:pStyle w:val="20"/>
        <w:rPr>
          <w:rFonts w:cs="Arial"/>
        </w:rPr>
      </w:pPr>
      <w:bookmarkStart w:id="36" w:name="_Ref72000110"/>
      <w:bookmarkStart w:id="37" w:name="_Toc159230487"/>
      <w:r>
        <w:rPr>
          <w:rFonts w:cs="Arial" w:hint="eastAsia"/>
        </w:rPr>
        <w:t>qubee v0.5 (July 2022)</w:t>
      </w:r>
      <w:bookmarkEnd w:id="36"/>
      <w:bookmarkEnd w:id="37"/>
    </w:p>
    <w:p w14:paraId="0C2F8BBE" w14:textId="77777777" w:rsidR="00BB2EA7" w:rsidRDefault="001A23EF">
      <w:pPr>
        <w:pStyle w:val="BodyText10"/>
        <w:ind w:firstLine="200"/>
      </w:pPr>
      <w:r>
        <w:t>Docker</w:t>
      </w:r>
    </w:p>
    <w:p w14:paraId="1710B924" w14:textId="77777777" w:rsidR="00BB2EA7" w:rsidRDefault="001A23EF">
      <w:pPr>
        <w:pStyle w:val="BodyText10"/>
        <w:ind w:firstLine="200"/>
      </w:pPr>
      <w:r>
        <w:lastRenderedPageBreak/>
        <w:t xml:space="preserve">    Conda -&gt; Virtualenv</w:t>
      </w:r>
    </w:p>
    <w:p w14:paraId="779B47A2" w14:textId="77777777" w:rsidR="00BB2EA7" w:rsidRDefault="001A23EF">
      <w:pPr>
        <w:pStyle w:val="BodyText10"/>
        <w:ind w:firstLine="200"/>
      </w:pPr>
      <w:r>
        <w:t xml:space="preserve">    Python: 3.7.7 -&gt; 3.8.10</w:t>
      </w:r>
    </w:p>
    <w:p w14:paraId="1B17FC7A" w14:textId="77777777" w:rsidR="00BB2EA7" w:rsidRDefault="001A23EF">
      <w:pPr>
        <w:pStyle w:val="BodyText10"/>
        <w:ind w:firstLine="200"/>
      </w:pPr>
      <w:r>
        <w:t xml:space="preserve">    torch: 1.8.1 -&gt; 1.10.1</w:t>
      </w:r>
    </w:p>
    <w:p w14:paraId="023D9A15" w14:textId="77777777" w:rsidR="00BB2EA7" w:rsidRDefault="001A23EF">
      <w:pPr>
        <w:pStyle w:val="BodyText10"/>
        <w:ind w:firstLine="200"/>
      </w:pPr>
      <w:r>
        <w:t xml:space="preserve">    tensorflow: 1.15.0 -&gt; 2.3.0</w:t>
      </w:r>
    </w:p>
    <w:p w14:paraId="104CCF3B" w14:textId="77777777" w:rsidR="00BB2EA7" w:rsidRDefault="001A23EF">
      <w:pPr>
        <w:pStyle w:val="BodyText10"/>
        <w:ind w:firstLine="200"/>
      </w:pPr>
      <w:r>
        <w:t xml:space="preserve">    onnx:1.6.0 -&gt; 1.11.0</w:t>
      </w:r>
    </w:p>
    <w:p w14:paraId="6DB6B55E" w14:textId="77777777" w:rsidR="00BB2EA7" w:rsidRDefault="001A23EF">
      <w:pPr>
        <w:pStyle w:val="BodyText10"/>
        <w:ind w:firstLine="200"/>
      </w:pPr>
      <w:r>
        <w:t>Parser</w:t>
      </w:r>
    </w:p>
    <w:p w14:paraId="1558CB11" w14:textId="77777777" w:rsidR="00BB2EA7" w:rsidRDefault="001A23EF">
      <w:pPr>
        <w:pStyle w:val="BodyText10"/>
        <w:ind w:firstLine="200"/>
      </w:pPr>
      <w:r>
        <w:t xml:space="preserve">    Code refactoring</w:t>
      </w:r>
    </w:p>
    <w:p w14:paraId="0A72FEA8" w14:textId="77777777" w:rsidR="00BB2EA7" w:rsidRDefault="001A23EF">
      <w:pPr>
        <w:pStyle w:val="BodyText10"/>
        <w:ind w:firstLine="200"/>
      </w:pPr>
      <w:r>
        <w:t>API</w:t>
      </w:r>
    </w:p>
    <w:p w14:paraId="78A01E56" w14:textId="77777777" w:rsidR="00BB2EA7" w:rsidRDefault="001A23EF">
      <w:pPr>
        <w:pStyle w:val="BodyText10"/>
        <w:ind w:firstLine="200"/>
      </w:pPr>
      <w:r>
        <w:t xml:space="preserve">    Enable saving sample inference results (inputs and outputs)</w:t>
      </w:r>
    </w:p>
    <w:p w14:paraId="31B8C8FF" w14:textId="77777777" w:rsidR="00BB2EA7" w:rsidRDefault="001A23EF">
      <w:pPr>
        <w:pStyle w:val="20"/>
        <w:rPr>
          <w:rFonts w:cs="Arial"/>
        </w:rPr>
      </w:pPr>
      <w:bookmarkStart w:id="38" w:name="_Ref72000120"/>
      <w:bookmarkStart w:id="39" w:name="_Toc159230488"/>
      <w:r>
        <w:rPr>
          <w:rFonts w:cs="Arial" w:hint="eastAsia"/>
        </w:rPr>
        <w:t>qubee v0.4 (February 2022)</w:t>
      </w:r>
      <w:bookmarkEnd w:id="38"/>
      <w:bookmarkEnd w:id="39"/>
    </w:p>
    <w:p w14:paraId="1903ACF1" w14:textId="77777777" w:rsidR="00BB2EA7" w:rsidRDefault="001A23EF">
      <w:pPr>
        <w:pStyle w:val="BodyText10"/>
        <w:ind w:firstLine="200"/>
      </w:pPr>
      <w:r>
        <w:t>Optimizer</w:t>
      </w:r>
    </w:p>
    <w:p w14:paraId="3D0E45E9" w14:textId="77777777" w:rsidR="00BB2EA7" w:rsidRDefault="001A23EF">
      <w:pPr>
        <w:pStyle w:val="BodyText10"/>
        <w:ind w:firstLine="200"/>
      </w:pPr>
      <w:r>
        <w:t xml:space="preserve">    Minor updates in fusing reshape</w:t>
      </w:r>
    </w:p>
    <w:p w14:paraId="679CC380" w14:textId="77777777" w:rsidR="00BB2EA7" w:rsidRDefault="001A23EF">
      <w:pPr>
        <w:pStyle w:val="20"/>
        <w:rPr>
          <w:rFonts w:cs="Arial"/>
        </w:rPr>
      </w:pPr>
      <w:bookmarkStart w:id="40" w:name="_Ref72000130"/>
      <w:bookmarkStart w:id="41" w:name="_Toc159230489"/>
      <w:r>
        <w:rPr>
          <w:rFonts w:cs="Arial" w:hint="eastAsia"/>
        </w:rPr>
        <w:t>qubee v0.3 (February 2022)</w:t>
      </w:r>
      <w:bookmarkEnd w:id="40"/>
      <w:bookmarkEnd w:id="41"/>
    </w:p>
    <w:p w14:paraId="0404E6C3" w14:textId="77777777" w:rsidR="00BB2EA7" w:rsidRDefault="001A23EF">
      <w:pPr>
        <w:pStyle w:val="BodyText10"/>
        <w:ind w:firstLine="200"/>
      </w:pPr>
      <w:r>
        <w:t>Parser</w:t>
      </w:r>
    </w:p>
    <w:p w14:paraId="4B157179" w14:textId="77777777" w:rsidR="00BB2EA7" w:rsidRDefault="001A23EF">
      <w:pPr>
        <w:pStyle w:val="BodyText10"/>
        <w:ind w:firstLine="200"/>
      </w:pPr>
      <w:r>
        <w:t xml:space="preserve">    Identify preprocess and postprocess of the model</w:t>
      </w:r>
    </w:p>
    <w:p w14:paraId="10AF165C" w14:textId="77777777" w:rsidR="00BB2EA7" w:rsidRDefault="001A23EF">
      <w:pPr>
        <w:pStyle w:val="BodyText10"/>
        <w:ind w:firstLine="200"/>
      </w:pPr>
      <w:r>
        <w:t xml:space="preserve">    Exclude preprocess and postprocess if they are unsupported by the NPU</w:t>
      </w:r>
    </w:p>
    <w:p w14:paraId="27F99460" w14:textId="77777777" w:rsidR="00BB2EA7" w:rsidRDefault="001A23EF">
      <w:pPr>
        <w:pStyle w:val="BodyText10"/>
        <w:ind w:firstLine="200"/>
      </w:pPr>
      <w:r>
        <w:t>API</w:t>
      </w:r>
    </w:p>
    <w:p w14:paraId="2CBDEF42" w14:textId="77777777" w:rsidR="00BB2EA7" w:rsidRDefault="001A23EF">
      <w:pPr>
        <w:pStyle w:val="BodyText10"/>
        <w:ind w:firstLine="200"/>
      </w:pPr>
      <w:r>
        <w:t xml:space="preserve">    Simulate integer inference in Python API</w:t>
      </w:r>
    </w:p>
    <w:p w14:paraId="0D907C4A" w14:textId="77777777" w:rsidR="00BB2EA7" w:rsidRDefault="001A23EF">
      <w:pPr>
        <w:pStyle w:val="20"/>
        <w:rPr>
          <w:rFonts w:cs="Arial"/>
        </w:rPr>
      </w:pPr>
      <w:bookmarkStart w:id="42" w:name="_Ref72000140"/>
      <w:bookmarkStart w:id="43" w:name="_Toc159230490"/>
      <w:r>
        <w:rPr>
          <w:rFonts w:cs="Arial" w:hint="eastAsia"/>
        </w:rPr>
        <w:t>qubee v0.2 (December 2021)</w:t>
      </w:r>
      <w:bookmarkEnd w:id="42"/>
      <w:bookmarkEnd w:id="43"/>
    </w:p>
    <w:p w14:paraId="7AFCD708" w14:textId="77777777" w:rsidR="00BB2EA7" w:rsidRDefault="001A23EF">
      <w:pPr>
        <w:pStyle w:val="BodyText10"/>
        <w:ind w:firstLine="200"/>
      </w:pPr>
      <w:r>
        <w:t>First release</w:t>
      </w:r>
    </w:p>
    <w:p w14:paraId="50D237EE" w14:textId="77777777" w:rsidR="00BB2EA7" w:rsidRDefault="001A23EF">
      <w:pPr>
        <w:pStyle w:val="1"/>
        <w:rPr>
          <w:rFonts w:cs="Arial"/>
        </w:rPr>
      </w:pPr>
      <w:bookmarkStart w:id="44" w:name="_Ref73000000"/>
      <w:bookmarkStart w:id="45" w:name="_Toc159230491"/>
      <w:r>
        <w:lastRenderedPageBreak/>
        <w:t>Installation</w:t>
      </w:r>
      <w:bookmarkEnd w:id="44"/>
      <w:bookmarkEnd w:id="45"/>
    </w:p>
    <w:p w14:paraId="2BB88033" w14:textId="77777777" w:rsidR="00BB2EA7" w:rsidRDefault="001A23EF">
      <w:pPr>
        <w:pStyle w:val="20"/>
        <w:rPr>
          <w:rFonts w:cs="Arial"/>
        </w:rPr>
      </w:pPr>
      <w:bookmarkStart w:id="46" w:name="_Ref73000010"/>
      <w:bookmarkStart w:id="47" w:name="_Toc159230492"/>
      <w:r>
        <w:rPr>
          <w:rFonts w:cs="Arial" w:hint="eastAsia"/>
        </w:rPr>
        <w:t xml:space="preserve">System </w:t>
      </w:r>
      <w:r>
        <w:rPr>
          <w:rFonts w:cs="Arial" w:hint="eastAsia"/>
        </w:rPr>
        <w:t>requirements</w:t>
      </w:r>
      <w:bookmarkEnd w:id="46"/>
      <w:bookmarkEnd w:id="47"/>
    </w:p>
    <w:p w14:paraId="601AFD17" w14:textId="77777777" w:rsidR="00BB2EA7" w:rsidRDefault="001A23EF">
      <w:pPr>
        <w:pStyle w:val="BodyText10"/>
        <w:ind w:firstLine="200"/>
      </w:pPr>
      <w:r>
        <w:t>We recommend to use NVIDIA GPU for faster compile wtih qubee, but it is not necessary. Currently, CPU version qubee is also supported.</w:t>
      </w:r>
    </w:p>
    <w:p w14:paraId="066C5006" w14:textId="77777777" w:rsidR="00BB2EA7" w:rsidRDefault="001A23EF">
      <w:pPr>
        <w:pStyle w:val="30"/>
        <w:rPr>
          <w:rFonts w:cs="Arial"/>
        </w:rPr>
      </w:pPr>
      <w:bookmarkStart w:id="48" w:name="_Ref73000020"/>
      <w:bookmarkStart w:id="49" w:name="_Toc159230493"/>
      <w:r>
        <w:rPr>
          <w:rFonts w:cs="Arial" w:hint="eastAsia"/>
        </w:rPr>
        <w:t>Reference System</w:t>
      </w:r>
      <w:bookmarkEnd w:id="48"/>
      <w:bookmarkEnd w:id="49"/>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BB2EA7" w14:paraId="4CC77E2B" w14:textId="77777777">
        <w:tc>
          <w:tcPr>
            <w:tcW w:w="10094" w:type="dxa"/>
            <w:shd w:val="clear" w:color="auto" w:fill="F2F2F2" w:themeFill="background1" w:themeFillShade="F2"/>
          </w:tcPr>
          <w:p w14:paraId="0446A28B" w14:textId="77777777" w:rsidR="00BB2EA7" w:rsidRDefault="001A23EF">
            <w:pPr>
              <w:spacing w:after="0"/>
            </w:pPr>
            <w:r>
              <w:rPr>
                <w:rFonts w:ascii="돋움체" w:eastAsia="돋움체" w:hAnsi="돋움체"/>
              </w:rPr>
              <w:t xml:space="preserve">Ubuntu </w:t>
            </w:r>
            <w:r>
              <w:rPr>
                <w:rFonts w:ascii="돋움체" w:eastAsia="돋움체" w:hAnsi="돋움체"/>
                <w:color w:val="993399"/>
              </w:rPr>
              <w:t>20.04</w:t>
            </w:r>
            <w:r>
              <w:rPr>
                <w:rFonts w:ascii="돋움체" w:eastAsia="돋움체" w:hAnsi="돋움체"/>
                <w:color w:val="990000"/>
              </w:rPr>
              <w:t>.</w:t>
            </w:r>
            <w:r>
              <w:rPr>
                <w:rFonts w:ascii="돋움체" w:eastAsia="돋움체" w:hAnsi="돋움체"/>
                <w:color w:val="993399"/>
              </w:rPr>
              <w:t>4</w:t>
            </w:r>
            <w:r>
              <w:rPr>
                <w:rFonts w:ascii="돋움체" w:eastAsia="돋움체" w:hAnsi="돋움체"/>
              </w:rPr>
              <w:t xml:space="preserve"> LTS</w:t>
            </w:r>
          </w:p>
          <w:p w14:paraId="24D64FFE" w14:textId="77777777" w:rsidR="00BB2EA7" w:rsidRDefault="001A23EF">
            <w:pPr>
              <w:spacing w:after="0"/>
            </w:pPr>
            <w:r>
              <w:rPr>
                <w:rFonts w:ascii="돋움체" w:eastAsia="돋움체" w:hAnsi="돋움체"/>
              </w:rPr>
              <w:t>NVIDIA</w:t>
            </w:r>
            <w:r>
              <w:rPr>
                <w:rFonts w:ascii="돋움체" w:eastAsia="돋움체" w:hAnsi="돋움체"/>
                <w:color w:val="FF6600"/>
              </w:rPr>
              <w:t xml:space="preserve"> Graphics Driver </w:t>
            </w:r>
            <w:r>
              <w:rPr>
                <w:rFonts w:ascii="돋움체" w:eastAsia="돋움체" w:hAnsi="돋움체"/>
                <w:color w:val="993399"/>
              </w:rPr>
              <w:t>525.147</w:t>
            </w:r>
            <w:r>
              <w:rPr>
                <w:rFonts w:ascii="돋움체" w:eastAsia="돋움체" w:hAnsi="돋움체"/>
                <w:color w:val="990000"/>
              </w:rPr>
              <w:t>.</w:t>
            </w:r>
            <w:r>
              <w:rPr>
                <w:rFonts w:ascii="돋움체" w:eastAsia="돋움체" w:hAnsi="돋움체"/>
                <w:color w:val="993399"/>
              </w:rPr>
              <w:t>05</w:t>
            </w:r>
          </w:p>
        </w:tc>
      </w:tr>
    </w:tbl>
    <w:p w14:paraId="1C40089F" w14:textId="77777777" w:rsidR="00BB2EA7" w:rsidRDefault="00BB2EA7">
      <w:pPr>
        <w:pStyle w:val="BodyText10"/>
        <w:ind w:firstLine="200"/>
      </w:pPr>
    </w:p>
    <w:p w14:paraId="5F977CCC" w14:textId="77777777" w:rsidR="00BB2EA7" w:rsidRDefault="001A23EF">
      <w:pPr>
        <w:pStyle w:val="30"/>
        <w:rPr>
          <w:rFonts w:cs="Arial"/>
        </w:rPr>
      </w:pPr>
      <w:bookmarkStart w:id="50" w:name="_Ref73000030"/>
      <w:bookmarkStart w:id="51" w:name="_Toc159230494"/>
      <w:r>
        <w:rPr>
          <w:rFonts w:cs="Arial" w:hint="eastAsia"/>
        </w:rPr>
        <w:t>Recommended Packages</w:t>
      </w:r>
      <w:bookmarkEnd w:id="50"/>
      <w:bookmarkEnd w:id="51"/>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BB2EA7" w14:paraId="068FF04A" w14:textId="77777777">
        <w:tc>
          <w:tcPr>
            <w:tcW w:w="10094" w:type="dxa"/>
            <w:shd w:val="clear" w:color="auto" w:fill="F2F2F2" w:themeFill="background1" w:themeFillShade="F2"/>
          </w:tcPr>
          <w:p w14:paraId="519B916C" w14:textId="77777777" w:rsidR="00BB2EA7" w:rsidRDefault="001A23EF">
            <w:pPr>
              <w:spacing w:after="0"/>
            </w:pPr>
            <w:r>
              <w:rPr>
                <w:rFonts w:ascii="돋움체" w:eastAsia="돋움체" w:hAnsi="돋움체"/>
              </w:rPr>
              <w:t>NVIDIA</w:t>
            </w:r>
            <w:r>
              <w:rPr>
                <w:rFonts w:ascii="돋움체" w:eastAsia="돋움체" w:hAnsi="돋움체"/>
                <w:color w:val="FF6600"/>
              </w:rPr>
              <w:t xml:space="preserve"> Graphics Driver </w:t>
            </w:r>
            <w:r>
              <w:rPr>
                <w:rFonts w:ascii="돋움체" w:eastAsia="돋움체" w:hAnsi="돋움체"/>
                <w:color w:val="993399"/>
              </w:rPr>
              <w:t>450.80</w:t>
            </w:r>
            <w:r>
              <w:rPr>
                <w:rFonts w:ascii="돋움체" w:eastAsia="돋움체" w:hAnsi="돋움체"/>
                <w:color w:val="990000"/>
              </w:rPr>
              <w:t>.</w:t>
            </w:r>
            <w:r>
              <w:rPr>
                <w:rFonts w:ascii="돋움체" w:eastAsia="돋움체" w:hAnsi="돋움체"/>
                <w:color w:val="993399"/>
              </w:rPr>
              <w:t>02</w:t>
            </w:r>
            <w:r>
              <w:rPr>
                <w:rFonts w:ascii="돋움체" w:eastAsia="돋움체" w:hAnsi="돋움체"/>
              </w:rPr>
              <w:t xml:space="preserve"> </w:t>
            </w:r>
            <w:r>
              <w:rPr>
                <w:rFonts w:ascii="돋움체" w:eastAsia="돋움체" w:hAnsi="돋움체"/>
                <w:b/>
                <w:bCs/>
                <w:color w:val="000080"/>
              </w:rPr>
              <w:t>or</w:t>
            </w:r>
            <w:r>
              <w:rPr>
                <w:rFonts w:ascii="돋움체" w:eastAsia="돋움체" w:hAnsi="돋움체"/>
              </w:rPr>
              <w:t xml:space="preserve"> Above</w:t>
            </w:r>
          </w:p>
          <w:p w14:paraId="5826CAFA" w14:textId="77777777" w:rsidR="00BB2EA7" w:rsidRDefault="001A23EF">
            <w:pPr>
              <w:spacing w:after="0"/>
            </w:pPr>
            <w:r>
              <w:rPr>
                <w:rFonts w:ascii="돋움체" w:eastAsia="돋움체" w:hAnsi="돋움체"/>
              </w:rPr>
              <w:t>Docker</w:t>
            </w:r>
          </w:p>
          <w:p w14:paraId="6345C47E" w14:textId="77777777" w:rsidR="00BB2EA7" w:rsidRDefault="001A23EF">
            <w:pPr>
              <w:spacing w:after="0"/>
            </w:pPr>
            <w:r>
              <w:rPr>
                <w:rFonts w:ascii="돋움체" w:eastAsia="돋움체" w:hAnsi="돋움체"/>
              </w:rPr>
              <w:t>nvidia</w:t>
            </w:r>
            <w:r>
              <w:rPr>
                <w:rFonts w:ascii="돋움체" w:eastAsia="돋움체" w:hAnsi="돋움체"/>
                <w:color w:val="990000"/>
              </w:rPr>
              <w:t>-</w:t>
            </w:r>
            <w:r>
              <w:rPr>
                <w:rFonts w:ascii="돋움체" w:eastAsia="돋움체" w:hAnsi="돋움체"/>
              </w:rPr>
              <w:t>docker</w:t>
            </w:r>
          </w:p>
        </w:tc>
      </w:tr>
    </w:tbl>
    <w:p w14:paraId="5B020A8B" w14:textId="77777777" w:rsidR="00BB2EA7" w:rsidRDefault="00BB2EA7">
      <w:pPr>
        <w:pStyle w:val="BodyText10"/>
        <w:ind w:firstLine="200"/>
      </w:pPr>
    </w:p>
    <w:p w14:paraId="785B5128" w14:textId="77777777" w:rsidR="00BB2EA7" w:rsidRDefault="001A23EF">
      <w:pPr>
        <w:pStyle w:val="20"/>
        <w:rPr>
          <w:rFonts w:cs="Arial"/>
        </w:rPr>
      </w:pPr>
      <w:bookmarkStart w:id="52" w:name="_Ref73000040"/>
      <w:bookmarkStart w:id="53" w:name="_Toc159230495"/>
      <w:r>
        <w:rPr>
          <w:rFonts w:cs="Arial" w:hint="eastAsia"/>
        </w:rPr>
        <w:t>SDK Installation</w:t>
      </w:r>
      <w:bookmarkEnd w:id="52"/>
      <w:bookmarkEnd w:id="53"/>
    </w:p>
    <w:p w14:paraId="6245637D" w14:textId="77777777" w:rsidR="00BB2EA7" w:rsidRDefault="001A23EF">
      <w:pPr>
        <w:pStyle w:val="BodyText10"/>
        <w:ind w:firstLine="200"/>
      </w:pPr>
      <w:r>
        <w:t>We recommend installing qubee on the mobilint docker container.</w:t>
      </w:r>
    </w:p>
    <w:p w14:paraId="1B06AB46" w14:textId="77777777" w:rsidR="00BB2EA7" w:rsidRDefault="001A23EF">
      <w:pPr>
        <w:pStyle w:val="BodyText10"/>
        <w:ind w:firstLine="200"/>
      </w:pPr>
      <w:r>
        <w:t xml:space="preserve">(Docker image: mobilint/qbcompiler:v0.8.1, </w:t>
      </w:r>
      <w:hyperlink r:id="rId27">
        <w:r>
          <w:rPr>
            <w:rStyle w:val="af0"/>
          </w:rPr>
          <w:t>https://hub.docker.com/r/mobilint/qbcompiler</w:t>
        </w:r>
      </w:hyperlink>
      <w:r>
        <w:t>)</w:t>
      </w:r>
    </w:p>
    <w:p w14:paraId="69E54F61" w14:textId="77777777" w:rsidR="00BB2EA7" w:rsidRDefault="001A23EF">
      <w:pPr>
        <w:pStyle w:val="30"/>
        <w:rPr>
          <w:rFonts w:cs="Arial"/>
        </w:rPr>
      </w:pPr>
      <w:bookmarkStart w:id="54" w:name="_Ref73000050"/>
      <w:bookmarkStart w:id="55" w:name="_Toc159230496"/>
      <w:r>
        <w:rPr>
          <w:rFonts w:cs="Arial" w:hint="eastAsia"/>
        </w:rPr>
        <w:t>Building Docker Image</w:t>
      </w:r>
      <w:bookmarkEnd w:id="54"/>
      <w:bookmarkEnd w:id="55"/>
    </w:p>
    <w:p w14:paraId="1D2329DC" w14:textId="77777777" w:rsidR="00BB2EA7" w:rsidRDefault="001A23EF">
      <w:pPr>
        <w:pStyle w:val="BodyText10"/>
        <w:ind w:firstLine="200"/>
      </w:pPr>
      <w:r>
        <w:t>Run the following commands to build the docker image.</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BB2EA7" w14:paraId="37CB7CBF" w14:textId="77777777">
        <w:tc>
          <w:tcPr>
            <w:tcW w:w="10094" w:type="dxa"/>
            <w:shd w:val="clear" w:color="auto" w:fill="F2F2F2" w:themeFill="background1" w:themeFillShade="F2"/>
          </w:tcPr>
          <w:p w14:paraId="6909ACCB" w14:textId="77777777" w:rsidR="00BB2EA7" w:rsidRDefault="001A23EF">
            <w:pPr>
              <w:spacing w:after="0"/>
            </w:pPr>
            <w:r>
              <w:rPr>
                <w:rFonts w:ascii="돋움체" w:eastAsia="돋움체" w:hAnsi="돋움체"/>
              </w:rPr>
              <w:t xml:space="preserve">$ </w:t>
            </w:r>
            <w:r>
              <w:rPr>
                <w:rFonts w:ascii="돋움체" w:eastAsia="돋움체" w:hAnsi="돋움체"/>
                <w:i/>
                <w:iCs/>
                <w:color w:val="009900"/>
              </w:rPr>
              <w:t># Docker image download</w:t>
            </w:r>
          </w:p>
          <w:p w14:paraId="3336D9B7" w14:textId="77777777" w:rsidR="00BB2EA7" w:rsidRDefault="001A23EF">
            <w:pPr>
              <w:spacing w:after="0"/>
            </w:pPr>
            <w:r>
              <w:rPr>
                <w:rFonts w:ascii="돋움체" w:eastAsia="돋움체" w:hAnsi="돋움체"/>
              </w:rPr>
              <w:t>$ docker pull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p>
          <w:p w14:paraId="5A4AFF85" w14:textId="77777777" w:rsidR="00BB2EA7" w:rsidRDefault="001A23EF">
            <w:pPr>
              <w:spacing w:after="0"/>
            </w:pPr>
            <w:r>
              <w:rPr>
                <w:rFonts w:ascii="돋움체" w:eastAsia="돋움체" w:hAnsi="돋움체"/>
              </w:rPr>
              <w:t xml:space="preserve">$ </w:t>
            </w:r>
            <w:r>
              <w:rPr>
                <w:rFonts w:ascii="돋움체" w:eastAsia="돋움체" w:hAnsi="돋움체"/>
                <w:i/>
                <w:iCs/>
                <w:color w:val="009900"/>
              </w:rPr>
              <w:t># Make a docker container (if needed)</w:t>
            </w:r>
          </w:p>
          <w:p w14:paraId="0A397A72" w14:textId="77777777" w:rsidR="00BB2EA7" w:rsidRDefault="001A23EF">
            <w:pPr>
              <w:spacing w:after="0"/>
            </w:pPr>
            <w:r>
              <w:rPr>
                <w:rFonts w:ascii="돋움체" w:eastAsia="돋움체" w:hAnsi="돋움체"/>
              </w:rPr>
              <w:t xml:space="preserve">$ </w:t>
            </w:r>
            <w:r>
              <w:rPr>
                <w:rFonts w:ascii="돋움체" w:eastAsia="돋움체" w:hAnsi="돋움체"/>
                <w:i/>
                <w:iCs/>
                <w:color w:val="009900"/>
              </w:rPr>
              <w:t># mkdir {WORKING DIRCTORY}</w:t>
            </w:r>
          </w:p>
          <w:p w14:paraId="5A1B14D2" w14:textId="77777777" w:rsidR="00BB2EA7" w:rsidRDefault="001A23EF">
            <w:pPr>
              <w:spacing w:after="0"/>
            </w:pPr>
            <w:r>
              <w:rPr>
                <w:rFonts w:ascii="돋움체" w:eastAsia="돋움체" w:hAnsi="돋움체"/>
              </w:rPr>
              <w:t>$ cd {WORKING DIRCTORY}</w:t>
            </w:r>
          </w:p>
          <w:p w14:paraId="5BFA98F9" w14:textId="77777777" w:rsidR="00BB2EA7" w:rsidRDefault="001A23EF">
            <w:pPr>
              <w:spacing w:after="0"/>
            </w:pPr>
            <w:r>
              <w:rPr>
                <w:rFonts w:ascii="돋움체" w:eastAsia="돋움체" w:hAnsi="돋움체"/>
              </w:rPr>
              <w:t>$ docker run -it --gpus all --ipc</w:t>
            </w:r>
            <w:r>
              <w:rPr>
                <w:rFonts w:ascii="돋움체" w:eastAsia="돋움체" w:hAnsi="돋움체"/>
                <w:color w:val="990000"/>
              </w:rPr>
              <w:t>=</w:t>
            </w:r>
            <w:r>
              <w:rPr>
                <w:rFonts w:ascii="돋움체" w:eastAsia="돋움체" w:hAnsi="돋움체"/>
              </w:rPr>
              <w:t xml:space="preserve">host --name mxq_compiler -v </w:t>
            </w:r>
            <w:r>
              <w:rPr>
                <w:rFonts w:ascii="돋움체" w:eastAsia="돋움체" w:hAnsi="돋움체"/>
                <w:color w:val="009900"/>
              </w:rPr>
              <w:t>$(pwd)</w:t>
            </w:r>
            <w:r>
              <w:rPr>
                <w:rFonts w:ascii="돋움체" w:eastAsia="돋움체" w:hAnsi="돋움체"/>
                <w:color w:val="990000"/>
              </w:rPr>
              <w:t>:</w:t>
            </w:r>
            <w:r>
              <w:rPr>
                <w:rFonts w:ascii="돋움체" w:eastAsia="돋움체" w:hAnsi="돋움체"/>
              </w:rPr>
              <w:t>/workspace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p>
        </w:tc>
      </w:tr>
    </w:tbl>
    <w:p w14:paraId="147D81A2" w14:textId="77777777" w:rsidR="00BB2EA7" w:rsidRDefault="001A23EF">
      <w:pPr>
        <w:pStyle w:val="BodyText10"/>
        <w:ind w:firstLine="200"/>
      </w:pPr>
      <w:r>
        <w:t>(Recommended) If the trained models and datasets are stored in different directories, you can mount them to the docker container as follows:</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BB2EA7" w14:paraId="72D01EA9" w14:textId="77777777">
        <w:tc>
          <w:tcPr>
            <w:tcW w:w="10094" w:type="dxa"/>
            <w:shd w:val="clear" w:color="auto" w:fill="F2F2F2" w:themeFill="background1" w:themeFillShade="F2"/>
          </w:tcPr>
          <w:p w14:paraId="2DE2D9F4" w14:textId="77777777" w:rsidR="00BB2EA7" w:rsidRDefault="001A23EF">
            <w:pPr>
              <w:spacing w:after="0"/>
            </w:pPr>
            <w:r>
              <w:rPr>
                <w:rFonts w:ascii="돋움체" w:eastAsia="돋움체" w:hAnsi="돋움체"/>
              </w:rPr>
              <w:t>$ docker run -it --gpus all --ipc</w:t>
            </w:r>
            <w:r>
              <w:rPr>
                <w:rFonts w:ascii="돋움체" w:eastAsia="돋움체" w:hAnsi="돋움체"/>
                <w:color w:val="990000"/>
              </w:rPr>
              <w:t>=</w:t>
            </w:r>
            <w:r>
              <w:rPr>
                <w:rFonts w:ascii="돋움체" w:eastAsia="돋움체" w:hAnsi="돋움체"/>
              </w:rPr>
              <w:t xml:space="preserve">host --name mxq_compiler -v </w:t>
            </w:r>
            <w:r>
              <w:rPr>
                <w:rFonts w:ascii="돋움체" w:eastAsia="돋움체" w:hAnsi="돋움체"/>
                <w:color w:val="009900"/>
              </w:rPr>
              <w:t>$(pwd)</w:t>
            </w:r>
            <w:r>
              <w:rPr>
                <w:rFonts w:ascii="돋움체" w:eastAsia="돋움체" w:hAnsi="돋움체"/>
                <w:color w:val="990000"/>
              </w:rPr>
              <w:t>:</w:t>
            </w:r>
            <w:r>
              <w:rPr>
                <w:rFonts w:ascii="돋움체" w:eastAsia="돋움체" w:hAnsi="돋움체"/>
              </w:rPr>
              <w:t>/workspace -v {PATH TO MODEL DIR}</w:t>
            </w:r>
            <w:r>
              <w:rPr>
                <w:rFonts w:ascii="돋움체" w:eastAsia="돋움체" w:hAnsi="돋움체"/>
                <w:color w:val="990000"/>
              </w:rPr>
              <w:t>:</w:t>
            </w:r>
            <w:r>
              <w:rPr>
                <w:rFonts w:ascii="돋움체" w:eastAsia="돋움체" w:hAnsi="돋움체"/>
              </w:rPr>
              <w:t>/models -v {PATH TO DATASET DIR}</w:t>
            </w:r>
            <w:r>
              <w:rPr>
                <w:rFonts w:ascii="돋움체" w:eastAsia="돋움체" w:hAnsi="돋움체"/>
                <w:color w:val="990000"/>
              </w:rPr>
              <w:t>:</w:t>
            </w:r>
            <w:r>
              <w:rPr>
                <w:rFonts w:ascii="돋움체" w:eastAsia="돋움체" w:hAnsi="돋움체"/>
              </w:rPr>
              <w:t>/datasets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p>
        </w:tc>
      </w:tr>
    </w:tbl>
    <w:p w14:paraId="35351C00" w14:textId="77777777" w:rsidR="00BB2EA7" w:rsidRDefault="001A23EF">
      <w:pPr>
        <w:pStyle w:val="BodyText10"/>
        <w:ind w:firstLine="200"/>
      </w:pPr>
      <w:r>
        <w:t>(Option, not available yet) Build the docker image for WSL2</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BB2EA7" w14:paraId="0C4A7B2E" w14:textId="77777777">
        <w:tc>
          <w:tcPr>
            <w:tcW w:w="10094" w:type="dxa"/>
            <w:shd w:val="clear" w:color="auto" w:fill="F2F2F2" w:themeFill="background1" w:themeFillShade="F2"/>
          </w:tcPr>
          <w:p w14:paraId="51800756" w14:textId="77777777" w:rsidR="00BB2EA7" w:rsidRDefault="001A23EF">
            <w:pPr>
              <w:spacing w:after="0"/>
            </w:pPr>
            <w:r>
              <w:rPr>
                <w:rFonts w:ascii="돋움체" w:eastAsia="돋움체" w:hAnsi="돋움체"/>
              </w:rPr>
              <w:t xml:space="preserve">$ </w:t>
            </w:r>
            <w:r>
              <w:rPr>
                <w:rFonts w:ascii="돋움체" w:eastAsia="돋움체" w:hAnsi="돋움체"/>
                <w:i/>
                <w:iCs/>
                <w:color w:val="009900"/>
              </w:rPr>
              <w:t># Docker image download</w:t>
            </w:r>
          </w:p>
          <w:p w14:paraId="37A65831" w14:textId="77777777" w:rsidR="00BB2EA7" w:rsidRDefault="001A23EF">
            <w:pPr>
              <w:spacing w:after="0"/>
            </w:pPr>
            <w:r>
              <w:rPr>
                <w:rFonts w:ascii="돋움체" w:eastAsia="돋움체" w:hAnsi="돋움체"/>
              </w:rPr>
              <w:t>$ docker pull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r>
              <w:rPr>
                <w:rFonts w:ascii="돋움체" w:eastAsia="돋움체" w:hAnsi="돋움체"/>
              </w:rPr>
              <w:t>-wsl</w:t>
            </w:r>
          </w:p>
          <w:p w14:paraId="03922380" w14:textId="77777777" w:rsidR="00BB2EA7" w:rsidRDefault="001A23EF">
            <w:pPr>
              <w:spacing w:after="0"/>
            </w:pPr>
            <w:r>
              <w:rPr>
                <w:rFonts w:ascii="돋움체" w:eastAsia="돋움체" w:hAnsi="돋움체"/>
              </w:rPr>
              <w:t xml:space="preserve">$ </w:t>
            </w:r>
            <w:r>
              <w:rPr>
                <w:rFonts w:ascii="돋움체" w:eastAsia="돋움체" w:hAnsi="돋움체"/>
                <w:i/>
                <w:iCs/>
                <w:color w:val="009900"/>
              </w:rPr>
              <w:t># Make a docker container</w:t>
            </w:r>
          </w:p>
          <w:p w14:paraId="186894DC" w14:textId="77777777" w:rsidR="00BB2EA7" w:rsidRDefault="001A23EF">
            <w:pPr>
              <w:spacing w:after="0"/>
            </w:pPr>
            <w:r>
              <w:rPr>
                <w:rFonts w:ascii="돋움체" w:eastAsia="돋움체" w:hAnsi="돋움체"/>
              </w:rPr>
              <w:t>$ cd {WORKING DIRCTORY}</w:t>
            </w:r>
          </w:p>
          <w:p w14:paraId="7F23679A" w14:textId="77777777" w:rsidR="00BB2EA7" w:rsidRDefault="001A23EF">
            <w:pPr>
              <w:spacing w:after="0"/>
            </w:pPr>
            <w:r>
              <w:rPr>
                <w:rFonts w:ascii="돋움체" w:eastAsia="돋움체" w:hAnsi="돋움체"/>
              </w:rPr>
              <w:t>$ docker run -it --gpus all --ipc</w:t>
            </w:r>
            <w:r>
              <w:rPr>
                <w:rFonts w:ascii="돋움체" w:eastAsia="돋움체" w:hAnsi="돋움체"/>
                <w:color w:val="990000"/>
              </w:rPr>
              <w:t>=</w:t>
            </w:r>
            <w:r>
              <w:rPr>
                <w:rFonts w:ascii="돋움체" w:eastAsia="돋움체" w:hAnsi="돋움체"/>
              </w:rPr>
              <w:t xml:space="preserve">host --name mxq_compiler -v </w:t>
            </w:r>
            <w:r>
              <w:rPr>
                <w:rFonts w:ascii="돋움체" w:eastAsia="돋움체" w:hAnsi="돋움체"/>
                <w:color w:val="009900"/>
              </w:rPr>
              <w:t>$(pwd)</w:t>
            </w:r>
            <w:r>
              <w:rPr>
                <w:rFonts w:ascii="돋움체" w:eastAsia="돋움체" w:hAnsi="돋움체"/>
                <w:color w:val="990000"/>
              </w:rPr>
              <w:t>:</w:t>
            </w:r>
            <w:r>
              <w:rPr>
                <w:rFonts w:ascii="돋움체" w:eastAsia="돋움체" w:hAnsi="돋움체"/>
              </w:rPr>
              <w:t>/data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r>
              <w:rPr>
                <w:rFonts w:ascii="돋움체" w:eastAsia="돋움체" w:hAnsi="돋움체"/>
              </w:rPr>
              <w:t>-wsl</w:t>
            </w:r>
          </w:p>
        </w:tc>
      </w:tr>
    </w:tbl>
    <w:p w14:paraId="20644D7C" w14:textId="77777777" w:rsidR="00BB2EA7" w:rsidRDefault="001A23EF">
      <w:pPr>
        <w:pStyle w:val="30"/>
        <w:rPr>
          <w:rFonts w:cs="Arial"/>
        </w:rPr>
      </w:pPr>
      <w:bookmarkStart w:id="56" w:name="_Ref73000060"/>
      <w:bookmarkStart w:id="57" w:name="_Toc159230497"/>
      <w:r>
        <w:rPr>
          <w:rFonts w:cs="Arial" w:hint="eastAsia"/>
        </w:rPr>
        <w:lastRenderedPageBreak/>
        <w:t>Installation of qubee</w:t>
      </w:r>
      <w:bookmarkEnd w:id="56"/>
      <w:bookmarkEnd w:id="57"/>
    </w:p>
    <w:p w14:paraId="42FD433F" w14:textId="77777777" w:rsidR="00BB2EA7" w:rsidRDefault="001A23EF">
      <w:pPr>
        <w:pStyle w:val="BodyText10"/>
        <w:ind w:firstLine="200"/>
      </w:pPr>
      <w:r>
        <w:t xml:space="preserve">qubee compiler packages are available in </w:t>
      </w:r>
      <w:hyperlink r:id="rId28">
        <w:r>
          <w:rPr>
            <w:rStyle w:val="af0"/>
          </w:rPr>
          <w:t>Mobilint® Software Development Kit (SDK)</w:t>
        </w:r>
      </w:hyperlink>
      <w:r>
        <w:t>.</w:t>
      </w:r>
    </w:p>
    <w:p w14:paraId="0909A061" w14:textId="77777777" w:rsidR="00BB2EA7" w:rsidRDefault="001A23EF">
      <w:pPr>
        <w:pStyle w:val="BodyText10"/>
        <w:ind w:firstLine="200"/>
      </w:pPr>
      <w:r>
        <w:t>Run the following commands to install qubee on the docker container.</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BB2EA7" w14:paraId="676333F7" w14:textId="77777777">
        <w:tc>
          <w:tcPr>
            <w:tcW w:w="10094" w:type="dxa"/>
            <w:shd w:val="clear" w:color="auto" w:fill="F2F2F2" w:themeFill="background1" w:themeFillShade="F2"/>
          </w:tcPr>
          <w:p w14:paraId="515A7092" w14:textId="77777777" w:rsidR="00BB2EA7" w:rsidRDefault="001A23EF">
            <w:pPr>
              <w:spacing w:after="0"/>
            </w:pPr>
            <w:r>
              <w:rPr>
                <w:rFonts w:ascii="돋움체" w:eastAsia="돋움체" w:hAnsi="돋움체"/>
              </w:rPr>
              <w:t xml:space="preserve">$ </w:t>
            </w:r>
            <w:r>
              <w:rPr>
                <w:rFonts w:ascii="돋움체" w:eastAsia="돋움체" w:hAnsi="돋움체"/>
                <w:i/>
                <w:iCs/>
                <w:color w:val="009900"/>
              </w:rPr>
              <w:t># Download qubee-0.8.1-py3-none-any.whl file</w:t>
            </w:r>
          </w:p>
          <w:p w14:paraId="159D67E2" w14:textId="77777777" w:rsidR="00BB2EA7" w:rsidRDefault="001A23EF">
            <w:pPr>
              <w:spacing w:after="0"/>
            </w:pPr>
            <w:r>
              <w:rPr>
                <w:rFonts w:ascii="돋움체" w:eastAsia="돋움체" w:hAnsi="돋움체"/>
              </w:rPr>
              <w:t xml:space="preserve">$ </w:t>
            </w:r>
            <w:r>
              <w:rPr>
                <w:rFonts w:ascii="돋움체" w:eastAsia="돋움체" w:hAnsi="돋움체"/>
                <w:i/>
                <w:iCs/>
                <w:color w:val="009900"/>
              </w:rPr>
              <w:t># Copy qubee whl file to Docker</w:t>
            </w:r>
          </w:p>
          <w:p w14:paraId="52A71095" w14:textId="77777777" w:rsidR="00BB2EA7" w:rsidRDefault="001A23EF">
            <w:pPr>
              <w:spacing w:after="0"/>
            </w:pPr>
            <w:r>
              <w:rPr>
                <w:rFonts w:ascii="돋움체" w:eastAsia="돋움체" w:hAnsi="돋움체"/>
              </w:rPr>
              <w:t>$ docker cp {Path to qubee-</w:t>
            </w:r>
            <w:r>
              <w:rPr>
                <w:rFonts w:ascii="돋움체" w:eastAsia="돋움체" w:hAnsi="돋움체"/>
                <w:color w:val="993399"/>
              </w:rPr>
              <w:t>0.8</w:t>
            </w:r>
            <w:r>
              <w:rPr>
                <w:rFonts w:ascii="돋움체" w:eastAsia="돋움체" w:hAnsi="돋움체"/>
                <w:color w:val="990000"/>
              </w:rPr>
              <w:t>.</w:t>
            </w:r>
            <w:r>
              <w:rPr>
                <w:rFonts w:ascii="돋움체" w:eastAsia="돋움체" w:hAnsi="돋움체"/>
                <w:color w:val="993399"/>
              </w:rPr>
              <w:t>1</w:t>
            </w:r>
            <w:r>
              <w:rPr>
                <w:rFonts w:ascii="돋움체" w:eastAsia="돋움체" w:hAnsi="돋움체"/>
              </w:rPr>
              <w:t>-py</w:t>
            </w:r>
            <w:r>
              <w:rPr>
                <w:rFonts w:ascii="돋움체" w:eastAsia="돋움체" w:hAnsi="돋움체"/>
                <w:color w:val="993399"/>
              </w:rPr>
              <w:t>3</w:t>
            </w:r>
            <w:r>
              <w:rPr>
                <w:rFonts w:ascii="돋움체" w:eastAsia="돋움체" w:hAnsi="돋움체"/>
              </w:rPr>
              <w:t>-none-any</w:t>
            </w:r>
            <w:r>
              <w:rPr>
                <w:rFonts w:ascii="돋움체" w:eastAsia="돋움체" w:hAnsi="돋움체"/>
                <w:color w:val="990000"/>
              </w:rPr>
              <w:t>.</w:t>
            </w:r>
            <w:r>
              <w:rPr>
                <w:rFonts w:ascii="돋움체" w:eastAsia="돋움체" w:hAnsi="돋움체"/>
              </w:rPr>
              <w:t>whl} mxq_compiler</w:t>
            </w:r>
            <w:r>
              <w:rPr>
                <w:rFonts w:ascii="돋움체" w:eastAsia="돋움체" w:hAnsi="돋움체"/>
                <w:color w:val="990000"/>
              </w:rPr>
              <w:t>:/</w:t>
            </w:r>
          </w:p>
          <w:p w14:paraId="6E3408E8" w14:textId="77777777" w:rsidR="00BB2EA7" w:rsidRDefault="001A23EF">
            <w:pPr>
              <w:spacing w:after="0"/>
            </w:pPr>
            <w:r>
              <w:rPr>
                <w:rFonts w:ascii="돋움체" w:eastAsia="돋움체" w:hAnsi="돋움체"/>
              </w:rPr>
              <w:t xml:space="preserve">$ </w:t>
            </w:r>
            <w:r>
              <w:rPr>
                <w:rFonts w:ascii="돋움체" w:eastAsia="돋움체" w:hAnsi="돋움체"/>
                <w:i/>
                <w:iCs/>
                <w:color w:val="009900"/>
              </w:rPr>
              <w:t># Start docker</w:t>
            </w:r>
          </w:p>
          <w:p w14:paraId="5D4691E2" w14:textId="77777777" w:rsidR="00BB2EA7" w:rsidRDefault="001A23EF">
            <w:pPr>
              <w:spacing w:after="0"/>
            </w:pPr>
            <w:r>
              <w:rPr>
                <w:rFonts w:ascii="돋움체" w:eastAsia="돋움체" w:hAnsi="돋움체"/>
              </w:rPr>
              <w:t>$ docker start mxq_compiler</w:t>
            </w:r>
          </w:p>
          <w:p w14:paraId="775770A0" w14:textId="77777777" w:rsidR="00BB2EA7" w:rsidRDefault="001A23EF">
            <w:pPr>
              <w:spacing w:after="0"/>
            </w:pPr>
            <w:r>
              <w:rPr>
                <w:rFonts w:ascii="돋움체" w:eastAsia="돋움체" w:hAnsi="돋움체"/>
              </w:rPr>
              <w:t xml:space="preserve">$ </w:t>
            </w:r>
            <w:r>
              <w:rPr>
                <w:rFonts w:ascii="돋움체" w:eastAsia="돋움체" w:hAnsi="돋움체"/>
                <w:i/>
                <w:iCs/>
                <w:color w:val="009900"/>
              </w:rPr>
              <w:t># Attach docker</w:t>
            </w:r>
          </w:p>
          <w:p w14:paraId="7088AF0C" w14:textId="77777777" w:rsidR="00BB2EA7" w:rsidRDefault="001A23EF">
            <w:pPr>
              <w:spacing w:after="0"/>
            </w:pPr>
            <w:r>
              <w:rPr>
                <w:rFonts w:ascii="돋움체" w:eastAsia="돋움체" w:hAnsi="돋움체"/>
              </w:rPr>
              <w:t xml:space="preserve">$ docker </w:t>
            </w:r>
            <w:r>
              <w:rPr>
                <w:rFonts w:ascii="돋움체" w:eastAsia="돋움체" w:hAnsi="돋움체"/>
                <w:b/>
                <w:bCs/>
                <w:color w:val="0000FF"/>
              </w:rPr>
              <w:t>exec</w:t>
            </w:r>
            <w:r>
              <w:rPr>
                <w:rFonts w:ascii="돋움체" w:eastAsia="돋움체" w:hAnsi="돋움체"/>
              </w:rPr>
              <w:t xml:space="preserve"> -it mxq_compiler /bin/bash</w:t>
            </w:r>
          </w:p>
          <w:p w14:paraId="46B04231" w14:textId="77777777" w:rsidR="00BB2EA7" w:rsidRDefault="001A23EF">
            <w:pPr>
              <w:spacing w:after="0"/>
            </w:pPr>
            <w:r>
              <w:rPr>
                <w:rFonts w:ascii="돋움체" w:eastAsia="돋움체" w:hAnsi="돋움체"/>
              </w:rPr>
              <w:t xml:space="preserve">$ </w:t>
            </w:r>
            <w:r>
              <w:rPr>
                <w:rFonts w:ascii="돋움체" w:eastAsia="돋움체" w:hAnsi="돋움체"/>
                <w:i/>
                <w:iCs/>
                <w:color w:val="009900"/>
              </w:rPr>
              <w:t># Install qubee</w:t>
            </w:r>
          </w:p>
          <w:p w14:paraId="72E81BC1" w14:textId="77777777" w:rsidR="00BB2EA7" w:rsidRDefault="001A23EF">
            <w:pPr>
              <w:spacing w:after="0"/>
            </w:pPr>
            <w:r>
              <w:rPr>
                <w:rFonts w:ascii="돋움체" w:eastAsia="돋움체" w:hAnsi="돋움체"/>
              </w:rPr>
              <w:t xml:space="preserve">$ cd </w:t>
            </w:r>
            <w:r>
              <w:rPr>
                <w:rFonts w:ascii="돋움체" w:eastAsia="돋움체" w:hAnsi="돋움체"/>
                <w:color w:val="990000"/>
              </w:rPr>
              <w:t>/</w:t>
            </w:r>
          </w:p>
          <w:p w14:paraId="4D7D9FAB" w14:textId="77777777" w:rsidR="00BB2EA7" w:rsidRDefault="001A23EF">
            <w:pPr>
              <w:spacing w:after="0"/>
            </w:pPr>
            <w:r>
              <w:rPr>
                <w:rFonts w:ascii="돋움체" w:eastAsia="돋움체" w:hAnsi="돋움체"/>
              </w:rPr>
              <w:t>$ python -m pip install qubee-</w:t>
            </w:r>
            <w:r>
              <w:rPr>
                <w:rFonts w:ascii="돋움체" w:eastAsia="돋움체" w:hAnsi="돋움체"/>
                <w:color w:val="993399"/>
              </w:rPr>
              <w:t>0.8</w:t>
            </w:r>
            <w:r>
              <w:rPr>
                <w:rFonts w:ascii="돋움체" w:eastAsia="돋움체" w:hAnsi="돋움체"/>
                <w:color w:val="990000"/>
              </w:rPr>
              <w:t>.</w:t>
            </w:r>
            <w:r>
              <w:rPr>
                <w:rFonts w:ascii="돋움체" w:eastAsia="돋움체" w:hAnsi="돋움체"/>
                <w:color w:val="993399"/>
              </w:rPr>
              <w:t>1</w:t>
            </w:r>
            <w:r>
              <w:rPr>
                <w:rFonts w:ascii="돋움체" w:eastAsia="돋움체" w:hAnsi="돋움체"/>
              </w:rPr>
              <w:t>-py</w:t>
            </w:r>
            <w:r>
              <w:rPr>
                <w:rFonts w:ascii="돋움체" w:eastAsia="돋움체" w:hAnsi="돋움체"/>
                <w:color w:val="993399"/>
              </w:rPr>
              <w:t>3</w:t>
            </w:r>
            <w:r>
              <w:rPr>
                <w:rFonts w:ascii="돋움체" w:eastAsia="돋움체" w:hAnsi="돋움체"/>
              </w:rPr>
              <w:t>-none-any</w:t>
            </w:r>
            <w:r>
              <w:rPr>
                <w:rFonts w:ascii="돋움체" w:eastAsia="돋움체" w:hAnsi="돋움체"/>
                <w:color w:val="990000"/>
              </w:rPr>
              <w:t>.</w:t>
            </w:r>
            <w:r>
              <w:rPr>
                <w:rFonts w:ascii="돋움체" w:eastAsia="돋움체" w:hAnsi="돋움체"/>
              </w:rPr>
              <w:t>whl</w:t>
            </w:r>
          </w:p>
        </w:tc>
      </w:tr>
    </w:tbl>
    <w:p w14:paraId="63CD8A8E" w14:textId="77777777" w:rsidR="00BB2EA7" w:rsidRDefault="001A23EF">
      <w:pPr>
        <w:pStyle w:val="BodyText10"/>
        <w:ind w:firstLine="200"/>
      </w:pPr>
      <w:r>
        <w:t>(Option, for WSL2) Run the following commands to install qubee on the docker container.</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BB2EA7" w14:paraId="58AADE4E" w14:textId="77777777">
        <w:tc>
          <w:tcPr>
            <w:tcW w:w="10094" w:type="dxa"/>
            <w:shd w:val="clear" w:color="auto" w:fill="F2F2F2" w:themeFill="background1" w:themeFillShade="F2"/>
          </w:tcPr>
          <w:p w14:paraId="5F496524" w14:textId="77777777" w:rsidR="00BB2EA7" w:rsidRDefault="001A23EF">
            <w:pPr>
              <w:spacing w:after="0"/>
            </w:pPr>
            <w:r>
              <w:rPr>
                <w:rFonts w:ascii="돋움체" w:eastAsia="돋움체" w:hAnsi="돋움체"/>
              </w:rPr>
              <w:t xml:space="preserve">$ </w:t>
            </w:r>
            <w:r>
              <w:rPr>
                <w:rFonts w:ascii="돋움체" w:eastAsia="돋움체" w:hAnsi="돋움체"/>
                <w:i/>
                <w:iCs/>
                <w:color w:val="009900"/>
              </w:rPr>
              <w:t># Download qubee-0.8.1_wsl-py3-none-any.whl file</w:t>
            </w:r>
          </w:p>
          <w:p w14:paraId="1DBA0413" w14:textId="77777777" w:rsidR="00BB2EA7" w:rsidRDefault="001A23EF">
            <w:pPr>
              <w:spacing w:after="0"/>
            </w:pPr>
            <w:r>
              <w:rPr>
                <w:rFonts w:ascii="돋움체" w:eastAsia="돋움체" w:hAnsi="돋움체"/>
              </w:rPr>
              <w:t xml:space="preserve">$ </w:t>
            </w:r>
            <w:r>
              <w:rPr>
                <w:rFonts w:ascii="돋움체" w:eastAsia="돋움체" w:hAnsi="돋움체"/>
                <w:i/>
                <w:iCs/>
                <w:color w:val="009900"/>
              </w:rPr>
              <w:t># Copy qubee whl file to Docker</w:t>
            </w:r>
          </w:p>
          <w:p w14:paraId="043B1942" w14:textId="77777777" w:rsidR="00BB2EA7" w:rsidRDefault="001A23EF">
            <w:pPr>
              <w:spacing w:after="0"/>
            </w:pPr>
            <w:r>
              <w:rPr>
                <w:rFonts w:ascii="돋움체" w:eastAsia="돋움체" w:hAnsi="돋움체"/>
              </w:rPr>
              <w:t>$ docker cp {Path to qubee-</w:t>
            </w:r>
            <w:r>
              <w:rPr>
                <w:rFonts w:ascii="돋움체" w:eastAsia="돋움체" w:hAnsi="돋움체"/>
                <w:color w:val="993399"/>
              </w:rPr>
              <w:t>0.8</w:t>
            </w:r>
            <w:r>
              <w:rPr>
                <w:rFonts w:ascii="돋움체" w:eastAsia="돋움체" w:hAnsi="돋움체"/>
                <w:color w:val="990000"/>
              </w:rPr>
              <w:t>.</w:t>
            </w:r>
            <w:r>
              <w:rPr>
                <w:rFonts w:ascii="돋움체" w:eastAsia="돋움체" w:hAnsi="돋움체"/>
              </w:rPr>
              <w:t>1_wsl-py</w:t>
            </w:r>
            <w:r>
              <w:rPr>
                <w:rFonts w:ascii="돋움체" w:eastAsia="돋움체" w:hAnsi="돋움체"/>
                <w:color w:val="993399"/>
              </w:rPr>
              <w:t>3</w:t>
            </w:r>
            <w:r>
              <w:rPr>
                <w:rFonts w:ascii="돋움체" w:eastAsia="돋움체" w:hAnsi="돋움체"/>
              </w:rPr>
              <w:t>-none-any</w:t>
            </w:r>
            <w:r>
              <w:rPr>
                <w:rFonts w:ascii="돋움체" w:eastAsia="돋움체" w:hAnsi="돋움체"/>
                <w:color w:val="990000"/>
              </w:rPr>
              <w:t>.</w:t>
            </w:r>
            <w:r>
              <w:rPr>
                <w:rFonts w:ascii="돋움체" w:eastAsia="돋움체" w:hAnsi="돋움체"/>
              </w:rPr>
              <w:t>whl} mxq_compiler</w:t>
            </w:r>
            <w:r>
              <w:rPr>
                <w:rFonts w:ascii="돋움체" w:eastAsia="돋움체" w:hAnsi="돋움체"/>
                <w:color w:val="990000"/>
              </w:rPr>
              <w:t>:/</w:t>
            </w:r>
          </w:p>
          <w:p w14:paraId="6A44AFF9" w14:textId="77777777" w:rsidR="00BB2EA7" w:rsidRDefault="001A23EF">
            <w:pPr>
              <w:spacing w:after="0"/>
            </w:pPr>
            <w:r>
              <w:rPr>
                <w:rFonts w:ascii="돋움체" w:eastAsia="돋움체" w:hAnsi="돋움체"/>
              </w:rPr>
              <w:t xml:space="preserve">$ </w:t>
            </w:r>
            <w:r>
              <w:rPr>
                <w:rFonts w:ascii="돋움체" w:eastAsia="돋움체" w:hAnsi="돋움체"/>
                <w:i/>
                <w:iCs/>
                <w:color w:val="009900"/>
              </w:rPr>
              <w:t># Start docker</w:t>
            </w:r>
          </w:p>
          <w:p w14:paraId="681FC9BB" w14:textId="77777777" w:rsidR="00BB2EA7" w:rsidRDefault="001A23EF">
            <w:pPr>
              <w:spacing w:after="0"/>
            </w:pPr>
            <w:r>
              <w:rPr>
                <w:rFonts w:ascii="돋움체" w:eastAsia="돋움체" w:hAnsi="돋움체"/>
              </w:rPr>
              <w:t>$ docker start mxq_compiler</w:t>
            </w:r>
          </w:p>
          <w:p w14:paraId="268B08D1" w14:textId="77777777" w:rsidR="00BB2EA7" w:rsidRDefault="001A23EF">
            <w:pPr>
              <w:spacing w:after="0"/>
            </w:pPr>
            <w:r>
              <w:rPr>
                <w:rFonts w:ascii="돋움체" w:eastAsia="돋움체" w:hAnsi="돋움체"/>
              </w:rPr>
              <w:t xml:space="preserve">$ </w:t>
            </w:r>
            <w:r>
              <w:rPr>
                <w:rFonts w:ascii="돋움체" w:eastAsia="돋움체" w:hAnsi="돋움체"/>
                <w:i/>
                <w:iCs/>
                <w:color w:val="009900"/>
              </w:rPr>
              <w:t># Attach docker</w:t>
            </w:r>
          </w:p>
          <w:p w14:paraId="3EDDF365" w14:textId="77777777" w:rsidR="00BB2EA7" w:rsidRDefault="001A23EF">
            <w:pPr>
              <w:spacing w:after="0"/>
            </w:pPr>
            <w:r>
              <w:rPr>
                <w:rFonts w:ascii="돋움체" w:eastAsia="돋움체" w:hAnsi="돋움체"/>
              </w:rPr>
              <w:t xml:space="preserve">$ docker </w:t>
            </w:r>
            <w:r>
              <w:rPr>
                <w:rFonts w:ascii="돋움체" w:eastAsia="돋움체" w:hAnsi="돋움체"/>
                <w:b/>
                <w:bCs/>
                <w:color w:val="0000FF"/>
              </w:rPr>
              <w:t>exec</w:t>
            </w:r>
            <w:r>
              <w:rPr>
                <w:rFonts w:ascii="돋움체" w:eastAsia="돋움체" w:hAnsi="돋움체"/>
              </w:rPr>
              <w:t xml:space="preserve"> -it mxq_compiler /bin/bash</w:t>
            </w:r>
          </w:p>
          <w:p w14:paraId="63CF4FBE" w14:textId="77777777" w:rsidR="00BB2EA7" w:rsidRDefault="001A23EF">
            <w:pPr>
              <w:spacing w:after="0"/>
            </w:pPr>
            <w:r>
              <w:rPr>
                <w:rFonts w:ascii="돋움체" w:eastAsia="돋움체" w:hAnsi="돋움체"/>
              </w:rPr>
              <w:t xml:space="preserve">$ </w:t>
            </w:r>
            <w:r>
              <w:rPr>
                <w:rFonts w:ascii="돋움체" w:eastAsia="돋움체" w:hAnsi="돋움체"/>
                <w:i/>
                <w:iCs/>
                <w:color w:val="009900"/>
              </w:rPr>
              <w:t># Install qubee</w:t>
            </w:r>
          </w:p>
          <w:p w14:paraId="23331500" w14:textId="77777777" w:rsidR="00BB2EA7" w:rsidRDefault="001A23EF">
            <w:pPr>
              <w:spacing w:after="0"/>
            </w:pPr>
            <w:r>
              <w:rPr>
                <w:rFonts w:ascii="돋움체" w:eastAsia="돋움체" w:hAnsi="돋움체"/>
              </w:rPr>
              <w:t xml:space="preserve">$ cd </w:t>
            </w:r>
            <w:r>
              <w:rPr>
                <w:rFonts w:ascii="돋움체" w:eastAsia="돋움체" w:hAnsi="돋움체"/>
                <w:color w:val="990000"/>
              </w:rPr>
              <w:t>/</w:t>
            </w:r>
          </w:p>
          <w:p w14:paraId="79B966D4" w14:textId="77777777" w:rsidR="00BB2EA7" w:rsidRDefault="001A23EF">
            <w:pPr>
              <w:spacing w:after="0"/>
            </w:pPr>
            <w:r>
              <w:rPr>
                <w:rFonts w:ascii="돋움체" w:eastAsia="돋움체" w:hAnsi="돋움체"/>
              </w:rPr>
              <w:t>$ python -m pip install qubee-</w:t>
            </w:r>
            <w:r>
              <w:rPr>
                <w:rFonts w:ascii="돋움체" w:eastAsia="돋움체" w:hAnsi="돋움체"/>
                <w:color w:val="993399"/>
              </w:rPr>
              <w:t>0.8</w:t>
            </w:r>
            <w:r>
              <w:rPr>
                <w:rFonts w:ascii="돋움체" w:eastAsia="돋움체" w:hAnsi="돋움체"/>
                <w:color w:val="990000"/>
              </w:rPr>
              <w:t>.</w:t>
            </w:r>
            <w:r>
              <w:rPr>
                <w:rFonts w:ascii="돋움체" w:eastAsia="돋움체" w:hAnsi="돋움체"/>
              </w:rPr>
              <w:t>1_wsl-py</w:t>
            </w:r>
            <w:r>
              <w:rPr>
                <w:rFonts w:ascii="돋움체" w:eastAsia="돋움체" w:hAnsi="돋움체"/>
                <w:color w:val="993399"/>
              </w:rPr>
              <w:t>3</w:t>
            </w:r>
            <w:r>
              <w:rPr>
                <w:rFonts w:ascii="돋움체" w:eastAsia="돋움체" w:hAnsi="돋움체"/>
              </w:rPr>
              <w:t>-none-any</w:t>
            </w:r>
            <w:r>
              <w:rPr>
                <w:rFonts w:ascii="돋움체" w:eastAsia="돋움체" w:hAnsi="돋움체"/>
                <w:color w:val="990000"/>
              </w:rPr>
              <w:t>.</w:t>
            </w:r>
            <w:r>
              <w:rPr>
                <w:rFonts w:ascii="돋움체" w:eastAsia="돋움체" w:hAnsi="돋움체"/>
              </w:rPr>
              <w:t>whl</w:t>
            </w:r>
          </w:p>
        </w:tc>
      </w:tr>
    </w:tbl>
    <w:p w14:paraId="2E1F49F4" w14:textId="77777777" w:rsidR="00BB2EA7" w:rsidRDefault="001A23EF">
      <w:pPr>
        <w:pStyle w:val="1"/>
        <w:rPr>
          <w:rFonts w:cs="Arial"/>
        </w:rPr>
      </w:pPr>
      <w:bookmarkStart w:id="58" w:name="_Ref74000000"/>
      <w:bookmarkStart w:id="59" w:name="_Toc159230498"/>
      <w:r>
        <w:lastRenderedPageBreak/>
        <w:t>Tutorials</w:t>
      </w:r>
      <w:bookmarkEnd w:id="58"/>
      <w:bookmarkEnd w:id="59"/>
    </w:p>
    <w:p w14:paraId="0164D389" w14:textId="77777777" w:rsidR="00BB2EA7" w:rsidRDefault="001A23EF">
      <w:pPr>
        <w:pStyle w:val="BodyText10"/>
        <w:ind w:firstLine="200"/>
      </w:pPr>
      <w:r>
        <w:t>The tutorials below go through the steps for preparing the calibration dataset, model compiling, and inference.</w:t>
      </w:r>
    </w:p>
    <w:p w14:paraId="1413E399" w14:textId="77777777" w:rsidR="00BB2EA7" w:rsidRDefault="001A23EF">
      <w:pPr>
        <w:pStyle w:val="20"/>
        <w:rPr>
          <w:rFonts w:cs="Arial"/>
        </w:rPr>
      </w:pPr>
      <w:bookmarkStart w:id="60" w:name="_Ref74000010"/>
      <w:bookmarkStart w:id="61" w:name="_Toc159230499"/>
      <w:r>
        <w:rPr>
          <w:rFonts w:cs="Arial" w:hint="eastAsia"/>
        </w:rPr>
        <w:t>Preparing Calibration Data</w:t>
      </w:r>
      <w:bookmarkEnd w:id="60"/>
      <w:bookmarkEnd w:id="61"/>
    </w:p>
    <w:p w14:paraId="5A0F1A3B" w14:textId="77777777" w:rsidR="00BB2EA7" w:rsidRDefault="001A23EF">
      <w:pPr>
        <w:pStyle w:val="BodyText10"/>
        <w:ind w:firstLine="200"/>
      </w:pPr>
      <w:r>
        <w:t>To compile the model, you should prepare the calibration dataset (the pre-processed inputs for the model) for quantization. There are three ways to make the calibration dataset as follows:</w:t>
      </w:r>
    </w:p>
    <w:p w14:paraId="106E30E0" w14:textId="77777777" w:rsidR="00BB2EA7" w:rsidRDefault="001A23EF">
      <w:pPr>
        <w:pStyle w:val="BodyText10"/>
        <w:ind w:firstLine="200"/>
      </w:pPr>
      <w:r>
        <w:t>(i) Pre-process the raw calibration dataset and save it as numpy tensors.</w:t>
      </w:r>
    </w:p>
    <w:p w14:paraId="6E55BEAA" w14:textId="77777777" w:rsidR="00BB2EA7" w:rsidRDefault="001A23EF">
      <w:pPr>
        <w:pStyle w:val="BodyText10"/>
        <w:ind w:firstLine="200"/>
      </w:pPr>
      <w:r>
        <w:t xml:space="preserve">(ii) Utilize a pre-processing configuration YAML file (only for images with </w:t>
      </w:r>
      <w:r>
        <w:rPr>
          <w:b/>
          <w:bCs/>
        </w:rPr>
        <w:t>uniform format</w:t>
      </w:r>
      <w:r>
        <w:t>).</w:t>
      </w:r>
    </w:p>
    <w:p w14:paraId="6A806FEC" w14:textId="77777777" w:rsidR="00BB2EA7" w:rsidRDefault="001A23EF">
      <w:pPr>
        <w:pStyle w:val="BodyText10"/>
        <w:ind w:firstLine="200"/>
      </w:pPr>
      <w:r>
        <w:t xml:space="preserve">(iii) Use a manually defined pre-processing function (only for images with </w:t>
      </w:r>
      <w:r>
        <w:rPr>
          <w:b/>
          <w:bCs/>
        </w:rPr>
        <w:t>uniform format</w:t>
      </w:r>
      <w:r>
        <w:t>).</w:t>
      </w:r>
    </w:p>
    <w:p w14:paraId="5C52ADCA" w14:textId="77777777" w:rsidR="00BB2EA7" w:rsidRDefault="001A23EF">
      <w:pPr>
        <w:pStyle w:val="BodyText10"/>
        <w:ind w:firstLine="200"/>
      </w:pPr>
      <w:r>
        <w:t xml:space="preserve">(iv) Use </w:t>
      </w:r>
      <w:hyperlink r:id="rId29">
        <w:r>
          <w:rPr>
            <w:rStyle w:val="af0"/>
          </w:rPr>
          <w:t>Mobilint® Calibration GUI Tool</w:t>
        </w:r>
      </w:hyperlink>
    </w:p>
    <w:p w14:paraId="6AE1FE4A" w14:textId="77777777" w:rsidR="00BB2EA7" w:rsidRDefault="001A23EF">
      <w:pPr>
        <w:pStyle w:val="BodyText10"/>
        <w:ind w:firstLine="200"/>
      </w:pPr>
      <w:r>
        <w:rPr>
          <w:b/>
          <w:bCs/>
        </w:rPr>
        <w:t xml:space="preserve"> Important </w:t>
      </w:r>
      <w:r>
        <w:t xml:space="preserve"> The process of making a calibration dataset may vary depending on whether you compile the model for CPU offloading or not. Currently, qubee compiles the model without CPU offloading by default. In this scenario, the pre-processed input shape should be in the format (H, W, C). On the other hand, when CPU offloading is employed, the pre-processed input shape should match the input shape that the original model takes.</w:t>
      </w:r>
    </w:p>
    <w:p w14:paraId="7AE549E6" w14:textId="77777777" w:rsidR="00BB2EA7" w:rsidRDefault="001A23EF">
      <w:pPr>
        <w:pStyle w:val="30"/>
        <w:rPr>
          <w:rFonts w:cs="Arial"/>
        </w:rPr>
      </w:pPr>
      <w:bookmarkStart w:id="62" w:name="_Ref74000020"/>
      <w:bookmarkStart w:id="63" w:name="_Toc159230500"/>
      <w:r>
        <w:rPr>
          <w:rFonts w:cs="Arial" w:hint="eastAsia"/>
        </w:rPr>
        <w:t>Pre-process raw calibration dataset and save it as numpy tensors</w:t>
      </w:r>
      <w:bookmarkEnd w:id="62"/>
      <w:bookmarkEnd w:id="63"/>
    </w:p>
    <w:p w14:paraId="495107D9" w14:textId="77777777" w:rsidR="00BB2EA7" w:rsidRDefault="001A23EF">
      <w:pPr>
        <w:pStyle w:val="BodyText10"/>
        <w:ind w:firstLine="200"/>
      </w:pPr>
      <w:r>
        <w:t>You can save the pre-processed calibration dataset as numpy tensors with your custom pre-processing function and use them to compile the model.</w:t>
      </w:r>
    </w:p>
    <w:p w14:paraId="44A6DD15" w14:textId="77777777" w:rsidR="00BB2EA7" w:rsidRDefault="001A23EF">
      <w:pPr>
        <w:pStyle w:val="BodyText10"/>
        <w:ind w:firstLine="200"/>
      </w:pPr>
      <w:r>
        <w:t>An example code is shown below. The following code assumes that we hold an image folder consisting of 1000 randomly selected images from the Imagenet dataset for calibration prepared in directory `/datasets/imagenet/cali_1000`.</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BB2EA7" w14:paraId="2068A719" w14:textId="77777777">
        <w:tc>
          <w:tcPr>
            <w:tcW w:w="10094" w:type="dxa"/>
            <w:shd w:val="clear" w:color="auto" w:fill="F2F2F2" w:themeFill="background1" w:themeFillShade="F2"/>
          </w:tcPr>
          <w:p w14:paraId="507C52E2" w14:textId="77777777" w:rsidR="00BB2EA7" w:rsidRDefault="001A23EF">
            <w:pPr>
              <w:spacing w:after="0"/>
            </w:pPr>
            <w:r>
              <w:rPr>
                <w:rFonts w:ascii="돋움체" w:eastAsia="돋움체" w:hAnsi="돋움체"/>
                <w:b/>
                <w:bCs/>
                <w:color w:val="000080"/>
              </w:rPr>
              <w:t>import</w:t>
            </w:r>
            <w:r>
              <w:rPr>
                <w:rFonts w:ascii="돋움체" w:eastAsia="돋움체" w:hAnsi="돋움체"/>
              </w:rPr>
              <w:t xml:space="preserve"> os</w:t>
            </w:r>
          </w:p>
          <w:p w14:paraId="4C84834A" w14:textId="77777777" w:rsidR="00BB2EA7" w:rsidRDefault="001A23EF">
            <w:pPr>
              <w:spacing w:after="0"/>
            </w:pPr>
            <w:r>
              <w:rPr>
                <w:rFonts w:ascii="돋움체" w:eastAsia="돋움체" w:hAnsi="돋움체"/>
                <w:b/>
                <w:bCs/>
                <w:color w:val="000080"/>
              </w:rPr>
              <w:t>import</w:t>
            </w:r>
            <w:r>
              <w:rPr>
                <w:rFonts w:ascii="돋움체" w:eastAsia="돋움체" w:hAnsi="돋움체"/>
              </w:rPr>
              <w:t xml:space="preserve"> numpy as np</w:t>
            </w:r>
          </w:p>
          <w:p w14:paraId="12AD89E6" w14:textId="77777777" w:rsidR="00BB2EA7" w:rsidRDefault="001A23EF">
            <w:pPr>
              <w:spacing w:after="0"/>
            </w:pPr>
            <w:r>
              <w:rPr>
                <w:rFonts w:ascii="돋움체" w:eastAsia="돋움체" w:hAnsi="돋움체"/>
                <w:b/>
                <w:bCs/>
                <w:color w:val="000080"/>
              </w:rPr>
              <w:t>import</w:t>
            </w:r>
            <w:r>
              <w:rPr>
                <w:rFonts w:ascii="돋움체" w:eastAsia="돋움체" w:hAnsi="돋움체"/>
              </w:rPr>
              <w:t xml:space="preserve"> cv2</w:t>
            </w:r>
          </w:p>
          <w:p w14:paraId="268FF221" w14:textId="77777777" w:rsidR="00BB2EA7" w:rsidRDefault="00BB2EA7">
            <w:pPr>
              <w:spacing w:after="0"/>
            </w:pPr>
          </w:p>
          <w:p w14:paraId="7B48B0F4" w14:textId="77777777" w:rsidR="00BB2EA7" w:rsidRDefault="001A23EF">
            <w:pPr>
              <w:spacing w:after="0"/>
            </w:pPr>
            <w:r>
              <w:rPr>
                <w:rFonts w:ascii="돋움체" w:eastAsia="돋움체" w:hAnsi="돋움체"/>
                <w:b/>
                <w:bCs/>
                <w:color w:val="0000FF"/>
              </w:rPr>
              <w:t>def</w:t>
            </w:r>
            <w:r>
              <w:rPr>
                <w:rFonts w:ascii="돋움체" w:eastAsia="돋움체" w:hAnsi="돋움체"/>
              </w:rPr>
              <w:t xml:space="preserve"> </w:t>
            </w:r>
            <w:r>
              <w:rPr>
                <w:rFonts w:ascii="돋움체" w:eastAsia="돋움체" w:hAnsi="돋움체"/>
                <w:b/>
                <w:bCs/>
                <w:color w:val="000000"/>
              </w:rPr>
              <w:t>get_img_paths_from_dir</w:t>
            </w:r>
            <w:r>
              <w:rPr>
                <w:rFonts w:ascii="돋움체" w:eastAsia="돋움체" w:hAnsi="돋움체"/>
                <w:color w:val="990000"/>
              </w:rPr>
              <w:t>(</w:t>
            </w:r>
            <w:r>
              <w:rPr>
                <w:rFonts w:ascii="돋움체" w:eastAsia="돋움체" w:hAnsi="돋움체"/>
              </w:rPr>
              <w:t>dir_path</w:t>
            </w:r>
            <w:r>
              <w:rPr>
                <w:rFonts w:ascii="돋움체" w:eastAsia="돋움체" w:hAnsi="돋움체"/>
                <w:color w:val="990000"/>
              </w:rPr>
              <w:t>:</w:t>
            </w:r>
            <w:r>
              <w:rPr>
                <w:rFonts w:ascii="돋움체" w:eastAsia="돋움체" w:hAnsi="돋움체"/>
              </w:rPr>
              <w:t xml:space="preserve"> str</w:t>
            </w:r>
            <w:r>
              <w:rPr>
                <w:rFonts w:ascii="돋움체" w:eastAsia="돋움체" w:hAnsi="돋움체"/>
                <w:color w:val="990000"/>
              </w:rPr>
              <w:t>,</w:t>
            </w:r>
            <w:r>
              <w:rPr>
                <w:rFonts w:ascii="돋움체" w:eastAsia="돋움체" w:hAnsi="돋움체"/>
              </w:rPr>
              <w:t xml:space="preserve"> img_ext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color w:val="FF0000"/>
              </w:rPr>
              <w:t>"jpg"</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"jpeg"</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"png"</w:t>
            </w:r>
            <w:r>
              <w:rPr>
                <w:rFonts w:ascii="돋움체" w:eastAsia="돋움체" w:hAnsi="돋움체"/>
                <w:color w:val="990000"/>
              </w:rPr>
              <w:t>]):</w:t>
            </w:r>
          </w:p>
          <w:p w14:paraId="2EB98018" w14:textId="77777777" w:rsidR="00BB2EA7" w:rsidRDefault="001A23EF">
            <w:pPr>
              <w:spacing w:after="0"/>
            </w:pPr>
            <w:r>
              <w:rPr>
                <w:rFonts w:ascii="돋움체" w:eastAsia="돋움체" w:hAnsi="돋움체"/>
              </w:rPr>
              <w:t xml:space="preserve">    </w:t>
            </w:r>
            <w:r>
              <w:rPr>
                <w:rFonts w:ascii="돋움체" w:eastAsia="돋움체" w:hAnsi="돋움체"/>
                <w:b/>
                <w:bCs/>
                <w:color w:val="0000FF"/>
              </w:rPr>
              <w:t>assert</w:t>
            </w:r>
            <w:r>
              <w:rPr>
                <w:rFonts w:ascii="돋움체" w:eastAsia="돋움체" w:hAnsi="돋움체"/>
              </w:rPr>
              <w:t xml:space="preserve"> os</w:t>
            </w:r>
            <w:r>
              <w:rPr>
                <w:rFonts w:ascii="돋움체" w:eastAsia="돋움체" w:hAnsi="돋움체"/>
                <w:color w:val="990000"/>
              </w:rPr>
              <w:t>.</w:t>
            </w:r>
            <w:r>
              <w:rPr>
                <w:rFonts w:ascii="돋움체" w:eastAsia="돋움체" w:hAnsi="돋움체"/>
              </w:rPr>
              <w:t>path</w:t>
            </w:r>
            <w:r>
              <w:rPr>
                <w:rFonts w:ascii="돋움체" w:eastAsia="돋움체" w:hAnsi="돋움체"/>
                <w:color w:val="990000"/>
              </w:rPr>
              <w:t>.</w:t>
            </w:r>
            <w:r>
              <w:rPr>
                <w:rFonts w:ascii="돋움체" w:eastAsia="돋움체" w:hAnsi="돋움체"/>
                <w:b/>
                <w:bCs/>
                <w:color w:val="000000"/>
              </w:rPr>
              <w:t>exists</w:t>
            </w:r>
            <w:r>
              <w:rPr>
                <w:rFonts w:ascii="돋움체" w:eastAsia="돋움체" w:hAnsi="돋움체"/>
                <w:color w:val="990000"/>
              </w:rPr>
              <w:t>(</w:t>
            </w:r>
            <w:r>
              <w:rPr>
                <w:rFonts w:ascii="돋움체" w:eastAsia="돋움체" w:hAnsi="돋움체"/>
              </w:rPr>
              <w:t>dir_path</w:t>
            </w:r>
            <w:r>
              <w:rPr>
                <w:rFonts w:ascii="돋움체" w:eastAsia="돋움체" w:hAnsi="돋움체"/>
                <w:color w:val="990000"/>
              </w:rPr>
              <w:t>)</w:t>
            </w:r>
          </w:p>
          <w:p w14:paraId="1D73F183" w14:textId="77777777" w:rsidR="00BB2EA7" w:rsidRDefault="001A23EF">
            <w:pPr>
              <w:spacing w:after="0"/>
            </w:pPr>
            <w:r>
              <w:rPr>
                <w:rFonts w:ascii="돋움체" w:eastAsia="돋움체" w:hAnsi="돋움체"/>
              </w:rPr>
              <w:t xml:space="preserve">    candidates </w:t>
            </w:r>
            <w:r>
              <w:rPr>
                <w:rFonts w:ascii="돋움체" w:eastAsia="돋움체" w:hAnsi="돋움체"/>
                <w:color w:val="990000"/>
              </w:rPr>
              <w:t>=</w:t>
            </w:r>
            <w:r>
              <w:rPr>
                <w:rFonts w:ascii="돋움체" w:eastAsia="돋움체" w:hAnsi="돋움체"/>
              </w:rPr>
              <w:t xml:space="preserve"> os</w:t>
            </w:r>
            <w:r>
              <w:rPr>
                <w:rFonts w:ascii="돋움체" w:eastAsia="돋움체" w:hAnsi="돋움체"/>
                <w:color w:val="990000"/>
              </w:rPr>
              <w:t>.</w:t>
            </w:r>
            <w:r>
              <w:rPr>
                <w:rFonts w:ascii="돋움체" w:eastAsia="돋움체" w:hAnsi="돋움체"/>
                <w:b/>
                <w:bCs/>
                <w:color w:val="000000"/>
              </w:rPr>
              <w:t>listdir</w:t>
            </w:r>
            <w:r>
              <w:rPr>
                <w:rFonts w:ascii="돋움체" w:eastAsia="돋움체" w:hAnsi="돋움체"/>
                <w:color w:val="990000"/>
              </w:rPr>
              <w:t>(</w:t>
            </w:r>
            <w:r>
              <w:rPr>
                <w:rFonts w:ascii="돋움체" w:eastAsia="돋움체" w:hAnsi="돋움체"/>
              </w:rPr>
              <w:t>dir_path</w:t>
            </w:r>
            <w:r>
              <w:rPr>
                <w:rFonts w:ascii="돋움체" w:eastAsia="돋움체" w:hAnsi="돋움체"/>
                <w:color w:val="990000"/>
              </w:rPr>
              <w:t>)</w:t>
            </w:r>
          </w:p>
          <w:p w14:paraId="0404EB70" w14:textId="77777777" w:rsidR="00BB2EA7" w:rsidRDefault="001A23EF">
            <w:pPr>
              <w:spacing w:after="0"/>
            </w:pPr>
            <w:r>
              <w:rPr>
                <w:rFonts w:ascii="돋움체" w:eastAsia="돋움체" w:hAnsi="돋움체"/>
              </w:rPr>
              <w:t xml:space="preserve">    </w:t>
            </w:r>
            <w:r>
              <w:rPr>
                <w:rFonts w:ascii="돋움체" w:eastAsia="돋움체" w:hAnsi="돋움체"/>
                <w:b/>
                <w:bCs/>
                <w:color w:val="0000FF"/>
              </w:rPr>
              <w:t>return</w:t>
            </w:r>
            <w:r>
              <w:rPr>
                <w:rFonts w:ascii="돋움체" w:eastAsia="돋움체" w:hAnsi="돋움체"/>
              </w:rPr>
              <w:t xml:space="preserve"> </w:t>
            </w:r>
            <w:r>
              <w:rPr>
                <w:rFonts w:ascii="돋움체" w:eastAsia="돋움체" w:hAnsi="돋움체"/>
                <w:color w:val="990000"/>
              </w:rPr>
              <w:t>[</w:t>
            </w:r>
            <w:r>
              <w:rPr>
                <w:rFonts w:ascii="돋움체" w:eastAsia="돋움체" w:hAnsi="돋움체"/>
              </w:rPr>
              <w:t>os</w:t>
            </w:r>
            <w:r>
              <w:rPr>
                <w:rFonts w:ascii="돋움체" w:eastAsia="돋움체" w:hAnsi="돋움체"/>
                <w:color w:val="990000"/>
              </w:rPr>
              <w:t>.</w:t>
            </w:r>
            <w:r>
              <w:rPr>
                <w:rFonts w:ascii="돋움체" w:eastAsia="돋움체" w:hAnsi="돋움체"/>
              </w:rPr>
              <w:t>path</w:t>
            </w:r>
            <w:r>
              <w:rPr>
                <w:rFonts w:ascii="돋움체" w:eastAsia="돋움체" w:hAnsi="돋움체"/>
                <w:color w:val="990000"/>
              </w:rPr>
              <w:t>.</w:t>
            </w:r>
            <w:r>
              <w:rPr>
                <w:rFonts w:ascii="돋움체" w:eastAsia="돋움체" w:hAnsi="돋움체"/>
                <w:b/>
                <w:bCs/>
                <w:color w:val="000000"/>
              </w:rPr>
              <w:t>join</w:t>
            </w:r>
            <w:r>
              <w:rPr>
                <w:rFonts w:ascii="돋움체" w:eastAsia="돋움체" w:hAnsi="돋움체"/>
                <w:color w:val="990000"/>
              </w:rPr>
              <w:t>(</w:t>
            </w:r>
            <w:r>
              <w:rPr>
                <w:rFonts w:ascii="돋움체" w:eastAsia="돋움체" w:hAnsi="돋움체"/>
              </w:rPr>
              <w:t>dir_path</w:t>
            </w:r>
            <w:r>
              <w:rPr>
                <w:rFonts w:ascii="돋움체" w:eastAsia="돋움체" w:hAnsi="돋움체"/>
                <w:color w:val="990000"/>
              </w:rPr>
              <w:t>,</w:t>
            </w:r>
            <w:r>
              <w:rPr>
                <w:rFonts w:ascii="돋움체" w:eastAsia="돋움체" w:hAnsi="돋움체"/>
              </w:rPr>
              <w:t xml:space="preserve"> y</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for</w:t>
            </w:r>
            <w:r>
              <w:rPr>
                <w:rFonts w:ascii="돋움체" w:eastAsia="돋움체" w:hAnsi="돋움체"/>
              </w:rPr>
              <w:t xml:space="preserve"> y </w:t>
            </w:r>
            <w:r>
              <w:rPr>
                <w:rFonts w:ascii="돋움체" w:eastAsia="돋움체" w:hAnsi="돋움체"/>
                <w:b/>
                <w:bCs/>
                <w:color w:val="0000FF"/>
              </w:rPr>
              <w:t>in</w:t>
            </w:r>
            <w:r>
              <w:rPr>
                <w:rFonts w:ascii="돋움체" w:eastAsia="돋움체" w:hAnsi="돋움체"/>
              </w:rPr>
              <w:t xml:space="preserve"> candidates </w:t>
            </w:r>
            <w:r>
              <w:rPr>
                <w:rFonts w:ascii="돋움체" w:eastAsia="돋움체" w:hAnsi="돋움체"/>
                <w:b/>
                <w:bCs/>
                <w:color w:val="0000FF"/>
              </w:rPr>
              <w:t>if</w:t>
            </w:r>
            <w:r>
              <w:rPr>
                <w:rFonts w:ascii="돋움체" w:eastAsia="돋움체" w:hAnsi="돋움체"/>
              </w:rPr>
              <w:t xml:space="preserve"> </w:t>
            </w:r>
            <w:r>
              <w:rPr>
                <w:rFonts w:ascii="돋움체" w:eastAsia="돋움체" w:hAnsi="돋움체"/>
                <w:b/>
                <w:bCs/>
                <w:color w:val="000000"/>
              </w:rPr>
              <w:t>any</w:t>
            </w:r>
            <w:r>
              <w:rPr>
                <w:rFonts w:ascii="돋움체" w:eastAsia="돋움체" w:hAnsi="돋움체"/>
                <w:color w:val="990000"/>
              </w:rPr>
              <w:t>([</w:t>
            </w:r>
            <w:r>
              <w:rPr>
                <w:rFonts w:ascii="돋움체" w:eastAsia="돋움체" w:hAnsi="돋움체"/>
              </w:rPr>
              <w:t>y</w:t>
            </w:r>
            <w:r>
              <w:rPr>
                <w:rFonts w:ascii="돋움체" w:eastAsia="돋움체" w:hAnsi="돋움체"/>
                <w:color w:val="990000"/>
              </w:rPr>
              <w:t>.</w:t>
            </w:r>
            <w:r>
              <w:rPr>
                <w:rFonts w:ascii="돋움체" w:eastAsia="돋움체" w:hAnsi="돋움체"/>
                <w:b/>
                <w:bCs/>
                <w:color w:val="000000"/>
              </w:rPr>
              <w:t>lower</w:t>
            </w:r>
            <w:r>
              <w:rPr>
                <w:rFonts w:ascii="돋움체" w:eastAsia="돋움체" w:hAnsi="돋움체"/>
                <w:color w:val="990000"/>
              </w:rPr>
              <w:t>().</w:t>
            </w:r>
            <w:r>
              <w:rPr>
                <w:rFonts w:ascii="돋움체" w:eastAsia="돋움체" w:hAnsi="돋움체"/>
                <w:b/>
                <w:bCs/>
                <w:color w:val="000000"/>
              </w:rPr>
              <w:t>endswith</w:t>
            </w:r>
            <w:r>
              <w:rPr>
                <w:rFonts w:ascii="돋움체" w:eastAsia="돋움체" w:hAnsi="돋움체"/>
                <w:color w:val="990000"/>
              </w:rPr>
              <w:t>(</w:t>
            </w:r>
            <w:r>
              <w:rPr>
                <w:rFonts w:ascii="돋움체" w:eastAsia="돋움체" w:hAnsi="돋움체"/>
              </w:rPr>
              <w:t>e</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for</w:t>
            </w:r>
            <w:r>
              <w:rPr>
                <w:rFonts w:ascii="돋움체" w:eastAsia="돋움체" w:hAnsi="돋움체"/>
              </w:rPr>
              <w:t xml:space="preserve"> e </w:t>
            </w:r>
            <w:r>
              <w:rPr>
                <w:rFonts w:ascii="돋움체" w:eastAsia="돋움체" w:hAnsi="돋움체"/>
                <w:b/>
                <w:bCs/>
                <w:color w:val="0000FF"/>
              </w:rPr>
              <w:t>in</w:t>
            </w:r>
          </w:p>
          <w:p w14:paraId="4BC8C7AE" w14:textId="77777777" w:rsidR="00BB2EA7" w:rsidRDefault="001A23EF">
            <w:pPr>
              <w:spacing w:after="0"/>
            </w:pPr>
            <w:r>
              <w:rPr>
                <w:rFonts w:ascii="돋움체" w:eastAsia="돋움체" w:hAnsi="돋움체"/>
              </w:rPr>
              <w:t xml:space="preserve">    img_ext</w:t>
            </w:r>
            <w:r>
              <w:rPr>
                <w:rFonts w:ascii="돋움체" w:eastAsia="돋움체" w:hAnsi="돋움체"/>
                <w:color w:val="990000"/>
              </w:rPr>
              <w:t>])]</w:t>
            </w:r>
          </w:p>
          <w:p w14:paraId="70A14D8D" w14:textId="77777777" w:rsidR="00BB2EA7" w:rsidRDefault="00BB2EA7">
            <w:pPr>
              <w:spacing w:after="0"/>
            </w:pPr>
          </w:p>
          <w:p w14:paraId="77291746" w14:textId="77777777" w:rsidR="00BB2EA7" w:rsidRDefault="001A23EF">
            <w:pPr>
              <w:spacing w:after="0"/>
            </w:pPr>
            <w:r>
              <w:rPr>
                <w:rFonts w:ascii="돋움체" w:eastAsia="돋움체" w:hAnsi="돋움체"/>
                <w:b/>
                <w:bCs/>
                <w:color w:val="0000FF"/>
              </w:rPr>
              <w:t>def</w:t>
            </w:r>
            <w:r>
              <w:rPr>
                <w:rFonts w:ascii="돋움체" w:eastAsia="돋움체" w:hAnsi="돋움체"/>
              </w:rPr>
              <w:t xml:space="preserve"> </w:t>
            </w:r>
            <w:r>
              <w:rPr>
                <w:rFonts w:ascii="돋움체" w:eastAsia="돋움체" w:hAnsi="돋움체"/>
                <w:b/>
                <w:bCs/>
                <w:color w:val="000000"/>
              </w:rPr>
              <w:t>pre_process</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r>
              <w:rPr>
                <w:rFonts w:ascii="돋움체" w:eastAsia="돋움체" w:hAnsi="돋움체"/>
              </w:rPr>
              <w:t xml:space="preserve"> str</w:t>
            </w:r>
            <w:r>
              <w:rPr>
                <w:rFonts w:ascii="돋움체" w:eastAsia="돋움체" w:hAnsi="돋움체"/>
                <w:color w:val="990000"/>
              </w:rPr>
              <w:t>,</w:t>
            </w:r>
            <w:r>
              <w:rPr>
                <w:rFonts w:ascii="돋움체" w:eastAsia="돋움체" w:hAnsi="돋움체"/>
              </w:rPr>
              <w:t xml:space="preserve"> target_h</w:t>
            </w:r>
            <w:r>
              <w:rPr>
                <w:rFonts w:ascii="돋움체" w:eastAsia="돋움체" w:hAnsi="돋움체"/>
                <w:color w:val="990000"/>
              </w:rPr>
              <w:t>:</w:t>
            </w:r>
            <w:r>
              <w:rPr>
                <w:rFonts w:ascii="돋움체" w:eastAsia="돋움체" w:hAnsi="돋움체"/>
              </w:rPr>
              <w:t xml:space="preserve"> int</w:t>
            </w:r>
            <w:r>
              <w:rPr>
                <w:rFonts w:ascii="돋움체" w:eastAsia="돋움체" w:hAnsi="돋움체"/>
                <w:color w:val="990000"/>
              </w:rPr>
              <w:t>,</w:t>
            </w:r>
            <w:r>
              <w:rPr>
                <w:rFonts w:ascii="돋움체" w:eastAsia="돋움체" w:hAnsi="돋움체"/>
              </w:rPr>
              <w:t xml:space="preserve"> target_w</w:t>
            </w:r>
            <w:r>
              <w:rPr>
                <w:rFonts w:ascii="돋움체" w:eastAsia="돋움체" w:hAnsi="돋움체"/>
                <w:color w:val="990000"/>
              </w:rPr>
              <w:t>:</w:t>
            </w:r>
            <w:r>
              <w:rPr>
                <w:rFonts w:ascii="돋움체" w:eastAsia="돋움체" w:hAnsi="돋움체"/>
              </w:rPr>
              <w:t xml:space="preserve"> int</w:t>
            </w:r>
            <w:r>
              <w:rPr>
                <w:rFonts w:ascii="돋움체" w:eastAsia="돋움체" w:hAnsi="돋움체"/>
                <w:color w:val="990000"/>
              </w:rPr>
              <w:t>):</w:t>
            </w:r>
          </w:p>
          <w:p w14:paraId="7E6EDEC6" w14:textId="77777777" w:rsidR="00BB2EA7" w:rsidRDefault="001A23EF">
            <w:pPr>
              <w:spacing w:after="0"/>
            </w:pPr>
            <w:r>
              <w:rPr>
                <w:rFonts w:ascii="돋움체" w:eastAsia="돋움체" w:hAnsi="돋움체"/>
              </w:rPr>
              <w:t xml:space="preserve">    img </w:t>
            </w:r>
            <w:r>
              <w:rPr>
                <w:rFonts w:ascii="돋움체" w:eastAsia="돋움체" w:hAnsi="돋움체"/>
                <w:color w:val="990000"/>
              </w:rPr>
              <w:t>=</w:t>
            </w:r>
            <w:r>
              <w:rPr>
                <w:rFonts w:ascii="돋움체" w:eastAsia="돋움체" w:hAnsi="돋움체"/>
              </w:rPr>
              <w:t xml:space="preserve"> cv2</w:t>
            </w:r>
            <w:r>
              <w:rPr>
                <w:rFonts w:ascii="돋움체" w:eastAsia="돋움체" w:hAnsi="돋움체"/>
                <w:color w:val="990000"/>
              </w:rPr>
              <w:t>.</w:t>
            </w:r>
            <w:r>
              <w:rPr>
                <w:rFonts w:ascii="돋움체" w:eastAsia="돋움체" w:hAnsi="돋움체"/>
                <w:b/>
                <w:bCs/>
                <w:color w:val="000000"/>
              </w:rPr>
              <w:t>imread</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r>
              <w:rPr>
                <w:rFonts w:ascii="돋움체" w:eastAsia="돋움체" w:hAnsi="돋움체"/>
              </w:rPr>
              <w:t xml:space="preserve"> cv2</w:t>
            </w:r>
            <w:r>
              <w:rPr>
                <w:rFonts w:ascii="돋움체" w:eastAsia="돋움체" w:hAnsi="돋움체"/>
                <w:color w:val="990000"/>
              </w:rPr>
              <w:t>.</w:t>
            </w:r>
            <w:r>
              <w:rPr>
                <w:rFonts w:ascii="돋움체" w:eastAsia="돋움체" w:hAnsi="돋움체"/>
              </w:rPr>
              <w:t>IMREAD_COLOR</w:t>
            </w:r>
            <w:r>
              <w:rPr>
                <w:rFonts w:ascii="돋움체" w:eastAsia="돋움체" w:hAnsi="돋움체"/>
                <w:color w:val="990000"/>
              </w:rPr>
              <w:t>)</w:t>
            </w:r>
          </w:p>
          <w:p w14:paraId="7E6545FD" w14:textId="77777777" w:rsidR="00BB2EA7" w:rsidRDefault="001A23EF">
            <w:pPr>
              <w:spacing w:after="0"/>
            </w:pPr>
            <w:r>
              <w:rPr>
                <w:rFonts w:ascii="돋움체" w:eastAsia="돋움체" w:hAnsi="돋움체"/>
              </w:rPr>
              <w:t xml:space="preserve">    resized_img </w:t>
            </w:r>
            <w:r>
              <w:rPr>
                <w:rFonts w:ascii="돋움체" w:eastAsia="돋움체" w:hAnsi="돋움체"/>
                <w:color w:val="990000"/>
              </w:rPr>
              <w:t>=</w:t>
            </w:r>
            <w:r>
              <w:rPr>
                <w:rFonts w:ascii="돋움체" w:eastAsia="돋움체" w:hAnsi="돋움체"/>
              </w:rPr>
              <w:t xml:space="preserve"> cv2</w:t>
            </w:r>
            <w:r>
              <w:rPr>
                <w:rFonts w:ascii="돋움체" w:eastAsia="돋움체" w:hAnsi="돋움체"/>
                <w:color w:val="990000"/>
              </w:rPr>
              <w:t>.</w:t>
            </w:r>
            <w:r>
              <w:rPr>
                <w:rFonts w:ascii="돋움체" w:eastAsia="돋움체" w:hAnsi="돋움체"/>
                <w:b/>
                <w:bCs/>
                <w:color w:val="000000"/>
              </w:rPr>
              <w:t>resize</w:t>
            </w:r>
            <w:r>
              <w:rPr>
                <w:rFonts w:ascii="돋움체" w:eastAsia="돋움체" w:hAnsi="돋움체"/>
                <w:color w:val="990000"/>
              </w:rPr>
              <w:t>(</w:t>
            </w:r>
            <w:r>
              <w:rPr>
                <w:rFonts w:ascii="돋움체" w:eastAsia="돋움체" w:hAnsi="돋움체"/>
              </w:rPr>
              <w:t>img</w:t>
            </w:r>
            <w:r>
              <w:rPr>
                <w:rFonts w:ascii="돋움체" w:eastAsia="돋움체" w:hAnsi="돋움체"/>
                <w:color w:val="990000"/>
              </w:rPr>
              <w:t>,</w:t>
            </w:r>
            <w:r>
              <w:rPr>
                <w:rFonts w:ascii="돋움체" w:eastAsia="돋움체" w:hAnsi="돋움체"/>
              </w:rPr>
              <w:t xml:space="preserve"> dsize</w:t>
            </w:r>
            <w:r>
              <w:rPr>
                <w:rFonts w:ascii="돋움체" w:eastAsia="돋움체" w:hAnsi="돋움체"/>
                <w:color w:val="990000"/>
              </w:rPr>
              <w:t>=(</w:t>
            </w:r>
            <w:r>
              <w:rPr>
                <w:rFonts w:ascii="돋움체" w:eastAsia="돋움체" w:hAnsi="돋움체"/>
              </w:rPr>
              <w:t>target_w</w:t>
            </w:r>
            <w:r>
              <w:rPr>
                <w:rFonts w:ascii="돋움체" w:eastAsia="돋움체" w:hAnsi="돋움체"/>
                <w:color w:val="990000"/>
              </w:rPr>
              <w:t>,</w:t>
            </w:r>
            <w:r>
              <w:rPr>
                <w:rFonts w:ascii="돋움체" w:eastAsia="돋움체" w:hAnsi="돋움체"/>
              </w:rPr>
              <w:t xml:space="preserve"> target_h</w:t>
            </w:r>
            <w:r>
              <w:rPr>
                <w:rFonts w:ascii="돋움체" w:eastAsia="돋움체" w:hAnsi="돋움체"/>
                <w:color w:val="990000"/>
              </w:rPr>
              <w:t>)).</w:t>
            </w:r>
            <w:r>
              <w:rPr>
                <w:rFonts w:ascii="돋움체" w:eastAsia="돋움체" w:hAnsi="돋움체"/>
                <w:b/>
                <w:bCs/>
                <w:color w:val="000000"/>
              </w:rPr>
              <w:t>astype</w:t>
            </w:r>
            <w:r>
              <w:rPr>
                <w:rFonts w:ascii="돋움체" w:eastAsia="돋움체" w:hAnsi="돋움체"/>
                <w:color w:val="990000"/>
              </w:rPr>
              <w:t>(</w:t>
            </w:r>
            <w:r>
              <w:rPr>
                <w:rFonts w:ascii="돋움체" w:eastAsia="돋움체" w:hAnsi="돋움체"/>
              </w:rPr>
              <w:t>np</w:t>
            </w:r>
            <w:r>
              <w:rPr>
                <w:rFonts w:ascii="돋움체" w:eastAsia="돋움체" w:hAnsi="돋움체"/>
                <w:color w:val="990000"/>
              </w:rPr>
              <w:t>.</w:t>
            </w:r>
            <w:r>
              <w:rPr>
                <w:rFonts w:ascii="돋움체" w:eastAsia="돋움체" w:hAnsi="돋움체"/>
              </w:rPr>
              <w:t>float32</w:t>
            </w:r>
            <w:r>
              <w:rPr>
                <w:rFonts w:ascii="돋움체" w:eastAsia="돋움체" w:hAnsi="돋움체"/>
                <w:color w:val="990000"/>
              </w:rPr>
              <w:t>)</w:t>
            </w:r>
          </w:p>
          <w:p w14:paraId="0E3B090D" w14:textId="77777777" w:rsidR="00BB2EA7" w:rsidRDefault="001A23EF">
            <w:pPr>
              <w:spacing w:after="0"/>
            </w:pPr>
            <w:r>
              <w:rPr>
                <w:rFonts w:ascii="돋움체" w:eastAsia="돋움체" w:hAnsi="돋움체"/>
              </w:rPr>
              <w:t xml:space="preserve">    </w:t>
            </w:r>
            <w:r>
              <w:rPr>
                <w:rFonts w:ascii="돋움체" w:eastAsia="돋움체" w:hAnsi="돋움체"/>
                <w:b/>
                <w:bCs/>
                <w:color w:val="0000FF"/>
              </w:rPr>
              <w:t>return</w:t>
            </w:r>
            <w:r>
              <w:rPr>
                <w:rFonts w:ascii="돋움체" w:eastAsia="돋움체" w:hAnsi="돋움체"/>
              </w:rPr>
              <w:t xml:space="preserve"> resized_img</w:t>
            </w:r>
          </w:p>
          <w:p w14:paraId="09D7013B" w14:textId="77777777" w:rsidR="00BB2EA7" w:rsidRDefault="00BB2EA7">
            <w:pPr>
              <w:spacing w:after="0"/>
            </w:pPr>
          </w:p>
          <w:p w14:paraId="1856EF2E" w14:textId="77777777" w:rsidR="00BB2EA7" w:rsidRDefault="001A23EF">
            <w:pPr>
              <w:spacing w:after="0"/>
            </w:pPr>
            <w:r>
              <w:rPr>
                <w:rFonts w:ascii="돋움체" w:eastAsia="돋움체" w:hAnsi="돋움체"/>
                <w:b/>
                <w:bCs/>
                <w:color w:val="0000FF"/>
              </w:rPr>
              <w:t>if</w:t>
            </w:r>
            <w:r>
              <w:rPr>
                <w:rFonts w:ascii="돋움체" w:eastAsia="돋움체" w:hAnsi="돋움체"/>
              </w:rPr>
              <w:t xml:space="preserve"> __name__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"__main__"</w:t>
            </w:r>
            <w:r>
              <w:rPr>
                <w:rFonts w:ascii="돋움체" w:eastAsia="돋움체" w:hAnsi="돋움체"/>
                <w:color w:val="990000"/>
              </w:rPr>
              <w:t>:</w:t>
            </w:r>
          </w:p>
          <w:p w14:paraId="5A227AC5" w14:textId="77777777" w:rsidR="00BB2EA7" w:rsidRDefault="001A23EF">
            <w:pPr>
              <w:spacing w:after="0"/>
            </w:pPr>
            <w:r>
              <w:rPr>
                <w:rFonts w:ascii="돋움체" w:eastAsia="돋움체" w:hAnsi="돋움체"/>
              </w:rPr>
              <w:t xml:space="preserve">    img_dir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"/datasets/imagenet/cali_1000"</w:t>
            </w:r>
          </w:p>
          <w:p w14:paraId="77CCC735" w14:textId="77777777" w:rsidR="00BB2EA7" w:rsidRDefault="001A23EF">
            <w:pPr>
              <w:spacing w:after="0"/>
            </w:pPr>
            <w:r>
              <w:rPr>
                <w:rFonts w:ascii="돋움체" w:eastAsia="돋움체" w:hAnsi="돋움체"/>
              </w:rPr>
              <w:t xml:space="preserve">    save_dir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"/workspace/calibration/custom_single_input"</w:t>
            </w:r>
          </w:p>
          <w:p w14:paraId="06032ED3" w14:textId="77777777" w:rsidR="00BB2EA7" w:rsidRDefault="001A23EF">
            <w:pPr>
              <w:spacing w:after="0"/>
            </w:pPr>
            <w:r>
              <w:rPr>
                <w:rFonts w:ascii="돋움체" w:eastAsia="돋움체" w:hAnsi="돋움체"/>
              </w:rPr>
              <w:t xml:space="preserve">    target_h</w:t>
            </w:r>
            <w:r>
              <w:rPr>
                <w:rFonts w:ascii="돋움체" w:eastAsia="돋움체" w:hAnsi="돋움체"/>
                <w:color w:val="990000"/>
              </w:rPr>
              <w:t>,</w:t>
            </w:r>
            <w:r>
              <w:rPr>
                <w:rFonts w:ascii="돋움체" w:eastAsia="돋움체" w:hAnsi="돋움체"/>
              </w:rPr>
              <w:t xml:space="preserve"> target_w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p>
          <w:p w14:paraId="4327FDCA" w14:textId="77777777" w:rsidR="00BB2EA7" w:rsidRDefault="001A23EF">
            <w:pPr>
              <w:spacing w:after="0"/>
            </w:pPr>
            <w:r>
              <w:rPr>
                <w:rFonts w:ascii="돋움체" w:eastAsia="돋움체" w:hAnsi="돋움체"/>
              </w:rPr>
              <w:t xml:space="preserve">    os</w:t>
            </w:r>
            <w:r>
              <w:rPr>
                <w:rFonts w:ascii="돋움체" w:eastAsia="돋움체" w:hAnsi="돋움체"/>
                <w:color w:val="990000"/>
              </w:rPr>
              <w:t>.</w:t>
            </w:r>
            <w:r>
              <w:rPr>
                <w:rFonts w:ascii="돋움체" w:eastAsia="돋움체" w:hAnsi="돋움체"/>
                <w:b/>
                <w:bCs/>
                <w:color w:val="000000"/>
              </w:rPr>
              <w:t>makedirs</w:t>
            </w:r>
            <w:r>
              <w:rPr>
                <w:rFonts w:ascii="돋움체" w:eastAsia="돋움체" w:hAnsi="돋움체"/>
                <w:color w:val="990000"/>
              </w:rPr>
              <w:t>(</w:t>
            </w:r>
            <w:r>
              <w:rPr>
                <w:rFonts w:ascii="돋움체" w:eastAsia="돋움체" w:hAnsi="돋움체"/>
              </w:rPr>
              <w:t>save_dir</w:t>
            </w:r>
            <w:r>
              <w:rPr>
                <w:rFonts w:ascii="돋움체" w:eastAsia="돋움체" w:hAnsi="돋움체"/>
                <w:color w:val="990000"/>
              </w:rPr>
              <w:t>,</w:t>
            </w:r>
            <w:r>
              <w:rPr>
                <w:rFonts w:ascii="돋움체" w:eastAsia="돋움체" w:hAnsi="돋움체"/>
              </w:rPr>
              <w:t xml:space="preserve"> exist_ok</w:t>
            </w:r>
            <w:r>
              <w:rPr>
                <w:rFonts w:ascii="돋움체" w:eastAsia="돋움체" w:hAnsi="돋움체"/>
                <w:color w:val="990000"/>
              </w:rPr>
              <w:t>=</w:t>
            </w:r>
            <w:r>
              <w:rPr>
                <w:rFonts w:ascii="돋움체" w:eastAsia="돋움체" w:hAnsi="돋움체"/>
              </w:rPr>
              <w:t>True</w:t>
            </w:r>
            <w:r>
              <w:rPr>
                <w:rFonts w:ascii="돋움체" w:eastAsia="돋움체" w:hAnsi="돋움체"/>
                <w:color w:val="990000"/>
              </w:rPr>
              <w:t>)</w:t>
            </w:r>
          </w:p>
          <w:p w14:paraId="703FFD81" w14:textId="77777777" w:rsidR="00BB2EA7" w:rsidRDefault="001A23EF">
            <w:pPr>
              <w:spacing w:after="0"/>
            </w:pPr>
            <w:r>
              <w:rPr>
                <w:rFonts w:ascii="돋움체" w:eastAsia="돋움체" w:hAnsi="돋움체"/>
              </w:rPr>
              <w:t xml:space="preserve">    img_paths </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00"/>
              </w:rPr>
              <w:t>get_img_paths_from_dir</w:t>
            </w:r>
            <w:r>
              <w:rPr>
                <w:rFonts w:ascii="돋움체" w:eastAsia="돋움체" w:hAnsi="돋움체"/>
                <w:color w:val="990000"/>
              </w:rPr>
              <w:t>(</w:t>
            </w:r>
            <w:r>
              <w:rPr>
                <w:rFonts w:ascii="돋움체" w:eastAsia="돋움체" w:hAnsi="돋움체"/>
              </w:rPr>
              <w:t>img_dir</w:t>
            </w:r>
            <w:r>
              <w:rPr>
                <w:rFonts w:ascii="돋움체" w:eastAsia="돋움체" w:hAnsi="돋움체"/>
                <w:color w:val="990000"/>
              </w:rPr>
              <w:t>)</w:t>
            </w:r>
          </w:p>
          <w:p w14:paraId="61ED36DF" w14:textId="77777777" w:rsidR="00BB2EA7" w:rsidRDefault="001A23EF">
            <w:pPr>
              <w:spacing w:after="0"/>
            </w:pPr>
            <w:r>
              <w:rPr>
                <w:rFonts w:ascii="돋움체" w:eastAsia="돋움체" w:hAnsi="돋움체"/>
              </w:rPr>
              <w:t xml:space="preserve">    </w:t>
            </w:r>
            <w:r>
              <w:rPr>
                <w:rFonts w:ascii="돋움체" w:eastAsia="돋움체" w:hAnsi="돋움체"/>
                <w:b/>
                <w:bCs/>
                <w:color w:val="0000FF"/>
              </w:rPr>
              <w:t>for</w:t>
            </w:r>
            <w:r>
              <w:rPr>
                <w:rFonts w:ascii="돋움체" w:eastAsia="돋움체" w:hAnsi="돋움체"/>
              </w:rPr>
              <w:t xml:space="preserve"> i</w:t>
            </w:r>
            <w:r>
              <w:rPr>
                <w:rFonts w:ascii="돋움체" w:eastAsia="돋움체" w:hAnsi="돋움체"/>
                <w:color w:val="990000"/>
              </w:rPr>
              <w:t>,</w:t>
            </w:r>
            <w:r>
              <w:rPr>
                <w:rFonts w:ascii="돋움체" w:eastAsia="돋움체" w:hAnsi="돋움체"/>
              </w:rPr>
              <w:t xml:space="preserve"> img_path </w:t>
            </w:r>
            <w:r>
              <w:rPr>
                <w:rFonts w:ascii="돋움체" w:eastAsia="돋움체" w:hAnsi="돋움체"/>
                <w:b/>
                <w:bCs/>
                <w:color w:val="0000FF"/>
              </w:rPr>
              <w:t>in</w:t>
            </w:r>
            <w:r>
              <w:rPr>
                <w:rFonts w:ascii="돋움체" w:eastAsia="돋움체" w:hAnsi="돋움체"/>
              </w:rPr>
              <w:t xml:space="preserve"> </w:t>
            </w:r>
            <w:r>
              <w:rPr>
                <w:rFonts w:ascii="돋움체" w:eastAsia="돋움체" w:hAnsi="돋움체"/>
                <w:b/>
                <w:bCs/>
                <w:color w:val="000000"/>
              </w:rPr>
              <w:t>enumerate</w:t>
            </w:r>
            <w:r>
              <w:rPr>
                <w:rFonts w:ascii="돋움체" w:eastAsia="돋움체" w:hAnsi="돋움체"/>
                <w:color w:val="990000"/>
              </w:rPr>
              <w:t>(</w:t>
            </w:r>
            <w:r>
              <w:rPr>
                <w:rFonts w:ascii="돋움체" w:eastAsia="돋움체" w:hAnsi="돋움체"/>
              </w:rPr>
              <w:t>img_paths</w:t>
            </w:r>
            <w:r>
              <w:rPr>
                <w:rFonts w:ascii="돋움체" w:eastAsia="돋움체" w:hAnsi="돋움체"/>
                <w:color w:val="990000"/>
              </w:rPr>
              <w:t>):</w:t>
            </w:r>
          </w:p>
          <w:p w14:paraId="645EF056" w14:textId="77777777" w:rsidR="00BB2EA7" w:rsidRDefault="001A23EF">
            <w:pPr>
              <w:spacing w:after="0"/>
            </w:pPr>
            <w:r>
              <w:rPr>
                <w:rFonts w:ascii="돋움체" w:eastAsia="돋움체" w:hAnsi="돋움체"/>
              </w:rPr>
              <w:lastRenderedPageBreak/>
              <w:t xml:space="preserve">        fname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FF0000"/>
              </w:rPr>
              <w:t>"{i}"</w:t>
            </w:r>
            <w:r>
              <w:rPr>
                <w:rFonts w:ascii="돋움체" w:eastAsia="돋움체" w:hAnsi="돋움체"/>
                <w:color w:val="990000"/>
              </w:rPr>
              <w:t>.</w:t>
            </w:r>
            <w:r>
              <w:rPr>
                <w:rFonts w:ascii="돋움체" w:eastAsia="돋움체" w:hAnsi="돋움체"/>
                <w:b/>
                <w:bCs/>
                <w:color w:val="000000"/>
              </w:rPr>
              <w:t>zfill</w:t>
            </w:r>
            <w:r>
              <w:rPr>
                <w:rFonts w:ascii="돋움체" w:eastAsia="돋움체" w:hAnsi="돋움체"/>
                <w:color w:val="990000"/>
              </w:rPr>
              <w:t>(</w:t>
            </w:r>
            <w:r>
              <w:rPr>
                <w:rFonts w:ascii="돋움체" w:eastAsia="돋움체" w:hAnsi="돋움체"/>
                <w:color w:val="993399"/>
              </w:rPr>
              <w:t>3</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".npy"</w:t>
            </w:r>
          </w:p>
          <w:p w14:paraId="2936FF97" w14:textId="77777777" w:rsidR="00BB2EA7" w:rsidRDefault="001A23EF">
            <w:pPr>
              <w:spacing w:after="0"/>
            </w:pPr>
            <w:r>
              <w:rPr>
                <w:rFonts w:ascii="돋움체" w:eastAsia="돋움체" w:hAnsi="돋움체"/>
              </w:rPr>
              <w:t xml:space="preserve">        fpath </w:t>
            </w:r>
            <w:r>
              <w:rPr>
                <w:rFonts w:ascii="돋움체" w:eastAsia="돋움체" w:hAnsi="돋움체"/>
                <w:color w:val="990000"/>
              </w:rPr>
              <w:t>=</w:t>
            </w:r>
            <w:r>
              <w:rPr>
                <w:rFonts w:ascii="돋움체" w:eastAsia="돋움체" w:hAnsi="돋움체"/>
              </w:rPr>
              <w:t xml:space="preserve"> os</w:t>
            </w:r>
            <w:r>
              <w:rPr>
                <w:rFonts w:ascii="돋움체" w:eastAsia="돋움체" w:hAnsi="돋움체"/>
                <w:color w:val="990000"/>
              </w:rPr>
              <w:t>.</w:t>
            </w:r>
            <w:r>
              <w:rPr>
                <w:rFonts w:ascii="돋움체" w:eastAsia="돋움체" w:hAnsi="돋움체"/>
              </w:rPr>
              <w:t>path</w:t>
            </w:r>
            <w:r>
              <w:rPr>
                <w:rFonts w:ascii="돋움체" w:eastAsia="돋움체" w:hAnsi="돋움체"/>
                <w:color w:val="990000"/>
              </w:rPr>
              <w:t>.</w:t>
            </w:r>
            <w:r>
              <w:rPr>
                <w:rFonts w:ascii="돋움체" w:eastAsia="돋움체" w:hAnsi="돋움체"/>
                <w:b/>
                <w:bCs/>
                <w:color w:val="000000"/>
              </w:rPr>
              <w:t>join</w:t>
            </w:r>
            <w:r>
              <w:rPr>
                <w:rFonts w:ascii="돋움체" w:eastAsia="돋움체" w:hAnsi="돋움체"/>
                <w:color w:val="990000"/>
              </w:rPr>
              <w:t>(</w:t>
            </w:r>
            <w:r>
              <w:rPr>
                <w:rFonts w:ascii="돋움체" w:eastAsia="돋움체" w:hAnsi="돋움체"/>
              </w:rPr>
              <w:t>save_dir</w:t>
            </w:r>
            <w:r>
              <w:rPr>
                <w:rFonts w:ascii="돋움체" w:eastAsia="돋움체" w:hAnsi="돋움체"/>
                <w:color w:val="990000"/>
              </w:rPr>
              <w:t>,</w:t>
            </w:r>
            <w:r>
              <w:rPr>
                <w:rFonts w:ascii="돋움체" w:eastAsia="돋움체" w:hAnsi="돋움체"/>
              </w:rPr>
              <w:t xml:space="preserve"> fname</w:t>
            </w:r>
            <w:r>
              <w:rPr>
                <w:rFonts w:ascii="돋움체" w:eastAsia="돋움체" w:hAnsi="돋움체"/>
                <w:color w:val="990000"/>
              </w:rPr>
              <w:t>)</w:t>
            </w:r>
          </w:p>
          <w:p w14:paraId="3DF8105C" w14:textId="77777777" w:rsidR="00BB2EA7" w:rsidRDefault="001A23EF">
            <w:pPr>
              <w:spacing w:after="0"/>
            </w:pPr>
            <w:r>
              <w:rPr>
                <w:rFonts w:ascii="돋움체" w:eastAsia="돋움체" w:hAnsi="돋움체"/>
              </w:rPr>
              <w:t xml:space="preserve">        x </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00"/>
              </w:rPr>
              <w:t>pre_process</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r>
              <w:rPr>
                <w:rFonts w:ascii="돋움체" w:eastAsia="돋움체" w:hAnsi="돋움체"/>
              </w:rPr>
              <w:t xml:space="preserve"> target_h</w:t>
            </w:r>
            <w:r>
              <w:rPr>
                <w:rFonts w:ascii="돋움체" w:eastAsia="돋움체" w:hAnsi="돋움체"/>
                <w:color w:val="990000"/>
              </w:rPr>
              <w:t>,</w:t>
            </w:r>
            <w:r>
              <w:rPr>
                <w:rFonts w:ascii="돋움체" w:eastAsia="돋움체" w:hAnsi="돋움체"/>
              </w:rPr>
              <w:t xml:space="preserve"> target_w</w:t>
            </w:r>
            <w:r>
              <w:rPr>
                <w:rFonts w:ascii="돋움체" w:eastAsia="돋움체" w:hAnsi="돋움체"/>
                <w:color w:val="990000"/>
              </w:rPr>
              <w:t>)</w:t>
            </w:r>
          </w:p>
          <w:p w14:paraId="70985E5A" w14:textId="77777777" w:rsidR="00BB2EA7" w:rsidRDefault="001A23EF">
            <w:pPr>
              <w:spacing w:after="0"/>
            </w:pPr>
            <w:r>
              <w:rPr>
                <w:rFonts w:ascii="돋움체" w:eastAsia="돋움체" w:hAnsi="돋움체"/>
              </w:rPr>
              <w:t xml:space="preserve">        np</w:t>
            </w:r>
            <w:r>
              <w:rPr>
                <w:rFonts w:ascii="돋움체" w:eastAsia="돋움체" w:hAnsi="돋움체"/>
                <w:color w:val="990000"/>
              </w:rPr>
              <w:t>.</w:t>
            </w:r>
            <w:r>
              <w:rPr>
                <w:rFonts w:ascii="돋움체" w:eastAsia="돋움체" w:hAnsi="돋움체"/>
                <w:b/>
                <w:bCs/>
                <w:color w:val="000000"/>
              </w:rPr>
              <w:t>save</w:t>
            </w:r>
            <w:r>
              <w:rPr>
                <w:rFonts w:ascii="돋움체" w:eastAsia="돋움체" w:hAnsi="돋움체"/>
                <w:color w:val="990000"/>
              </w:rPr>
              <w:t>(</w:t>
            </w:r>
            <w:r>
              <w:rPr>
                <w:rFonts w:ascii="돋움체" w:eastAsia="돋움체" w:hAnsi="돋움체"/>
              </w:rPr>
              <w:t>fpath</w:t>
            </w:r>
            <w:r>
              <w:rPr>
                <w:rFonts w:ascii="돋움체" w:eastAsia="돋움체" w:hAnsi="돋움체"/>
                <w:color w:val="990000"/>
              </w:rPr>
              <w:t>,</w:t>
            </w:r>
            <w:r>
              <w:rPr>
                <w:rFonts w:ascii="돋움체" w:eastAsia="돋움체" w:hAnsi="돋움체"/>
              </w:rPr>
              <w:t xml:space="preserve"> x</w:t>
            </w:r>
            <w:r>
              <w:rPr>
                <w:rFonts w:ascii="돋움체" w:eastAsia="돋움체" w:hAnsi="돋움체"/>
                <w:color w:val="990000"/>
              </w:rPr>
              <w:t>)</w:t>
            </w:r>
          </w:p>
        </w:tc>
      </w:tr>
    </w:tbl>
    <w:p w14:paraId="69DF1C0F" w14:textId="77777777" w:rsidR="00BB2EA7" w:rsidRDefault="00BB2EA7">
      <w:pPr>
        <w:pStyle w:val="BodyText10"/>
        <w:ind w:firstLine="200"/>
      </w:pPr>
    </w:p>
    <w:p w14:paraId="2F444B35" w14:textId="77777777" w:rsidR="00BB2EA7" w:rsidRDefault="001A23EF">
      <w:pPr>
        <w:pStyle w:val="BodyText10"/>
        <w:ind w:firstLine="200"/>
      </w:pPr>
      <w:r>
        <w:t>The above results in a directory containing the pre-processed calibration dataset (numpy tensors of shape (224,224, 3)), located at `/workspace/calibration/custom_single_input`.</w:t>
      </w:r>
    </w:p>
    <w:p w14:paraId="6A060F56" w14:textId="77777777" w:rsidR="00BB2EA7" w:rsidRDefault="001A23EF">
      <w:pPr>
        <w:pStyle w:val="30"/>
        <w:rPr>
          <w:rFonts w:cs="Arial"/>
        </w:rPr>
      </w:pPr>
      <w:bookmarkStart w:id="64" w:name="_Ref74000030"/>
      <w:bookmarkStart w:id="65" w:name="_Toc159230501"/>
      <w:r>
        <w:rPr>
          <w:rFonts w:cs="Arial" w:hint="eastAsia"/>
        </w:rPr>
        <w:t>Use a pre-processing configuration YAML file</w:t>
      </w:r>
      <w:bookmarkEnd w:id="64"/>
      <w:bookmarkEnd w:id="65"/>
    </w:p>
    <w:p w14:paraId="05874357" w14:textId="77777777" w:rsidR="00BB2EA7" w:rsidRDefault="001A23EF">
      <w:pPr>
        <w:pStyle w:val="BodyText10"/>
        <w:ind w:firstLine="200"/>
      </w:pPr>
      <w:r>
        <w:t xml:space="preserve">Image pre-processing techniques such as resizing, cropping, and normalization are often applied in machine vision tasks. Users can construct a pre-processing configuration using a YAML file and prepare the calibration dataset via the API provided by qubee, </w:t>
      </w:r>
      <w:r>
        <w:rPr>
          <w:i/>
          <w:iCs/>
        </w:rPr>
        <w:t>make_calib</w:t>
      </w:r>
      <w:r>
        <w:t>. Please be aware that this method can only be employed when the raw data is an image. An example code is shown below. The following code assumes that images for calibration are prepared in the directory `/workspace/cali_1000`.</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BB2EA7" w14:paraId="4203A763" w14:textId="77777777">
        <w:tc>
          <w:tcPr>
            <w:tcW w:w="10094" w:type="dxa"/>
            <w:shd w:val="clear" w:color="auto" w:fill="F2F2F2" w:themeFill="background1" w:themeFillShade="F2"/>
          </w:tcPr>
          <w:p w14:paraId="312F2611" w14:textId="77777777" w:rsidR="00BB2EA7" w:rsidRDefault="001A23EF">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make_calib</w:t>
            </w:r>
          </w:p>
          <w:p w14:paraId="78D41C42" w14:textId="77777777" w:rsidR="00BB2EA7" w:rsidRDefault="001A23EF">
            <w:pPr>
              <w:spacing w:after="0"/>
            </w:pPr>
            <w:r>
              <w:rPr>
                <w:rFonts w:ascii="돋움체" w:eastAsia="돋움체" w:hAnsi="돋움체"/>
                <w:b/>
                <w:bCs/>
                <w:color w:val="000000"/>
              </w:rPr>
              <w:t>make_calib</w:t>
            </w:r>
            <w:r>
              <w:rPr>
                <w:rFonts w:ascii="돋움체" w:eastAsia="돋움체" w:hAnsi="돋움체"/>
                <w:color w:val="990000"/>
              </w:rPr>
              <w:t>(</w:t>
            </w:r>
          </w:p>
          <w:p w14:paraId="7C4D181E" w14:textId="77777777" w:rsidR="00BB2EA7" w:rsidRDefault="001A23EF">
            <w:pPr>
              <w:spacing w:after="0"/>
            </w:pPr>
            <w:r>
              <w:rPr>
                <w:rFonts w:ascii="돋움체" w:eastAsia="돋움체" w:hAnsi="돋움체"/>
              </w:rPr>
              <w:t xml:space="preserve">    args_pre</w:t>
            </w:r>
            <w:r>
              <w:rPr>
                <w:rFonts w:ascii="돋움체" w:eastAsia="돋움체" w:hAnsi="돋움체"/>
                <w:color w:val="990000"/>
              </w:rPr>
              <w:t>=</w:t>
            </w:r>
            <w:r>
              <w:rPr>
                <w:rFonts w:ascii="돋움체" w:eastAsia="돋움체" w:hAnsi="돋움체"/>
                <w:color w:val="FF0000"/>
              </w:rPr>
              <w:t>"/workspace/mobilenet_v2.yaml"</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pre-processing configuration yaml file</w:t>
            </w:r>
          </w:p>
          <w:p w14:paraId="34A338C0" w14:textId="77777777" w:rsidR="00BB2EA7" w:rsidRDefault="001A23EF">
            <w:pPr>
              <w:spacing w:after="0"/>
            </w:pPr>
            <w:r>
              <w:rPr>
                <w:rFonts w:ascii="돋움체" w:eastAsia="돋움체" w:hAnsi="돋움체"/>
              </w:rPr>
              <w:t xml:space="preserve">    data_dir</w:t>
            </w:r>
            <w:r>
              <w:rPr>
                <w:rFonts w:ascii="돋움체" w:eastAsia="돋움체" w:hAnsi="돋움체"/>
                <w:color w:val="990000"/>
              </w:rPr>
              <w:t>=</w:t>
            </w:r>
            <w:r>
              <w:rPr>
                <w:rFonts w:ascii="돋움체" w:eastAsia="돋움체" w:hAnsi="돋움체"/>
                <w:color w:val="FF0000"/>
              </w:rPr>
              <w:t>"/datasets/imagenet/cali_1000"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folder of original calibration data files such as images</w:t>
            </w:r>
          </w:p>
          <w:p w14:paraId="74C4EF58" w14:textId="77777777" w:rsidR="00BB2EA7" w:rsidRDefault="001A23EF">
            <w:pPr>
              <w:spacing w:after="0"/>
            </w:pPr>
            <w:r>
              <w:rPr>
                <w:rFonts w:ascii="돋움체" w:eastAsia="돋움체" w:hAnsi="돋움체"/>
              </w:rPr>
              <w:t xml:space="preserve">    save_dir</w:t>
            </w:r>
            <w:r>
              <w:rPr>
                <w:rFonts w:ascii="돋움체" w:eastAsia="돋움체" w:hAnsi="돋움체"/>
                <w:color w:val="990000"/>
              </w:rPr>
              <w:t>=</w:t>
            </w:r>
            <w:r>
              <w:rPr>
                <w:rFonts w:ascii="돋움체" w:eastAsia="돋움체" w:hAnsi="돋움체"/>
                <w:color w:val="FF0000"/>
              </w:rPr>
              <w:t>"/workspace/calibration/"</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folder to save pre-proceessed calibration data files</w:t>
            </w:r>
          </w:p>
          <w:p w14:paraId="421EFBC1" w14:textId="77777777" w:rsidR="00BB2EA7" w:rsidRDefault="001A23EF">
            <w:pPr>
              <w:spacing w:after="0"/>
            </w:pPr>
            <w:r>
              <w:rPr>
                <w:rFonts w:ascii="돋움체" w:eastAsia="돋움체" w:hAnsi="돋움체"/>
              </w:rPr>
              <w:t xml:space="preserve">    save_name</w:t>
            </w:r>
            <w:r>
              <w:rPr>
                <w:rFonts w:ascii="돋움체" w:eastAsia="돋움체" w:hAnsi="돋움체"/>
                <w:color w:val="990000"/>
              </w:rPr>
              <w:t>=</w:t>
            </w:r>
            <w:r>
              <w:rPr>
                <w:rFonts w:ascii="돋움체" w:eastAsia="돋움체" w:hAnsi="돋움체"/>
                <w:color w:val="FF0000"/>
              </w:rPr>
              <w:t>"mobilenet_v2"</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tag for the generated calibration dataset</w:t>
            </w:r>
          </w:p>
          <w:p w14:paraId="39ACED76" w14:textId="77777777" w:rsidR="00BB2EA7" w:rsidRDefault="001A23EF">
            <w:pPr>
              <w:spacing w:after="0"/>
            </w:pPr>
            <w:r>
              <w:rPr>
                <w:rFonts w:ascii="돋움체" w:eastAsia="돋움체" w:hAnsi="돋움체"/>
              </w:rPr>
              <w:t xml:space="preserve">    max_size</w:t>
            </w:r>
            <w:r>
              <w:rPr>
                <w:rFonts w:ascii="돋움체" w:eastAsia="돋움체" w:hAnsi="돋움체"/>
                <w:color w:val="990000"/>
              </w:rPr>
              <w:t>=</w:t>
            </w:r>
            <w:r>
              <w:rPr>
                <w:rFonts w:ascii="돋움체" w:eastAsia="돋움체" w:hAnsi="돋움체"/>
                <w:color w:val="993399"/>
              </w:rPr>
              <w:t>50</w:t>
            </w:r>
            <w:r>
              <w:rPr>
                <w:rFonts w:ascii="돋움체" w:eastAsia="돋움체" w:hAnsi="돋움체"/>
              </w:rPr>
              <w:t xml:space="preserve"> </w:t>
            </w:r>
            <w:r>
              <w:rPr>
                <w:rFonts w:ascii="돋움체" w:eastAsia="돋움체" w:hAnsi="돋움체"/>
                <w:i/>
                <w:iCs/>
                <w:color w:val="009900"/>
              </w:rPr>
              <w:t># Maximum number of data to use for calibration</w:t>
            </w:r>
          </w:p>
          <w:p w14:paraId="3A1E933F" w14:textId="77777777" w:rsidR="00BB2EA7" w:rsidRDefault="001A23EF">
            <w:pPr>
              <w:spacing w:after="0"/>
            </w:pPr>
            <w:r>
              <w:rPr>
                <w:rFonts w:ascii="돋움체" w:eastAsia="돋움체" w:hAnsi="돋움체"/>
                <w:color w:val="990000"/>
              </w:rPr>
              <w:t>)</w:t>
            </w:r>
          </w:p>
        </w:tc>
      </w:tr>
      <w:tr w:rsidR="00BB2EA7" w14:paraId="1698B13C" w14:textId="77777777">
        <w:tc>
          <w:tcPr>
            <w:tcW w:w="10094" w:type="dxa"/>
            <w:shd w:val="clear" w:color="auto" w:fill="F2F2F2" w:themeFill="background1" w:themeFillShade="F2"/>
          </w:tcPr>
          <w:p w14:paraId="21395017" w14:textId="77777777" w:rsidR="00BB2EA7" w:rsidRDefault="001A23EF">
            <w:pPr>
              <w:spacing w:after="0"/>
            </w:pPr>
            <w:r>
              <w:rPr>
                <w:rFonts w:ascii="돋움체" w:eastAsia="돋움체" w:hAnsi="돋움체"/>
                <w:i/>
                <w:iCs/>
                <w:color w:val="009900"/>
              </w:rPr>
              <w:t># mobilenet_v2.yaml</w:t>
            </w:r>
          </w:p>
          <w:p w14:paraId="2EC25501" w14:textId="77777777" w:rsidR="00BB2EA7" w:rsidRDefault="001A23EF">
            <w:pPr>
              <w:spacing w:after="0"/>
            </w:pPr>
            <w:r>
              <w:rPr>
                <w:rFonts w:ascii="돋움체" w:eastAsia="돋움체" w:hAnsi="돋움체"/>
                <w:color w:val="009900"/>
              </w:rPr>
              <w:t>Datatype</w:t>
            </w:r>
            <w:r>
              <w:rPr>
                <w:rFonts w:ascii="돋움체" w:eastAsia="돋움체" w:hAnsi="돋움체"/>
                <w:color w:val="990000"/>
              </w:rPr>
              <w:t>:</w:t>
            </w:r>
            <w:r>
              <w:rPr>
                <w:rFonts w:ascii="돋움체" w:eastAsia="돋움체" w:hAnsi="돋움체"/>
              </w:rPr>
              <w:t xml:space="preserve"> Image</w:t>
            </w:r>
          </w:p>
          <w:p w14:paraId="7043C840" w14:textId="77777777" w:rsidR="00BB2EA7" w:rsidRDefault="001A23EF">
            <w:pPr>
              <w:spacing w:after="0"/>
            </w:pPr>
            <w:r>
              <w:rPr>
                <w:rFonts w:ascii="돋움체" w:eastAsia="돋움체" w:hAnsi="돋움체"/>
                <w:color w:val="009900"/>
              </w:rPr>
              <w:t>GetImage</w:t>
            </w:r>
            <w:r>
              <w:rPr>
                <w:rFonts w:ascii="돋움체" w:eastAsia="돋움체" w:hAnsi="돋움체"/>
                <w:color w:val="990000"/>
              </w:rPr>
              <w:t>:</w:t>
            </w:r>
          </w:p>
          <w:p w14:paraId="736624A0" w14:textId="77777777" w:rsidR="00BB2EA7" w:rsidRDefault="001A23EF">
            <w:pPr>
              <w:spacing w:after="0"/>
            </w:pPr>
            <w:r>
              <w:rPr>
                <w:rFonts w:ascii="돋움체" w:eastAsia="돋움체" w:hAnsi="돋움체"/>
                <w:color w:val="990000"/>
              </w:rPr>
              <w:t xml:space="preserve">    </w:t>
            </w:r>
            <w:r>
              <w:rPr>
                <w:rFonts w:ascii="돋움체" w:eastAsia="돋움체" w:hAnsi="돋움체"/>
                <w:color w:val="009900"/>
              </w:rPr>
              <w:t>to_float32</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false</w:t>
            </w:r>
          </w:p>
          <w:p w14:paraId="30980530" w14:textId="77777777" w:rsidR="00BB2EA7" w:rsidRDefault="001A23EF">
            <w:pPr>
              <w:spacing w:after="0"/>
            </w:pPr>
            <w:r>
              <w:rPr>
                <w:rFonts w:ascii="돋움체" w:eastAsia="돋움체" w:hAnsi="돋움체"/>
                <w:color w:val="990000"/>
              </w:rPr>
              <w:t xml:space="preserve">    </w:t>
            </w:r>
            <w:r>
              <w:rPr>
                <w:rFonts w:ascii="돋움체" w:eastAsia="돋움체" w:hAnsi="돋움체"/>
                <w:color w:val="009900"/>
              </w:rPr>
              <w:t>channel_order</w:t>
            </w:r>
            <w:r>
              <w:rPr>
                <w:rFonts w:ascii="돋움체" w:eastAsia="돋움체" w:hAnsi="돋움체"/>
                <w:color w:val="990000"/>
              </w:rPr>
              <w:t>:</w:t>
            </w:r>
            <w:r>
              <w:rPr>
                <w:rFonts w:ascii="돋움체" w:eastAsia="돋움체" w:hAnsi="돋움체"/>
              </w:rPr>
              <w:t xml:space="preserve"> RGB</w:t>
            </w:r>
          </w:p>
          <w:p w14:paraId="530BCE0A" w14:textId="77777777" w:rsidR="00BB2EA7" w:rsidRDefault="00BB2EA7">
            <w:pPr>
              <w:spacing w:after="0"/>
            </w:pPr>
          </w:p>
          <w:p w14:paraId="06EC3A0A" w14:textId="77777777" w:rsidR="00BB2EA7" w:rsidRDefault="001A23EF">
            <w:pPr>
              <w:spacing w:after="0"/>
            </w:pPr>
            <w:r>
              <w:rPr>
                <w:rFonts w:ascii="돋움체" w:eastAsia="돋움체" w:hAnsi="돋움체"/>
              </w:rPr>
              <w:t>Pre-Order: [ResizeTorch, CenterCrop, Normalize, SetOrder]</w:t>
            </w:r>
          </w:p>
          <w:p w14:paraId="2F7B5465" w14:textId="77777777" w:rsidR="00BB2EA7" w:rsidRDefault="001A23EF">
            <w:pPr>
              <w:spacing w:after="0"/>
            </w:pPr>
            <w:r>
              <w:rPr>
                <w:rFonts w:ascii="돋움체" w:eastAsia="돋움체" w:hAnsi="돋움체"/>
              </w:rPr>
              <w:t>Pre-processing:</w:t>
            </w:r>
          </w:p>
          <w:p w14:paraId="29617A77" w14:textId="77777777" w:rsidR="00BB2EA7" w:rsidRDefault="001A23EF">
            <w:pPr>
              <w:spacing w:after="0"/>
            </w:pPr>
            <w:r>
              <w:rPr>
                <w:rFonts w:ascii="돋움체" w:eastAsia="돋움체" w:hAnsi="돋움체"/>
                <w:color w:val="990000"/>
              </w:rPr>
              <w:t xml:space="preserve">    </w:t>
            </w:r>
            <w:r>
              <w:rPr>
                <w:rFonts w:ascii="돋움체" w:eastAsia="돋움체" w:hAnsi="돋움체"/>
                <w:color w:val="009900"/>
              </w:rPr>
              <w:t>ResizeTorch</w:t>
            </w:r>
            <w:r>
              <w:rPr>
                <w:rFonts w:ascii="돋움체" w:eastAsia="돋움체" w:hAnsi="돋움체"/>
                <w:color w:val="990000"/>
              </w:rPr>
              <w:t>:</w:t>
            </w:r>
          </w:p>
          <w:p w14:paraId="1BA3DD8E" w14:textId="77777777" w:rsidR="00BB2EA7" w:rsidRDefault="001A23EF">
            <w:pPr>
              <w:spacing w:after="0"/>
            </w:pPr>
            <w:r>
              <w:rPr>
                <w:rFonts w:ascii="돋움체" w:eastAsia="돋움체" w:hAnsi="돋움체"/>
                <w:color w:val="990000"/>
              </w:rPr>
              <w:t xml:space="preserve">        </w:t>
            </w:r>
            <w:r>
              <w:rPr>
                <w:rFonts w:ascii="돋움체" w:eastAsia="돋움체" w:hAnsi="돋움체"/>
                <w:color w:val="009900"/>
              </w:rPr>
              <w:t>size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256</w:t>
            </w:r>
            <w:r>
              <w:rPr>
                <w:rFonts w:ascii="돋움체" w:eastAsia="돋움체" w:hAnsi="돋움체"/>
              </w:rPr>
              <w:t xml:space="preserve">, </w:t>
            </w:r>
            <w:r>
              <w:rPr>
                <w:rFonts w:ascii="돋움체" w:eastAsia="돋움체" w:hAnsi="돋움체"/>
                <w:color w:val="993399"/>
              </w:rPr>
              <w:t>256</w:t>
            </w:r>
            <w:r>
              <w:rPr>
                <w:rFonts w:ascii="돋움체" w:eastAsia="돋움체" w:hAnsi="돋움체"/>
              </w:rPr>
              <w:t>]</w:t>
            </w:r>
          </w:p>
          <w:p w14:paraId="78775E82" w14:textId="77777777" w:rsidR="00BB2EA7" w:rsidRDefault="001A23EF">
            <w:pPr>
              <w:spacing w:after="0"/>
            </w:pPr>
            <w:r>
              <w:rPr>
                <w:rFonts w:ascii="돋움체" w:eastAsia="돋움체" w:hAnsi="돋움체"/>
                <w:color w:val="990000"/>
              </w:rPr>
              <w:t xml:space="preserve">        </w:t>
            </w:r>
            <w:r>
              <w:rPr>
                <w:rFonts w:ascii="돋움체" w:eastAsia="돋움체" w:hAnsi="돋움체"/>
                <w:color w:val="009900"/>
              </w:rPr>
              <w:t>interpolation</w:t>
            </w:r>
            <w:r>
              <w:rPr>
                <w:rFonts w:ascii="돋움체" w:eastAsia="돋움체" w:hAnsi="돋움체"/>
                <w:color w:val="990000"/>
              </w:rPr>
              <w:t>:</w:t>
            </w:r>
            <w:r>
              <w:rPr>
                <w:rFonts w:ascii="돋움체" w:eastAsia="돋움체" w:hAnsi="돋움체"/>
              </w:rPr>
              <w:t xml:space="preserve"> bilinear</w:t>
            </w:r>
          </w:p>
          <w:p w14:paraId="16719DD6" w14:textId="77777777" w:rsidR="00BB2EA7" w:rsidRDefault="001A23EF">
            <w:pPr>
              <w:spacing w:after="0"/>
            </w:pPr>
            <w:r>
              <w:rPr>
                <w:rFonts w:ascii="돋움체" w:eastAsia="돋움체" w:hAnsi="돋움체"/>
                <w:color w:val="990000"/>
              </w:rPr>
              <w:t xml:space="preserve">    </w:t>
            </w:r>
            <w:r>
              <w:rPr>
                <w:rFonts w:ascii="돋움체" w:eastAsia="돋움체" w:hAnsi="돋움체"/>
                <w:color w:val="009900"/>
              </w:rPr>
              <w:t>CenterCrop</w:t>
            </w:r>
            <w:r>
              <w:rPr>
                <w:rFonts w:ascii="돋움체" w:eastAsia="돋움체" w:hAnsi="돋움체"/>
                <w:color w:val="990000"/>
              </w:rPr>
              <w:t>:</w:t>
            </w:r>
          </w:p>
          <w:p w14:paraId="1FC0D0EB" w14:textId="77777777" w:rsidR="00BB2EA7" w:rsidRDefault="001A23EF">
            <w:pPr>
              <w:spacing w:after="0"/>
            </w:pPr>
            <w:r>
              <w:rPr>
                <w:rFonts w:ascii="돋움체" w:eastAsia="돋움체" w:hAnsi="돋움체"/>
                <w:color w:val="990000"/>
              </w:rPr>
              <w:t xml:space="preserve">        </w:t>
            </w:r>
            <w:r>
              <w:rPr>
                <w:rFonts w:ascii="돋움체" w:eastAsia="돋움체" w:hAnsi="돋움체"/>
                <w:color w:val="009900"/>
              </w:rPr>
              <w:t>size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rPr>
              <w:t xml:space="preserve">, </w:t>
            </w:r>
            <w:r>
              <w:rPr>
                <w:rFonts w:ascii="돋움체" w:eastAsia="돋움체" w:hAnsi="돋움체"/>
                <w:color w:val="993399"/>
              </w:rPr>
              <w:t>224</w:t>
            </w:r>
            <w:r>
              <w:rPr>
                <w:rFonts w:ascii="돋움체" w:eastAsia="돋움체" w:hAnsi="돋움체"/>
              </w:rPr>
              <w:t>]</w:t>
            </w:r>
          </w:p>
          <w:p w14:paraId="431B875C" w14:textId="77777777" w:rsidR="00BB2EA7" w:rsidRDefault="001A23EF">
            <w:pPr>
              <w:spacing w:after="0"/>
            </w:pPr>
            <w:r>
              <w:rPr>
                <w:rFonts w:ascii="돋움체" w:eastAsia="돋움체" w:hAnsi="돋움체"/>
                <w:color w:val="990000"/>
              </w:rPr>
              <w:t xml:space="preserve">    </w:t>
            </w:r>
            <w:r>
              <w:rPr>
                <w:rFonts w:ascii="돋움체" w:eastAsia="돋움체" w:hAnsi="돋움체"/>
                <w:color w:val="009900"/>
              </w:rPr>
              <w:t>Normalize</w:t>
            </w:r>
            <w:r>
              <w:rPr>
                <w:rFonts w:ascii="돋움체" w:eastAsia="돋움체" w:hAnsi="돋움체"/>
                <w:color w:val="990000"/>
              </w:rPr>
              <w:t>:</w:t>
            </w:r>
          </w:p>
          <w:p w14:paraId="1224B2E9" w14:textId="77777777" w:rsidR="00BB2EA7" w:rsidRDefault="001A23EF">
            <w:pPr>
              <w:spacing w:after="0"/>
            </w:pPr>
            <w:r>
              <w:rPr>
                <w:rFonts w:ascii="돋움체" w:eastAsia="돋움체" w:hAnsi="돋움체"/>
                <w:color w:val="990000"/>
              </w:rPr>
              <w:t xml:space="preserve">        </w:t>
            </w:r>
            <w:r>
              <w:rPr>
                <w:rFonts w:ascii="돋움체" w:eastAsia="돋움체" w:hAnsi="돋움체"/>
                <w:color w:val="009900"/>
              </w:rPr>
              <w:t>mean</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0.485</w:t>
            </w:r>
            <w:r>
              <w:rPr>
                <w:rFonts w:ascii="돋움체" w:eastAsia="돋움체" w:hAnsi="돋움체"/>
              </w:rPr>
              <w:t xml:space="preserve">, </w:t>
            </w:r>
            <w:r>
              <w:rPr>
                <w:rFonts w:ascii="돋움체" w:eastAsia="돋움체" w:hAnsi="돋움체"/>
                <w:color w:val="993399"/>
              </w:rPr>
              <w:t>0.456</w:t>
            </w:r>
            <w:r>
              <w:rPr>
                <w:rFonts w:ascii="돋움체" w:eastAsia="돋움체" w:hAnsi="돋움체"/>
              </w:rPr>
              <w:t xml:space="preserve">, </w:t>
            </w:r>
            <w:r>
              <w:rPr>
                <w:rFonts w:ascii="돋움체" w:eastAsia="돋움체" w:hAnsi="돋움체"/>
                <w:color w:val="993399"/>
              </w:rPr>
              <w:t>0.406</w:t>
            </w:r>
            <w:r>
              <w:rPr>
                <w:rFonts w:ascii="돋움체" w:eastAsia="돋움체" w:hAnsi="돋움체"/>
              </w:rPr>
              <w:t>]</w:t>
            </w:r>
          </w:p>
          <w:p w14:paraId="24F049FF" w14:textId="77777777" w:rsidR="00BB2EA7" w:rsidRDefault="001A23EF">
            <w:pPr>
              <w:spacing w:after="0"/>
            </w:pPr>
            <w:r>
              <w:rPr>
                <w:rFonts w:ascii="돋움체" w:eastAsia="돋움체" w:hAnsi="돋움체"/>
                <w:color w:val="990000"/>
              </w:rPr>
              <w:t xml:space="preserve">        </w:t>
            </w:r>
            <w:r>
              <w:rPr>
                <w:rFonts w:ascii="돋움체" w:eastAsia="돋움체" w:hAnsi="돋움체"/>
                <w:color w:val="009900"/>
              </w:rPr>
              <w:t>std</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0.229</w:t>
            </w:r>
            <w:r>
              <w:rPr>
                <w:rFonts w:ascii="돋움체" w:eastAsia="돋움체" w:hAnsi="돋움체"/>
              </w:rPr>
              <w:t xml:space="preserve">, </w:t>
            </w:r>
            <w:r>
              <w:rPr>
                <w:rFonts w:ascii="돋움체" w:eastAsia="돋움체" w:hAnsi="돋움체"/>
                <w:color w:val="993399"/>
              </w:rPr>
              <w:t>0.224</w:t>
            </w:r>
            <w:r>
              <w:rPr>
                <w:rFonts w:ascii="돋움체" w:eastAsia="돋움체" w:hAnsi="돋움체"/>
              </w:rPr>
              <w:t xml:space="preserve">, </w:t>
            </w:r>
            <w:r>
              <w:rPr>
                <w:rFonts w:ascii="돋움체" w:eastAsia="돋움체" w:hAnsi="돋움체"/>
                <w:color w:val="993399"/>
              </w:rPr>
              <w:t>0.225</w:t>
            </w:r>
            <w:r>
              <w:rPr>
                <w:rFonts w:ascii="돋움체" w:eastAsia="돋움체" w:hAnsi="돋움체"/>
              </w:rPr>
              <w:t>]</w:t>
            </w:r>
          </w:p>
          <w:p w14:paraId="31537BB4" w14:textId="77777777" w:rsidR="00BB2EA7" w:rsidRDefault="001A23EF">
            <w:pPr>
              <w:spacing w:after="0"/>
            </w:pPr>
            <w:r>
              <w:rPr>
                <w:rFonts w:ascii="돋움체" w:eastAsia="돋움체" w:hAnsi="돋움체"/>
                <w:color w:val="990000"/>
              </w:rPr>
              <w:t xml:space="preserve">        </w:t>
            </w:r>
            <w:r>
              <w:rPr>
                <w:rFonts w:ascii="돋움체" w:eastAsia="돋움체" w:hAnsi="돋움체"/>
                <w:color w:val="009900"/>
              </w:rPr>
              <w:t>to_float_div255</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true</w:t>
            </w:r>
          </w:p>
          <w:p w14:paraId="6ABD677A" w14:textId="77777777" w:rsidR="00BB2EA7" w:rsidRDefault="001A23EF">
            <w:pPr>
              <w:spacing w:after="0"/>
            </w:pPr>
            <w:r>
              <w:rPr>
                <w:rFonts w:ascii="돋움체" w:eastAsia="돋움체" w:hAnsi="돋움체"/>
                <w:color w:val="990000"/>
              </w:rPr>
              <w:t xml:space="preserve">    </w:t>
            </w:r>
            <w:r>
              <w:rPr>
                <w:rFonts w:ascii="돋움체" w:eastAsia="돋움체" w:hAnsi="돋움체"/>
                <w:color w:val="009900"/>
              </w:rPr>
              <w:t>SetOrder</w:t>
            </w:r>
            <w:r>
              <w:rPr>
                <w:rFonts w:ascii="돋움체" w:eastAsia="돋움체" w:hAnsi="돋움체"/>
                <w:color w:val="990000"/>
              </w:rPr>
              <w:t>:</w:t>
            </w:r>
          </w:p>
          <w:p w14:paraId="7F37B145" w14:textId="77777777" w:rsidR="00BB2EA7" w:rsidRDefault="001A23EF">
            <w:pPr>
              <w:spacing w:after="0"/>
            </w:pPr>
            <w:r>
              <w:rPr>
                <w:rFonts w:ascii="돋움체" w:eastAsia="돋움체" w:hAnsi="돋움체"/>
                <w:color w:val="990000"/>
              </w:rPr>
              <w:t xml:space="preserve">        </w:t>
            </w:r>
            <w:r>
              <w:rPr>
                <w:rFonts w:ascii="돋움체" w:eastAsia="돋움체" w:hAnsi="돋움체"/>
                <w:color w:val="009900"/>
              </w:rPr>
              <w:t>shape</w:t>
            </w:r>
            <w:r>
              <w:rPr>
                <w:rFonts w:ascii="돋움체" w:eastAsia="돋움체" w:hAnsi="돋움체"/>
                <w:color w:val="990000"/>
              </w:rPr>
              <w:t>:</w:t>
            </w:r>
            <w:r>
              <w:rPr>
                <w:rFonts w:ascii="돋움체" w:eastAsia="돋움체" w:hAnsi="돋움체"/>
              </w:rPr>
              <w:t xml:space="preserve"> HWC</w:t>
            </w:r>
          </w:p>
        </w:tc>
      </w:tr>
    </w:tbl>
    <w:p w14:paraId="7AD4065D" w14:textId="77777777" w:rsidR="00BB2EA7" w:rsidRDefault="001A23EF">
      <w:pPr>
        <w:pStyle w:val="BodyText10"/>
        <w:ind w:firstLine="200"/>
      </w:pPr>
      <w:r>
        <w:t>The above results are in a directory containing the pre-processed calibration dataset (numpy tensors), located at `/workspace/calibration/mobilenet_v2`. In addition, a calibration meta txt file containing the paths to the pre-processed numpy files is created, named `/workspace/calibration/mobilenet_v2.txt`.</w:t>
      </w:r>
    </w:p>
    <w:p w14:paraId="33050723" w14:textId="77777777" w:rsidR="00BB2EA7" w:rsidRDefault="001A23EF">
      <w:pPr>
        <w:pStyle w:val="BodyText10"/>
        <w:ind w:firstLine="200"/>
      </w:pPr>
      <w:r>
        <w:rPr>
          <w:b/>
          <w:bCs/>
        </w:rPr>
        <w:t>Remark</w:t>
      </w:r>
      <w:r>
        <w:t xml:space="preserve"> The sample dataset for calibration should be composed of images with the same format. If some are in color images and others are in grayscale images, the calibration dataset will not be created properly.</w:t>
      </w:r>
    </w:p>
    <w:p w14:paraId="62EF8C2D" w14:textId="77777777" w:rsidR="00BB2EA7" w:rsidRDefault="001A23EF">
      <w:pPr>
        <w:pStyle w:val="30"/>
        <w:rPr>
          <w:rFonts w:cs="Arial"/>
        </w:rPr>
      </w:pPr>
      <w:bookmarkStart w:id="66" w:name="_Ref74000040"/>
      <w:bookmarkStart w:id="67" w:name="_Toc159230502"/>
      <w:r>
        <w:rPr>
          <w:rFonts w:cs="Arial" w:hint="eastAsia"/>
        </w:rPr>
        <w:lastRenderedPageBreak/>
        <w:t>Use a manually defined pre-processing function</w:t>
      </w:r>
      <w:bookmarkEnd w:id="66"/>
      <w:bookmarkEnd w:id="67"/>
    </w:p>
    <w:p w14:paraId="1AE1789C" w14:textId="77777777" w:rsidR="00BB2EA7" w:rsidRDefault="001A23EF">
      <w:pPr>
        <w:pStyle w:val="BodyText10"/>
        <w:ind w:firstLine="200"/>
      </w:pPr>
      <w:r>
        <w:t xml:space="preserve">You can use your pre-processing function to make the calibration dataset via the API provided by qubee, </w:t>
      </w:r>
      <w:r>
        <w:rPr>
          <w:i/>
          <w:iCs/>
        </w:rPr>
        <w:t>make_calib_man</w:t>
      </w:r>
      <w:r>
        <w:t>. In this case, the pre-processing function should take the image path as input and return a numpy tensor. An example of the code is shown below. The following code assumes that images for calibration are prepared in the directory `/datasets/imagenet/cali_1000`.</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BB2EA7" w14:paraId="111C419C" w14:textId="77777777">
        <w:tc>
          <w:tcPr>
            <w:tcW w:w="10094" w:type="dxa"/>
            <w:shd w:val="clear" w:color="auto" w:fill="F2F2F2" w:themeFill="background1" w:themeFillShade="F2"/>
          </w:tcPr>
          <w:p w14:paraId="56DCBF7A" w14:textId="77777777" w:rsidR="00BB2EA7" w:rsidRDefault="001A23EF">
            <w:pPr>
              <w:spacing w:after="0"/>
            </w:pPr>
            <w:r>
              <w:rPr>
                <w:rFonts w:ascii="돋움체" w:eastAsia="돋움체" w:hAnsi="돋움체"/>
                <w:b/>
                <w:bCs/>
                <w:color w:val="000080"/>
              </w:rPr>
              <w:t>import</w:t>
            </w:r>
            <w:r>
              <w:rPr>
                <w:rFonts w:ascii="돋움체" w:eastAsia="돋움체" w:hAnsi="돋움체"/>
              </w:rPr>
              <w:t xml:space="preserve"> torch</w:t>
            </w:r>
          </w:p>
          <w:p w14:paraId="6DAA9E1C" w14:textId="77777777" w:rsidR="00BB2EA7" w:rsidRDefault="001A23EF">
            <w:pPr>
              <w:spacing w:after="0"/>
            </w:pPr>
            <w:r>
              <w:rPr>
                <w:rFonts w:ascii="돋움체" w:eastAsia="돋움체" w:hAnsi="돋움체"/>
                <w:b/>
                <w:bCs/>
                <w:color w:val="000080"/>
              </w:rPr>
              <w:t>import</w:t>
            </w:r>
            <w:r>
              <w:rPr>
                <w:rFonts w:ascii="돋움체" w:eastAsia="돋움체" w:hAnsi="돋움체"/>
              </w:rPr>
              <w:t xml:space="preserve"> numpy as np</w:t>
            </w:r>
          </w:p>
          <w:p w14:paraId="45807C80" w14:textId="77777777" w:rsidR="00BB2EA7" w:rsidRDefault="001A23EF">
            <w:pPr>
              <w:spacing w:after="0"/>
            </w:pPr>
            <w:r>
              <w:rPr>
                <w:rFonts w:ascii="돋움체" w:eastAsia="돋움체" w:hAnsi="돋움체"/>
                <w:b/>
                <w:bCs/>
                <w:color w:val="000080"/>
              </w:rPr>
              <w:t>from</w:t>
            </w:r>
            <w:r>
              <w:rPr>
                <w:rFonts w:ascii="돋움체" w:eastAsia="돋움체" w:hAnsi="돋움체"/>
              </w:rPr>
              <w:t xml:space="preserve"> PIL </w:t>
            </w:r>
            <w:r>
              <w:rPr>
                <w:rFonts w:ascii="돋움체" w:eastAsia="돋움체" w:hAnsi="돋움체"/>
                <w:b/>
                <w:bCs/>
                <w:color w:val="000080"/>
              </w:rPr>
              <w:t>import</w:t>
            </w:r>
            <w:r>
              <w:rPr>
                <w:rFonts w:ascii="돋움체" w:eastAsia="돋움체" w:hAnsi="돋움체"/>
              </w:rPr>
              <w:t xml:space="preserve"> Image</w:t>
            </w:r>
          </w:p>
          <w:p w14:paraId="6D351CBB" w14:textId="77777777" w:rsidR="00BB2EA7" w:rsidRDefault="001A23EF">
            <w:pPr>
              <w:spacing w:after="0"/>
            </w:pPr>
            <w:r>
              <w:rPr>
                <w:rFonts w:ascii="돋움체" w:eastAsia="돋움체" w:hAnsi="돋움체"/>
                <w:b/>
                <w:bCs/>
                <w:color w:val="000080"/>
              </w:rPr>
              <w:t>import</w:t>
            </w:r>
            <w:r>
              <w:rPr>
                <w:rFonts w:ascii="돋움체" w:eastAsia="돋움체" w:hAnsi="돋움체"/>
              </w:rPr>
              <w:t xml:space="preserve"> torchvision</w:t>
            </w:r>
            <w:r>
              <w:rPr>
                <w:rFonts w:ascii="돋움체" w:eastAsia="돋움체" w:hAnsi="돋움체"/>
                <w:color w:val="990000"/>
              </w:rPr>
              <w:t>.</w:t>
            </w:r>
            <w:r>
              <w:rPr>
                <w:rFonts w:ascii="돋움체" w:eastAsia="돋움체" w:hAnsi="돋움체"/>
              </w:rPr>
              <w:t>transforms</w:t>
            </w:r>
            <w:r>
              <w:rPr>
                <w:rFonts w:ascii="돋움체" w:eastAsia="돋움체" w:hAnsi="돋움체"/>
                <w:color w:val="990000"/>
              </w:rPr>
              <w:t>.</w:t>
            </w:r>
            <w:r>
              <w:rPr>
                <w:rFonts w:ascii="돋움체" w:eastAsia="돋움체" w:hAnsi="돋움체"/>
              </w:rPr>
              <w:t>functional as F</w:t>
            </w:r>
          </w:p>
          <w:p w14:paraId="299C10CB" w14:textId="77777777" w:rsidR="00BB2EA7" w:rsidRDefault="001A23EF">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make_calib_man</w:t>
            </w:r>
          </w:p>
          <w:p w14:paraId="633D1416" w14:textId="77777777" w:rsidR="00BB2EA7" w:rsidRDefault="00BB2EA7">
            <w:pPr>
              <w:spacing w:after="0"/>
            </w:pPr>
          </w:p>
          <w:p w14:paraId="39386FC0" w14:textId="77777777" w:rsidR="00BB2EA7" w:rsidRDefault="001A23EF">
            <w:pPr>
              <w:spacing w:after="0"/>
            </w:pPr>
            <w:r>
              <w:rPr>
                <w:rFonts w:ascii="돋움체" w:eastAsia="돋움체" w:hAnsi="돋움체"/>
                <w:b/>
                <w:bCs/>
                <w:color w:val="0000FF"/>
              </w:rPr>
              <w:t>def</w:t>
            </w:r>
            <w:r>
              <w:rPr>
                <w:rFonts w:ascii="돋움체" w:eastAsia="돋움체" w:hAnsi="돋움체"/>
              </w:rPr>
              <w:t xml:space="preserve"> </w:t>
            </w:r>
            <w:r>
              <w:rPr>
                <w:rFonts w:ascii="돋움체" w:eastAsia="돋움체" w:hAnsi="돋움체"/>
                <w:b/>
                <w:bCs/>
                <w:color w:val="000000"/>
              </w:rPr>
              <w:t>preprocess_resnet50</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r>
              <w:rPr>
                <w:rFonts w:ascii="돋움체" w:eastAsia="돋움체" w:hAnsi="돋움체"/>
              </w:rPr>
              <w:t xml:space="preserve"> str</w:t>
            </w:r>
            <w:r>
              <w:rPr>
                <w:rFonts w:ascii="돋움체" w:eastAsia="돋움체" w:hAnsi="돋움체"/>
                <w:color w:val="990000"/>
              </w:rPr>
              <w:t>):</w:t>
            </w:r>
          </w:p>
          <w:p w14:paraId="4523F7D6" w14:textId="77777777" w:rsidR="00BB2EA7" w:rsidRDefault="001A23EF">
            <w:pPr>
              <w:spacing w:after="0"/>
            </w:pPr>
            <w:r>
              <w:rPr>
                <w:rFonts w:ascii="돋움체" w:eastAsia="돋움체" w:hAnsi="돋움체"/>
              </w:rPr>
              <w:t xml:space="preserve">    img </w:t>
            </w:r>
            <w:r>
              <w:rPr>
                <w:rFonts w:ascii="돋움체" w:eastAsia="돋움체" w:hAnsi="돋움체"/>
                <w:color w:val="990000"/>
              </w:rPr>
              <w:t>=</w:t>
            </w:r>
            <w:r>
              <w:rPr>
                <w:rFonts w:ascii="돋움체" w:eastAsia="돋움체" w:hAnsi="돋움체"/>
              </w:rPr>
              <w:t xml:space="preserve"> Image</w:t>
            </w:r>
            <w:r>
              <w:rPr>
                <w:rFonts w:ascii="돋움체" w:eastAsia="돋움체" w:hAnsi="돋움체"/>
                <w:color w:val="990000"/>
              </w:rPr>
              <w:t>.</w:t>
            </w:r>
            <w:r>
              <w:rPr>
                <w:rFonts w:ascii="돋움체" w:eastAsia="돋움체" w:hAnsi="돋움체"/>
                <w:b/>
                <w:bCs/>
                <w:color w:val="000000"/>
              </w:rPr>
              <w:t>open</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p>
          <w:p w14:paraId="0FE7937A" w14:textId="77777777" w:rsidR="00BB2EA7" w:rsidRDefault="001A23EF">
            <w:pPr>
              <w:spacing w:after="0"/>
            </w:pPr>
            <w:r>
              <w:rPr>
                <w:rFonts w:ascii="돋움체" w:eastAsia="돋움체" w:hAnsi="돋움체"/>
              </w:rPr>
              <w:t xml:space="preserve">    resize_size</w:t>
            </w:r>
            <w:r>
              <w:rPr>
                <w:rFonts w:ascii="돋움체" w:eastAsia="돋움체" w:hAnsi="돋움체"/>
                <w:color w:val="990000"/>
              </w:rPr>
              <w:t>=(</w:t>
            </w:r>
            <w:r>
              <w:rPr>
                <w:rFonts w:ascii="돋움체" w:eastAsia="돋움체" w:hAnsi="돋움체"/>
                <w:color w:val="993399"/>
              </w:rPr>
              <w:t>232</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232</w:t>
            </w:r>
            <w:r>
              <w:rPr>
                <w:rFonts w:ascii="돋움체" w:eastAsia="돋움체" w:hAnsi="돋움체"/>
                <w:color w:val="990000"/>
              </w:rPr>
              <w:t>)</w:t>
            </w:r>
          </w:p>
          <w:p w14:paraId="421174C7" w14:textId="77777777" w:rsidR="00BB2EA7" w:rsidRDefault="001A23EF">
            <w:pPr>
              <w:spacing w:after="0"/>
            </w:pPr>
            <w:r>
              <w:rPr>
                <w:rFonts w:ascii="돋움체" w:eastAsia="돋움체" w:hAnsi="돋움체"/>
              </w:rPr>
              <w:t xml:space="preserve">    crop_size</w:t>
            </w:r>
            <w:r>
              <w:rPr>
                <w:rFonts w:ascii="돋움체" w:eastAsia="돋움체" w:hAnsi="돋움체"/>
                <w:color w:val="990000"/>
              </w:rPr>
              <w:t>=(</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p>
          <w:p w14:paraId="32B9DEBF" w14:textId="77777777" w:rsidR="00BB2EA7" w:rsidRDefault="001A23EF">
            <w:pPr>
              <w:spacing w:after="0"/>
            </w:pPr>
            <w:r>
              <w:rPr>
                <w:rFonts w:ascii="돋움체" w:eastAsia="돋움체" w:hAnsi="돋움체"/>
              </w:rPr>
              <w:t xml:space="preserve">    mean</w:t>
            </w:r>
            <w:r>
              <w:rPr>
                <w:rFonts w:ascii="돋움체" w:eastAsia="돋움체" w:hAnsi="돋움체"/>
                <w:color w:val="990000"/>
              </w:rPr>
              <w:t>=[</w:t>
            </w:r>
            <w:r>
              <w:rPr>
                <w:rFonts w:ascii="돋움체" w:eastAsia="돋움체" w:hAnsi="돋움체"/>
                <w:color w:val="993399"/>
              </w:rPr>
              <w:t>0.485</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0.456</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0.406</w:t>
            </w:r>
            <w:r>
              <w:rPr>
                <w:rFonts w:ascii="돋움체" w:eastAsia="돋움체" w:hAnsi="돋움체"/>
                <w:color w:val="990000"/>
              </w:rPr>
              <w:t>]</w:t>
            </w:r>
          </w:p>
          <w:p w14:paraId="1FA300CF" w14:textId="77777777" w:rsidR="00BB2EA7" w:rsidRDefault="001A23EF">
            <w:pPr>
              <w:spacing w:after="0"/>
            </w:pPr>
            <w:r>
              <w:rPr>
                <w:rFonts w:ascii="돋움체" w:eastAsia="돋움체" w:hAnsi="돋움체"/>
              </w:rPr>
              <w:t xml:space="preserve">    std</w:t>
            </w:r>
            <w:r>
              <w:rPr>
                <w:rFonts w:ascii="돋움체" w:eastAsia="돋움체" w:hAnsi="돋움체"/>
                <w:color w:val="990000"/>
              </w:rPr>
              <w:t>=[</w:t>
            </w:r>
            <w:r>
              <w:rPr>
                <w:rFonts w:ascii="돋움체" w:eastAsia="돋움체" w:hAnsi="돋움체"/>
                <w:color w:val="993399"/>
              </w:rPr>
              <w:t>0.229</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0.225</w:t>
            </w:r>
            <w:r>
              <w:rPr>
                <w:rFonts w:ascii="돋움체" w:eastAsia="돋움체" w:hAnsi="돋움체"/>
                <w:color w:val="990000"/>
              </w:rPr>
              <w:t>]</w:t>
            </w:r>
          </w:p>
          <w:p w14:paraId="4B62BA40" w14:textId="77777777" w:rsidR="00BB2EA7" w:rsidRDefault="001A23EF">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990000"/>
              </w:rPr>
              <w:t>.</w:t>
            </w:r>
            <w:r>
              <w:rPr>
                <w:rFonts w:ascii="돋움체" w:eastAsia="돋움체" w:hAnsi="돋움체"/>
                <w:b/>
                <w:bCs/>
                <w:color w:val="000000"/>
              </w:rPr>
              <w:t>pil_to_tensor</w:t>
            </w:r>
            <w:r>
              <w:rPr>
                <w:rFonts w:ascii="돋움체" w:eastAsia="돋움체" w:hAnsi="돋움체"/>
                <w:color w:val="990000"/>
              </w:rPr>
              <w:t>(</w:t>
            </w:r>
            <w:r>
              <w:rPr>
                <w:rFonts w:ascii="돋움체" w:eastAsia="돋움체" w:hAnsi="돋움체"/>
              </w:rPr>
              <w:t>img</w:t>
            </w:r>
            <w:r>
              <w:rPr>
                <w:rFonts w:ascii="돋움체" w:eastAsia="돋움체" w:hAnsi="돋움체"/>
                <w:color w:val="990000"/>
              </w:rPr>
              <w:t>)</w:t>
            </w:r>
          </w:p>
          <w:p w14:paraId="258FF3CE" w14:textId="77777777" w:rsidR="00BB2EA7" w:rsidRDefault="001A23EF">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990000"/>
              </w:rPr>
              <w:t>.</w:t>
            </w:r>
            <w:r>
              <w:rPr>
                <w:rFonts w:ascii="돋움체" w:eastAsia="돋움체" w:hAnsi="돋움체"/>
                <w:b/>
                <w:bCs/>
                <w:color w:val="000000"/>
              </w:rPr>
              <w:t>resize</w:t>
            </w:r>
            <w:r>
              <w:rPr>
                <w:rFonts w:ascii="돋움체" w:eastAsia="돋움체" w:hAnsi="돋움체"/>
                <w:color w:val="990000"/>
              </w:rPr>
              <w:t>(</w:t>
            </w:r>
            <w:r>
              <w:rPr>
                <w:rFonts w:ascii="돋움체" w:eastAsia="돋움체" w:hAnsi="돋움체"/>
              </w:rPr>
              <w:t>out</w:t>
            </w:r>
            <w:r>
              <w:rPr>
                <w:rFonts w:ascii="돋움체" w:eastAsia="돋움체" w:hAnsi="돋움체"/>
                <w:color w:val="990000"/>
              </w:rPr>
              <w:t>,</w:t>
            </w:r>
            <w:r>
              <w:rPr>
                <w:rFonts w:ascii="돋움체" w:eastAsia="돋움체" w:hAnsi="돋움체"/>
              </w:rPr>
              <w:t xml:space="preserve"> size</w:t>
            </w:r>
            <w:r>
              <w:rPr>
                <w:rFonts w:ascii="돋움체" w:eastAsia="돋움체" w:hAnsi="돋움체"/>
                <w:color w:val="990000"/>
              </w:rPr>
              <w:t>=</w:t>
            </w:r>
            <w:r>
              <w:rPr>
                <w:rFonts w:ascii="돋움체" w:eastAsia="돋움체" w:hAnsi="돋움체"/>
              </w:rPr>
              <w:t>resize_size</w:t>
            </w:r>
            <w:r>
              <w:rPr>
                <w:rFonts w:ascii="돋움체" w:eastAsia="돋움체" w:hAnsi="돋움체"/>
                <w:color w:val="990000"/>
              </w:rPr>
              <w:t>)</w:t>
            </w:r>
          </w:p>
          <w:p w14:paraId="1E88F56A" w14:textId="77777777" w:rsidR="00BB2EA7" w:rsidRDefault="001A23EF">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990000"/>
              </w:rPr>
              <w:t>.</w:t>
            </w:r>
            <w:r>
              <w:rPr>
                <w:rFonts w:ascii="돋움체" w:eastAsia="돋움체" w:hAnsi="돋움체"/>
                <w:b/>
                <w:bCs/>
                <w:color w:val="000000"/>
              </w:rPr>
              <w:t>center_crop</w:t>
            </w:r>
            <w:r>
              <w:rPr>
                <w:rFonts w:ascii="돋움체" w:eastAsia="돋움체" w:hAnsi="돋움체"/>
                <w:color w:val="990000"/>
              </w:rPr>
              <w:t>(</w:t>
            </w:r>
            <w:r>
              <w:rPr>
                <w:rFonts w:ascii="돋움체" w:eastAsia="돋움체" w:hAnsi="돋움체"/>
              </w:rPr>
              <w:t>out</w:t>
            </w:r>
            <w:r>
              <w:rPr>
                <w:rFonts w:ascii="돋움체" w:eastAsia="돋움체" w:hAnsi="돋움체"/>
                <w:color w:val="990000"/>
              </w:rPr>
              <w:t>,</w:t>
            </w:r>
            <w:r>
              <w:rPr>
                <w:rFonts w:ascii="돋움체" w:eastAsia="돋움체" w:hAnsi="돋움체"/>
              </w:rPr>
              <w:t xml:space="preserve"> output_size</w:t>
            </w:r>
            <w:r>
              <w:rPr>
                <w:rFonts w:ascii="돋움체" w:eastAsia="돋움체" w:hAnsi="돋움체"/>
                <w:color w:val="990000"/>
              </w:rPr>
              <w:t>=</w:t>
            </w:r>
            <w:r>
              <w:rPr>
                <w:rFonts w:ascii="돋움체" w:eastAsia="돋움체" w:hAnsi="돋움체"/>
              </w:rPr>
              <w:t>crop_size</w:t>
            </w:r>
            <w:r>
              <w:rPr>
                <w:rFonts w:ascii="돋움체" w:eastAsia="돋움체" w:hAnsi="돋움체"/>
                <w:color w:val="990000"/>
              </w:rPr>
              <w:t>)</w:t>
            </w:r>
          </w:p>
          <w:p w14:paraId="073B933E" w14:textId="77777777" w:rsidR="00BB2EA7" w:rsidRDefault="001A23EF">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out</w:t>
            </w:r>
            <w:r>
              <w:rPr>
                <w:rFonts w:ascii="돋움체" w:eastAsia="돋움체" w:hAnsi="돋움체"/>
                <w:color w:val="990000"/>
              </w:rPr>
              <w:t>.</w:t>
            </w:r>
            <w:r>
              <w:rPr>
                <w:rFonts w:ascii="돋움체" w:eastAsia="돋움체" w:hAnsi="돋움체"/>
                <w:b/>
                <w:bCs/>
                <w:color w:val="000000"/>
              </w:rPr>
              <w:t>to</w:t>
            </w:r>
            <w:r>
              <w:rPr>
                <w:rFonts w:ascii="돋움체" w:eastAsia="돋움체" w:hAnsi="돋움체"/>
                <w:color w:val="990000"/>
              </w:rPr>
              <w:t>(</w:t>
            </w:r>
            <w:r>
              <w:rPr>
                <w:rFonts w:ascii="돋움체" w:eastAsia="돋움체" w:hAnsi="돋움체"/>
              </w:rPr>
              <w:t>torch</w:t>
            </w:r>
            <w:r>
              <w:rPr>
                <w:rFonts w:ascii="돋움체" w:eastAsia="돋움체" w:hAnsi="돋움체"/>
                <w:color w:val="990000"/>
              </w:rPr>
              <w:t>.</w:t>
            </w:r>
            <w:r>
              <w:rPr>
                <w:rFonts w:ascii="돋움체" w:eastAsia="돋움체" w:hAnsi="돋움체"/>
              </w:rPr>
              <w:t>float</w:t>
            </w:r>
            <w:r>
              <w:rPr>
                <w:rFonts w:ascii="돋움체" w:eastAsia="돋움체" w:hAnsi="돋움체"/>
                <w:color w:val="990000"/>
              </w:rPr>
              <w:t>,</w:t>
            </w:r>
            <w:r>
              <w:rPr>
                <w:rFonts w:ascii="돋움체" w:eastAsia="돋움체" w:hAnsi="돋움체"/>
              </w:rPr>
              <w:t xml:space="preserve"> copy</w:t>
            </w:r>
            <w:r>
              <w:rPr>
                <w:rFonts w:ascii="돋움체" w:eastAsia="돋움체" w:hAnsi="돋움체"/>
                <w:color w:val="990000"/>
              </w:rPr>
              <w:t>=</w:t>
            </w:r>
            <w:r>
              <w:rPr>
                <w:rFonts w:ascii="돋움체" w:eastAsia="돋움체" w:hAnsi="돋움체"/>
              </w:rPr>
              <w:t>False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255</w:t>
            </w:r>
            <w:r>
              <w:rPr>
                <w:rFonts w:ascii="돋움체" w:eastAsia="돋움체" w:hAnsi="돋움체"/>
                <w:color w:val="990000"/>
              </w:rPr>
              <w:t>.</w:t>
            </w:r>
          </w:p>
          <w:p w14:paraId="138C59B0" w14:textId="77777777" w:rsidR="00BB2EA7" w:rsidRDefault="001A23EF">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990000"/>
              </w:rPr>
              <w:t>.</w:t>
            </w:r>
            <w:r>
              <w:rPr>
                <w:rFonts w:ascii="돋움체" w:eastAsia="돋움체" w:hAnsi="돋움체"/>
                <w:b/>
                <w:bCs/>
                <w:color w:val="000000"/>
              </w:rPr>
              <w:t>normalize</w:t>
            </w:r>
            <w:r>
              <w:rPr>
                <w:rFonts w:ascii="돋움체" w:eastAsia="돋움체" w:hAnsi="돋움체"/>
                <w:color w:val="990000"/>
              </w:rPr>
              <w:t>(</w:t>
            </w:r>
            <w:r>
              <w:rPr>
                <w:rFonts w:ascii="돋움체" w:eastAsia="돋움체" w:hAnsi="돋움체"/>
              </w:rPr>
              <w:t>out</w:t>
            </w:r>
            <w:r>
              <w:rPr>
                <w:rFonts w:ascii="돋움체" w:eastAsia="돋움체" w:hAnsi="돋움체"/>
                <w:color w:val="990000"/>
              </w:rPr>
              <w:t>,</w:t>
            </w:r>
            <w:r>
              <w:rPr>
                <w:rFonts w:ascii="돋움체" w:eastAsia="돋움체" w:hAnsi="돋움체"/>
              </w:rPr>
              <w:t xml:space="preserve"> mean</w:t>
            </w:r>
            <w:r>
              <w:rPr>
                <w:rFonts w:ascii="돋움체" w:eastAsia="돋움체" w:hAnsi="돋움체"/>
                <w:color w:val="990000"/>
              </w:rPr>
              <w:t>,</w:t>
            </w:r>
            <w:r>
              <w:rPr>
                <w:rFonts w:ascii="돋움체" w:eastAsia="돋움체" w:hAnsi="돋움체"/>
              </w:rPr>
              <w:t xml:space="preserve"> std</w:t>
            </w:r>
            <w:r>
              <w:rPr>
                <w:rFonts w:ascii="돋움체" w:eastAsia="돋움체" w:hAnsi="돋움체"/>
                <w:color w:val="990000"/>
              </w:rPr>
              <w:t>)</w:t>
            </w:r>
          </w:p>
          <w:p w14:paraId="0A597634" w14:textId="77777777" w:rsidR="00BB2EA7" w:rsidRDefault="001A23EF">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np</w:t>
            </w:r>
            <w:r>
              <w:rPr>
                <w:rFonts w:ascii="돋움체" w:eastAsia="돋움체" w:hAnsi="돋움체"/>
                <w:color w:val="990000"/>
              </w:rPr>
              <w:t>.</w:t>
            </w:r>
            <w:r>
              <w:rPr>
                <w:rFonts w:ascii="돋움체" w:eastAsia="돋움체" w:hAnsi="돋움체"/>
                <w:b/>
                <w:bCs/>
                <w:color w:val="000000"/>
              </w:rPr>
              <w:t>transpose</w:t>
            </w:r>
            <w:r>
              <w:rPr>
                <w:rFonts w:ascii="돋움체" w:eastAsia="돋움체" w:hAnsi="돋움체"/>
                <w:color w:val="990000"/>
              </w:rPr>
              <w:t>(</w:t>
            </w:r>
            <w:r>
              <w:rPr>
                <w:rFonts w:ascii="돋움체" w:eastAsia="돋움체" w:hAnsi="돋움체"/>
              </w:rPr>
              <w:t>out</w:t>
            </w:r>
            <w:r>
              <w:rPr>
                <w:rFonts w:ascii="돋움체" w:eastAsia="돋움체" w:hAnsi="돋움체"/>
                <w:color w:val="990000"/>
              </w:rPr>
              <w:t>.</w:t>
            </w:r>
            <w:r>
              <w:rPr>
                <w:rFonts w:ascii="돋움체" w:eastAsia="돋움체" w:hAnsi="돋움체"/>
                <w:b/>
                <w:bCs/>
                <w:color w:val="000000"/>
              </w:rPr>
              <w:t>numpy</w:t>
            </w:r>
            <w:r>
              <w:rPr>
                <w:rFonts w:ascii="돋움체" w:eastAsia="돋움체" w:hAnsi="돋움체"/>
                <w:color w:val="990000"/>
              </w:rPr>
              <w:t>(),</w:t>
            </w:r>
            <w:r>
              <w:rPr>
                <w:rFonts w:ascii="돋움체" w:eastAsia="돋움체" w:hAnsi="돋움체"/>
              </w:rPr>
              <w:t xml:space="preserve"> axes</w:t>
            </w:r>
            <w:r>
              <w:rPr>
                <w:rFonts w:ascii="돋움체" w:eastAsia="돋움체" w:hAnsi="돋움체"/>
                <w:color w:val="990000"/>
              </w:rPr>
              <w:t>=[</w:t>
            </w:r>
            <w:r>
              <w:rPr>
                <w:rFonts w:ascii="돋움체" w:eastAsia="돋움체" w:hAnsi="돋움체"/>
                <w:color w:val="993399"/>
              </w:rPr>
              <w:t>1</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w:t>
            </w:r>
            <w:r>
              <w:rPr>
                <w:rFonts w:ascii="돋움체" w:eastAsia="돋움체" w:hAnsi="돋움체"/>
                <w:color w:val="990000"/>
              </w:rPr>
              <w:t>])</w:t>
            </w:r>
          </w:p>
          <w:p w14:paraId="25186463" w14:textId="77777777" w:rsidR="00BB2EA7" w:rsidRDefault="001A23EF">
            <w:pPr>
              <w:spacing w:after="0"/>
            </w:pPr>
            <w:r>
              <w:rPr>
                <w:rFonts w:ascii="돋움체" w:eastAsia="돋움체" w:hAnsi="돋움체"/>
              </w:rPr>
              <w:t xml:space="preserve">    </w:t>
            </w:r>
            <w:r>
              <w:rPr>
                <w:rFonts w:ascii="돋움체" w:eastAsia="돋움체" w:hAnsi="돋움체"/>
                <w:b/>
                <w:bCs/>
                <w:color w:val="0000FF"/>
              </w:rPr>
              <w:t>return</w:t>
            </w:r>
            <w:r>
              <w:rPr>
                <w:rFonts w:ascii="돋움체" w:eastAsia="돋움체" w:hAnsi="돋움체"/>
              </w:rPr>
              <w:t xml:space="preserve"> out</w:t>
            </w:r>
          </w:p>
          <w:p w14:paraId="33CFE5FC" w14:textId="77777777" w:rsidR="00BB2EA7" w:rsidRDefault="00BB2EA7">
            <w:pPr>
              <w:spacing w:after="0"/>
            </w:pPr>
          </w:p>
          <w:p w14:paraId="49B6BAFB" w14:textId="77777777" w:rsidR="00BB2EA7" w:rsidRDefault="001A23EF">
            <w:pPr>
              <w:spacing w:after="0"/>
            </w:pPr>
            <w:r>
              <w:rPr>
                <w:rFonts w:ascii="돋움체" w:eastAsia="돋움체" w:hAnsi="돋움체"/>
                <w:b/>
                <w:bCs/>
                <w:color w:val="000000"/>
              </w:rPr>
              <w:t>make_calib_man</w:t>
            </w:r>
            <w:r>
              <w:rPr>
                <w:rFonts w:ascii="돋움체" w:eastAsia="돋움체" w:hAnsi="돋움체"/>
                <w:color w:val="990000"/>
              </w:rPr>
              <w:t>(</w:t>
            </w:r>
          </w:p>
          <w:p w14:paraId="022FFF23" w14:textId="77777777" w:rsidR="00BB2EA7" w:rsidRDefault="001A23EF">
            <w:pPr>
              <w:spacing w:after="0"/>
            </w:pPr>
            <w:r>
              <w:rPr>
                <w:rFonts w:ascii="돋움체" w:eastAsia="돋움체" w:hAnsi="돋움체"/>
              </w:rPr>
              <w:t xml:space="preserve">    pre_ftn</w:t>
            </w:r>
            <w:r>
              <w:rPr>
                <w:rFonts w:ascii="돋움체" w:eastAsia="돋움체" w:hAnsi="돋움체"/>
                <w:color w:val="990000"/>
              </w:rPr>
              <w:t>=</w:t>
            </w:r>
            <w:r>
              <w:rPr>
                <w:rFonts w:ascii="돋움체" w:eastAsia="돋움체" w:hAnsi="돋움체"/>
              </w:rPr>
              <w:t>preprocess_resnet50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callable function to pre-process the calibration data</w:t>
            </w:r>
          </w:p>
          <w:p w14:paraId="065B8DED" w14:textId="77777777" w:rsidR="00BB2EA7" w:rsidRDefault="001A23EF">
            <w:pPr>
              <w:spacing w:after="0"/>
            </w:pPr>
            <w:r>
              <w:rPr>
                <w:rFonts w:ascii="돋움체" w:eastAsia="돋움체" w:hAnsi="돋움체"/>
              </w:rPr>
              <w:t xml:space="preserve">    data_dir</w:t>
            </w:r>
            <w:r>
              <w:rPr>
                <w:rFonts w:ascii="돋움체" w:eastAsia="돋움체" w:hAnsi="돋움체"/>
                <w:color w:val="990000"/>
              </w:rPr>
              <w:t>=</w:t>
            </w:r>
            <w:r>
              <w:rPr>
                <w:rFonts w:ascii="돋움체" w:eastAsia="돋움체" w:hAnsi="돋움체"/>
                <w:color w:val="FF0000"/>
              </w:rPr>
              <w:t>"/datasets/imagenet/cali_1000"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folder of original calibration data files such as images</w:t>
            </w:r>
          </w:p>
          <w:p w14:paraId="01607706" w14:textId="77777777" w:rsidR="00BB2EA7" w:rsidRDefault="001A23EF">
            <w:pPr>
              <w:spacing w:after="0"/>
            </w:pPr>
            <w:r>
              <w:rPr>
                <w:rFonts w:ascii="돋움체" w:eastAsia="돋움체" w:hAnsi="돋움체"/>
              </w:rPr>
              <w:t xml:space="preserve">    save_dir</w:t>
            </w:r>
            <w:r>
              <w:rPr>
                <w:rFonts w:ascii="돋움체" w:eastAsia="돋움체" w:hAnsi="돋움체"/>
                <w:color w:val="990000"/>
              </w:rPr>
              <w:t>=</w:t>
            </w:r>
            <w:r>
              <w:rPr>
                <w:rFonts w:ascii="돋움체" w:eastAsia="돋움체" w:hAnsi="돋움체"/>
                <w:color w:val="FF0000"/>
              </w:rPr>
              <w:t>"/workspace/calibration/"</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folder to save pre-proceessed calibration data files</w:t>
            </w:r>
          </w:p>
          <w:p w14:paraId="6CC2D4F2" w14:textId="77777777" w:rsidR="00BB2EA7" w:rsidRDefault="001A23EF">
            <w:pPr>
              <w:spacing w:after="0"/>
            </w:pPr>
            <w:r>
              <w:rPr>
                <w:rFonts w:ascii="돋움체" w:eastAsia="돋움체" w:hAnsi="돋움체"/>
              </w:rPr>
              <w:t xml:space="preserve">    save_name</w:t>
            </w:r>
            <w:r>
              <w:rPr>
                <w:rFonts w:ascii="돋움체" w:eastAsia="돋움체" w:hAnsi="돋움체"/>
                <w:color w:val="990000"/>
              </w:rPr>
              <w:t>=</w:t>
            </w:r>
            <w:r>
              <w:rPr>
                <w:rFonts w:ascii="돋움체" w:eastAsia="돋움체" w:hAnsi="돋움체"/>
                <w:color w:val="FF0000"/>
              </w:rPr>
              <w:t>"resnet50"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tag for the generated calibration dataset</w:t>
            </w:r>
          </w:p>
          <w:p w14:paraId="09702635" w14:textId="77777777" w:rsidR="00BB2EA7" w:rsidRDefault="001A23EF">
            <w:pPr>
              <w:spacing w:after="0"/>
            </w:pPr>
            <w:r>
              <w:rPr>
                <w:rFonts w:ascii="돋움체" w:eastAsia="돋움체" w:hAnsi="돋움체"/>
              </w:rPr>
              <w:t xml:space="preserve">    max_size</w:t>
            </w:r>
            <w:r>
              <w:rPr>
                <w:rFonts w:ascii="돋움체" w:eastAsia="돋움체" w:hAnsi="돋움체"/>
                <w:color w:val="990000"/>
              </w:rPr>
              <w:t>=</w:t>
            </w:r>
            <w:r>
              <w:rPr>
                <w:rFonts w:ascii="돋움체" w:eastAsia="돋움체" w:hAnsi="돋움체"/>
                <w:color w:val="993399"/>
              </w:rPr>
              <w:t>50</w:t>
            </w:r>
            <w:r>
              <w:rPr>
                <w:rFonts w:ascii="돋움체" w:eastAsia="돋움체" w:hAnsi="돋움체"/>
              </w:rPr>
              <w:t xml:space="preserve"> </w:t>
            </w:r>
            <w:r>
              <w:rPr>
                <w:rFonts w:ascii="돋움체" w:eastAsia="돋움체" w:hAnsi="돋움체"/>
                <w:i/>
                <w:iCs/>
                <w:color w:val="009900"/>
              </w:rPr>
              <w:t># Maximum number of data to use for calibration</w:t>
            </w:r>
          </w:p>
          <w:p w14:paraId="2E7672BB" w14:textId="77777777" w:rsidR="00BB2EA7" w:rsidRDefault="001A23EF">
            <w:pPr>
              <w:spacing w:after="0"/>
            </w:pPr>
            <w:r>
              <w:rPr>
                <w:rFonts w:ascii="돋움체" w:eastAsia="돋움체" w:hAnsi="돋움체"/>
                <w:color w:val="990000"/>
              </w:rPr>
              <w:t>)</w:t>
            </w:r>
          </w:p>
        </w:tc>
      </w:tr>
    </w:tbl>
    <w:p w14:paraId="040DB0B4" w14:textId="77777777" w:rsidR="00BB2EA7" w:rsidRDefault="001A23EF">
      <w:pPr>
        <w:pStyle w:val="BodyText10"/>
        <w:ind w:firstLine="200"/>
      </w:pPr>
      <w:r>
        <w:t>The above results are in a directory containing the pre-processed calibration dataset (numpy tensors), located at `/workspace/sample/calibration/resnet50`. In addition, a calibration meta txt file containing the paths to the pre-processed numpy files is created, named `/workspace/sample/calibration/resnet50.txt`.</w:t>
      </w:r>
    </w:p>
    <w:p w14:paraId="1C409141" w14:textId="77777777" w:rsidR="00BB2EA7" w:rsidRDefault="001A23EF">
      <w:pPr>
        <w:pStyle w:val="BodyText10"/>
        <w:ind w:firstLine="200"/>
      </w:pPr>
      <w:r>
        <w:rPr>
          <w:b/>
          <w:bCs/>
        </w:rPr>
        <w:t>Remark</w:t>
      </w:r>
      <w:r>
        <w:t xml:space="preserve"> Unless the custom pre-processing function contains proper exception handling, the sample dataset for calibration should be composed of images with the same format. Like the previous method, the calibration dataset will not be created properly if some are in color images and others are in grayscale images.</w:t>
      </w:r>
    </w:p>
    <w:p w14:paraId="7411365D" w14:textId="77777777" w:rsidR="00BB2EA7" w:rsidRDefault="001A23EF">
      <w:pPr>
        <w:pStyle w:val="30"/>
        <w:rPr>
          <w:rFonts w:cs="Arial"/>
        </w:rPr>
      </w:pPr>
      <w:bookmarkStart w:id="68" w:name="_Ref74000050"/>
      <w:bookmarkStart w:id="69" w:name="_Toc159230503"/>
      <w:r>
        <w:rPr>
          <w:rFonts w:cs="Arial" w:hint="eastAsia"/>
        </w:rPr>
        <w:t>Use Mobilint® Calibration GUI Tool</w:t>
      </w:r>
      <w:bookmarkEnd w:id="68"/>
      <w:bookmarkEnd w:id="69"/>
    </w:p>
    <w:p w14:paraId="535F8020" w14:textId="77777777" w:rsidR="00BB2EA7" w:rsidRDefault="001A23EF">
      <w:pPr>
        <w:pStyle w:val="BodyText10"/>
        <w:ind w:firstLine="200"/>
      </w:pPr>
      <w:hyperlink r:id="rId30">
        <w:r>
          <w:rPr>
            <w:rStyle w:val="af0"/>
          </w:rPr>
          <w:t>Mobilint® Calibration GUI</w:t>
        </w:r>
      </w:hyperlink>
      <w:r>
        <w:t xml:space="preserve"> is a tool that helps users to make the calibration dataset. With a prepared dataset of image files, users can easily generate a pre-processed calibration dataset of npy files. The tool provides pre-defined pre-processing functions for various deep learning models.</w:t>
      </w:r>
    </w:p>
    <w:p w14:paraId="11C32CA9" w14:textId="77777777" w:rsidR="00BB2EA7" w:rsidRDefault="001A23EF">
      <w:pPr>
        <w:suppressAutoHyphens w:val="0"/>
        <w:adjustRightInd/>
        <w:snapToGrid/>
        <w:spacing w:after="160" w:line="259" w:lineRule="auto"/>
        <w:jc w:val="center"/>
      </w:pPr>
      <w:r>
        <w:rPr>
          <w:noProof/>
        </w:rPr>
        <w:lastRenderedPageBreak/>
        <w:drawing>
          <wp:inline distT="0" distB="0" distL="0" distR="0" wp14:anchorId="509B0D52" wp14:editId="675AD6A2">
            <wp:extent cx="4800000" cy="3770741"/>
            <wp:effectExtent l="19050" t="19050" r="24130" b="15240"/>
            <wp:docPr id="3002" name="그림 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 name="그림 3002"/>
                    <pic:cNvPicPr/>
                  </pic:nvPicPr>
                  <pic:blipFill>
                    <a:blip r:embed="rId31">
                      <a:clrChange>
                        <a:clrFrom>
                          <a:srgbClr val="FFFFFF"/>
                        </a:clrFrom>
                        <a:clrTo>
                          <a:srgbClr val="FFFFFF">
                            <a:alpha val="0"/>
                          </a:srgbClr>
                        </a:clrTo>
                      </a:clrChange>
                    </a:blip>
                    <a:stretch>
                      <a:fillRect/>
                    </a:stretch>
                  </pic:blipFill>
                  <pic:spPr>
                    <a:xfrm>
                      <a:off x="0" y="0"/>
                      <a:ext cx="4800000" cy="3770741"/>
                    </a:xfrm>
                    <a:prstGeom prst="rect">
                      <a:avLst/>
                    </a:prstGeom>
                  </pic:spPr>
                </pic:pic>
              </a:graphicData>
            </a:graphic>
          </wp:inline>
        </w:drawing>
      </w:r>
    </w:p>
    <w:p w14:paraId="07950B7E" w14:textId="37BCBF7A" w:rsidR="00BB2EA7" w:rsidRDefault="001A23EF">
      <w:pPr>
        <w:pStyle w:val="FigureCaption"/>
      </w:pPr>
      <w:bookmarkStart w:id="70" w:name="_Ref60400010"/>
      <w:bookmarkStart w:id="71" w:name="_Toc30400010"/>
      <w:bookmarkStart w:id="72" w:name="_Toc30400011"/>
      <w:bookmarkStart w:id="73" w:name="_Toc159230548"/>
      <w:r>
        <w:t xml:space="preserve">Figure </w:t>
      </w:r>
      <w:r>
        <w:fldChar w:fldCharType="begin"/>
      </w:r>
      <w:r>
        <w:instrText xml:space="preserve"> STYLEREF  \s Heading1,H1 </w:instrText>
      </w:r>
      <w:r>
        <w:fldChar w:fldCharType="separate"/>
      </w:r>
      <w:r>
        <w:rPr>
          <w:noProof/>
        </w:rPr>
        <w:t>4</w:t>
      </w:r>
      <w:r>
        <w:fldChar w:fldCharType="end"/>
      </w:r>
      <w:r>
        <w:noBreakHyphen/>
      </w:r>
      <w:r>
        <w:fldChar w:fldCharType="begin"/>
      </w:r>
      <w:r>
        <w:instrText xml:space="preserve"> SEQ Figure \* ARABIC \r 1 </w:instrText>
      </w:r>
      <w:r>
        <w:fldChar w:fldCharType="separate"/>
      </w:r>
      <w:r>
        <w:rPr>
          <w:noProof/>
        </w:rPr>
        <w:t>1</w:t>
      </w:r>
      <w:r>
        <w:fldChar w:fldCharType="end"/>
      </w:r>
      <w:bookmarkEnd w:id="70"/>
      <w:r>
        <w:t xml:space="preserve">. </w:t>
      </w:r>
      <w:bookmarkEnd w:id="71"/>
      <w:r>
        <w:t>Mobilint® Calibration GUI</w:t>
      </w:r>
      <w:bookmarkEnd w:id="72"/>
      <w:bookmarkEnd w:id="73"/>
    </w:p>
    <w:p w14:paraId="7BE687CF" w14:textId="77777777" w:rsidR="00BB2EA7" w:rsidRDefault="001A23EF">
      <w:pPr>
        <w:pStyle w:val="20"/>
        <w:rPr>
          <w:rFonts w:cs="Arial"/>
        </w:rPr>
      </w:pPr>
      <w:bookmarkStart w:id="74" w:name="_Ref74000060"/>
      <w:bookmarkStart w:id="75" w:name="_Toc159230504"/>
      <w:r>
        <w:rPr>
          <w:rFonts w:cs="Arial" w:hint="eastAsia"/>
        </w:rPr>
        <w:t>Compiling ONNX Models</w:t>
      </w:r>
      <w:bookmarkEnd w:id="74"/>
      <w:bookmarkEnd w:id="75"/>
    </w:p>
    <w:p w14:paraId="55F50264" w14:textId="77777777" w:rsidR="00BB2EA7" w:rsidRDefault="001A23EF">
      <w:pPr>
        <w:pStyle w:val="BodyText10"/>
        <w:ind w:firstLine="200"/>
      </w:pPr>
      <w:r>
        <w:t>ONNX model is recommended to use for compiling the trained model. With simple code, the ONNX model can be directly parsed to obtain Mobilint IR.  example code is shown below. The following code assumes that the calibration dataset and the model are prepared in the directory `/workspace/calibration/resnet50` and `/workspace/resnet50.onnx`, respectively.</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BB2EA7" w14:paraId="51C467EA" w14:textId="77777777">
        <w:tc>
          <w:tcPr>
            <w:tcW w:w="10094" w:type="dxa"/>
            <w:shd w:val="clear" w:color="auto" w:fill="F2F2F2" w:themeFill="background1" w:themeFillShade="F2"/>
          </w:tcPr>
          <w:p w14:paraId="33698946" w14:textId="77777777" w:rsidR="00BB2EA7" w:rsidRDefault="001A23EF">
            <w:pPr>
              <w:spacing w:after="0"/>
            </w:pPr>
            <w:r>
              <w:rPr>
                <w:rFonts w:ascii="돋움체" w:eastAsia="돋움체" w:hAnsi="돋움체"/>
                <w:i/>
                <w:iCs/>
                <w:color w:val="009900"/>
              </w:rPr>
              <w:t>""" Compile ONNX model"""</w:t>
            </w:r>
          </w:p>
          <w:p w14:paraId="72C41F30" w14:textId="77777777" w:rsidR="00BB2EA7" w:rsidRDefault="001A23EF">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mxq_compile</w:t>
            </w:r>
          </w:p>
          <w:p w14:paraId="68ED6FB1" w14:textId="77777777" w:rsidR="00BB2EA7" w:rsidRDefault="001A23EF">
            <w:pPr>
              <w:spacing w:after="0"/>
            </w:pPr>
            <w:r>
              <w:rPr>
                <w:rFonts w:ascii="돋움체" w:eastAsia="돋움체" w:hAnsi="돋움체"/>
              </w:rPr>
              <w:t xml:space="preserve">onnx_model_path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"/workspace/resnet50.onnx"</w:t>
            </w:r>
          </w:p>
          <w:p w14:paraId="77E2D1DB" w14:textId="77777777" w:rsidR="00BB2EA7" w:rsidRDefault="001A23EF">
            <w:pPr>
              <w:spacing w:after="0"/>
            </w:pPr>
            <w:r>
              <w:rPr>
                <w:rFonts w:ascii="돋움체" w:eastAsia="돋움체" w:hAnsi="돋움체"/>
              </w:rPr>
              <w:t xml:space="preserve">calib_data_path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"/workspace/calibration/resnet50"</w:t>
            </w:r>
          </w:p>
          <w:p w14:paraId="5399C8BA" w14:textId="77777777" w:rsidR="00BB2EA7" w:rsidRDefault="001A23EF">
            <w:pPr>
              <w:spacing w:after="0"/>
            </w:pPr>
            <w:r>
              <w:rPr>
                <w:rFonts w:ascii="돋움체" w:eastAsia="돋움체" w:hAnsi="돋움체"/>
                <w:i/>
                <w:iCs/>
                <w:color w:val="009900"/>
              </w:rPr>
              <w:t># calib_data_path can be replaced with the path to the calibration meta file such as "/workspace/calibration/resnet50.txt"</w:t>
            </w:r>
          </w:p>
          <w:p w14:paraId="4DB65F50" w14:textId="77777777" w:rsidR="00BB2EA7" w:rsidRDefault="00BB2EA7">
            <w:pPr>
              <w:spacing w:after="0"/>
            </w:pPr>
          </w:p>
          <w:p w14:paraId="68734E6F" w14:textId="77777777" w:rsidR="00BB2EA7" w:rsidRDefault="001A23EF">
            <w:pPr>
              <w:spacing w:after="0"/>
            </w:pPr>
            <w:r>
              <w:rPr>
                <w:rFonts w:ascii="돋움체" w:eastAsia="돋움체" w:hAnsi="돋움체"/>
                <w:b/>
                <w:bCs/>
                <w:color w:val="000000"/>
              </w:rPr>
              <w:t>mxq_compile</w:t>
            </w:r>
            <w:r>
              <w:rPr>
                <w:rFonts w:ascii="돋움체" w:eastAsia="돋움체" w:hAnsi="돋움체"/>
                <w:color w:val="990000"/>
              </w:rPr>
              <w:t>(</w:t>
            </w:r>
          </w:p>
          <w:p w14:paraId="2A94F861" w14:textId="77777777" w:rsidR="00BB2EA7" w:rsidRDefault="001A23EF">
            <w:pPr>
              <w:spacing w:after="0"/>
            </w:pPr>
            <w:r>
              <w:rPr>
                <w:rFonts w:ascii="돋움체" w:eastAsia="돋움체" w:hAnsi="돋움체"/>
              </w:rPr>
              <w:t xml:space="preserve">    model</w:t>
            </w:r>
            <w:r>
              <w:rPr>
                <w:rFonts w:ascii="돋움체" w:eastAsia="돋움체" w:hAnsi="돋움체"/>
                <w:color w:val="990000"/>
              </w:rPr>
              <w:t>=</w:t>
            </w:r>
            <w:r>
              <w:rPr>
                <w:rFonts w:ascii="돋움체" w:eastAsia="돋움체" w:hAnsi="돋움체"/>
              </w:rPr>
              <w:t>onnx_model_path</w:t>
            </w:r>
            <w:r>
              <w:rPr>
                <w:rFonts w:ascii="돋움체" w:eastAsia="돋움체" w:hAnsi="돋움체"/>
                <w:color w:val="990000"/>
              </w:rPr>
              <w:t>,</w:t>
            </w:r>
          </w:p>
          <w:p w14:paraId="300964FA" w14:textId="77777777" w:rsidR="00BB2EA7" w:rsidRDefault="001A23EF">
            <w:pPr>
              <w:spacing w:after="0"/>
            </w:pPr>
            <w:r>
              <w:rPr>
                <w:rFonts w:ascii="돋움체" w:eastAsia="돋움체" w:hAnsi="돋움체"/>
              </w:rPr>
              <w:t xml:space="preserve">    calib_data_path</w:t>
            </w:r>
            <w:r>
              <w:rPr>
                <w:rFonts w:ascii="돋움체" w:eastAsia="돋움체" w:hAnsi="돋움체"/>
                <w:color w:val="990000"/>
              </w:rPr>
              <w:t>=</w:t>
            </w:r>
            <w:r>
              <w:rPr>
                <w:rFonts w:ascii="돋움체" w:eastAsia="돋움체" w:hAnsi="돋움체"/>
              </w:rPr>
              <w:t>calib_data_path</w:t>
            </w:r>
            <w:r>
              <w:rPr>
                <w:rFonts w:ascii="돋움체" w:eastAsia="돋움체" w:hAnsi="돋움체"/>
                <w:color w:val="990000"/>
              </w:rPr>
              <w:t>,</w:t>
            </w:r>
          </w:p>
          <w:p w14:paraId="73738616" w14:textId="77777777" w:rsidR="00BB2EA7" w:rsidRDefault="001A23EF">
            <w:pPr>
              <w:spacing w:after="0"/>
            </w:pPr>
            <w:r>
              <w:rPr>
                <w:rFonts w:ascii="돋움체" w:eastAsia="돋움체" w:hAnsi="돋움체"/>
              </w:rPr>
              <w:t xml:space="preserve">    save_path</w:t>
            </w:r>
            <w:r>
              <w:rPr>
                <w:rFonts w:ascii="돋움체" w:eastAsia="돋움체" w:hAnsi="돋움체"/>
                <w:color w:val="990000"/>
              </w:rPr>
              <w:t>=</w:t>
            </w:r>
            <w:r>
              <w:rPr>
                <w:rFonts w:ascii="돋움체" w:eastAsia="돋움체" w:hAnsi="돋움체"/>
                <w:color w:val="FF0000"/>
              </w:rPr>
              <w:t>"resnet50.mxq"</w:t>
            </w:r>
            <w:r>
              <w:rPr>
                <w:rFonts w:ascii="돋움체" w:eastAsia="돋움체" w:hAnsi="돋움체"/>
                <w:color w:val="990000"/>
              </w:rPr>
              <w:t>,</w:t>
            </w:r>
          </w:p>
          <w:p w14:paraId="31EBEDD5" w14:textId="77777777" w:rsidR="00BB2EA7" w:rsidRDefault="001A23EF">
            <w:pPr>
              <w:spacing w:after="0"/>
            </w:pPr>
            <w:r>
              <w:rPr>
                <w:rFonts w:ascii="돋움체" w:eastAsia="돋움체" w:hAnsi="돋움체"/>
              </w:rPr>
              <w:t xml:space="preserve">    backend</w:t>
            </w:r>
            <w:r>
              <w:rPr>
                <w:rFonts w:ascii="돋움체" w:eastAsia="돋움체" w:hAnsi="돋움체"/>
                <w:color w:val="990000"/>
              </w:rPr>
              <w:t>=</w:t>
            </w:r>
            <w:r>
              <w:rPr>
                <w:rFonts w:ascii="돋움체" w:eastAsia="돋움체" w:hAnsi="돋움체"/>
                <w:color w:val="FF0000"/>
              </w:rPr>
              <w:t>"onnx"</w:t>
            </w:r>
          </w:p>
          <w:p w14:paraId="430FD753" w14:textId="77777777" w:rsidR="00BB2EA7" w:rsidRDefault="001A23EF">
            <w:pPr>
              <w:spacing w:after="0"/>
            </w:pPr>
            <w:r>
              <w:rPr>
                <w:rFonts w:ascii="돋움체" w:eastAsia="돋움체" w:hAnsi="돋움체"/>
                <w:color w:val="990000"/>
              </w:rPr>
              <w:t>)</w:t>
            </w:r>
          </w:p>
        </w:tc>
      </w:tr>
    </w:tbl>
    <w:p w14:paraId="76D350E6" w14:textId="77777777" w:rsidR="00BB2EA7" w:rsidRDefault="00BB2EA7">
      <w:pPr>
        <w:pStyle w:val="BodyText10"/>
        <w:ind w:firstLine="200"/>
      </w:pPr>
    </w:p>
    <w:p w14:paraId="23D3800B" w14:textId="77777777" w:rsidR="00BB2EA7" w:rsidRDefault="001A23EF">
      <w:pPr>
        <w:pStyle w:val="20"/>
        <w:rPr>
          <w:rFonts w:cs="Arial"/>
        </w:rPr>
      </w:pPr>
      <w:bookmarkStart w:id="76" w:name="_Ref74000070"/>
      <w:bookmarkStart w:id="77" w:name="_Toc159230505"/>
      <w:r>
        <w:rPr>
          <w:rFonts w:cs="Arial" w:hint="eastAsia"/>
        </w:rPr>
        <w:t>Compiling PyTorch Models</w:t>
      </w:r>
      <w:bookmarkEnd w:id="76"/>
      <w:bookmarkEnd w:id="77"/>
    </w:p>
    <w:p w14:paraId="03E3DC79" w14:textId="77777777" w:rsidR="00BB2EA7" w:rsidRDefault="001A23EF">
      <w:pPr>
        <w:pStyle w:val="BodyText10"/>
        <w:ind w:firstLine="200"/>
      </w:pPr>
      <w:r>
        <w:t xml:space="preserve">PyTorch models can be compiled in two different ways. The first approach involves converting the PyTorch model to ONNX, which is then further converted into Mobilint IR. The second approach involves converting the PyTorch model to Torchscript, which is then further converted into Mobilint IR. Once the model is converted to Mobilint IR, then it is be compiled into MXQ. Examples of the code are shown below. The following codes assume that the </w:t>
      </w:r>
      <w:r>
        <w:lastRenderedPageBreak/>
        <w:t>calibration dataset is prepared in directory `/workspace/calibration/resnet50`.</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BB2EA7" w14:paraId="69348274" w14:textId="77777777">
        <w:tc>
          <w:tcPr>
            <w:tcW w:w="10094" w:type="dxa"/>
            <w:shd w:val="clear" w:color="auto" w:fill="F2F2F2" w:themeFill="background1" w:themeFillShade="F2"/>
          </w:tcPr>
          <w:p w14:paraId="578DC374" w14:textId="77777777" w:rsidR="00BB2EA7" w:rsidRDefault="001A23EF">
            <w:pPr>
              <w:spacing w:after="0"/>
            </w:pPr>
            <w:r>
              <w:rPr>
                <w:rFonts w:ascii="돋움체" w:eastAsia="돋움체" w:hAnsi="돋움체"/>
                <w:i/>
                <w:iCs/>
                <w:color w:val="009900"/>
              </w:rPr>
              <w:t>""" Compile PyTorch model, first way """</w:t>
            </w:r>
          </w:p>
          <w:p w14:paraId="74902D80" w14:textId="77777777" w:rsidR="00BB2EA7" w:rsidRDefault="001A23EF">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mxq_compile</w:t>
            </w:r>
          </w:p>
          <w:p w14:paraId="5A2E8B13" w14:textId="77777777" w:rsidR="00BB2EA7" w:rsidRDefault="001A23EF">
            <w:pPr>
              <w:spacing w:after="0"/>
            </w:pPr>
            <w:r>
              <w:rPr>
                <w:rFonts w:ascii="돋움체" w:eastAsia="돋움체" w:hAnsi="돋움체"/>
                <w:b/>
                <w:bCs/>
                <w:color w:val="000080"/>
              </w:rPr>
              <w:t>from</w:t>
            </w:r>
            <w:r>
              <w:rPr>
                <w:rFonts w:ascii="돋움체" w:eastAsia="돋움체" w:hAnsi="돋움체"/>
              </w:rPr>
              <w:t xml:space="preserve"> qubee</w:t>
            </w:r>
            <w:r>
              <w:rPr>
                <w:rFonts w:ascii="돋움체" w:eastAsia="돋움체" w:hAnsi="돋움체"/>
                <w:color w:val="990000"/>
              </w:rPr>
              <w:t>.</w:t>
            </w:r>
            <w:r>
              <w:rPr>
                <w:rFonts w:ascii="돋움체" w:eastAsia="돋움체" w:hAnsi="돋움체"/>
              </w:rPr>
              <w:t xml:space="preserve">utils </w:t>
            </w:r>
            <w:r>
              <w:rPr>
                <w:rFonts w:ascii="돋움체" w:eastAsia="돋움체" w:hAnsi="돋움체"/>
                <w:b/>
                <w:bCs/>
                <w:color w:val="000080"/>
              </w:rPr>
              <w:t>import</w:t>
            </w:r>
            <w:r>
              <w:rPr>
                <w:rFonts w:ascii="돋움체" w:eastAsia="돋움체" w:hAnsi="돋움체"/>
              </w:rPr>
              <w:t xml:space="preserve"> convert_pytorch_to_onnx</w:t>
            </w:r>
          </w:p>
          <w:p w14:paraId="469A303E" w14:textId="77777777" w:rsidR="00BB2EA7" w:rsidRDefault="001A23EF">
            <w:pPr>
              <w:spacing w:after="0"/>
            </w:pPr>
            <w:r>
              <w:rPr>
                <w:rFonts w:ascii="돋움체" w:eastAsia="돋움체" w:hAnsi="돋움체"/>
                <w:b/>
                <w:bCs/>
                <w:color w:val="000080"/>
              </w:rPr>
              <w:t>import</w:t>
            </w:r>
            <w:r>
              <w:rPr>
                <w:rFonts w:ascii="돋움체" w:eastAsia="돋움체" w:hAnsi="돋움체"/>
              </w:rPr>
              <w:t xml:space="preserve"> torchvision</w:t>
            </w:r>
          </w:p>
          <w:p w14:paraId="24399A49" w14:textId="77777777" w:rsidR="00BB2EA7" w:rsidRDefault="00BB2EA7">
            <w:pPr>
              <w:spacing w:after="0"/>
            </w:pPr>
          </w:p>
          <w:p w14:paraId="50E09B3D" w14:textId="77777777" w:rsidR="00BB2EA7" w:rsidRDefault="001A23EF">
            <w:pPr>
              <w:spacing w:after="0"/>
            </w:pPr>
            <w:r>
              <w:rPr>
                <w:rFonts w:ascii="돋움체" w:eastAsia="돋움체" w:hAnsi="돋움체"/>
              </w:rPr>
              <w:t xml:space="preserve">input_shape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3</w:t>
            </w:r>
            <w:r>
              <w:rPr>
                <w:rFonts w:ascii="돋움체" w:eastAsia="돋움체" w:hAnsi="돋움체"/>
                <w:color w:val="990000"/>
              </w:rPr>
              <w:t>)</w:t>
            </w:r>
          </w:p>
          <w:p w14:paraId="53B06041" w14:textId="77777777" w:rsidR="00BB2EA7" w:rsidRDefault="001A23EF">
            <w:pPr>
              <w:spacing w:after="0"/>
            </w:pPr>
            <w:r>
              <w:rPr>
                <w:rFonts w:ascii="돋움체" w:eastAsia="돋움체" w:hAnsi="돋움체"/>
              </w:rPr>
              <w:t xml:space="preserve">calib_data_path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"/workspace/calibration/resnet50"</w:t>
            </w:r>
          </w:p>
          <w:p w14:paraId="30698970" w14:textId="77777777" w:rsidR="00BB2EA7" w:rsidRDefault="001A23EF">
            <w:pPr>
              <w:spacing w:after="0"/>
            </w:pPr>
            <w:r>
              <w:rPr>
                <w:rFonts w:ascii="돋움체" w:eastAsia="돋움체" w:hAnsi="돋움체"/>
                <w:i/>
                <w:iCs/>
                <w:color w:val="009900"/>
              </w:rPr>
              <w:t># A calibration meta file such as "/workspace/calibration/resnet50.txt" can be used instead.</w:t>
            </w:r>
          </w:p>
          <w:p w14:paraId="5BCA4FC6" w14:textId="77777777" w:rsidR="00BB2EA7" w:rsidRDefault="00BB2EA7">
            <w:pPr>
              <w:spacing w:after="0"/>
            </w:pPr>
          </w:p>
          <w:p w14:paraId="7B6340B5" w14:textId="77777777" w:rsidR="00BB2EA7" w:rsidRDefault="001A23EF">
            <w:pPr>
              <w:spacing w:after="0"/>
            </w:pPr>
            <w:r>
              <w:rPr>
                <w:rFonts w:ascii="돋움체" w:eastAsia="돋움체" w:hAnsi="돋움체"/>
                <w:i/>
                <w:iCs/>
                <w:color w:val="009900"/>
              </w:rPr>
              <w:t xml:space="preserve">### get resnet50 from torchvision and convert it to ONNX </w:t>
            </w:r>
          </w:p>
          <w:p w14:paraId="29B66188" w14:textId="77777777" w:rsidR="00BB2EA7" w:rsidRDefault="001A23EF">
            <w:pPr>
              <w:spacing w:after="0"/>
            </w:pPr>
            <w:r>
              <w:rPr>
                <w:rFonts w:ascii="돋움체" w:eastAsia="돋움체" w:hAnsi="돋움체"/>
              </w:rPr>
              <w:t xml:space="preserve">torch_model </w:t>
            </w:r>
            <w:r>
              <w:rPr>
                <w:rFonts w:ascii="돋움체" w:eastAsia="돋움체" w:hAnsi="돋움체"/>
                <w:color w:val="990000"/>
              </w:rPr>
              <w:t>=</w:t>
            </w:r>
            <w:r>
              <w:rPr>
                <w:rFonts w:ascii="돋움체" w:eastAsia="돋움체" w:hAnsi="돋움체"/>
              </w:rPr>
              <w:t xml:space="preserve"> torchvision</w:t>
            </w:r>
            <w:r>
              <w:rPr>
                <w:rFonts w:ascii="돋움체" w:eastAsia="돋움체" w:hAnsi="돋움체"/>
                <w:color w:val="990000"/>
              </w:rPr>
              <w:t>.</w:t>
            </w:r>
            <w:r>
              <w:rPr>
                <w:rFonts w:ascii="돋움체" w:eastAsia="돋움체" w:hAnsi="돋움체"/>
              </w:rPr>
              <w:t>models</w:t>
            </w:r>
            <w:r>
              <w:rPr>
                <w:rFonts w:ascii="돋움체" w:eastAsia="돋움체" w:hAnsi="돋움체"/>
                <w:color w:val="990000"/>
              </w:rPr>
              <w:t>.</w:t>
            </w:r>
            <w:r>
              <w:rPr>
                <w:rFonts w:ascii="돋움체" w:eastAsia="돋움체" w:hAnsi="돋움체"/>
                <w:b/>
                <w:bCs/>
                <w:color w:val="000000"/>
              </w:rPr>
              <w:t>resnet50</w:t>
            </w:r>
            <w:r>
              <w:rPr>
                <w:rFonts w:ascii="돋움체" w:eastAsia="돋움체" w:hAnsi="돋움체"/>
                <w:color w:val="990000"/>
              </w:rPr>
              <w:t>(</w:t>
            </w:r>
            <w:r>
              <w:rPr>
                <w:rFonts w:ascii="돋움체" w:eastAsia="돋움체" w:hAnsi="돋움체"/>
              </w:rPr>
              <w:t>pretrained</w:t>
            </w:r>
            <w:r>
              <w:rPr>
                <w:rFonts w:ascii="돋움체" w:eastAsia="돋움체" w:hAnsi="돋움체"/>
                <w:color w:val="990000"/>
              </w:rPr>
              <w:t>=</w:t>
            </w:r>
            <w:r>
              <w:rPr>
                <w:rFonts w:ascii="돋움체" w:eastAsia="돋움체" w:hAnsi="돋움체"/>
              </w:rPr>
              <w:t>True</w:t>
            </w:r>
            <w:r>
              <w:rPr>
                <w:rFonts w:ascii="돋움체" w:eastAsia="돋움체" w:hAnsi="돋움체"/>
                <w:color w:val="990000"/>
              </w:rPr>
              <w:t>)</w:t>
            </w:r>
          </w:p>
          <w:p w14:paraId="54C868F5" w14:textId="77777777" w:rsidR="00BB2EA7" w:rsidRDefault="001A23EF">
            <w:pPr>
              <w:spacing w:after="0"/>
            </w:pPr>
            <w:r>
              <w:rPr>
                <w:rFonts w:ascii="돋움체" w:eastAsia="돋움체" w:hAnsi="돋움체"/>
              </w:rPr>
              <w:t xml:space="preserve">onnx_model_path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"/workspace/resnet50.onnx"</w:t>
            </w:r>
          </w:p>
          <w:p w14:paraId="276F74F1" w14:textId="77777777" w:rsidR="00BB2EA7" w:rsidRDefault="001A23EF">
            <w:pPr>
              <w:spacing w:after="0"/>
            </w:pPr>
            <w:r>
              <w:rPr>
                <w:rFonts w:ascii="돋움체" w:eastAsia="돋움체" w:hAnsi="돋움체"/>
                <w:b/>
                <w:bCs/>
                <w:color w:val="000000"/>
              </w:rPr>
              <w:t>convert_pytorch_to_onnx</w:t>
            </w:r>
            <w:r>
              <w:rPr>
                <w:rFonts w:ascii="돋움체" w:eastAsia="돋움체" w:hAnsi="돋움체"/>
                <w:color w:val="990000"/>
              </w:rPr>
              <w:t>(</w:t>
            </w:r>
            <w:r>
              <w:rPr>
                <w:rFonts w:ascii="돋움체" w:eastAsia="돋움체" w:hAnsi="돋움체"/>
              </w:rPr>
              <w:t>torch_model</w:t>
            </w:r>
            <w:r>
              <w:rPr>
                <w:rFonts w:ascii="돋움체" w:eastAsia="돋움체" w:hAnsi="돋움체"/>
                <w:color w:val="990000"/>
              </w:rPr>
              <w:t>,</w:t>
            </w:r>
            <w:r>
              <w:rPr>
                <w:rFonts w:ascii="돋움체" w:eastAsia="돋움체" w:hAnsi="돋움체"/>
              </w:rPr>
              <w:t xml:space="preserve"> input_shape</w:t>
            </w:r>
            <w:r>
              <w:rPr>
                <w:rFonts w:ascii="돋움체" w:eastAsia="돋움체" w:hAnsi="돋움체"/>
                <w:color w:val="990000"/>
              </w:rPr>
              <w:t>,</w:t>
            </w:r>
            <w:r>
              <w:rPr>
                <w:rFonts w:ascii="돋움체" w:eastAsia="돋움체" w:hAnsi="돋움체"/>
              </w:rPr>
              <w:t xml:space="preserve"> onnx_model_path</w:t>
            </w:r>
            <w:r>
              <w:rPr>
                <w:rFonts w:ascii="돋움체" w:eastAsia="돋움체" w:hAnsi="돋움체"/>
                <w:color w:val="990000"/>
              </w:rPr>
              <w:t>)</w:t>
            </w:r>
          </w:p>
          <w:p w14:paraId="79E617A4" w14:textId="77777777" w:rsidR="00BB2EA7" w:rsidRDefault="00BB2EA7">
            <w:pPr>
              <w:spacing w:after="0"/>
            </w:pPr>
          </w:p>
          <w:p w14:paraId="0B25E378" w14:textId="77777777" w:rsidR="00BB2EA7" w:rsidRDefault="001A23EF">
            <w:pPr>
              <w:spacing w:after="0"/>
            </w:pPr>
            <w:r>
              <w:rPr>
                <w:rFonts w:ascii="돋움체" w:eastAsia="돋움체" w:hAnsi="돋움체"/>
                <w:b/>
                <w:bCs/>
                <w:color w:val="000000"/>
              </w:rPr>
              <w:t>mxq_compile</w:t>
            </w:r>
            <w:r>
              <w:rPr>
                <w:rFonts w:ascii="돋움체" w:eastAsia="돋움체" w:hAnsi="돋움체"/>
                <w:color w:val="990000"/>
              </w:rPr>
              <w:t>(</w:t>
            </w:r>
          </w:p>
          <w:p w14:paraId="479433DB" w14:textId="77777777" w:rsidR="00BB2EA7" w:rsidRDefault="001A23EF">
            <w:pPr>
              <w:spacing w:after="0"/>
            </w:pPr>
            <w:r>
              <w:rPr>
                <w:rFonts w:ascii="돋움체" w:eastAsia="돋움체" w:hAnsi="돋움체"/>
              </w:rPr>
              <w:t xml:space="preserve">    model</w:t>
            </w:r>
            <w:r>
              <w:rPr>
                <w:rFonts w:ascii="돋움체" w:eastAsia="돋움체" w:hAnsi="돋움체"/>
                <w:color w:val="990000"/>
              </w:rPr>
              <w:t>=</w:t>
            </w:r>
            <w:r>
              <w:rPr>
                <w:rFonts w:ascii="돋움체" w:eastAsia="돋움체" w:hAnsi="돋움체"/>
              </w:rPr>
              <w:t>onnx_model_path</w:t>
            </w:r>
            <w:r>
              <w:rPr>
                <w:rFonts w:ascii="돋움체" w:eastAsia="돋움체" w:hAnsi="돋움체"/>
                <w:color w:val="990000"/>
              </w:rPr>
              <w:t>,</w:t>
            </w:r>
          </w:p>
          <w:p w14:paraId="1B963A6B" w14:textId="77777777" w:rsidR="00BB2EA7" w:rsidRDefault="001A23EF">
            <w:pPr>
              <w:spacing w:after="0"/>
            </w:pPr>
            <w:r>
              <w:rPr>
                <w:rFonts w:ascii="돋움체" w:eastAsia="돋움체" w:hAnsi="돋움체"/>
              </w:rPr>
              <w:t xml:space="preserve">    calib_data_path</w:t>
            </w:r>
            <w:r>
              <w:rPr>
                <w:rFonts w:ascii="돋움체" w:eastAsia="돋움체" w:hAnsi="돋움체"/>
                <w:color w:val="990000"/>
              </w:rPr>
              <w:t>=</w:t>
            </w:r>
            <w:r>
              <w:rPr>
                <w:rFonts w:ascii="돋움체" w:eastAsia="돋움체" w:hAnsi="돋움체"/>
              </w:rPr>
              <w:t>calib_data_path</w:t>
            </w:r>
            <w:r>
              <w:rPr>
                <w:rFonts w:ascii="돋움체" w:eastAsia="돋움체" w:hAnsi="돋움체"/>
                <w:color w:val="990000"/>
              </w:rPr>
              <w:t>,</w:t>
            </w:r>
          </w:p>
          <w:p w14:paraId="6D4BD6E3" w14:textId="77777777" w:rsidR="00BB2EA7" w:rsidRDefault="001A23EF">
            <w:pPr>
              <w:spacing w:after="0"/>
            </w:pPr>
            <w:r>
              <w:rPr>
                <w:rFonts w:ascii="돋움체" w:eastAsia="돋움체" w:hAnsi="돋움체"/>
              </w:rPr>
              <w:t xml:space="preserve">    save_path</w:t>
            </w:r>
            <w:r>
              <w:rPr>
                <w:rFonts w:ascii="돋움체" w:eastAsia="돋움체" w:hAnsi="돋움체"/>
                <w:color w:val="990000"/>
              </w:rPr>
              <w:t>=</w:t>
            </w:r>
            <w:r>
              <w:rPr>
                <w:rFonts w:ascii="돋움체" w:eastAsia="돋움체" w:hAnsi="돋움체"/>
                <w:color w:val="FF0000"/>
              </w:rPr>
              <w:t>"resnet50.mxq"</w:t>
            </w:r>
            <w:r>
              <w:rPr>
                <w:rFonts w:ascii="돋움체" w:eastAsia="돋움체" w:hAnsi="돋움체"/>
                <w:color w:val="990000"/>
              </w:rPr>
              <w:t>,</w:t>
            </w:r>
          </w:p>
          <w:p w14:paraId="117FAF44" w14:textId="77777777" w:rsidR="00BB2EA7" w:rsidRDefault="001A23EF">
            <w:pPr>
              <w:spacing w:after="0"/>
            </w:pPr>
            <w:r>
              <w:rPr>
                <w:rFonts w:ascii="돋움체" w:eastAsia="돋움체" w:hAnsi="돋움체"/>
              </w:rPr>
              <w:t xml:space="preserve">    backend</w:t>
            </w:r>
            <w:r>
              <w:rPr>
                <w:rFonts w:ascii="돋움체" w:eastAsia="돋움체" w:hAnsi="돋움체"/>
                <w:color w:val="990000"/>
              </w:rPr>
              <w:t>=</w:t>
            </w:r>
            <w:r>
              <w:rPr>
                <w:rFonts w:ascii="돋움체" w:eastAsia="돋움체" w:hAnsi="돋움체"/>
                <w:color w:val="FF0000"/>
              </w:rPr>
              <w:t>"onnx"</w:t>
            </w:r>
          </w:p>
          <w:p w14:paraId="6A736D49" w14:textId="77777777" w:rsidR="00BB2EA7" w:rsidRDefault="001A23EF">
            <w:pPr>
              <w:spacing w:after="0"/>
            </w:pPr>
            <w:r>
              <w:rPr>
                <w:rFonts w:ascii="돋움체" w:eastAsia="돋움체" w:hAnsi="돋움체"/>
                <w:color w:val="990000"/>
              </w:rPr>
              <w:t>)</w:t>
            </w:r>
          </w:p>
        </w:tc>
      </w:tr>
      <w:tr w:rsidR="00BB2EA7" w14:paraId="6D0FE0AD" w14:textId="77777777">
        <w:tc>
          <w:tcPr>
            <w:tcW w:w="10094" w:type="dxa"/>
            <w:shd w:val="clear" w:color="auto" w:fill="F2F2F2" w:themeFill="background1" w:themeFillShade="F2"/>
          </w:tcPr>
          <w:p w14:paraId="1E7D7C6D" w14:textId="77777777" w:rsidR="00BB2EA7" w:rsidRDefault="001A23EF">
            <w:pPr>
              <w:spacing w:after="0"/>
            </w:pPr>
            <w:r>
              <w:rPr>
                <w:rFonts w:ascii="돋움체" w:eastAsia="돋움체" w:hAnsi="돋움체"/>
                <w:i/>
                <w:iCs/>
                <w:color w:val="009900"/>
              </w:rPr>
              <w:t>""" Compile PyTorch model, second way """</w:t>
            </w:r>
          </w:p>
          <w:p w14:paraId="4F1B24BC" w14:textId="77777777" w:rsidR="00BB2EA7" w:rsidRDefault="001A23EF">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mxq_compile</w:t>
            </w:r>
          </w:p>
          <w:p w14:paraId="5F5D108B" w14:textId="77777777" w:rsidR="00BB2EA7" w:rsidRDefault="001A23EF">
            <w:pPr>
              <w:spacing w:after="0"/>
            </w:pPr>
            <w:r>
              <w:rPr>
                <w:rFonts w:ascii="돋움체" w:eastAsia="돋움체" w:hAnsi="돋움체"/>
                <w:i/>
                <w:iCs/>
                <w:color w:val="009900"/>
              </w:rPr>
              <w:t xml:space="preserve">### get resnet50 from torchvision </w:t>
            </w:r>
          </w:p>
          <w:p w14:paraId="105092F2" w14:textId="77777777" w:rsidR="00BB2EA7" w:rsidRDefault="001A23EF">
            <w:pPr>
              <w:spacing w:after="0"/>
            </w:pPr>
            <w:r>
              <w:rPr>
                <w:rFonts w:ascii="돋움체" w:eastAsia="돋움체" w:hAnsi="돋움체"/>
                <w:b/>
                <w:bCs/>
                <w:color w:val="000080"/>
              </w:rPr>
              <w:t>import</w:t>
            </w:r>
            <w:r>
              <w:rPr>
                <w:rFonts w:ascii="돋움체" w:eastAsia="돋움체" w:hAnsi="돋움체"/>
              </w:rPr>
              <w:t xml:space="preserve"> torchvision</w:t>
            </w:r>
          </w:p>
          <w:p w14:paraId="7E21F759" w14:textId="77777777" w:rsidR="00BB2EA7" w:rsidRDefault="001A23EF">
            <w:pPr>
              <w:spacing w:after="0"/>
            </w:pPr>
            <w:r>
              <w:rPr>
                <w:rFonts w:ascii="돋움체" w:eastAsia="돋움체" w:hAnsi="돋움체"/>
                <w:b/>
                <w:bCs/>
                <w:color w:val="000080"/>
              </w:rPr>
              <w:t>import</w:t>
            </w:r>
            <w:r>
              <w:rPr>
                <w:rFonts w:ascii="돋움체" w:eastAsia="돋움체" w:hAnsi="돋움체"/>
              </w:rPr>
              <w:t xml:space="preserve"> torch</w:t>
            </w:r>
          </w:p>
          <w:p w14:paraId="781AFC54" w14:textId="77777777" w:rsidR="00BB2EA7" w:rsidRDefault="001A23EF">
            <w:pPr>
              <w:spacing w:after="0"/>
            </w:pPr>
            <w:r>
              <w:rPr>
                <w:rFonts w:ascii="돋움체" w:eastAsia="돋움체" w:hAnsi="돋움체"/>
              </w:rPr>
              <w:t xml:space="preserve">calib_data_path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"/workspace/calibration/resnet50"</w:t>
            </w:r>
          </w:p>
          <w:p w14:paraId="3E4F0B0B" w14:textId="77777777" w:rsidR="00BB2EA7" w:rsidRDefault="001A23EF">
            <w:pPr>
              <w:spacing w:after="0"/>
            </w:pPr>
            <w:r>
              <w:rPr>
                <w:rFonts w:ascii="돋움체" w:eastAsia="돋움체" w:hAnsi="돋움체"/>
                <w:i/>
                <w:iCs/>
                <w:color w:val="009900"/>
              </w:rPr>
              <w:t># A calibration meta file such as "/workspace/calibration/resnet50.txt" can be used instead.</w:t>
            </w:r>
          </w:p>
          <w:p w14:paraId="79676774" w14:textId="77777777" w:rsidR="00BB2EA7" w:rsidRDefault="00BB2EA7">
            <w:pPr>
              <w:spacing w:after="0"/>
            </w:pPr>
          </w:p>
          <w:p w14:paraId="0EF8D1C4" w14:textId="77777777" w:rsidR="00BB2EA7" w:rsidRDefault="001A23EF">
            <w:pPr>
              <w:spacing w:after="0"/>
            </w:pPr>
            <w:r>
              <w:rPr>
                <w:rFonts w:ascii="돋움체" w:eastAsia="돋움체" w:hAnsi="돋움체"/>
                <w:i/>
                <w:iCs/>
                <w:color w:val="009900"/>
              </w:rPr>
              <w:t>### get resnet50 from torchvision and convert it to torchscript</w:t>
            </w:r>
          </w:p>
          <w:p w14:paraId="7A941328" w14:textId="77777777" w:rsidR="00BB2EA7" w:rsidRDefault="001A23EF">
            <w:pPr>
              <w:spacing w:after="0"/>
            </w:pPr>
            <w:r>
              <w:rPr>
                <w:rFonts w:ascii="돋움체" w:eastAsia="돋움체" w:hAnsi="돋움체"/>
              </w:rPr>
              <w:t xml:space="preserve">torch_model </w:t>
            </w:r>
            <w:r>
              <w:rPr>
                <w:rFonts w:ascii="돋움체" w:eastAsia="돋움체" w:hAnsi="돋움체"/>
                <w:color w:val="990000"/>
              </w:rPr>
              <w:t>=</w:t>
            </w:r>
            <w:r>
              <w:rPr>
                <w:rFonts w:ascii="돋움체" w:eastAsia="돋움체" w:hAnsi="돋움체"/>
              </w:rPr>
              <w:t xml:space="preserve"> torchvision</w:t>
            </w:r>
            <w:r>
              <w:rPr>
                <w:rFonts w:ascii="돋움체" w:eastAsia="돋움체" w:hAnsi="돋움체"/>
                <w:color w:val="990000"/>
              </w:rPr>
              <w:t>.</w:t>
            </w:r>
            <w:r>
              <w:rPr>
                <w:rFonts w:ascii="돋움체" w:eastAsia="돋움체" w:hAnsi="돋움체"/>
              </w:rPr>
              <w:t>models</w:t>
            </w:r>
            <w:r>
              <w:rPr>
                <w:rFonts w:ascii="돋움체" w:eastAsia="돋움체" w:hAnsi="돋움체"/>
                <w:color w:val="990000"/>
              </w:rPr>
              <w:t>.</w:t>
            </w:r>
            <w:r>
              <w:rPr>
                <w:rFonts w:ascii="돋움체" w:eastAsia="돋움체" w:hAnsi="돋움체"/>
                <w:b/>
                <w:bCs/>
                <w:color w:val="000000"/>
              </w:rPr>
              <w:t>resnet50</w:t>
            </w:r>
            <w:r>
              <w:rPr>
                <w:rFonts w:ascii="돋움체" w:eastAsia="돋움체" w:hAnsi="돋움체"/>
                <w:color w:val="990000"/>
              </w:rPr>
              <w:t>(</w:t>
            </w:r>
            <w:r>
              <w:rPr>
                <w:rFonts w:ascii="돋움체" w:eastAsia="돋움체" w:hAnsi="돋움체"/>
              </w:rPr>
              <w:t>pretrained</w:t>
            </w:r>
            <w:r>
              <w:rPr>
                <w:rFonts w:ascii="돋움체" w:eastAsia="돋움체" w:hAnsi="돋움체"/>
                <w:color w:val="990000"/>
              </w:rPr>
              <w:t>=</w:t>
            </w:r>
            <w:r>
              <w:rPr>
                <w:rFonts w:ascii="돋움체" w:eastAsia="돋움체" w:hAnsi="돋움체"/>
              </w:rPr>
              <w:t>True</w:t>
            </w:r>
            <w:r>
              <w:rPr>
                <w:rFonts w:ascii="돋움체" w:eastAsia="돋움체" w:hAnsi="돋움체"/>
                <w:color w:val="990000"/>
              </w:rPr>
              <w:t>)</w:t>
            </w:r>
          </w:p>
          <w:p w14:paraId="1DAFE643" w14:textId="77777777" w:rsidR="00BB2EA7" w:rsidRDefault="001A23EF">
            <w:pPr>
              <w:spacing w:after="0"/>
            </w:pPr>
            <w:r>
              <w:rPr>
                <w:rFonts w:ascii="돋움체" w:eastAsia="돋움체" w:hAnsi="돋움체"/>
              </w:rPr>
              <w:t xml:space="preserve">torchscript_model_path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"/workspace/resnet50.pt"</w:t>
            </w:r>
          </w:p>
          <w:p w14:paraId="00214E38" w14:textId="77777777" w:rsidR="00BB2EA7" w:rsidRDefault="00BB2EA7">
            <w:pPr>
              <w:spacing w:after="0"/>
            </w:pPr>
          </w:p>
          <w:p w14:paraId="18C25E76" w14:textId="77777777" w:rsidR="00BB2EA7" w:rsidRDefault="001A23EF">
            <w:pPr>
              <w:spacing w:after="0"/>
            </w:pPr>
            <w:r>
              <w:rPr>
                <w:rFonts w:ascii="돋움체" w:eastAsia="돋움체" w:hAnsi="돋움체"/>
              </w:rPr>
              <w:t xml:space="preserve">example_input </w:t>
            </w:r>
            <w:r>
              <w:rPr>
                <w:rFonts w:ascii="돋움체" w:eastAsia="돋움체" w:hAnsi="돋움체"/>
                <w:color w:val="990000"/>
              </w:rPr>
              <w:t>=</w:t>
            </w:r>
            <w:r>
              <w:rPr>
                <w:rFonts w:ascii="돋움체" w:eastAsia="돋움체" w:hAnsi="돋움체"/>
              </w:rPr>
              <w:t xml:space="preserve"> torch</w:t>
            </w:r>
            <w:r>
              <w:rPr>
                <w:rFonts w:ascii="돋움체" w:eastAsia="돋움체" w:hAnsi="돋움체"/>
                <w:color w:val="990000"/>
              </w:rPr>
              <w:t>.</w:t>
            </w:r>
            <w:r>
              <w:rPr>
                <w:rFonts w:ascii="돋움체" w:eastAsia="돋움체" w:hAnsi="돋움체"/>
                <w:b/>
                <w:bCs/>
                <w:color w:val="000000"/>
              </w:rPr>
              <w:t>rand</w:t>
            </w:r>
            <w:r>
              <w:rPr>
                <w:rFonts w:ascii="돋움체" w:eastAsia="돋움체" w:hAnsi="돋움체"/>
                <w:color w:val="990000"/>
              </w:rPr>
              <w:t>(</w:t>
            </w:r>
            <w:r>
              <w:rPr>
                <w:rFonts w:ascii="돋움체" w:eastAsia="돋움체" w:hAnsi="돋움체"/>
                <w:color w:val="993399"/>
              </w:rPr>
              <w:t>1</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3</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p>
          <w:p w14:paraId="73AE9D79" w14:textId="77777777" w:rsidR="00BB2EA7" w:rsidRDefault="001A23EF">
            <w:pPr>
              <w:spacing w:after="0"/>
            </w:pPr>
            <w:r>
              <w:rPr>
                <w:rFonts w:ascii="돋움체" w:eastAsia="돋움체" w:hAnsi="돋움체"/>
              </w:rPr>
              <w:t xml:space="preserve">scripted_model </w:t>
            </w:r>
            <w:r>
              <w:rPr>
                <w:rFonts w:ascii="돋움체" w:eastAsia="돋움체" w:hAnsi="돋움체"/>
                <w:color w:val="990000"/>
              </w:rPr>
              <w:t>=</w:t>
            </w:r>
            <w:r>
              <w:rPr>
                <w:rFonts w:ascii="돋움체" w:eastAsia="돋움체" w:hAnsi="돋움체"/>
              </w:rPr>
              <w:t xml:space="preserve"> torch</w:t>
            </w:r>
            <w:r>
              <w:rPr>
                <w:rFonts w:ascii="돋움체" w:eastAsia="돋움체" w:hAnsi="돋움체"/>
                <w:color w:val="990000"/>
              </w:rPr>
              <w:t>.</w:t>
            </w:r>
            <w:r>
              <w:rPr>
                <w:rFonts w:ascii="돋움체" w:eastAsia="돋움체" w:hAnsi="돋움체"/>
              </w:rPr>
              <w:t>jit</w:t>
            </w:r>
            <w:r>
              <w:rPr>
                <w:rFonts w:ascii="돋움체" w:eastAsia="돋움체" w:hAnsi="돋움체"/>
                <w:color w:val="990000"/>
              </w:rPr>
              <w:t>.</w:t>
            </w:r>
            <w:r>
              <w:rPr>
                <w:rFonts w:ascii="돋움체" w:eastAsia="돋움체" w:hAnsi="돋움체"/>
                <w:b/>
                <w:bCs/>
                <w:color w:val="000000"/>
              </w:rPr>
              <w:t>script</w:t>
            </w:r>
            <w:r>
              <w:rPr>
                <w:rFonts w:ascii="돋움체" w:eastAsia="돋움체" w:hAnsi="돋움체"/>
                <w:color w:val="990000"/>
              </w:rPr>
              <w:t>(</w:t>
            </w:r>
            <w:r>
              <w:rPr>
                <w:rFonts w:ascii="돋움체" w:eastAsia="돋움체" w:hAnsi="돋움체"/>
              </w:rPr>
              <w:t>torch_model</w:t>
            </w:r>
            <w:r>
              <w:rPr>
                <w:rFonts w:ascii="돋움체" w:eastAsia="돋움체" w:hAnsi="돋움체"/>
                <w:color w:val="990000"/>
              </w:rPr>
              <w:t>,</w:t>
            </w:r>
            <w:r>
              <w:rPr>
                <w:rFonts w:ascii="돋움체" w:eastAsia="돋움체" w:hAnsi="돋움체"/>
              </w:rPr>
              <w:t xml:space="preserve"> example_input</w:t>
            </w:r>
            <w:r>
              <w:rPr>
                <w:rFonts w:ascii="돋움체" w:eastAsia="돋움체" w:hAnsi="돋움체"/>
                <w:color w:val="990000"/>
              </w:rPr>
              <w:t>)</w:t>
            </w:r>
          </w:p>
          <w:p w14:paraId="0CDC138B" w14:textId="77777777" w:rsidR="00BB2EA7" w:rsidRDefault="001A23EF">
            <w:pPr>
              <w:spacing w:after="0"/>
            </w:pPr>
            <w:r>
              <w:rPr>
                <w:rFonts w:ascii="돋움체" w:eastAsia="돋움체" w:hAnsi="돋움체"/>
              </w:rPr>
              <w:t>torch</w:t>
            </w:r>
            <w:r>
              <w:rPr>
                <w:rFonts w:ascii="돋움체" w:eastAsia="돋움체" w:hAnsi="돋움체"/>
                <w:color w:val="990000"/>
              </w:rPr>
              <w:t>.</w:t>
            </w:r>
            <w:r>
              <w:rPr>
                <w:rFonts w:ascii="돋움체" w:eastAsia="돋움체" w:hAnsi="돋움체"/>
              </w:rPr>
              <w:t>jit</w:t>
            </w:r>
            <w:r>
              <w:rPr>
                <w:rFonts w:ascii="돋움체" w:eastAsia="돋움체" w:hAnsi="돋움체"/>
                <w:color w:val="990000"/>
              </w:rPr>
              <w:t>.</w:t>
            </w:r>
            <w:r>
              <w:rPr>
                <w:rFonts w:ascii="돋움체" w:eastAsia="돋움체" w:hAnsi="돋움체"/>
                <w:b/>
                <w:bCs/>
                <w:color w:val="000000"/>
              </w:rPr>
              <w:t>save</w:t>
            </w:r>
            <w:r>
              <w:rPr>
                <w:rFonts w:ascii="돋움체" w:eastAsia="돋움체" w:hAnsi="돋움체"/>
                <w:color w:val="990000"/>
              </w:rPr>
              <w:t>(</w:t>
            </w:r>
            <w:r>
              <w:rPr>
                <w:rFonts w:ascii="돋움체" w:eastAsia="돋움체" w:hAnsi="돋움체"/>
              </w:rPr>
              <w:t>scripted_model</w:t>
            </w:r>
            <w:r>
              <w:rPr>
                <w:rFonts w:ascii="돋움체" w:eastAsia="돋움체" w:hAnsi="돋움체"/>
                <w:color w:val="990000"/>
              </w:rPr>
              <w:t>,</w:t>
            </w:r>
            <w:r>
              <w:rPr>
                <w:rFonts w:ascii="돋움체" w:eastAsia="돋움체" w:hAnsi="돋움체"/>
              </w:rPr>
              <w:t xml:space="preserve"> torchscript_model_path</w:t>
            </w:r>
            <w:r>
              <w:rPr>
                <w:rFonts w:ascii="돋움체" w:eastAsia="돋움체" w:hAnsi="돋움체"/>
                <w:color w:val="990000"/>
              </w:rPr>
              <w:t>)</w:t>
            </w:r>
          </w:p>
          <w:p w14:paraId="71E6666D" w14:textId="77777777" w:rsidR="00BB2EA7" w:rsidRDefault="00BB2EA7">
            <w:pPr>
              <w:spacing w:after="0"/>
            </w:pPr>
          </w:p>
          <w:p w14:paraId="2EF466E0" w14:textId="77777777" w:rsidR="00BB2EA7" w:rsidRDefault="001A23EF">
            <w:pPr>
              <w:spacing w:after="0"/>
            </w:pPr>
            <w:r>
              <w:rPr>
                <w:rFonts w:ascii="돋움체" w:eastAsia="돋움체" w:hAnsi="돋움체"/>
                <w:b/>
                <w:bCs/>
                <w:color w:val="000000"/>
              </w:rPr>
              <w:t>mxq_compile</w:t>
            </w:r>
            <w:r>
              <w:rPr>
                <w:rFonts w:ascii="돋움체" w:eastAsia="돋움체" w:hAnsi="돋움체"/>
                <w:color w:val="990000"/>
              </w:rPr>
              <w:t>(</w:t>
            </w:r>
          </w:p>
          <w:p w14:paraId="711B5BD7" w14:textId="77777777" w:rsidR="00BB2EA7" w:rsidRDefault="001A23EF">
            <w:pPr>
              <w:spacing w:after="0"/>
            </w:pPr>
            <w:r>
              <w:rPr>
                <w:rFonts w:ascii="돋움체" w:eastAsia="돋움체" w:hAnsi="돋움체"/>
              </w:rPr>
              <w:t xml:space="preserve">    model</w:t>
            </w:r>
            <w:r>
              <w:rPr>
                <w:rFonts w:ascii="돋움체" w:eastAsia="돋움체" w:hAnsi="돋움체"/>
                <w:color w:val="990000"/>
              </w:rPr>
              <w:t>=</w:t>
            </w:r>
            <w:r>
              <w:rPr>
                <w:rFonts w:ascii="돋움체" w:eastAsia="돋움체" w:hAnsi="돋움체"/>
              </w:rPr>
              <w:t>torchscript_model_path</w:t>
            </w:r>
            <w:r>
              <w:rPr>
                <w:rFonts w:ascii="돋움체" w:eastAsia="돋움체" w:hAnsi="돋움체"/>
                <w:color w:val="990000"/>
              </w:rPr>
              <w:t>,</w:t>
            </w:r>
          </w:p>
          <w:p w14:paraId="419F3759" w14:textId="77777777" w:rsidR="00BB2EA7" w:rsidRDefault="001A23EF">
            <w:pPr>
              <w:spacing w:after="0"/>
            </w:pPr>
            <w:r>
              <w:rPr>
                <w:rFonts w:ascii="돋움체" w:eastAsia="돋움체" w:hAnsi="돋움체"/>
              </w:rPr>
              <w:t xml:space="preserve">    calib_data_path</w:t>
            </w:r>
            <w:r>
              <w:rPr>
                <w:rFonts w:ascii="돋움체" w:eastAsia="돋움체" w:hAnsi="돋움체"/>
                <w:color w:val="990000"/>
              </w:rPr>
              <w:t>=</w:t>
            </w:r>
            <w:r>
              <w:rPr>
                <w:rFonts w:ascii="돋움체" w:eastAsia="돋움체" w:hAnsi="돋움체"/>
              </w:rPr>
              <w:t>calib_data_path</w:t>
            </w:r>
            <w:r>
              <w:rPr>
                <w:rFonts w:ascii="돋움체" w:eastAsia="돋움체" w:hAnsi="돋움체"/>
                <w:color w:val="990000"/>
              </w:rPr>
              <w:t>,</w:t>
            </w:r>
          </w:p>
          <w:p w14:paraId="141B2F12" w14:textId="77777777" w:rsidR="00BB2EA7" w:rsidRDefault="001A23EF">
            <w:pPr>
              <w:spacing w:after="0"/>
            </w:pPr>
            <w:r>
              <w:rPr>
                <w:rFonts w:ascii="돋움체" w:eastAsia="돋움체" w:hAnsi="돋움체"/>
              </w:rPr>
              <w:t xml:space="preserve">    backend</w:t>
            </w:r>
            <w:r>
              <w:rPr>
                <w:rFonts w:ascii="돋움체" w:eastAsia="돋움체" w:hAnsi="돋움체"/>
                <w:color w:val="990000"/>
              </w:rPr>
              <w:t>=</w:t>
            </w:r>
            <w:r>
              <w:rPr>
                <w:rFonts w:ascii="돋움체" w:eastAsia="돋움체" w:hAnsi="돋움체"/>
                <w:color w:val="FF0000"/>
              </w:rPr>
              <w:t>"torchscript"</w:t>
            </w:r>
            <w:r>
              <w:rPr>
                <w:rFonts w:ascii="돋움체" w:eastAsia="돋움체" w:hAnsi="돋움체"/>
                <w:color w:val="990000"/>
              </w:rPr>
              <w:t>,</w:t>
            </w:r>
          </w:p>
          <w:p w14:paraId="71E981EE" w14:textId="77777777" w:rsidR="00BB2EA7" w:rsidRDefault="001A23EF">
            <w:pPr>
              <w:spacing w:after="0"/>
            </w:pPr>
            <w:r>
              <w:rPr>
                <w:rFonts w:ascii="돋움체" w:eastAsia="돋움체" w:hAnsi="돋움체"/>
              </w:rPr>
              <w:t xml:space="preserve">    save_path</w:t>
            </w:r>
            <w:r>
              <w:rPr>
                <w:rFonts w:ascii="돋움체" w:eastAsia="돋움체" w:hAnsi="돋움체"/>
                <w:color w:val="990000"/>
              </w:rPr>
              <w:t>=</w:t>
            </w:r>
            <w:r>
              <w:rPr>
                <w:rFonts w:ascii="돋움체" w:eastAsia="돋움체" w:hAnsi="돋움체"/>
                <w:color w:val="FF0000"/>
              </w:rPr>
              <w:t>"resnet50.mxq"</w:t>
            </w:r>
            <w:r>
              <w:rPr>
                <w:rFonts w:ascii="돋움체" w:eastAsia="돋움체" w:hAnsi="돋움체"/>
                <w:color w:val="990000"/>
              </w:rPr>
              <w:t>,</w:t>
            </w:r>
          </w:p>
          <w:p w14:paraId="262A70BD" w14:textId="77777777" w:rsidR="00BB2EA7" w:rsidRDefault="001A23EF">
            <w:pPr>
              <w:spacing w:after="0"/>
            </w:pPr>
            <w:r>
              <w:rPr>
                <w:rFonts w:ascii="돋움체" w:eastAsia="돋움체" w:hAnsi="돋움체"/>
              </w:rPr>
              <w:t xml:space="preserve">    example_input</w:t>
            </w:r>
            <w:r>
              <w:rPr>
                <w:rFonts w:ascii="돋움체" w:eastAsia="돋움체" w:hAnsi="돋움체"/>
                <w:color w:val="990000"/>
              </w:rPr>
              <w:t>=</w:t>
            </w:r>
            <w:r>
              <w:rPr>
                <w:rFonts w:ascii="돋움체" w:eastAsia="돋움체" w:hAnsi="돋움체"/>
              </w:rPr>
              <w:t>example_input</w:t>
            </w:r>
          </w:p>
          <w:p w14:paraId="4533BE14" w14:textId="77777777" w:rsidR="00BB2EA7" w:rsidRDefault="001A23EF">
            <w:pPr>
              <w:spacing w:after="0"/>
            </w:pPr>
            <w:r>
              <w:rPr>
                <w:rFonts w:ascii="돋움체" w:eastAsia="돋움체" w:hAnsi="돋움체"/>
                <w:color w:val="990000"/>
              </w:rPr>
              <w:t>)</w:t>
            </w:r>
          </w:p>
        </w:tc>
      </w:tr>
    </w:tbl>
    <w:p w14:paraId="152B3DC4" w14:textId="77777777" w:rsidR="00BB2EA7" w:rsidRDefault="001A23EF">
      <w:pPr>
        <w:pStyle w:val="20"/>
        <w:rPr>
          <w:rFonts w:cs="Arial"/>
        </w:rPr>
      </w:pPr>
      <w:bookmarkStart w:id="78" w:name="_Ref74000080"/>
      <w:bookmarkStart w:id="79" w:name="_Toc159230506"/>
      <w:r>
        <w:rPr>
          <w:rFonts w:cs="Arial" w:hint="eastAsia"/>
        </w:rPr>
        <w:t>Compiling TensorFlow/Keras Models</w:t>
      </w:r>
      <w:bookmarkEnd w:id="78"/>
      <w:bookmarkEnd w:id="79"/>
    </w:p>
    <w:p w14:paraId="36ED57DA" w14:textId="77777777" w:rsidR="00BB2EA7" w:rsidRDefault="001A23EF">
      <w:pPr>
        <w:pStyle w:val="BodyText10"/>
        <w:ind w:firstLine="200"/>
      </w:pPr>
      <w:r>
        <w:t>Since Keras works as an interface for TensorFlow, models on the Keras framework can be converted to Mobilint IR via TensorFlow. First, we load and save the Keras/TensorFlow model into the format of the frozen graph, which ends with `.pb`. Then, with the directory containing the frozen graph, qubee will compile the model. The following code assumes the calibration dataset is prepared in the directory `/workspace/calibration/resnet50`.</w:t>
      </w:r>
    </w:p>
    <w:p w14:paraId="4A502342" w14:textId="77777777" w:rsidR="00BB2EA7" w:rsidRDefault="001A23EF">
      <w:pPr>
        <w:pStyle w:val="BodyText10"/>
        <w:ind w:firstLine="200"/>
      </w:pPr>
      <w:r>
        <w:rPr>
          <w:b/>
          <w:bCs/>
          <w:color w:val="FF0000"/>
        </w:rPr>
        <w:t>Important</w:t>
      </w:r>
      <w:r>
        <w:t xml:space="preserve"> According to the annotations and old version instructions, the TensorFlow compilation should work by </w:t>
      </w:r>
      <w:r>
        <w:lastRenderedPageBreak/>
        <w:t>providing the directory containing the frozen graph or just the frozen graph file. However, the current version of qubee has minor but critical bug in the TensorFlow parser. It is now fixed and will be released in the next version. For now, please use the ONNX or PyTorch model to compile the model.</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BB2EA7" w14:paraId="5509B852" w14:textId="77777777">
        <w:tc>
          <w:tcPr>
            <w:tcW w:w="10094" w:type="dxa"/>
            <w:shd w:val="clear" w:color="auto" w:fill="F2F2F2" w:themeFill="background1" w:themeFillShade="F2"/>
          </w:tcPr>
          <w:p w14:paraId="7F656560" w14:textId="77777777" w:rsidR="00BB2EA7" w:rsidRDefault="001A23EF">
            <w:pPr>
              <w:spacing w:after="0"/>
            </w:pPr>
            <w:r>
              <w:rPr>
                <w:rFonts w:ascii="돋움체" w:eastAsia="돋움체" w:hAnsi="돋움체"/>
                <w:i/>
                <w:iCs/>
                <w:color w:val="009900"/>
              </w:rPr>
              <w:t>""" Compile Keras/TensorFlow model """</w:t>
            </w:r>
          </w:p>
          <w:p w14:paraId="6FEF223C" w14:textId="77777777" w:rsidR="00BB2EA7" w:rsidRDefault="001A23EF">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mxq_compile</w:t>
            </w:r>
          </w:p>
          <w:p w14:paraId="44015C7F" w14:textId="77777777" w:rsidR="00BB2EA7" w:rsidRDefault="001A23EF">
            <w:pPr>
              <w:spacing w:after="0"/>
            </w:pPr>
            <w:r>
              <w:rPr>
                <w:rFonts w:ascii="돋움체" w:eastAsia="돋움체" w:hAnsi="돋움체"/>
                <w:b/>
                <w:bCs/>
                <w:color w:val="000080"/>
              </w:rPr>
              <w:t>import</w:t>
            </w:r>
            <w:r>
              <w:rPr>
                <w:rFonts w:ascii="돋움체" w:eastAsia="돋움체" w:hAnsi="돋움체"/>
              </w:rPr>
              <w:t xml:space="preserve"> tensorflow as tf</w:t>
            </w:r>
          </w:p>
          <w:p w14:paraId="034641FE" w14:textId="77777777" w:rsidR="00BB2EA7" w:rsidRDefault="00BB2EA7">
            <w:pPr>
              <w:spacing w:after="0"/>
            </w:pPr>
          </w:p>
          <w:p w14:paraId="395E562F" w14:textId="77777777" w:rsidR="00BB2EA7" w:rsidRDefault="001A23EF">
            <w:pPr>
              <w:spacing w:after="0"/>
            </w:pPr>
            <w:r>
              <w:rPr>
                <w:rFonts w:ascii="돋움체" w:eastAsia="돋움체" w:hAnsi="돋움체"/>
              </w:rPr>
              <w:t xml:space="preserve">keras_model </w:t>
            </w:r>
            <w:r>
              <w:rPr>
                <w:rFonts w:ascii="돋움체" w:eastAsia="돋움체" w:hAnsi="돋움체"/>
                <w:color w:val="990000"/>
              </w:rPr>
              <w:t>=</w:t>
            </w:r>
            <w:r>
              <w:rPr>
                <w:rFonts w:ascii="돋움체" w:eastAsia="돋움체" w:hAnsi="돋움체"/>
              </w:rPr>
              <w:t xml:space="preserve"> tf</w:t>
            </w:r>
            <w:r>
              <w:rPr>
                <w:rFonts w:ascii="돋움체" w:eastAsia="돋움체" w:hAnsi="돋움체"/>
                <w:color w:val="990000"/>
              </w:rPr>
              <w:t>.</w:t>
            </w:r>
            <w:r>
              <w:rPr>
                <w:rFonts w:ascii="돋움체" w:eastAsia="돋움체" w:hAnsi="돋움체"/>
              </w:rPr>
              <w:t>keras</w:t>
            </w:r>
            <w:r>
              <w:rPr>
                <w:rFonts w:ascii="돋움체" w:eastAsia="돋움체" w:hAnsi="돋움체"/>
                <w:color w:val="990000"/>
              </w:rPr>
              <w:t>.</w:t>
            </w:r>
            <w:r>
              <w:rPr>
                <w:rFonts w:ascii="돋움체" w:eastAsia="돋움체" w:hAnsi="돋움체"/>
              </w:rPr>
              <w:t>applications</w:t>
            </w:r>
            <w:r>
              <w:rPr>
                <w:rFonts w:ascii="돋움체" w:eastAsia="돋움체" w:hAnsi="돋움체"/>
                <w:color w:val="990000"/>
              </w:rPr>
              <w:t>.</w:t>
            </w:r>
            <w:r>
              <w:rPr>
                <w:rFonts w:ascii="돋움체" w:eastAsia="돋움체" w:hAnsi="돋움체"/>
              </w:rPr>
              <w:t>resnet50</w:t>
            </w:r>
            <w:r>
              <w:rPr>
                <w:rFonts w:ascii="돋움체" w:eastAsia="돋움체" w:hAnsi="돋움체"/>
                <w:color w:val="990000"/>
              </w:rPr>
              <w:t>.</w:t>
            </w:r>
            <w:r>
              <w:rPr>
                <w:rFonts w:ascii="돋움체" w:eastAsia="돋움체" w:hAnsi="돋움체"/>
                <w:b/>
                <w:bCs/>
                <w:color w:val="000000"/>
              </w:rPr>
              <w:t>ResNet50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Load a Keras model</w:t>
            </w:r>
          </w:p>
          <w:p w14:paraId="731D29A8" w14:textId="77777777" w:rsidR="00BB2EA7" w:rsidRDefault="001A23EF">
            <w:pPr>
              <w:spacing w:after="0"/>
            </w:pPr>
            <w:r>
              <w:rPr>
                <w:rFonts w:ascii="돋움체" w:eastAsia="돋움체" w:hAnsi="돋움체"/>
              </w:rPr>
              <w:t xml:space="preserve">input_shape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3</w:t>
            </w:r>
            <w:r>
              <w:rPr>
                <w:rFonts w:ascii="돋움체" w:eastAsia="돋움체" w:hAnsi="돋움체"/>
                <w:color w:val="990000"/>
              </w:rPr>
              <w:t>)</w:t>
            </w:r>
          </w:p>
          <w:p w14:paraId="40D4080B" w14:textId="77777777" w:rsidR="00BB2EA7" w:rsidRDefault="001A23EF">
            <w:pPr>
              <w:spacing w:after="0"/>
            </w:pPr>
            <w:r>
              <w:rPr>
                <w:rFonts w:ascii="돋움체" w:eastAsia="돋움체" w:hAnsi="돋움체"/>
              </w:rPr>
              <w:t xml:space="preserve">calib_data_path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"/workspace/calibration/resnet50"</w:t>
            </w:r>
          </w:p>
          <w:p w14:paraId="21456B22" w14:textId="77777777" w:rsidR="00BB2EA7" w:rsidRDefault="001A23EF">
            <w:pPr>
              <w:spacing w:after="0"/>
            </w:pPr>
            <w:r>
              <w:rPr>
                <w:rFonts w:ascii="돋움체" w:eastAsia="돋움체" w:hAnsi="돋움체"/>
                <w:i/>
                <w:iCs/>
                <w:color w:val="009900"/>
              </w:rPr>
              <w:t># A calibration meta file such as "/workspace/calibration/resnet50.txt" can be used instead.</w:t>
            </w:r>
          </w:p>
          <w:p w14:paraId="7F2BC8B8" w14:textId="77777777" w:rsidR="00BB2EA7" w:rsidRDefault="00BB2EA7">
            <w:pPr>
              <w:spacing w:after="0"/>
            </w:pPr>
          </w:p>
          <w:p w14:paraId="4DC04516" w14:textId="77777777" w:rsidR="00BB2EA7" w:rsidRDefault="001A23EF">
            <w:pPr>
              <w:spacing w:after="0"/>
            </w:pPr>
            <w:r>
              <w:rPr>
                <w:rFonts w:ascii="돋움체" w:eastAsia="돋움체" w:hAnsi="돋움체"/>
              </w:rPr>
              <w:t xml:space="preserve">keras_model_save_path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"/workspace/tf_models/resnet50"</w:t>
            </w:r>
            <w:r>
              <w:rPr>
                <w:rFonts w:ascii="돋움체" w:eastAsia="돋움체" w:hAnsi="돋움체"/>
              </w:rPr>
              <w:t xml:space="preserve"> </w:t>
            </w:r>
            <w:r>
              <w:rPr>
                <w:rFonts w:ascii="돋움체" w:eastAsia="돋움체" w:hAnsi="돋움체"/>
                <w:i/>
                <w:iCs/>
                <w:color w:val="009900"/>
              </w:rPr>
              <w:t># directory to save the model</w:t>
            </w:r>
          </w:p>
          <w:p w14:paraId="64273BC6" w14:textId="77777777" w:rsidR="00BB2EA7" w:rsidRDefault="001A23EF">
            <w:pPr>
              <w:spacing w:after="0"/>
            </w:pPr>
            <w:r>
              <w:rPr>
                <w:rFonts w:ascii="돋움체" w:eastAsia="돋움체" w:hAnsi="돋움체"/>
              </w:rPr>
              <w:t>keras_model</w:t>
            </w:r>
            <w:r>
              <w:rPr>
                <w:rFonts w:ascii="돋움체" w:eastAsia="돋움체" w:hAnsi="돋움체"/>
                <w:color w:val="990000"/>
              </w:rPr>
              <w:t>.</w:t>
            </w:r>
            <w:r>
              <w:rPr>
                <w:rFonts w:ascii="돋움체" w:eastAsia="돋움체" w:hAnsi="돋움체"/>
                <w:b/>
                <w:bCs/>
                <w:color w:val="000000"/>
              </w:rPr>
              <w:t>save</w:t>
            </w:r>
            <w:r>
              <w:rPr>
                <w:rFonts w:ascii="돋움체" w:eastAsia="돋움체" w:hAnsi="돋움체"/>
                <w:color w:val="990000"/>
              </w:rPr>
              <w:t>(</w:t>
            </w:r>
            <w:r>
              <w:rPr>
                <w:rFonts w:ascii="돋움체" w:eastAsia="돋움체" w:hAnsi="돋움체"/>
              </w:rPr>
              <w:t>keras_model_save_path</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Save the model in the format of frozen graph. saved_model.pb file will be created in the directory.</w:t>
            </w:r>
          </w:p>
          <w:p w14:paraId="502D1284" w14:textId="77777777" w:rsidR="00BB2EA7" w:rsidRDefault="001A23EF">
            <w:pPr>
              <w:spacing w:after="0"/>
            </w:pPr>
            <w:r>
              <w:rPr>
                <w:rFonts w:ascii="돋움체" w:eastAsia="돋움체" w:hAnsi="돋움체"/>
              </w:rPr>
              <w:t>keras_model</w:t>
            </w:r>
            <w:r>
              <w:rPr>
                <w:rFonts w:ascii="돋움체" w:eastAsia="돋움체" w:hAnsi="돋움체"/>
                <w:color w:val="990000"/>
              </w:rPr>
              <w:t>.</w:t>
            </w:r>
            <w:r>
              <w:rPr>
                <w:rFonts w:ascii="돋움체" w:eastAsia="돋움체" w:hAnsi="돋움체"/>
                <w:b/>
                <w:bCs/>
                <w:color w:val="000000"/>
              </w:rPr>
              <w:t>summary</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if you are not aware of the input name, you can check it by this command.</w:t>
            </w:r>
          </w:p>
          <w:p w14:paraId="6C2C27E5" w14:textId="77777777" w:rsidR="00BB2EA7" w:rsidRDefault="00BB2EA7">
            <w:pPr>
              <w:spacing w:after="0"/>
            </w:pPr>
          </w:p>
          <w:p w14:paraId="75036324" w14:textId="77777777" w:rsidR="00BB2EA7" w:rsidRDefault="001A23EF">
            <w:pPr>
              <w:spacing w:after="0"/>
            </w:pPr>
            <w:r>
              <w:rPr>
                <w:rFonts w:ascii="돋움체" w:eastAsia="돋움체" w:hAnsi="돋움체"/>
                <w:b/>
                <w:bCs/>
                <w:color w:val="000000"/>
              </w:rPr>
              <w:t>mxq_compile</w:t>
            </w:r>
            <w:r>
              <w:rPr>
                <w:rFonts w:ascii="돋움체" w:eastAsia="돋움체" w:hAnsi="돋움체"/>
                <w:color w:val="990000"/>
              </w:rPr>
              <w:t>(</w:t>
            </w:r>
          </w:p>
          <w:p w14:paraId="1DFF4C19" w14:textId="77777777" w:rsidR="00BB2EA7" w:rsidRDefault="001A23EF">
            <w:pPr>
              <w:spacing w:after="0"/>
            </w:pPr>
            <w:r>
              <w:rPr>
                <w:rFonts w:ascii="돋움체" w:eastAsia="돋움체" w:hAnsi="돋움체"/>
              </w:rPr>
              <w:t xml:space="preserve">    model</w:t>
            </w:r>
            <w:r>
              <w:rPr>
                <w:rFonts w:ascii="돋움체" w:eastAsia="돋움체" w:hAnsi="돋움체"/>
                <w:color w:val="990000"/>
              </w:rPr>
              <w:t>=</w:t>
            </w:r>
            <w:r>
              <w:rPr>
                <w:rFonts w:ascii="돋움체" w:eastAsia="돋움체" w:hAnsi="돋움체"/>
              </w:rPr>
              <w:t>keras_model_save_path</w:t>
            </w:r>
            <w:r>
              <w:rPr>
                <w:rFonts w:ascii="돋움체" w:eastAsia="돋움체" w:hAnsi="돋움체"/>
                <w:color w:val="990000"/>
              </w:rPr>
              <w:t>,</w:t>
            </w:r>
          </w:p>
          <w:p w14:paraId="661723D6" w14:textId="77777777" w:rsidR="00BB2EA7" w:rsidRDefault="001A23EF">
            <w:pPr>
              <w:spacing w:after="0"/>
            </w:pPr>
            <w:r>
              <w:rPr>
                <w:rFonts w:ascii="돋움체" w:eastAsia="돋움체" w:hAnsi="돋움체"/>
              </w:rPr>
              <w:t xml:space="preserve">    calib_data_path</w:t>
            </w:r>
            <w:r>
              <w:rPr>
                <w:rFonts w:ascii="돋움체" w:eastAsia="돋움체" w:hAnsi="돋움체"/>
                <w:color w:val="990000"/>
              </w:rPr>
              <w:t>=</w:t>
            </w:r>
            <w:r>
              <w:rPr>
                <w:rFonts w:ascii="돋움체" w:eastAsia="돋움체" w:hAnsi="돋움체"/>
              </w:rPr>
              <w:t>calib_data_path</w:t>
            </w:r>
            <w:r>
              <w:rPr>
                <w:rFonts w:ascii="돋움체" w:eastAsia="돋움체" w:hAnsi="돋움체"/>
                <w:color w:val="990000"/>
              </w:rPr>
              <w:t>,</w:t>
            </w:r>
          </w:p>
          <w:p w14:paraId="20C6B0E5" w14:textId="77777777" w:rsidR="00BB2EA7" w:rsidRDefault="001A23EF">
            <w:pPr>
              <w:spacing w:after="0"/>
            </w:pPr>
            <w:r>
              <w:rPr>
                <w:rFonts w:ascii="돋움체" w:eastAsia="돋움체" w:hAnsi="돋움체"/>
              </w:rPr>
              <w:t xml:space="preserve">    backend</w:t>
            </w:r>
            <w:r>
              <w:rPr>
                <w:rFonts w:ascii="돋움체" w:eastAsia="돋움체" w:hAnsi="돋움체"/>
                <w:color w:val="990000"/>
              </w:rPr>
              <w:t>=</w:t>
            </w:r>
            <w:r>
              <w:rPr>
                <w:rFonts w:ascii="돋움체" w:eastAsia="돋움체" w:hAnsi="돋움체"/>
                <w:color w:val="FF0000"/>
              </w:rPr>
              <w:t>"tf1"</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or "tf2". It will be unified to "tf" in the future.</w:t>
            </w:r>
          </w:p>
          <w:p w14:paraId="017D071B" w14:textId="77777777" w:rsidR="00BB2EA7" w:rsidRDefault="001A23EF">
            <w:pPr>
              <w:spacing w:after="0"/>
            </w:pPr>
            <w:r>
              <w:rPr>
                <w:rFonts w:ascii="돋움체" w:eastAsia="돋움체" w:hAnsi="돋움체"/>
              </w:rPr>
              <w:t xml:space="preserve">    save_path</w:t>
            </w:r>
            <w:r>
              <w:rPr>
                <w:rFonts w:ascii="돋움체" w:eastAsia="돋움체" w:hAnsi="돋움체"/>
                <w:color w:val="990000"/>
              </w:rPr>
              <w:t>=</w:t>
            </w:r>
            <w:r>
              <w:rPr>
                <w:rFonts w:ascii="돋움체" w:eastAsia="돋움체" w:hAnsi="돋움체"/>
                <w:color w:val="FF0000"/>
              </w:rPr>
              <w:t>"resnet50.mxq"</w:t>
            </w:r>
            <w:r>
              <w:rPr>
                <w:rFonts w:ascii="돋움체" w:eastAsia="돋움체" w:hAnsi="돋움체"/>
                <w:color w:val="990000"/>
              </w:rPr>
              <w:t>,</w:t>
            </w:r>
          </w:p>
          <w:p w14:paraId="348635FB" w14:textId="77777777" w:rsidR="00BB2EA7" w:rsidRDefault="001A23EF">
            <w:pPr>
              <w:spacing w:after="0"/>
            </w:pPr>
            <w:r>
              <w:rPr>
                <w:rFonts w:ascii="돋움체" w:eastAsia="돋움체" w:hAnsi="돋움체"/>
              </w:rPr>
              <w:t xml:space="preserve">    input_shape</w:t>
            </w:r>
            <w:r>
              <w:rPr>
                <w:rFonts w:ascii="돋움체" w:eastAsia="돋움체" w:hAnsi="돋움체"/>
                <w:color w:val="990000"/>
              </w:rPr>
              <w:t>={</w:t>
            </w:r>
            <w:r>
              <w:rPr>
                <w:rFonts w:ascii="돋움체" w:eastAsia="돋움체" w:hAnsi="돋움체"/>
                <w:color w:val="FF0000"/>
              </w:rPr>
              <w:t>'input_1'</w:t>
            </w:r>
            <w:r>
              <w:rPr>
                <w:rFonts w:ascii="돋움체" w:eastAsia="돋움체" w:hAnsi="돋움체"/>
                <w:color w:val="990000"/>
              </w:rPr>
              <w:t>:(</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3</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dictionary of input shape</w:t>
            </w:r>
          </w:p>
          <w:p w14:paraId="1BD1A73E" w14:textId="77777777" w:rsidR="00BB2EA7" w:rsidRDefault="001A23EF">
            <w:pPr>
              <w:spacing w:after="0"/>
            </w:pPr>
            <w:r>
              <w:rPr>
                <w:rFonts w:ascii="돋움체" w:eastAsia="돋움체" w:hAnsi="돋움체"/>
                <w:color w:val="990000"/>
              </w:rPr>
              <w:t>)</w:t>
            </w:r>
          </w:p>
        </w:tc>
      </w:tr>
    </w:tbl>
    <w:p w14:paraId="70F10C39" w14:textId="77777777" w:rsidR="00BB2EA7" w:rsidRDefault="001A23EF">
      <w:pPr>
        <w:pStyle w:val="1"/>
        <w:rPr>
          <w:rFonts w:cs="Arial"/>
        </w:rPr>
      </w:pPr>
      <w:bookmarkStart w:id="80" w:name="_Ref75000000"/>
      <w:bookmarkStart w:id="81" w:name="_Toc159230507"/>
      <w:r>
        <w:lastRenderedPageBreak/>
        <w:t>CPU Offloading</w:t>
      </w:r>
      <w:bookmarkEnd w:id="80"/>
      <w:bookmarkEnd w:id="81"/>
    </w:p>
    <w:p w14:paraId="6A6ED48D" w14:textId="77777777" w:rsidR="00BB2EA7" w:rsidRDefault="001A23EF">
      <w:pPr>
        <w:pStyle w:val="BodyText10"/>
        <w:ind w:firstLine="200"/>
      </w:pPr>
      <w:r>
        <w:t>From qubee v0.7, we provide a Beta version of CPU offloading for mxq compile. CPU offloading makes it easier for users to compile their models by automatically offloading the computation that Mobilint NPU does not support to the CPU. For example, if a pre-processing or post-processing included in the model involves operations that the NPU does not support, the user would have to implement them manually after compiling, but CPU offloading covers most of these operations and eliminates the need for additional</w:t>
      </w:r>
      <w:r>
        <w:t xml:space="preserve"> work.</w:t>
      </w:r>
    </w:p>
    <w:p w14:paraId="38DD0A27" w14:textId="77777777" w:rsidR="00BB2EA7" w:rsidRDefault="001A23EF">
      <w:pPr>
        <w:pStyle w:val="BodyText10"/>
        <w:ind w:firstLine="200"/>
      </w:pPr>
      <w:r>
        <w:t>When CPU offloading is employed, the procedures for preparing the calibration dataset and compiling the model vary slightly as follows:</w:t>
      </w:r>
    </w:p>
    <w:p w14:paraId="12DB4759" w14:textId="77777777" w:rsidR="00BB2EA7" w:rsidRDefault="001A23EF">
      <w:pPr>
        <w:pStyle w:val="BodyText10"/>
        <w:ind w:firstLine="200"/>
      </w:pPr>
      <w:r>
        <w:t>(i) The pre-processed input shape should match the original model's input shape, whereas the pre-processed input shape should be in the format (H, W, C) to compile the model without CPU offloading.</w:t>
      </w:r>
    </w:p>
    <w:p w14:paraId="014CD842" w14:textId="77777777" w:rsidR="00BB2EA7" w:rsidRDefault="001A23EF">
      <w:pPr>
        <w:pStyle w:val="BodyText10"/>
        <w:ind w:firstLine="200"/>
      </w:pPr>
      <w:r>
        <w:t xml:space="preserve">(ii) Set the argument </w:t>
      </w:r>
      <w:r>
        <w:rPr>
          <w:i/>
          <w:iCs/>
        </w:rPr>
        <w:t>cpu_offload</w:t>
      </w:r>
      <w:r>
        <w:t xml:space="preserve"> of function </w:t>
      </w:r>
      <w:r>
        <w:rPr>
          <w:i/>
          <w:iCs/>
        </w:rPr>
        <w:t>mxq_compile</w:t>
      </w:r>
      <w:r>
        <w:t xml:space="preserve"> True to enable CPU offloading.</w:t>
      </w:r>
    </w:p>
    <w:p w14:paraId="7C1114EB" w14:textId="77777777" w:rsidR="00BB2EA7" w:rsidRDefault="001A23EF">
      <w:pPr>
        <w:suppressAutoHyphens w:val="0"/>
        <w:adjustRightInd/>
        <w:snapToGrid/>
        <w:spacing w:after="160" w:line="259" w:lineRule="auto"/>
        <w:jc w:val="center"/>
      </w:pPr>
      <w:r>
        <w:rPr>
          <w:noProof/>
        </w:rPr>
        <w:drawing>
          <wp:inline distT="0" distB="0" distL="0" distR="0" wp14:anchorId="22E8E882" wp14:editId="5C2C8D08">
            <wp:extent cx="5440000" cy="5265509"/>
            <wp:effectExtent l="19050" t="19050" r="24130" b="15240"/>
            <wp:docPr id="3003" name="그림 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 name="그림 3003"/>
                    <pic:cNvPicPr/>
                  </pic:nvPicPr>
                  <pic:blipFill>
                    <a:blip r:embed="rId32" cstate="print">
                      <a:extLst>
                        <a:ext uri="{96DAC541-7B7A-43D3-8B79-37D633B846F1}">
                          <asvg:svgBlip xmlns:asvg="http://schemas.microsoft.com/office/drawing/2016/SVG/main" r:embed="rId33"/>
                        </a:ext>
                      </a:extLst>
                    </a:blip>
                    <a:stretch>
                      <a:fillRect/>
                    </a:stretch>
                  </pic:blipFill>
                  <pic:spPr>
                    <a:xfrm>
                      <a:off x="0" y="0"/>
                      <a:ext cx="5440000" cy="5265509"/>
                    </a:xfrm>
                    <a:prstGeom prst="rect">
                      <a:avLst/>
                    </a:prstGeom>
                  </pic:spPr>
                </pic:pic>
              </a:graphicData>
            </a:graphic>
          </wp:inline>
        </w:drawing>
      </w:r>
    </w:p>
    <w:p w14:paraId="365C7D60" w14:textId="654D0C74" w:rsidR="00BB2EA7" w:rsidRDefault="001A23EF">
      <w:pPr>
        <w:pStyle w:val="FigureCaption"/>
      </w:pPr>
      <w:bookmarkStart w:id="82" w:name="_Ref60500010"/>
      <w:bookmarkStart w:id="83" w:name="_Toc30500010"/>
      <w:bookmarkStart w:id="84" w:name="_Toc30500011"/>
      <w:bookmarkStart w:id="85" w:name="_Toc159230549"/>
      <w:r>
        <w:t xml:space="preserve">Figure </w:t>
      </w:r>
      <w:r>
        <w:fldChar w:fldCharType="begin"/>
      </w:r>
      <w:r>
        <w:instrText xml:space="preserve"> STYLEREF  \s Heading1,H1 </w:instrText>
      </w:r>
      <w:r>
        <w:fldChar w:fldCharType="separate"/>
      </w:r>
      <w:r>
        <w:rPr>
          <w:noProof/>
        </w:rPr>
        <w:t>5</w:t>
      </w:r>
      <w:r>
        <w:fldChar w:fldCharType="end"/>
      </w:r>
      <w:r>
        <w:noBreakHyphen/>
      </w:r>
      <w:r>
        <w:fldChar w:fldCharType="begin"/>
      </w:r>
      <w:r>
        <w:instrText xml:space="preserve"> SEQ Figure \* ARABIC \r 1 </w:instrText>
      </w:r>
      <w:r>
        <w:fldChar w:fldCharType="separate"/>
      </w:r>
      <w:r>
        <w:rPr>
          <w:noProof/>
        </w:rPr>
        <w:t>1</w:t>
      </w:r>
      <w:r>
        <w:fldChar w:fldCharType="end"/>
      </w:r>
      <w:bookmarkEnd w:id="82"/>
      <w:r>
        <w:t xml:space="preserve">. </w:t>
      </w:r>
      <w:bookmarkEnd w:id="83"/>
      <w:r>
        <w:t>SDK CPU Offloading</w:t>
      </w:r>
      <w:bookmarkEnd w:id="84"/>
      <w:bookmarkEnd w:id="85"/>
    </w:p>
    <w:p w14:paraId="15429096" w14:textId="77777777" w:rsidR="00BB2EA7" w:rsidRDefault="00BB2EA7">
      <w:pPr>
        <w:pStyle w:val="BodyText10"/>
        <w:ind w:firstLine="200"/>
      </w:pPr>
    </w:p>
    <w:p w14:paraId="35B193A0" w14:textId="77777777" w:rsidR="00BB2EA7" w:rsidRDefault="001A23EF">
      <w:pPr>
        <w:pStyle w:val="1"/>
        <w:rPr>
          <w:rFonts w:cs="Arial"/>
        </w:rPr>
      </w:pPr>
      <w:bookmarkStart w:id="86" w:name="_Ref76000000"/>
      <w:bookmarkStart w:id="87" w:name="_Toc159230508"/>
      <w:r>
        <w:lastRenderedPageBreak/>
        <w:t>Supported Frameworks</w:t>
      </w:r>
      <w:bookmarkEnd w:id="86"/>
      <w:bookmarkEnd w:id="87"/>
    </w:p>
    <w:p w14:paraId="78791F63" w14:textId="77777777" w:rsidR="00BB2EA7" w:rsidRDefault="001A23EF">
      <w:pPr>
        <w:pStyle w:val="BodyText10"/>
        <w:ind w:firstLine="200"/>
      </w:pPr>
      <w:r>
        <w:t xml:space="preserve"> We support almost all the commonly used Machine Learning frameworks &amp; libraries such as ONNX, PyTorch, Keras, and TensorFlow.</w:t>
      </w:r>
    </w:p>
    <w:p w14:paraId="59B616FE" w14:textId="77777777" w:rsidR="00BB2EA7" w:rsidRDefault="001A23EF">
      <w:pPr>
        <w:suppressAutoHyphens w:val="0"/>
        <w:adjustRightInd/>
        <w:snapToGrid/>
        <w:spacing w:after="160" w:line="259" w:lineRule="auto"/>
        <w:jc w:val="center"/>
      </w:pPr>
      <w:r>
        <w:rPr>
          <w:noProof/>
        </w:rPr>
        <w:drawing>
          <wp:inline distT="0" distB="0" distL="0" distR="0" wp14:anchorId="342B4286" wp14:editId="7AA3E79E">
            <wp:extent cx="6400000" cy="448097"/>
            <wp:effectExtent l="19050" t="19050" r="24130" b="15240"/>
            <wp:docPr id="3004" name="그림 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 name="그림 3004"/>
                    <pic:cNvPicPr/>
                  </pic:nvPicPr>
                  <pic:blipFill>
                    <a:blip r:embed="rId34">
                      <a:clrChange>
                        <a:clrFrom>
                          <a:srgbClr val="FFFFFF"/>
                        </a:clrFrom>
                        <a:clrTo>
                          <a:srgbClr val="FFFFFF">
                            <a:alpha val="0"/>
                          </a:srgbClr>
                        </a:clrTo>
                      </a:clrChange>
                    </a:blip>
                    <a:stretch>
                      <a:fillRect/>
                    </a:stretch>
                  </pic:blipFill>
                  <pic:spPr>
                    <a:xfrm>
                      <a:off x="0" y="0"/>
                      <a:ext cx="6400000" cy="448097"/>
                    </a:xfrm>
                    <a:prstGeom prst="rect">
                      <a:avLst/>
                    </a:prstGeom>
                    <a:ln>
                      <a:solidFill>
                        <a:schemeClr val="tx1"/>
                      </a:solidFill>
                    </a:ln>
                  </pic:spPr>
                </pic:pic>
              </a:graphicData>
            </a:graphic>
          </wp:inline>
        </w:drawing>
      </w:r>
    </w:p>
    <w:p w14:paraId="399CFC32" w14:textId="55855268" w:rsidR="00BB2EA7" w:rsidRDefault="001A23EF">
      <w:pPr>
        <w:pStyle w:val="FigureCaption"/>
      </w:pPr>
      <w:bookmarkStart w:id="88" w:name="_Ref60600010"/>
      <w:bookmarkStart w:id="89" w:name="_Toc30600010"/>
      <w:bookmarkStart w:id="90" w:name="_Toc30600011"/>
      <w:bookmarkStart w:id="91" w:name="_Toc159230550"/>
      <w:r>
        <w:t xml:space="preserve">Figure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Figure \* ARABIC \r 1 </w:instrText>
      </w:r>
      <w:r>
        <w:fldChar w:fldCharType="separate"/>
      </w:r>
      <w:r>
        <w:rPr>
          <w:noProof/>
        </w:rPr>
        <w:t>1</w:t>
      </w:r>
      <w:r>
        <w:fldChar w:fldCharType="end"/>
      </w:r>
      <w:bookmarkEnd w:id="88"/>
      <w:r>
        <w:t xml:space="preserve">. </w:t>
      </w:r>
      <w:bookmarkEnd w:id="89"/>
      <w:r>
        <w:t>Supported deep-learning frameworks</w:t>
      </w:r>
      <w:bookmarkEnd w:id="90"/>
      <w:bookmarkEnd w:id="91"/>
    </w:p>
    <w:p w14:paraId="5683CF8C" w14:textId="77777777" w:rsidR="00BB2EA7" w:rsidRDefault="001A23EF">
      <w:pPr>
        <w:pStyle w:val="20"/>
        <w:rPr>
          <w:rFonts w:cs="Arial"/>
        </w:rPr>
      </w:pPr>
      <w:bookmarkStart w:id="92" w:name="_Ref76000010"/>
      <w:bookmarkStart w:id="93" w:name="_Toc159230509"/>
      <w:r>
        <w:rPr>
          <w:rFonts w:cs="Arial" w:hint="eastAsia"/>
        </w:rPr>
        <w:t>Supported Operations (ONNX)</w:t>
      </w:r>
      <w:bookmarkEnd w:id="92"/>
      <w:bookmarkEnd w:id="93"/>
    </w:p>
    <w:p w14:paraId="19BE0F58" w14:textId="114CF196" w:rsidR="00BB2EA7" w:rsidRDefault="001A23EF">
      <w:pPr>
        <w:pStyle w:val="TableCaption"/>
      </w:pPr>
      <w:bookmarkStart w:id="94" w:name="_Ref50600010"/>
      <w:bookmarkStart w:id="95" w:name="_Toc20600010"/>
      <w:bookmarkStart w:id="96" w:name="_Toc20600011"/>
      <w:bookmarkStart w:id="97" w:name="_Toc159230524"/>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\r 1 </w:instrText>
      </w:r>
      <w:r>
        <w:fldChar w:fldCharType="separate"/>
      </w:r>
      <w:r>
        <w:rPr>
          <w:noProof/>
        </w:rPr>
        <w:t>1</w:t>
      </w:r>
      <w:r>
        <w:fldChar w:fldCharType="end"/>
      </w:r>
      <w:bookmarkEnd w:id="94"/>
      <w:r>
        <w:t xml:space="preserve">. </w:t>
      </w:r>
      <w:bookmarkEnd w:id="95"/>
      <w:r>
        <w:t>ONNX Supported Operations</w:t>
      </w:r>
      <w:bookmarkEnd w:id="96"/>
      <w:bookmarkEnd w:id="9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BB2EA7" w14:paraId="59D82EC7" w14:textId="77777777" w:rsidTr="00BB2EA7">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B5F6282" w14:textId="77777777" w:rsidR="00BB2EA7" w:rsidRDefault="001A23EF">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552F045" w14:textId="77777777" w:rsidR="00BB2EA7" w:rsidRDefault="001A23EF">
            <w:pPr>
              <w:pStyle w:val="TableColumn"/>
              <w:rPr>
                <w:color w:val="FFFFFF" w:themeColor="background1"/>
                <w:sz w:val="22"/>
                <w:szCs w:val="22"/>
              </w:rPr>
            </w:pPr>
            <w:r>
              <w:rPr>
                <w:rFonts w:hint="eastAsia"/>
                <w:color w:val="FFFFFF" w:themeColor="background1"/>
                <w:sz w:val="22"/>
                <w:szCs w:val="22"/>
              </w:rPr>
              <w:t>Comments</w:t>
            </w:r>
          </w:p>
        </w:tc>
      </w:tr>
      <w:tr w:rsidR="00BB2EA7" w14:paraId="044B3362" w14:textId="77777777" w:rsidTr="00BB2EA7">
        <w:tc>
          <w:tcPr>
            <w:tcW w:w="1305" w:type="dxa"/>
            <w:tcBorders>
              <w:top w:val="single" w:sz="4" w:space="0" w:color="AEAAAA" w:themeColor="background2" w:themeShade="BF"/>
              <w:left w:val="nil"/>
            </w:tcBorders>
          </w:tcPr>
          <w:p w14:paraId="55876C79" w14:textId="77777777" w:rsidR="00BB2EA7" w:rsidRDefault="001A23EF">
            <w:pPr>
              <w:pStyle w:val="TableTextLeft"/>
            </w:pPr>
            <w:hyperlink r:id="rId35" w:anchor="Add">
              <w:r>
                <w:rPr>
                  <w:rStyle w:val="af0"/>
                </w:rPr>
                <w:t>Add</w:t>
              </w:r>
            </w:hyperlink>
          </w:p>
        </w:tc>
        <w:tc>
          <w:tcPr>
            <w:tcW w:w="2594" w:type="dxa"/>
            <w:tcBorders>
              <w:top w:val="single" w:sz="4" w:space="0" w:color="AEAAAA" w:themeColor="background2" w:themeShade="BF"/>
              <w:right w:val="nil"/>
            </w:tcBorders>
          </w:tcPr>
          <w:p w14:paraId="4759322D" w14:textId="77777777" w:rsidR="00BB2EA7" w:rsidRDefault="001A23EF">
            <w:pPr>
              <w:pStyle w:val="TableTextLeft"/>
            </w:pPr>
            <w:r>
              <w:rPr>
                <w:rFonts w:hint="eastAsia"/>
              </w:rPr>
              <w:t>Broadcast only for specific cases of constant addition:</w:t>
            </w:r>
          </w:p>
          <w:p w14:paraId="43E6C87B" w14:textId="77777777" w:rsidR="00BB2EA7" w:rsidRDefault="001A23EF">
            <w:pPr>
              <w:pStyle w:val="TableTextLeft"/>
            </w:pPr>
            <w:r>
              <w:rPr>
                <w:rFonts w:hint="eastAsia"/>
              </w:rPr>
              <w:t>Adding scalar,</w:t>
            </w:r>
          </w:p>
          <w:p w14:paraId="07A5F240" w14:textId="77777777" w:rsidR="00BB2EA7" w:rsidRDefault="001A23EF">
            <w:pPr>
              <w:pStyle w:val="TableTextLeft"/>
            </w:pPr>
            <w:r>
              <w:rPr>
                <w:rFonts w:hint="eastAsia"/>
              </w:rPr>
              <w:t>Adding channel-size vector.</w:t>
            </w:r>
          </w:p>
        </w:tc>
      </w:tr>
      <w:tr w:rsidR="00BB2EA7" w14:paraId="1EC6EF96" w14:textId="77777777" w:rsidTr="00BB2EA7">
        <w:tc>
          <w:tcPr>
            <w:tcW w:w="1305" w:type="dxa"/>
            <w:tcBorders>
              <w:top w:val="single" w:sz="4" w:space="0" w:color="AEAAAA" w:themeColor="background2" w:themeShade="BF"/>
              <w:left w:val="nil"/>
            </w:tcBorders>
          </w:tcPr>
          <w:p w14:paraId="53FED792" w14:textId="77777777" w:rsidR="00BB2EA7" w:rsidRDefault="001A23EF">
            <w:pPr>
              <w:pStyle w:val="TableTextLeft"/>
            </w:pPr>
            <w:hyperlink r:id="rId36" w:anchor="And">
              <w:r>
                <w:rPr>
                  <w:rStyle w:val="af0"/>
                </w:rPr>
                <w:t>And</w:t>
              </w:r>
            </w:hyperlink>
          </w:p>
        </w:tc>
        <w:tc>
          <w:tcPr>
            <w:tcW w:w="2594" w:type="dxa"/>
            <w:tcBorders>
              <w:top w:val="single" w:sz="4" w:space="0" w:color="AEAAAA" w:themeColor="background2" w:themeShade="BF"/>
              <w:right w:val="nil"/>
            </w:tcBorders>
          </w:tcPr>
          <w:p w14:paraId="72A0D2E1" w14:textId="77777777" w:rsidR="00BB2EA7" w:rsidRDefault="00BB2EA7">
            <w:pPr>
              <w:pStyle w:val="TableTextLeft"/>
            </w:pPr>
          </w:p>
        </w:tc>
      </w:tr>
      <w:tr w:rsidR="00BB2EA7" w14:paraId="03BB9F6A" w14:textId="77777777" w:rsidTr="00BB2EA7">
        <w:tc>
          <w:tcPr>
            <w:tcW w:w="1305" w:type="dxa"/>
            <w:tcBorders>
              <w:top w:val="single" w:sz="4" w:space="0" w:color="AEAAAA" w:themeColor="background2" w:themeShade="BF"/>
              <w:left w:val="nil"/>
            </w:tcBorders>
          </w:tcPr>
          <w:p w14:paraId="50E20C0E" w14:textId="77777777" w:rsidR="00BB2EA7" w:rsidRDefault="001A23EF">
            <w:pPr>
              <w:pStyle w:val="TableTextLeft"/>
            </w:pPr>
            <w:hyperlink r:id="rId37" w:anchor="ArgMax">
              <w:r>
                <w:rPr>
                  <w:rStyle w:val="af0"/>
                </w:rPr>
                <w:t>ArgMax</w:t>
              </w:r>
            </w:hyperlink>
          </w:p>
        </w:tc>
        <w:tc>
          <w:tcPr>
            <w:tcW w:w="2594" w:type="dxa"/>
            <w:tcBorders>
              <w:top w:val="single" w:sz="4" w:space="0" w:color="AEAAAA" w:themeColor="background2" w:themeShade="BF"/>
              <w:right w:val="nil"/>
            </w:tcBorders>
          </w:tcPr>
          <w:p w14:paraId="0AF568A1" w14:textId="77777777" w:rsidR="00BB2EA7" w:rsidRDefault="00BB2EA7">
            <w:pPr>
              <w:pStyle w:val="TableTextLeft"/>
            </w:pPr>
          </w:p>
        </w:tc>
      </w:tr>
      <w:tr w:rsidR="00BB2EA7" w14:paraId="32FBA8C1" w14:textId="77777777" w:rsidTr="00BB2EA7">
        <w:tc>
          <w:tcPr>
            <w:tcW w:w="1305" w:type="dxa"/>
            <w:tcBorders>
              <w:top w:val="single" w:sz="4" w:space="0" w:color="AEAAAA" w:themeColor="background2" w:themeShade="BF"/>
              <w:left w:val="nil"/>
            </w:tcBorders>
          </w:tcPr>
          <w:p w14:paraId="4FDF5E74" w14:textId="77777777" w:rsidR="00BB2EA7" w:rsidRDefault="001A23EF">
            <w:pPr>
              <w:pStyle w:val="TableTextLeft"/>
            </w:pPr>
            <w:hyperlink r:id="rId38" w:anchor="AveragePool">
              <w:r>
                <w:rPr>
                  <w:rStyle w:val="af0"/>
                </w:rPr>
                <w:t>AveragePool</w:t>
              </w:r>
            </w:hyperlink>
          </w:p>
        </w:tc>
        <w:tc>
          <w:tcPr>
            <w:tcW w:w="2594" w:type="dxa"/>
            <w:tcBorders>
              <w:top w:val="single" w:sz="4" w:space="0" w:color="AEAAAA" w:themeColor="background2" w:themeShade="BF"/>
              <w:right w:val="nil"/>
            </w:tcBorders>
          </w:tcPr>
          <w:p w14:paraId="473763C7" w14:textId="77777777" w:rsidR="00BB2EA7" w:rsidRDefault="001A23EF">
            <w:pPr>
              <w:pStyle w:val="TableTextLeft"/>
            </w:pPr>
            <w:r>
              <w:rPr>
                <w:rFonts w:hint="eastAsia"/>
              </w:rPr>
              <w:t>Only dilation=1, count_include_pad=1.</w:t>
            </w:r>
          </w:p>
        </w:tc>
      </w:tr>
      <w:tr w:rsidR="00BB2EA7" w14:paraId="70EB7A78" w14:textId="77777777" w:rsidTr="00BB2EA7">
        <w:tc>
          <w:tcPr>
            <w:tcW w:w="1305" w:type="dxa"/>
            <w:tcBorders>
              <w:top w:val="single" w:sz="4" w:space="0" w:color="AEAAAA" w:themeColor="background2" w:themeShade="BF"/>
              <w:left w:val="nil"/>
            </w:tcBorders>
          </w:tcPr>
          <w:p w14:paraId="7B85B752" w14:textId="77777777" w:rsidR="00BB2EA7" w:rsidRDefault="001A23EF">
            <w:pPr>
              <w:pStyle w:val="TableTextLeft"/>
            </w:pPr>
            <w:hyperlink r:id="rId39" w:anchor="BatchNormalization">
              <w:r>
                <w:rPr>
                  <w:rStyle w:val="af0"/>
                </w:rPr>
                <w:t>BatchNormalization</w:t>
              </w:r>
            </w:hyperlink>
          </w:p>
        </w:tc>
        <w:tc>
          <w:tcPr>
            <w:tcW w:w="2594" w:type="dxa"/>
            <w:tcBorders>
              <w:top w:val="single" w:sz="4" w:space="0" w:color="AEAAAA" w:themeColor="background2" w:themeShade="BF"/>
              <w:right w:val="nil"/>
            </w:tcBorders>
          </w:tcPr>
          <w:p w14:paraId="53D6C25E" w14:textId="77777777" w:rsidR="00BB2EA7" w:rsidRDefault="001A23EF">
            <w:pPr>
              <w:pStyle w:val="TableTextLeft"/>
            </w:pPr>
            <w:r>
              <w:rPr>
                <w:rFonts w:hint="eastAsia"/>
              </w:rPr>
              <w:t>Only training_mode=0.</w:t>
            </w:r>
          </w:p>
        </w:tc>
      </w:tr>
      <w:tr w:rsidR="00BB2EA7" w14:paraId="02B5A1E5" w14:textId="77777777" w:rsidTr="00BB2EA7">
        <w:tc>
          <w:tcPr>
            <w:tcW w:w="1305" w:type="dxa"/>
            <w:tcBorders>
              <w:top w:val="single" w:sz="4" w:space="0" w:color="AEAAAA" w:themeColor="background2" w:themeShade="BF"/>
              <w:left w:val="nil"/>
            </w:tcBorders>
          </w:tcPr>
          <w:p w14:paraId="14C64422" w14:textId="77777777" w:rsidR="00BB2EA7" w:rsidRDefault="001A23EF">
            <w:pPr>
              <w:pStyle w:val="TableTextLeft"/>
            </w:pPr>
            <w:hyperlink r:id="rId40" w:anchor="Cast">
              <w:r>
                <w:rPr>
                  <w:rStyle w:val="af0"/>
                </w:rPr>
                <w:t>Cast</w:t>
              </w:r>
            </w:hyperlink>
          </w:p>
        </w:tc>
        <w:tc>
          <w:tcPr>
            <w:tcW w:w="2594" w:type="dxa"/>
            <w:tcBorders>
              <w:top w:val="single" w:sz="4" w:space="0" w:color="AEAAAA" w:themeColor="background2" w:themeShade="BF"/>
              <w:right w:val="nil"/>
            </w:tcBorders>
          </w:tcPr>
          <w:p w14:paraId="15308D9E" w14:textId="77777777" w:rsidR="00BB2EA7" w:rsidRDefault="00BB2EA7">
            <w:pPr>
              <w:pStyle w:val="TableTextLeft"/>
            </w:pPr>
          </w:p>
        </w:tc>
      </w:tr>
      <w:tr w:rsidR="00BB2EA7" w14:paraId="7875D9A9" w14:textId="77777777" w:rsidTr="00BB2EA7">
        <w:tc>
          <w:tcPr>
            <w:tcW w:w="1305" w:type="dxa"/>
            <w:tcBorders>
              <w:top w:val="single" w:sz="4" w:space="0" w:color="AEAAAA" w:themeColor="background2" w:themeShade="BF"/>
              <w:left w:val="nil"/>
            </w:tcBorders>
          </w:tcPr>
          <w:p w14:paraId="0D108A36" w14:textId="77777777" w:rsidR="00BB2EA7" w:rsidRDefault="001A23EF">
            <w:pPr>
              <w:pStyle w:val="TableTextLeft"/>
            </w:pPr>
            <w:hyperlink r:id="rId41" w:anchor="Ceil">
              <w:r>
                <w:rPr>
                  <w:rStyle w:val="af0"/>
                </w:rPr>
                <w:t>Ceil</w:t>
              </w:r>
            </w:hyperlink>
          </w:p>
        </w:tc>
        <w:tc>
          <w:tcPr>
            <w:tcW w:w="2594" w:type="dxa"/>
            <w:tcBorders>
              <w:top w:val="single" w:sz="4" w:space="0" w:color="AEAAAA" w:themeColor="background2" w:themeShade="BF"/>
              <w:right w:val="nil"/>
            </w:tcBorders>
          </w:tcPr>
          <w:p w14:paraId="4E93000D" w14:textId="77777777" w:rsidR="00BB2EA7" w:rsidRDefault="00BB2EA7">
            <w:pPr>
              <w:pStyle w:val="TableTextLeft"/>
            </w:pPr>
          </w:p>
        </w:tc>
      </w:tr>
      <w:tr w:rsidR="00BB2EA7" w14:paraId="5A647C08" w14:textId="77777777" w:rsidTr="00BB2EA7">
        <w:tc>
          <w:tcPr>
            <w:tcW w:w="1305" w:type="dxa"/>
            <w:tcBorders>
              <w:top w:val="single" w:sz="4" w:space="0" w:color="AEAAAA" w:themeColor="background2" w:themeShade="BF"/>
              <w:left w:val="nil"/>
            </w:tcBorders>
          </w:tcPr>
          <w:p w14:paraId="5C2C2F57" w14:textId="77777777" w:rsidR="00BB2EA7" w:rsidRDefault="001A23EF">
            <w:pPr>
              <w:pStyle w:val="TableTextLeft"/>
            </w:pPr>
            <w:hyperlink r:id="rId42" w:anchor="Clip">
              <w:r>
                <w:rPr>
                  <w:rStyle w:val="af0"/>
                </w:rPr>
                <w:t>Clip</w:t>
              </w:r>
            </w:hyperlink>
          </w:p>
        </w:tc>
        <w:tc>
          <w:tcPr>
            <w:tcW w:w="2594" w:type="dxa"/>
            <w:tcBorders>
              <w:top w:val="single" w:sz="4" w:space="0" w:color="AEAAAA" w:themeColor="background2" w:themeShade="BF"/>
              <w:right w:val="nil"/>
            </w:tcBorders>
          </w:tcPr>
          <w:p w14:paraId="2620FBB1" w14:textId="77777777" w:rsidR="00BB2EA7" w:rsidRDefault="00BB2EA7">
            <w:pPr>
              <w:pStyle w:val="TableTextLeft"/>
            </w:pPr>
          </w:p>
        </w:tc>
      </w:tr>
      <w:tr w:rsidR="00BB2EA7" w14:paraId="0BA0439A" w14:textId="77777777" w:rsidTr="00BB2EA7">
        <w:tc>
          <w:tcPr>
            <w:tcW w:w="1305" w:type="dxa"/>
            <w:tcBorders>
              <w:top w:val="single" w:sz="4" w:space="0" w:color="AEAAAA" w:themeColor="background2" w:themeShade="BF"/>
              <w:left w:val="nil"/>
            </w:tcBorders>
          </w:tcPr>
          <w:p w14:paraId="5BF72ABA" w14:textId="77777777" w:rsidR="00BB2EA7" w:rsidRDefault="001A23EF">
            <w:pPr>
              <w:pStyle w:val="TableTextLeft"/>
            </w:pPr>
            <w:hyperlink r:id="rId43" w:anchor="Concat">
              <w:r>
                <w:rPr>
                  <w:rStyle w:val="af0"/>
                </w:rPr>
                <w:t>Concat</w:t>
              </w:r>
            </w:hyperlink>
          </w:p>
        </w:tc>
        <w:tc>
          <w:tcPr>
            <w:tcW w:w="2594" w:type="dxa"/>
            <w:tcBorders>
              <w:top w:val="single" w:sz="4" w:space="0" w:color="AEAAAA" w:themeColor="background2" w:themeShade="BF"/>
              <w:right w:val="nil"/>
            </w:tcBorders>
          </w:tcPr>
          <w:p w14:paraId="342F0A05" w14:textId="77777777" w:rsidR="00BB2EA7" w:rsidRDefault="001A23EF">
            <w:pPr>
              <w:pStyle w:val="TableTextLeft"/>
            </w:pPr>
            <w:r>
              <w:rPr>
                <w:rFonts w:hint="eastAsia"/>
              </w:rPr>
              <w:t>Only along channel axis.</w:t>
            </w:r>
          </w:p>
        </w:tc>
      </w:tr>
      <w:tr w:rsidR="00BB2EA7" w14:paraId="27FADB60" w14:textId="77777777" w:rsidTr="00BB2EA7">
        <w:tc>
          <w:tcPr>
            <w:tcW w:w="1305" w:type="dxa"/>
            <w:tcBorders>
              <w:top w:val="single" w:sz="4" w:space="0" w:color="AEAAAA" w:themeColor="background2" w:themeShade="BF"/>
              <w:left w:val="nil"/>
            </w:tcBorders>
          </w:tcPr>
          <w:p w14:paraId="1E4E1FFF" w14:textId="77777777" w:rsidR="00BB2EA7" w:rsidRDefault="001A23EF">
            <w:pPr>
              <w:pStyle w:val="TableTextLeft"/>
            </w:pPr>
            <w:hyperlink r:id="rId44" w:anchor="Constant">
              <w:r>
                <w:rPr>
                  <w:rStyle w:val="af0"/>
                </w:rPr>
                <w:t>Constant</w:t>
              </w:r>
            </w:hyperlink>
          </w:p>
        </w:tc>
        <w:tc>
          <w:tcPr>
            <w:tcW w:w="2594" w:type="dxa"/>
            <w:tcBorders>
              <w:top w:val="single" w:sz="4" w:space="0" w:color="AEAAAA" w:themeColor="background2" w:themeShade="BF"/>
              <w:right w:val="nil"/>
            </w:tcBorders>
          </w:tcPr>
          <w:p w14:paraId="362E4431" w14:textId="77777777" w:rsidR="00BB2EA7" w:rsidRDefault="00BB2EA7">
            <w:pPr>
              <w:pStyle w:val="TableTextLeft"/>
            </w:pPr>
          </w:p>
        </w:tc>
      </w:tr>
      <w:tr w:rsidR="00BB2EA7" w14:paraId="53D0EC06" w14:textId="77777777" w:rsidTr="00BB2EA7">
        <w:tc>
          <w:tcPr>
            <w:tcW w:w="1305" w:type="dxa"/>
            <w:tcBorders>
              <w:top w:val="single" w:sz="4" w:space="0" w:color="AEAAAA" w:themeColor="background2" w:themeShade="BF"/>
              <w:left w:val="nil"/>
            </w:tcBorders>
          </w:tcPr>
          <w:p w14:paraId="5DBEC7F7" w14:textId="77777777" w:rsidR="00BB2EA7" w:rsidRDefault="001A23EF">
            <w:pPr>
              <w:pStyle w:val="TableTextLeft"/>
            </w:pPr>
            <w:hyperlink r:id="rId45" w:anchor="ConstantOfShape">
              <w:r>
                <w:rPr>
                  <w:rStyle w:val="af0"/>
                </w:rPr>
                <w:t>ConstantOfShape</w:t>
              </w:r>
            </w:hyperlink>
          </w:p>
        </w:tc>
        <w:tc>
          <w:tcPr>
            <w:tcW w:w="2594" w:type="dxa"/>
            <w:tcBorders>
              <w:top w:val="single" w:sz="4" w:space="0" w:color="AEAAAA" w:themeColor="background2" w:themeShade="BF"/>
              <w:right w:val="nil"/>
            </w:tcBorders>
          </w:tcPr>
          <w:p w14:paraId="7B0A439E" w14:textId="77777777" w:rsidR="00BB2EA7" w:rsidRDefault="00BB2EA7">
            <w:pPr>
              <w:pStyle w:val="TableTextLeft"/>
            </w:pPr>
          </w:p>
        </w:tc>
      </w:tr>
      <w:tr w:rsidR="00BB2EA7" w14:paraId="7C4849FD" w14:textId="77777777" w:rsidTr="00BB2EA7">
        <w:tc>
          <w:tcPr>
            <w:tcW w:w="1305" w:type="dxa"/>
            <w:tcBorders>
              <w:top w:val="single" w:sz="4" w:space="0" w:color="AEAAAA" w:themeColor="background2" w:themeShade="BF"/>
              <w:left w:val="nil"/>
            </w:tcBorders>
          </w:tcPr>
          <w:p w14:paraId="10FB841D" w14:textId="77777777" w:rsidR="00BB2EA7" w:rsidRDefault="001A23EF">
            <w:pPr>
              <w:pStyle w:val="TableTextLeft"/>
            </w:pPr>
            <w:hyperlink r:id="rId46" w:anchor="Conv">
              <w:r>
                <w:rPr>
                  <w:rStyle w:val="af0"/>
                </w:rPr>
                <w:t>Conv</w:t>
              </w:r>
            </w:hyperlink>
          </w:p>
        </w:tc>
        <w:tc>
          <w:tcPr>
            <w:tcW w:w="2594" w:type="dxa"/>
            <w:tcBorders>
              <w:top w:val="single" w:sz="4" w:space="0" w:color="AEAAAA" w:themeColor="background2" w:themeShade="BF"/>
              <w:right w:val="nil"/>
            </w:tcBorders>
          </w:tcPr>
          <w:p w14:paraId="1C080F86" w14:textId="77777777" w:rsidR="00BB2EA7" w:rsidRDefault="00BB2EA7">
            <w:pPr>
              <w:pStyle w:val="TableTextLeft"/>
            </w:pPr>
          </w:p>
        </w:tc>
      </w:tr>
      <w:tr w:rsidR="00BB2EA7" w14:paraId="60CBAB9A" w14:textId="77777777" w:rsidTr="00BB2EA7">
        <w:tc>
          <w:tcPr>
            <w:tcW w:w="1305" w:type="dxa"/>
            <w:tcBorders>
              <w:top w:val="single" w:sz="4" w:space="0" w:color="AEAAAA" w:themeColor="background2" w:themeShade="BF"/>
              <w:left w:val="nil"/>
            </w:tcBorders>
          </w:tcPr>
          <w:p w14:paraId="7C4B6598" w14:textId="77777777" w:rsidR="00BB2EA7" w:rsidRDefault="001A23EF">
            <w:pPr>
              <w:pStyle w:val="TableTextLeft"/>
            </w:pPr>
            <w:hyperlink r:id="rId47" w:anchor="ConvTranspose">
              <w:r>
                <w:rPr>
                  <w:rStyle w:val="af0"/>
                </w:rPr>
                <w:t>ConvTranspose</w:t>
              </w:r>
            </w:hyperlink>
          </w:p>
        </w:tc>
        <w:tc>
          <w:tcPr>
            <w:tcW w:w="2594" w:type="dxa"/>
            <w:tcBorders>
              <w:top w:val="single" w:sz="4" w:space="0" w:color="AEAAAA" w:themeColor="background2" w:themeShade="BF"/>
              <w:right w:val="nil"/>
            </w:tcBorders>
          </w:tcPr>
          <w:p w14:paraId="73856DA1" w14:textId="77777777" w:rsidR="00BB2EA7" w:rsidRDefault="00BB2EA7">
            <w:pPr>
              <w:pStyle w:val="TableTextLeft"/>
            </w:pPr>
          </w:p>
        </w:tc>
      </w:tr>
      <w:tr w:rsidR="00BB2EA7" w14:paraId="3E58A7D4" w14:textId="77777777" w:rsidTr="00BB2EA7">
        <w:tc>
          <w:tcPr>
            <w:tcW w:w="1305" w:type="dxa"/>
            <w:tcBorders>
              <w:top w:val="single" w:sz="4" w:space="0" w:color="AEAAAA" w:themeColor="background2" w:themeShade="BF"/>
              <w:left w:val="nil"/>
            </w:tcBorders>
          </w:tcPr>
          <w:p w14:paraId="0083255D" w14:textId="77777777" w:rsidR="00BB2EA7" w:rsidRDefault="001A23EF">
            <w:pPr>
              <w:pStyle w:val="TableTextLeft"/>
            </w:pPr>
            <w:hyperlink r:id="rId48" w:anchor="DepthToSpace">
              <w:r>
                <w:rPr>
                  <w:rStyle w:val="af0"/>
                </w:rPr>
                <w:t>DepthToSpace</w:t>
              </w:r>
            </w:hyperlink>
          </w:p>
        </w:tc>
        <w:tc>
          <w:tcPr>
            <w:tcW w:w="2594" w:type="dxa"/>
            <w:tcBorders>
              <w:top w:val="single" w:sz="4" w:space="0" w:color="AEAAAA" w:themeColor="background2" w:themeShade="BF"/>
              <w:right w:val="nil"/>
            </w:tcBorders>
          </w:tcPr>
          <w:p w14:paraId="423D2246" w14:textId="77777777" w:rsidR="00BB2EA7" w:rsidRDefault="00BB2EA7">
            <w:pPr>
              <w:pStyle w:val="TableTextLeft"/>
            </w:pPr>
          </w:p>
        </w:tc>
      </w:tr>
      <w:tr w:rsidR="00BB2EA7" w14:paraId="2EA1B990" w14:textId="77777777" w:rsidTr="00BB2EA7">
        <w:tc>
          <w:tcPr>
            <w:tcW w:w="1305" w:type="dxa"/>
            <w:tcBorders>
              <w:top w:val="single" w:sz="4" w:space="0" w:color="AEAAAA" w:themeColor="background2" w:themeShade="BF"/>
              <w:left w:val="nil"/>
            </w:tcBorders>
          </w:tcPr>
          <w:p w14:paraId="6A2B517F" w14:textId="77777777" w:rsidR="00BB2EA7" w:rsidRDefault="001A23EF">
            <w:pPr>
              <w:pStyle w:val="TableTextLeft"/>
            </w:pPr>
            <w:hyperlink r:id="rId49" w:anchor="Div">
              <w:r>
                <w:rPr>
                  <w:rStyle w:val="af0"/>
                </w:rPr>
                <w:t>Div</w:t>
              </w:r>
            </w:hyperlink>
          </w:p>
        </w:tc>
        <w:tc>
          <w:tcPr>
            <w:tcW w:w="2594" w:type="dxa"/>
            <w:tcBorders>
              <w:top w:val="single" w:sz="4" w:space="0" w:color="AEAAAA" w:themeColor="background2" w:themeShade="BF"/>
              <w:right w:val="nil"/>
            </w:tcBorders>
          </w:tcPr>
          <w:p w14:paraId="1AE25B0B" w14:textId="77777777" w:rsidR="00BB2EA7" w:rsidRDefault="001A23EF">
            <w:pPr>
              <w:pStyle w:val="TableTextLeft"/>
            </w:pPr>
            <w:r>
              <w:rPr>
                <w:rFonts w:hint="eastAsia"/>
              </w:rPr>
              <w:t>Only constant division.</w:t>
            </w:r>
          </w:p>
          <w:p w14:paraId="78CB69AB" w14:textId="77777777" w:rsidR="00BB2EA7" w:rsidRDefault="001A23EF">
            <w:pPr>
              <w:pStyle w:val="TableTextLeft"/>
            </w:pPr>
            <w:r>
              <w:rPr>
                <w:rFonts w:hint="eastAsia"/>
              </w:rPr>
              <w:t>Support broadcast same as Add.</w:t>
            </w:r>
          </w:p>
        </w:tc>
      </w:tr>
      <w:tr w:rsidR="00BB2EA7" w14:paraId="7FA7922A" w14:textId="77777777" w:rsidTr="00BB2EA7">
        <w:tc>
          <w:tcPr>
            <w:tcW w:w="1305" w:type="dxa"/>
            <w:tcBorders>
              <w:top w:val="single" w:sz="4" w:space="0" w:color="AEAAAA" w:themeColor="background2" w:themeShade="BF"/>
              <w:left w:val="nil"/>
            </w:tcBorders>
          </w:tcPr>
          <w:p w14:paraId="0D588748" w14:textId="77777777" w:rsidR="00BB2EA7" w:rsidRDefault="001A23EF">
            <w:pPr>
              <w:pStyle w:val="TableTextLeft"/>
            </w:pPr>
            <w:hyperlink r:id="rId50" w:anchor="Elu">
              <w:r>
                <w:rPr>
                  <w:rStyle w:val="af0"/>
                </w:rPr>
                <w:t>Elu</w:t>
              </w:r>
            </w:hyperlink>
          </w:p>
        </w:tc>
        <w:tc>
          <w:tcPr>
            <w:tcW w:w="2594" w:type="dxa"/>
            <w:tcBorders>
              <w:top w:val="single" w:sz="4" w:space="0" w:color="AEAAAA" w:themeColor="background2" w:themeShade="BF"/>
              <w:right w:val="nil"/>
            </w:tcBorders>
          </w:tcPr>
          <w:p w14:paraId="184A90F4" w14:textId="77777777" w:rsidR="00BB2EA7" w:rsidRDefault="00BB2EA7">
            <w:pPr>
              <w:pStyle w:val="TableTextLeft"/>
            </w:pPr>
          </w:p>
        </w:tc>
      </w:tr>
      <w:tr w:rsidR="00BB2EA7" w14:paraId="67246AE9" w14:textId="77777777" w:rsidTr="00BB2EA7">
        <w:tc>
          <w:tcPr>
            <w:tcW w:w="1305" w:type="dxa"/>
            <w:tcBorders>
              <w:top w:val="single" w:sz="4" w:space="0" w:color="AEAAAA" w:themeColor="background2" w:themeShade="BF"/>
              <w:left w:val="nil"/>
            </w:tcBorders>
          </w:tcPr>
          <w:p w14:paraId="5A9F57EE" w14:textId="77777777" w:rsidR="00BB2EA7" w:rsidRDefault="001A23EF">
            <w:pPr>
              <w:pStyle w:val="TableTextLeft"/>
            </w:pPr>
            <w:hyperlink r:id="rId51" w:anchor="Equal">
              <w:r>
                <w:rPr>
                  <w:rStyle w:val="af0"/>
                </w:rPr>
                <w:t>Equal</w:t>
              </w:r>
            </w:hyperlink>
          </w:p>
        </w:tc>
        <w:tc>
          <w:tcPr>
            <w:tcW w:w="2594" w:type="dxa"/>
            <w:tcBorders>
              <w:top w:val="single" w:sz="4" w:space="0" w:color="AEAAAA" w:themeColor="background2" w:themeShade="BF"/>
              <w:right w:val="nil"/>
            </w:tcBorders>
          </w:tcPr>
          <w:p w14:paraId="2DFD3D46" w14:textId="77777777" w:rsidR="00BB2EA7" w:rsidRDefault="00BB2EA7">
            <w:pPr>
              <w:pStyle w:val="TableTextLeft"/>
            </w:pPr>
          </w:p>
        </w:tc>
      </w:tr>
      <w:tr w:rsidR="00BB2EA7" w14:paraId="27035B29" w14:textId="77777777" w:rsidTr="00BB2EA7">
        <w:tc>
          <w:tcPr>
            <w:tcW w:w="1305" w:type="dxa"/>
            <w:tcBorders>
              <w:top w:val="single" w:sz="4" w:space="0" w:color="AEAAAA" w:themeColor="background2" w:themeShade="BF"/>
              <w:left w:val="nil"/>
            </w:tcBorders>
          </w:tcPr>
          <w:p w14:paraId="7B266D98" w14:textId="77777777" w:rsidR="00BB2EA7" w:rsidRDefault="001A23EF">
            <w:pPr>
              <w:pStyle w:val="TableTextLeft"/>
            </w:pPr>
            <w:hyperlink r:id="rId52" w:anchor="Erf">
              <w:r>
                <w:rPr>
                  <w:rStyle w:val="af0"/>
                </w:rPr>
                <w:t>Erf</w:t>
              </w:r>
            </w:hyperlink>
          </w:p>
        </w:tc>
        <w:tc>
          <w:tcPr>
            <w:tcW w:w="2594" w:type="dxa"/>
            <w:tcBorders>
              <w:top w:val="single" w:sz="4" w:space="0" w:color="AEAAAA" w:themeColor="background2" w:themeShade="BF"/>
              <w:right w:val="nil"/>
            </w:tcBorders>
          </w:tcPr>
          <w:p w14:paraId="0C475137" w14:textId="77777777" w:rsidR="00BB2EA7" w:rsidRDefault="00BB2EA7">
            <w:pPr>
              <w:pStyle w:val="TableTextLeft"/>
            </w:pPr>
          </w:p>
        </w:tc>
      </w:tr>
      <w:tr w:rsidR="00BB2EA7" w14:paraId="005AB2F8" w14:textId="77777777" w:rsidTr="00BB2EA7">
        <w:tc>
          <w:tcPr>
            <w:tcW w:w="1305" w:type="dxa"/>
            <w:tcBorders>
              <w:top w:val="single" w:sz="4" w:space="0" w:color="AEAAAA" w:themeColor="background2" w:themeShade="BF"/>
              <w:left w:val="nil"/>
            </w:tcBorders>
          </w:tcPr>
          <w:p w14:paraId="46CD05DE" w14:textId="77777777" w:rsidR="00BB2EA7" w:rsidRDefault="001A23EF">
            <w:pPr>
              <w:pStyle w:val="TableTextLeft"/>
            </w:pPr>
            <w:hyperlink r:id="rId53" w:anchor="Exp">
              <w:r>
                <w:rPr>
                  <w:rStyle w:val="af0"/>
                </w:rPr>
                <w:t>Exp</w:t>
              </w:r>
            </w:hyperlink>
          </w:p>
        </w:tc>
        <w:tc>
          <w:tcPr>
            <w:tcW w:w="2594" w:type="dxa"/>
            <w:tcBorders>
              <w:top w:val="single" w:sz="4" w:space="0" w:color="AEAAAA" w:themeColor="background2" w:themeShade="BF"/>
              <w:right w:val="nil"/>
            </w:tcBorders>
          </w:tcPr>
          <w:p w14:paraId="4266E48C" w14:textId="77777777" w:rsidR="00BB2EA7" w:rsidRDefault="00BB2EA7">
            <w:pPr>
              <w:pStyle w:val="TableTextLeft"/>
            </w:pPr>
          </w:p>
        </w:tc>
      </w:tr>
      <w:tr w:rsidR="00BB2EA7" w14:paraId="5F1E5943" w14:textId="77777777" w:rsidTr="00BB2EA7">
        <w:tc>
          <w:tcPr>
            <w:tcW w:w="1305" w:type="dxa"/>
            <w:tcBorders>
              <w:top w:val="single" w:sz="4" w:space="0" w:color="AEAAAA" w:themeColor="background2" w:themeShade="BF"/>
              <w:left w:val="nil"/>
            </w:tcBorders>
          </w:tcPr>
          <w:p w14:paraId="32907AFC" w14:textId="77777777" w:rsidR="00BB2EA7" w:rsidRDefault="001A23EF">
            <w:pPr>
              <w:pStyle w:val="TableTextLeft"/>
            </w:pPr>
            <w:hyperlink r:id="rId54" w:anchor="Expand">
              <w:r>
                <w:rPr>
                  <w:rStyle w:val="af0"/>
                </w:rPr>
                <w:t>Expand</w:t>
              </w:r>
            </w:hyperlink>
          </w:p>
        </w:tc>
        <w:tc>
          <w:tcPr>
            <w:tcW w:w="2594" w:type="dxa"/>
            <w:tcBorders>
              <w:top w:val="single" w:sz="4" w:space="0" w:color="AEAAAA" w:themeColor="background2" w:themeShade="BF"/>
              <w:right w:val="nil"/>
            </w:tcBorders>
          </w:tcPr>
          <w:p w14:paraId="6BCAD370" w14:textId="77777777" w:rsidR="00BB2EA7" w:rsidRDefault="00BB2EA7">
            <w:pPr>
              <w:pStyle w:val="TableTextLeft"/>
            </w:pPr>
          </w:p>
        </w:tc>
      </w:tr>
      <w:tr w:rsidR="00BB2EA7" w14:paraId="6C5B57B5" w14:textId="77777777" w:rsidTr="00BB2EA7">
        <w:tc>
          <w:tcPr>
            <w:tcW w:w="1305" w:type="dxa"/>
            <w:tcBorders>
              <w:top w:val="single" w:sz="4" w:space="0" w:color="AEAAAA" w:themeColor="background2" w:themeShade="BF"/>
              <w:left w:val="nil"/>
            </w:tcBorders>
          </w:tcPr>
          <w:p w14:paraId="2A5336A2" w14:textId="77777777" w:rsidR="00BB2EA7" w:rsidRDefault="001A23EF">
            <w:pPr>
              <w:pStyle w:val="TableTextLeft"/>
            </w:pPr>
            <w:hyperlink r:id="rId55" w:anchor="Flatten">
              <w:r>
                <w:rPr>
                  <w:rStyle w:val="af0"/>
                </w:rPr>
                <w:t>Flatten</w:t>
              </w:r>
            </w:hyperlink>
          </w:p>
        </w:tc>
        <w:tc>
          <w:tcPr>
            <w:tcW w:w="2594" w:type="dxa"/>
            <w:tcBorders>
              <w:top w:val="single" w:sz="4" w:space="0" w:color="AEAAAA" w:themeColor="background2" w:themeShade="BF"/>
              <w:right w:val="nil"/>
            </w:tcBorders>
          </w:tcPr>
          <w:p w14:paraId="5563AFC7" w14:textId="77777777" w:rsidR="00BB2EA7" w:rsidRDefault="001A23EF">
            <w:pPr>
              <w:pStyle w:val="TableTextLeft"/>
            </w:pPr>
            <w:r>
              <w:rPr>
                <w:rFonts w:hint="eastAsia"/>
              </w:rPr>
              <w:t>Only axis=1 and before fully connected layer or Conv w/ 1x1 kernel.</w:t>
            </w:r>
          </w:p>
        </w:tc>
      </w:tr>
      <w:tr w:rsidR="00BB2EA7" w14:paraId="181A8984" w14:textId="77777777" w:rsidTr="00BB2EA7">
        <w:tc>
          <w:tcPr>
            <w:tcW w:w="1305" w:type="dxa"/>
            <w:tcBorders>
              <w:top w:val="single" w:sz="4" w:space="0" w:color="AEAAAA" w:themeColor="background2" w:themeShade="BF"/>
              <w:left w:val="nil"/>
            </w:tcBorders>
          </w:tcPr>
          <w:p w14:paraId="0740A29C" w14:textId="77777777" w:rsidR="00BB2EA7" w:rsidRDefault="001A23EF">
            <w:pPr>
              <w:pStyle w:val="TableTextLeft"/>
            </w:pPr>
            <w:hyperlink r:id="rId56" w:anchor="Floor">
              <w:r>
                <w:rPr>
                  <w:rStyle w:val="af0"/>
                </w:rPr>
                <w:t>Floor</w:t>
              </w:r>
            </w:hyperlink>
          </w:p>
        </w:tc>
        <w:tc>
          <w:tcPr>
            <w:tcW w:w="2594" w:type="dxa"/>
            <w:tcBorders>
              <w:top w:val="single" w:sz="4" w:space="0" w:color="AEAAAA" w:themeColor="background2" w:themeShade="BF"/>
              <w:right w:val="nil"/>
            </w:tcBorders>
          </w:tcPr>
          <w:p w14:paraId="55AAE4DB" w14:textId="77777777" w:rsidR="00BB2EA7" w:rsidRDefault="00BB2EA7">
            <w:pPr>
              <w:pStyle w:val="TableTextLeft"/>
            </w:pPr>
          </w:p>
        </w:tc>
      </w:tr>
      <w:tr w:rsidR="00BB2EA7" w14:paraId="0889B3F8" w14:textId="77777777" w:rsidTr="00BB2EA7">
        <w:tc>
          <w:tcPr>
            <w:tcW w:w="1305" w:type="dxa"/>
            <w:tcBorders>
              <w:top w:val="single" w:sz="4" w:space="0" w:color="AEAAAA" w:themeColor="background2" w:themeShade="BF"/>
              <w:left w:val="nil"/>
            </w:tcBorders>
          </w:tcPr>
          <w:p w14:paraId="4D1A4C44" w14:textId="77777777" w:rsidR="00BB2EA7" w:rsidRDefault="001A23EF">
            <w:pPr>
              <w:pStyle w:val="TableTextLeft"/>
            </w:pPr>
            <w:hyperlink r:id="rId57" w:anchor="Gather">
              <w:r>
                <w:rPr>
                  <w:rStyle w:val="af0"/>
                </w:rPr>
                <w:t>Gather</w:t>
              </w:r>
            </w:hyperlink>
          </w:p>
        </w:tc>
        <w:tc>
          <w:tcPr>
            <w:tcW w:w="2594" w:type="dxa"/>
            <w:tcBorders>
              <w:top w:val="single" w:sz="4" w:space="0" w:color="AEAAAA" w:themeColor="background2" w:themeShade="BF"/>
              <w:right w:val="nil"/>
            </w:tcBorders>
          </w:tcPr>
          <w:p w14:paraId="04ECB934" w14:textId="77777777" w:rsidR="00BB2EA7" w:rsidRDefault="00BB2EA7">
            <w:pPr>
              <w:pStyle w:val="TableTextLeft"/>
            </w:pPr>
          </w:p>
        </w:tc>
      </w:tr>
      <w:tr w:rsidR="00BB2EA7" w14:paraId="6DDBAE0E" w14:textId="77777777" w:rsidTr="00BB2EA7">
        <w:tc>
          <w:tcPr>
            <w:tcW w:w="1305" w:type="dxa"/>
            <w:tcBorders>
              <w:top w:val="single" w:sz="4" w:space="0" w:color="AEAAAA" w:themeColor="background2" w:themeShade="BF"/>
              <w:left w:val="nil"/>
            </w:tcBorders>
          </w:tcPr>
          <w:p w14:paraId="25C9EDCA" w14:textId="77777777" w:rsidR="00BB2EA7" w:rsidRDefault="001A23EF">
            <w:pPr>
              <w:pStyle w:val="TableTextLeft"/>
            </w:pPr>
            <w:hyperlink r:id="rId58" w:anchor="GatherND">
              <w:r>
                <w:rPr>
                  <w:rStyle w:val="af0"/>
                </w:rPr>
                <w:t>GatherND</w:t>
              </w:r>
            </w:hyperlink>
          </w:p>
        </w:tc>
        <w:tc>
          <w:tcPr>
            <w:tcW w:w="2594" w:type="dxa"/>
            <w:tcBorders>
              <w:top w:val="single" w:sz="4" w:space="0" w:color="AEAAAA" w:themeColor="background2" w:themeShade="BF"/>
              <w:right w:val="nil"/>
            </w:tcBorders>
          </w:tcPr>
          <w:p w14:paraId="4EB416CE" w14:textId="77777777" w:rsidR="00BB2EA7" w:rsidRDefault="00BB2EA7">
            <w:pPr>
              <w:pStyle w:val="TableTextLeft"/>
            </w:pPr>
          </w:p>
        </w:tc>
      </w:tr>
      <w:tr w:rsidR="00BB2EA7" w14:paraId="7FE320DD" w14:textId="77777777" w:rsidTr="00BB2EA7">
        <w:tc>
          <w:tcPr>
            <w:tcW w:w="1305" w:type="dxa"/>
            <w:tcBorders>
              <w:top w:val="single" w:sz="4" w:space="0" w:color="AEAAAA" w:themeColor="background2" w:themeShade="BF"/>
              <w:left w:val="nil"/>
            </w:tcBorders>
          </w:tcPr>
          <w:p w14:paraId="1FB14B65" w14:textId="77777777" w:rsidR="00BB2EA7" w:rsidRDefault="001A23EF">
            <w:pPr>
              <w:pStyle w:val="TableTextLeft"/>
            </w:pPr>
            <w:hyperlink r:id="rId59" w:anchor="Gemm">
              <w:r>
                <w:rPr>
                  <w:rStyle w:val="af0"/>
                </w:rPr>
                <w:t>Gemm</w:t>
              </w:r>
            </w:hyperlink>
          </w:p>
        </w:tc>
        <w:tc>
          <w:tcPr>
            <w:tcW w:w="2594" w:type="dxa"/>
            <w:tcBorders>
              <w:top w:val="single" w:sz="4" w:space="0" w:color="AEAAAA" w:themeColor="background2" w:themeShade="BF"/>
              <w:right w:val="nil"/>
            </w:tcBorders>
          </w:tcPr>
          <w:p w14:paraId="6FA6225A" w14:textId="77777777" w:rsidR="00BB2EA7" w:rsidRDefault="001A23EF">
            <w:pPr>
              <w:pStyle w:val="TableTextLeft"/>
            </w:pPr>
            <w:r>
              <w:rPr>
                <w:rFonts w:hint="eastAsia"/>
              </w:rPr>
              <w:t>Only transA=0.</w:t>
            </w:r>
          </w:p>
          <w:p w14:paraId="5380CD88" w14:textId="77777777" w:rsidR="00BB2EA7" w:rsidRDefault="001A23EF">
            <w:pPr>
              <w:pStyle w:val="TableTextLeft"/>
            </w:pPr>
            <w:r>
              <w:rPr>
                <w:rFonts w:hint="eastAsia"/>
              </w:rPr>
              <w:lastRenderedPageBreak/>
              <w:t>Only for the following specific case:</w:t>
            </w:r>
          </w:p>
          <w:p w14:paraId="0F59B78C" w14:textId="77777777" w:rsidR="00BB2EA7" w:rsidRDefault="001A23EF">
            <w:pPr>
              <w:pStyle w:val="TableTextLeft"/>
            </w:pPr>
            <w:r>
              <w:rPr>
                <w:rFonts w:hint="eastAsia"/>
              </w:rPr>
              <w:t>Input A is a flatten activation and input B is 2D tensor.</w:t>
            </w:r>
          </w:p>
        </w:tc>
      </w:tr>
      <w:tr w:rsidR="00BB2EA7" w14:paraId="731DB33C" w14:textId="77777777" w:rsidTr="00BB2EA7">
        <w:tc>
          <w:tcPr>
            <w:tcW w:w="1305" w:type="dxa"/>
            <w:tcBorders>
              <w:top w:val="single" w:sz="4" w:space="0" w:color="AEAAAA" w:themeColor="background2" w:themeShade="BF"/>
              <w:left w:val="nil"/>
            </w:tcBorders>
          </w:tcPr>
          <w:p w14:paraId="4770C887" w14:textId="77777777" w:rsidR="00BB2EA7" w:rsidRDefault="001A23EF">
            <w:pPr>
              <w:pStyle w:val="TableTextLeft"/>
            </w:pPr>
            <w:hyperlink r:id="rId60" w:anchor="GlobalAveragePool">
              <w:r>
                <w:rPr>
                  <w:rStyle w:val="af0"/>
                </w:rPr>
                <w:t>GlobalAveragePool</w:t>
              </w:r>
            </w:hyperlink>
          </w:p>
        </w:tc>
        <w:tc>
          <w:tcPr>
            <w:tcW w:w="2594" w:type="dxa"/>
            <w:tcBorders>
              <w:top w:val="single" w:sz="4" w:space="0" w:color="AEAAAA" w:themeColor="background2" w:themeShade="BF"/>
              <w:right w:val="nil"/>
            </w:tcBorders>
          </w:tcPr>
          <w:p w14:paraId="4CC9C1D4" w14:textId="77777777" w:rsidR="00BB2EA7" w:rsidRDefault="00BB2EA7">
            <w:pPr>
              <w:pStyle w:val="TableTextLeft"/>
            </w:pPr>
          </w:p>
        </w:tc>
      </w:tr>
      <w:tr w:rsidR="00BB2EA7" w14:paraId="6EC0D76D" w14:textId="77777777" w:rsidTr="00BB2EA7">
        <w:tc>
          <w:tcPr>
            <w:tcW w:w="1305" w:type="dxa"/>
            <w:tcBorders>
              <w:top w:val="single" w:sz="4" w:space="0" w:color="AEAAAA" w:themeColor="background2" w:themeShade="BF"/>
              <w:left w:val="nil"/>
            </w:tcBorders>
          </w:tcPr>
          <w:p w14:paraId="5572011A" w14:textId="77777777" w:rsidR="00BB2EA7" w:rsidRDefault="001A23EF">
            <w:pPr>
              <w:pStyle w:val="TableTextLeft"/>
            </w:pPr>
            <w:hyperlink r:id="rId61" w:anchor="Greater">
              <w:r>
                <w:rPr>
                  <w:rStyle w:val="af0"/>
                </w:rPr>
                <w:t>Greater</w:t>
              </w:r>
            </w:hyperlink>
          </w:p>
        </w:tc>
        <w:tc>
          <w:tcPr>
            <w:tcW w:w="2594" w:type="dxa"/>
            <w:tcBorders>
              <w:top w:val="single" w:sz="4" w:space="0" w:color="AEAAAA" w:themeColor="background2" w:themeShade="BF"/>
              <w:right w:val="nil"/>
            </w:tcBorders>
          </w:tcPr>
          <w:p w14:paraId="11A1297A" w14:textId="77777777" w:rsidR="00BB2EA7" w:rsidRDefault="00BB2EA7">
            <w:pPr>
              <w:pStyle w:val="TableTextLeft"/>
            </w:pPr>
          </w:p>
        </w:tc>
      </w:tr>
      <w:tr w:rsidR="00BB2EA7" w14:paraId="6B74B62F" w14:textId="77777777" w:rsidTr="00BB2EA7">
        <w:tc>
          <w:tcPr>
            <w:tcW w:w="1305" w:type="dxa"/>
            <w:tcBorders>
              <w:top w:val="single" w:sz="4" w:space="0" w:color="AEAAAA" w:themeColor="background2" w:themeShade="BF"/>
              <w:left w:val="nil"/>
            </w:tcBorders>
          </w:tcPr>
          <w:p w14:paraId="771573F2" w14:textId="77777777" w:rsidR="00BB2EA7" w:rsidRDefault="001A23EF">
            <w:pPr>
              <w:pStyle w:val="TableTextLeft"/>
            </w:pPr>
            <w:hyperlink r:id="rId62" w:anchor="HardSigmoid">
              <w:r>
                <w:rPr>
                  <w:rStyle w:val="af0"/>
                </w:rPr>
                <w:t>HardSigmoid</w:t>
              </w:r>
            </w:hyperlink>
          </w:p>
        </w:tc>
        <w:tc>
          <w:tcPr>
            <w:tcW w:w="2594" w:type="dxa"/>
            <w:tcBorders>
              <w:top w:val="single" w:sz="4" w:space="0" w:color="AEAAAA" w:themeColor="background2" w:themeShade="BF"/>
              <w:right w:val="nil"/>
            </w:tcBorders>
          </w:tcPr>
          <w:p w14:paraId="0D0DF4CB" w14:textId="77777777" w:rsidR="00BB2EA7" w:rsidRDefault="00BB2EA7">
            <w:pPr>
              <w:pStyle w:val="TableTextLeft"/>
            </w:pPr>
          </w:p>
        </w:tc>
      </w:tr>
      <w:tr w:rsidR="00BB2EA7" w14:paraId="7E161081" w14:textId="77777777" w:rsidTr="00BB2EA7">
        <w:tc>
          <w:tcPr>
            <w:tcW w:w="1305" w:type="dxa"/>
            <w:tcBorders>
              <w:top w:val="single" w:sz="4" w:space="0" w:color="AEAAAA" w:themeColor="background2" w:themeShade="BF"/>
              <w:left w:val="nil"/>
            </w:tcBorders>
          </w:tcPr>
          <w:p w14:paraId="777E09E1" w14:textId="77777777" w:rsidR="00BB2EA7" w:rsidRDefault="001A23EF">
            <w:pPr>
              <w:pStyle w:val="TableTextLeft"/>
            </w:pPr>
            <w:hyperlink r:id="rId63" w:anchor="HardSwish">
              <w:r>
                <w:rPr>
                  <w:rStyle w:val="af0"/>
                </w:rPr>
                <w:t>HardSwish</w:t>
              </w:r>
            </w:hyperlink>
          </w:p>
        </w:tc>
        <w:tc>
          <w:tcPr>
            <w:tcW w:w="2594" w:type="dxa"/>
            <w:tcBorders>
              <w:top w:val="single" w:sz="4" w:space="0" w:color="AEAAAA" w:themeColor="background2" w:themeShade="BF"/>
              <w:right w:val="nil"/>
            </w:tcBorders>
          </w:tcPr>
          <w:p w14:paraId="394DF0A7" w14:textId="77777777" w:rsidR="00BB2EA7" w:rsidRDefault="00BB2EA7">
            <w:pPr>
              <w:pStyle w:val="TableTextLeft"/>
            </w:pPr>
          </w:p>
        </w:tc>
      </w:tr>
      <w:tr w:rsidR="00BB2EA7" w14:paraId="3CACDDE2" w14:textId="77777777" w:rsidTr="00BB2EA7">
        <w:tc>
          <w:tcPr>
            <w:tcW w:w="1305" w:type="dxa"/>
            <w:tcBorders>
              <w:top w:val="single" w:sz="4" w:space="0" w:color="AEAAAA" w:themeColor="background2" w:themeShade="BF"/>
              <w:left w:val="nil"/>
            </w:tcBorders>
          </w:tcPr>
          <w:p w14:paraId="2F841CE6" w14:textId="77777777" w:rsidR="00BB2EA7" w:rsidRDefault="001A23EF">
            <w:pPr>
              <w:pStyle w:val="TableTextLeft"/>
            </w:pPr>
            <w:hyperlink r:id="rId64" w:anchor="Identity">
              <w:r>
                <w:rPr>
                  <w:rStyle w:val="af0"/>
                </w:rPr>
                <w:t>Identity</w:t>
              </w:r>
            </w:hyperlink>
          </w:p>
        </w:tc>
        <w:tc>
          <w:tcPr>
            <w:tcW w:w="2594" w:type="dxa"/>
            <w:tcBorders>
              <w:top w:val="single" w:sz="4" w:space="0" w:color="AEAAAA" w:themeColor="background2" w:themeShade="BF"/>
              <w:right w:val="nil"/>
            </w:tcBorders>
          </w:tcPr>
          <w:p w14:paraId="7A557D17" w14:textId="77777777" w:rsidR="00BB2EA7" w:rsidRDefault="00BB2EA7">
            <w:pPr>
              <w:pStyle w:val="TableTextLeft"/>
            </w:pPr>
          </w:p>
        </w:tc>
      </w:tr>
      <w:tr w:rsidR="00BB2EA7" w14:paraId="7EBCC775" w14:textId="77777777" w:rsidTr="00BB2EA7">
        <w:tc>
          <w:tcPr>
            <w:tcW w:w="1305" w:type="dxa"/>
            <w:tcBorders>
              <w:top w:val="single" w:sz="4" w:space="0" w:color="AEAAAA" w:themeColor="background2" w:themeShade="BF"/>
              <w:left w:val="nil"/>
            </w:tcBorders>
          </w:tcPr>
          <w:p w14:paraId="4EC8EAC3" w14:textId="77777777" w:rsidR="00BB2EA7" w:rsidRDefault="001A23EF">
            <w:pPr>
              <w:pStyle w:val="TableTextLeft"/>
            </w:pPr>
            <w:hyperlink r:id="rId65" w:anchor="InstanceNormalization">
              <w:r>
                <w:rPr>
                  <w:rStyle w:val="af0"/>
                </w:rPr>
                <w:t>InstanceNormalization</w:t>
              </w:r>
            </w:hyperlink>
          </w:p>
        </w:tc>
        <w:tc>
          <w:tcPr>
            <w:tcW w:w="2594" w:type="dxa"/>
            <w:tcBorders>
              <w:top w:val="single" w:sz="4" w:space="0" w:color="AEAAAA" w:themeColor="background2" w:themeShade="BF"/>
              <w:right w:val="nil"/>
            </w:tcBorders>
          </w:tcPr>
          <w:p w14:paraId="0CE31582" w14:textId="77777777" w:rsidR="00BB2EA7" w:rsidRDefault="00BB2EA7">
            <w:pPr>
              <w:pStyle w:val="TableTextLeft"/>
            </w:pPr>
          </w:p>
        </w:tc>
      </w:tr>
      <w:tr w:rsidR="00BB2EA7" w14:paraId="08B373D1" w14:textId="77777777" w:rsidTr="00BB2EA7">
        <w:tc>
          <w:tcPr>
            <w:tcW w:w="1305" w:type="dxa"/>
            <w:tcBorders>
              <w:top w:val="single" w:sz="4" w:space="0" w:color="AEAAAA" w:themeColor="background2" w:themeShade="BF"/>
              <w:left w:val="nil"/>
            </w:tcBorders>
          </w:tcPr>
          <w:p w14:paraId="2B3CCC4A" w14:textId="77777777" w:rsidR="00BB2EA7" w:rsidRDefault="001A23EF">
            <w:pPr>
              <w:pStyle w:val="TableTextLeft"/>
            </w:pPr>
            <w:hyperlink r:id="rId66" w:anchor="LayerNormalization">
              <w:r>
                <w:rPr>
                  <w:rStyle w:val="af0"/>
                </w:rPr>
                <w:t>LayerNormalization</w:t>
              </w:r>
            </w:hyperlink>
          </w:p>
        </w:tc>
        <w:tc>
          <w:tcPr>
            <w:tcW w:w="2594" w:type="dxa"/>
            <w:tcBorders>
              <w:top w:val="single" w:sz="4" w:space="0" w:color="AEAAAA" w:themeColor="background2" w:themeShade="BF"/>
              <w:right w:val="nil"/>
            </w:tcBorders>
          </w:tcPr>
          <w:p w14:paraId="5676053A" w14:textId="77777777" w:rsidR="00BB2EA7" w:rsidRDefault="00BB2EA7">
            <w:pPr>
              <w:pStyle w:val="TableTextLeft"/>
            </w:pPr>
          </w:p>
        </w:tc>
      </w:tr>
      <w:tr w:rsidR="00BB2EA7" w14:paraId="6A9EFFD5" w14:textId="77777777" w:rsidTr="00BB2EA7">
        <w:tc>
          <w:tcPr>
            <w:tcW w:w="1305" w:type="dxa"/>
            <w:tcBorders>
              <w:top w:val="single" w:sz="4" w:space="0" w:color="AEAAAA" w:themeColor="background2" w:themeShade="BF"/>
              <w:left w:val="nil"/>
            </w:tcBorders>
          </w:tcPr>
          <w:p w14:paraId="676EC20F" w14:textId="77777777" w:rsidR="00BB2EA7" w:rsidRDefault="001A23EF">
            <w:pPr>
              <w:pStyle w:val="TableTextLeft"/>
            </w:pPr>
            <w:hyperlink r:id="rId67" w:anchor="LeakyRelu">
              <w:r>
                <w:rPr>
                  <w:rStyle w:val="af0"/>
                </w:rPr>
                <w:t>LeakyRelu</w:t>
              </w:r>
            </w:hyperlink>
          </w:p>
        </w:tc>
        <w:tc>
          <w:tcPr>
            <w:tcW w:w="2594" w:type="dxa"/>
            <w:tcBorders>
              <w:top w:val="single" w:sz="4" w:space="0" w:color="AEAAAA" w:themeColor="background2" w:themeShade="BF"/>
              <w:right w:val="nil"/>
            </w:tcBorders>
          </w:tcPr>
          <w:p w14:paraId="1F17AEF0" w14:textId="77777777" w:rsidR="00BB2EA7" w:rsidRDefault="00BB2EA7">
            <w:pPr>
              <w:pStyle w:val="TableTextLeft"/>
            </w:pPr>
          </w:p>
        </w:tc>
      </w:tr>
      <w:tr w:rsidR="00BB2EA7" w14:paraId="0AECC35A" w14:textId="77777777" w:rsidTr="00BB2EA7">
        <w:tc>
          <w:tcPr>
            <w:tcW w:w="1305" w:type="dxa"/>
            <w:tcBorders>
              <w:top w:val="single" w:sz="4" w:space="0" w:color="AEAAAA" w:themeColor="background2" w:themeShade="BF"/>
              <w:left w:val="nil"/>
            </w:tcBorders>
          </w:tcPr>
          <w:p w14:paraId="70C975A1" w14:textId="77777777" w:rsidR="00BB2EA7" w:rsidRDefault="001A23EF">
            <w:pPr>
              <w:pStyle w:val="TableTextLeft"/>
            </w:pPr>
            <w:hyperlink r:id="rId68" w:anchor="Less">
              <w:r>
                <w:rPr>
                  <w:rStyle w:val="af0"/>
                </w:rPr>
                <w:t>Less</w:t>
              </w:r>
            </w:hyperlink>
          </w:p>
        </w:tc>
        <w:tc>
          <w:tcPr>
            <w:tcW w:w="2594" w:type="dxa"/>
            <w:tcBorders>
              <w:top w:val="single" w:sz="4" w:space="0" w:color="AEAAAA" w:themeColor="background2" w:themeShade="BF"/>
              <w:right w:val="nil"/>
            </w:tcBorders>
          </w:tcPr>
          <w:p w14:paraId="7BB286DD" w14:textId="77777777" w:rsidR="00BB2EA7" w:rsidRDefault="00BB2EA7">
            <w:pPr>
              <w:pStyle w:val="TableTextLeft"/>
            </w:pPr>
          </w:p>
        </w:tc>
      </w:tr>
      <w:tr w:rsidR="00BB2EA7" w14:paraId="4F7E1332" w14:textId="77777777" w:rsidTr="00BB2EA7">
        <w:tc>
          <w:tcPr>
            <w:tcW w:w="1305" w:type="dxa"/>
            <w:tcBorders>
              <w:top w:val="single" w:sz="4" w:space="0" w:color="AEAAAA" w:themeColor="background2" w:themeShade="BF"/>
              <w:left w:val="nil"/>
            </w:tcBorders>
          </w:tcPr>
          <w:p w14:paraId="380EF8EF" w14:textId="77777777" w:rsidR="00BB2EA7" w:rsidRDefault="001A23EF">
            <w:pPr>
              <w:pStyle w:val="TableTextLeft"/>
            </w:pPr>
            <w:hyperlink r:id="rId69" w:anchor="Loop">
              <w:r>
                <w:rPr>
                  <w:rStyle w:val="af0"/>
                </w:rPr>
                <w:t>Loop</w:t>
              </w:r>
            </w:hyperlink>
          </w:p>
        </w:tc>
        <w:tc>
          <w:tcPr>
            <w:tcW w:w="2594" w:type="dxa"/>
            <w:tcBorders>
              <w:top w:val="single" w:sz="4" w:space="0" w:color="AEAAAA" w:themeColor="background2" w:themeShade="BF"/>
              <w:right w:val="nil"/>
            </w:tcBorders>
          </w:tcPr>
          <w:p w14:paraId="3170CD3B" w14:textId="77777777" w:rsidR="00BB2EA7" w:rsidRDefault="00BB2EA7">
            <w:pPr>
              <w:pStyle w:val="TableTextLeft"/>
            </w:pPr>
          </w:p>
        </w:tc>
      </w:tr>
      <w:tr w:rsidR="00BB2EA7" w14:paraId="4B93DE32" w14:textId="77777777" w:rsidTr="00BB2EA7">
        <w:tc>
          <w:tcPr>
            <w:tcW w:w="1305" w:type="dxa"/>
            <w:tcBorders>
              <w:top w:val="single" w:sz="4" w:space="0" w:color="AEAAAA" w:themeColor="background2" w:themeShade="BF"/>
              <w:left w:val="nil"/>
            </w:tcBorders>
          </w:tcPr>
          <w:p w14:paraId="32B338EF" w14:textId="77777777" w:rsidR="00BB2EA7" w:rsidRDefault="001A23EF">
            <w:pPr>
              <w:pStyle w:val="TableTextLeft"/>
            </w:pPr>
            <w:hyperlink r:id="rId70" w:anchor="MatMul">
              <w:r>
                <w:rPr>
                  <w:rStyle w:val="af0"/>
                </w:rPr>
                <w:t>MatMul</w:t>
              </w:r>
            </w:hyperlink>
          </w:p>
        </w:tc>
        <w:tc>
          <w:tcPr>
            <w:tcW w:w="2594" w:type="dxa"/>
            <w:tcBorders>
              <w:top w:val="single" w:sz="4" w:space="0" w:color="AEAAAA" w:themeColor="background2" w:themeShade="BF"/>
              <w:right w:val="nil"/>
            </w:tcBorders>
          </w:tcPr>
          <w:p w14:paraId="209C0583" w14:textId="77777777" w:rsidR="00BB2EA7" w:rsidRDefault="001A23EF">
            <w:pPr>
              <w:pStyle w:val="TableTextLeft"/>
            </w:pPr>
            <w:r>
              <w:rPr>
                <w:rFonts w:hint="eastAsia"/>
              </w:rPr>
              <w:t>Only for the following specific case:</w:t>
            </w:r>
          </w:p>
          <w:p w14:paraId="1C8C4085" w14:textId="77777777" w:rsidR="00BB2EA7" w:rsidRDefault="001A23EF">
            <w:pPr>
              <w:pStyle w:val="TableTextLeft"/>
            </w:pPr>
            <w:r>
              <w:rPr>
                <w:rFonts w:hint="eastAsia"/>
              </w:rPr>
              <w:t>Input A is a flatten activation and input B is 2D tensor or vice-versa.</w:t>
            </w:r>
          </w:p>
        </w:tc>
      </w:tr>
      <w:tr w:rsidR="00BB2EA7" w14:paraId="587932D5" w14:textId="77777777" w:rsidTr="00BB2EA7">
        <w:tc>
          <w:tcPr>
            <w:tcW w:w="1305" w:type="dxa"/>
            <w:tcBorders>
              <w:top w:val="single" w:sz="4" w:space="0" w:color="AEAAAA" w:themeColor="background2" w:themeShade="BF"/>
              <w:left w:val="nil"/>
            </w:tcBorders>
          </w:tcPr>
          <w:p w14:paraId="02C000A1" w14:textId="77777777" w:rsidR="00BB2EA7" w:rsidRDefault="001A23EF">
            <w:pPr>
              <w:pStyle w:val="TableTextLeft"/>
            </w:pPr>
            <w:hyperlink r:id="rId71" w:anchor="Max">
              <w:r>
                <w:rPr>
                  <w:rStyle w:val="af0"/>
                </w:rPr>
                <w:t>Max</w:t>
              </w:r>
            </w:hyperlink>
          </w:p>
        </w:tc>
        <w:tc>
          <w:tcPr>
            <w:tcW w:w="2594" w:type="dxa"/>
            <w:tcBorders>
              <w:top w:val="single" w:sz="4" w:space="0" w:color="AEAAAA" w:themeColor="background2" w:themeShade="BF"/>
              <w:right w:val="nil"/>
            </w:tcBorders>
          </w:tcPr>
          <w:p w14:paraId="1AE4D983" w14:textId="77777777" w:rsidR="00BB2EA7" w:rsidRDefault="00BB2EA7">
            <w:pPr>
              <w:pStyle w:val="TableTextLeft"/>
            </w:pPr>
          </w:p>
        </w:tc>
      </w:tr>
      <w:tr w:rsidR="00BB2EA7" w14:paraId="71BCFA16" w14:textId="77777777" w:rsidTr="00BB2EA7">
        <w:tc>
          <w:tcPr>
            <w:tcW w:w="1305" w:type="dxa"/>
            <w:tcBorders>
              <w:top w:val="single" w:sz="4" w:space="0" w:color="AEAAAA" w:themeColor="background2" w:themeShade="BF"/>
              <w:left w:val="nil"/>
            </w:tcBorders>
          </w:tcPr>
          <w:p w14:paraId="3CA007B8" w14:textId="77777777" w:rsidR="00BB2EA7" w:rsidRDefault="001A23EF">
            <w:pPr>
              <w:pStyle w:val="TableTextLeft"/>
            </w:pPr>
            <w:hyperlink r:id="rId72" w:anchor="MaxPool">
              <w:r>
                <w:rPr>
                  <w:rStyle w:val="af0"/>
                </w:rPr>
                <w:t>MaxPool</w:t>
              </w:r>
            </w:hyperlink>
          </w:p>
        </w:tc>
        <w:tc>
          <w:tcPr>
            <w:tcW w:w="2594" w:type="dxa"/>
            <w:tcBorders>
              <w:top w:val="single" w:sz="4" w:space="0" w:color="AEAAAA" w:themeColor="background2" w:themeShade="BF"/>
              <w:right w:val="nil"/>
            </w:tcBorders>
          </w:tcPr>
          <w:p w14:paraId="6254FEB9" w14:textId="77777777" w:rsidR="00BB2EA7" w:rsidRDefault="001A23EF">
            <w:pPr>
              <w:pStyle w:val="TableTextLeft"/>
            </w:pPr>
            <w:r>
              <w:rPr>
                <w:rFonts w:hint="eastAsia"/>
              </w:rPr>
              <w:t>Only dilation=1.</w:t>
            </w:r>
          </w:p>
        </w:tc>
      </w:tr>
      <w:tr w:rsidR="00BB2EA7" w14:paraId="3BCBE233" w14:textId="77777777" w:rsidTr="00BB2EA7">
        <w:tc>
          <w:tcPr>
            <w:tcW w:w="1305" w:type="dxa"/>
            <w:tcBorders>
              <w:top w:val="single" w:sz="4" w:space="0" w:color="AEAAAA" w:themeColor="background2" w:themeShade="BF"/>
              <w:left w:val="nil"/>
            </w:tcBorders>
          </w:tcPr>
          <w:p w14:paraId="79D319FF" w14:textId="77777777" w:rsidR="00BB2EA7" w:rsidRDefault="001A23EF">
            <w:pPr>
              <w:pStyle w:val="TableTextLeft"/>
            </w:pPr>
            <w:hyperlink r:id="rId73" w:anchor="Min">
              <w:r>
                <w:rPr>
                  <w:rStyle w:val="af0"/>
                </w:rPr>
                <w:t>Min</w:t>
              </w:r>
            </w:hyperlink>
          </w:p>
        </w:tc>
        <w:tc>
          <w:tcPr>
            <w:tcW w:w="2594" w:type="dxa"/>
            <w:tcBorders>
              <w:top w:val="single" w:sz="4" w:space="0" w:color="AEAAAA" w:themeColor="background2" w:themeShade="BF"/>
              <w:right w:val="nil"/>
            </w:tcBorders>
          </w:tcPr>
          <w:p w14:paraId="32993D27" w14:textId="77777777" w:rsidR="00BB2EA7" w:rsidRDefault="00BB2EA7">
            <w:pPr>
              <w:pStyle w:val="TableTextLeft"/>
            </w:pPr>
          </w:p>
        </w:tc>
      </w:tr>
      <w:tr w:rsidR="00BB2EA7" w14:paraId="1B86261B" w14:textId="77777777" w:rsidTr="00BB2EA7">
        <w:tc>
          <w:tcPr>
            <w:tcW w:w="1305" w:type="dxa"/>
            <w:tcBorders>
              <w:top w:val="single" w:sz="4" w:space="0" w:color="AEAAAA" w:themeColor="background2" w:themeShade="BF"/>
              <w:left w:val="nil"/>
            </w:tcBorders>
          </w:tcPr>
          <w:p w14:paraId="17B1A0FC" w14:textId="77777777" w:rsidR="00BB2EA7" w:rsidRDefault="001A23EF">
            <w:pPr>
              <w:pStyle w:val="TableTextLeft"/>
            </w:pPr>
            <w:hyperlink r:id="rId74" w:anchor="Mod">
              <w:r>
                <w:rPr>
                  <w:rStyle w:val="af0"/>
                </w:rPr>
                <w:t>Mod</w:t>
              </w:r>
            </w:hyperlink>
          </w:p>
        </w:tc>
        <w:tc>
          <w:tcPr>
            <w:tcW w:w="2594" w:type="dxa"/>
            <w:tcBorders>
              <w:top w:val="single" w:sz="4" w:space="0" w:color="AEAAAA" w:themeColor="background2" w:themeShade="BF"/>
              <w:right w:val="nil"/>
            </w:tcBorders>
          </w:tcPr>
          <w:p w14:paraId="1479B0F3" w14:textId="77777777" w:rsidR="00BB2EA7" w:rsidRDefault="00BB2EA7">
            <w:pPr>
              <w:pStyle w:val="TableTextLeft"/>
            </w:pPr>
          </w:p>
        </w:tc>
      </w:tr>
      <w:tr w:rsidR="00BB2EA7" w14:paraId="231F9B44" w14:textId="77777777" w:rsidTr="00BB2EA7">
        <w:tc>
          <w:tcPr>
            <w:tcW w:w="1305" w:type="dxa"/>
            <w:tcBorders>
              <w:top w:val="single" w:sz="4" w:space="0" w:color="AEAAAA" w:themeColor="background2" w:themeShade="BF"/>
              <w:left w:val="nil"/>
            </w:tcBorders>
          </w:tcPr>
          <w:p w14:paraId="0470ACC2" w14:textId="77777777" w:rsidR="00BB2EA7" w:rsidRDefault="001A23EF">
            <w:pPr>
              <w:pStyle w:val="TableTextLeft"/>
            </w:pPr>
            <w:hyperlink r:id="rId75" w:anchor="Mul">
              <w:r>
                <w:rPr>
                  <w:rStyle w:val="af0"/>
                </w:rPr>
                <w:t>Mul</w:t>
              </w:r>
            </w:hyperlink>
          </w:p>
        </w:tc>
        <w:tc>
          <w:tcPr>
            <w:tcW w:w="2594" w:type="dxa"/>
            <w:tcBorders>
              <w:top w:val="single" w:sz="4" w:space="0" w:color="AEAAAA" w:themeColor="background2" w:themeShade="BF"/>
              <w:right w:val="nil"/>
            </w:tcBorders>
          </w:tcPr>
          <w:p w14:paraId="71A044DF" w14:textId="77777777" w:rsidR="00BB2EA7" w:rsidRDefault="001A23EF">
            <w:pPr>
              <w:pStyle w:val="TableTextLeft"/>
            </w:pPr>
            <w:r>
              <w:rPr>
                <w:rFonts w:hint="eastAsia"/>
              </w:rPr>
              <w:t>Only constant multiplication.</w:t>
            </w:r>
          </w:p>
          <w:p w14:paraId="2C7F1A45" w14:textId="77777777" w:rsidR="00BB2EA7" w:rsidRDefault="001A23EF">
            <w:pPr>
              <w:pStyle w:val="TableTextLeft"/>
            </w:pPr>
            <w:r>
              <w:rPr>
                <w:rFonts w:hint="eastAsia"/>
              </w:rPr>
              <w:t>Support broadcast same as Add.</w:t>
            </w:r>
          </w:p>
        </w:tc>
      </w:tr>
      <w:tr w:rsidR="00BB2EA7" w14:paraId="11E0B574" w14:textId="77777777" w:rsidTr="00BB2EA7">
        <w:tc>
          <w:tcPr>
            <w:tcW w:w="1305" w:type="dxa"/>
            <w:tcBorders>
              <w:top w:val="single" w:sz="4" w:space="0" w:color="AEAAAA" w:themeColor="background2" w:themeShade="BF"/>
              <w:left w:val="nil"/>
            </w:tcBorders>
          </w:tcPr>
          <w:p w14:paraId="0E943D26" w14:textId="77777777" w:rsidR="00BB2EA7" w:rsidRDefault="001A23EF">
            <w:pPr>
              <w:pStyle w:val="TableTextLeft"/>
            </w:pPr>
            <w:hyperlink r:id="rId76" w:anchor="NonMaxSuppression">
              <w:r>
                <w:rPr>
                  <w:rStyle w:val="af0"/>
                </w:rPr>
                <w:t>NonMaxSuppression</w:t>
              </w:r>
            </w:hyperlink>
          </w:p>
        </w:tc>
        <w:tc>
          <w:tcPr>
            <w:tcW w:w="2594" w:type="dxa"/>
            <w:tcBorders>
              <w:top w:val="single" w:sz="4" w:space="0" w:color="AEAAAA" w:themeColor="background2" w:themeShade="BF"/>
              <w:right w:val="nil"/>
            </w:tcBorders>
          </w:tcPr>
          <w:p w14:paraId="67FA8C2E" w14:textId="77777777" w:rsidR="00BB2EA7" w:rsidRDefault="00BB2EA7">
            <w:pPr>
              <w:pStyle w:val="TableTextLeft"/>
            </w:pPr>
          </w:p>
        </w:tc>
      </w:tr>
      <w:tr w:rsidR="00BB2EA7" w14:paraId="4689E126" w14:textId="77777777" w:rsidTr="00BB2EA7">
        <w:tc>
          <w:tcPr>
            <w:tcW w:w="1305" w:type="dxa"/>
            <w:tcBorders>
              <w:top w:val="single" w:sz="4" w:space="0" w:color="AEAAAA" w:themeColor="background2" w:themeShade="BF"/>
              <w:left w:val="nil"/>
            </w:tcBorders>
          </w:tcPr>
          <w:p w14:paraId="749DD677" w14:textId="77777777" w:rsidR="00BB2EA7" w:rsidRDefault="001A23EF">
            <w:pPr>
              <w:pStyle w:val="TableTextLeft"/>
            </w:pPr>
            <w:hyperlink r:id="rId77" w:anchor="NonZero">
              <w:r>
                <w:rPr>
                  <w:rStyle w:val="af0"/>
                </w:rPr>
                <w:t>NonZero</w:t>
              </w:r>
            </w:hyperlink>
          </w:p>
        </w:tc>
        <w:tc>
          <w:tcPr>
            <w:tcW w:w="2594" w:type="dxa"/>
            <w:tcBorders>
              <w:top w:val="single" w:sz="4" w:space="0" w:color="AEAAAA" w:themeColor="background2" w:themeShade="BF"/>
              <w:right w:val="nil"/>
            </w:tcBorders>
          </w:tcPr>
          <w:p w14:paraId="66397D54" w14:textId="77777777" w:rsidR="00BB2EA7" w:rsidRDefault="00BB2EA7">
            <w:pPr>
              <w:pStyle w:val="TableTextLeft"/>
            </w:pPr>
          </w:p>
        </w:tc>
      </w:tr>
      <w:tr w:rsidR="00BB2EA7" w14:paraId="29AF2778" w14:textId="77777777" w:rsidTr="00BB2EA7">
        <w:tc>
          <w:tcPr>
            <w:tcW w:w="1305" w:type="dxa"/>
            <w:tcBorders>
              <w:top w:val="single" w:sz="4" w:space="0" w:color="AEAAAA" w:themeColor="background2" w:themeShade="BF"/>
              <w:left w:val="nil"/>
            </w:tcBorders>
          </w:tcPr>
          <w:p w14:paraId="328F3C48" w14:textId="77777777" w:rsidR="00BB2EA7" w:rsidRDefault="001A23EF">
            <w:pPr>
              <w:pStyle w:val="TableTextLeft"/>
            </w:pPr>
            <w:hyperlink r:id="rId78" w:anchor="Not">
              <w:r>
                <w:rPr>
                  <w:rStyle w:val="af0"/>
                </w:rPr>
                <w:t>Not</w:t>
              </w:r>
            </w:hyperlink>
          </w:p>
        </w:tc>
        <w:tc>
          <w:tcPr>
            <w:tcW w:w="2594" w:type="dxa"/>
            <w:tcBorders>
              <w:top w:val="single" w:sz="4" w:space="0" w:color="AEAAAA" w:themeColor="background2" w:themeShade="BF"/>
              <w:right w:val="nil"/>
            </w:tcBorders>
          </w:tcPr>
          <w:p w14:paraId="3C0868F4" w14:textId="77777777" w:rsidR="00BB2EA7" w:rsidRDefault="00BB2EA7">
            <w:pPr>
              <w:pStyle w:val="TableTextLeft"/>
            </w:pPr>
          </w:p>
        </w:tc>
      </w:tr>
      <w:tr w:rsidR="00BB2EA7" w14:paraId="00984233" w14:textId="77777777" w:rsidTr="00BB2EA7">
        <w:tc>
          <w:tcPr>
            <w:tcW w:w="1305" w:type="dxa"/>
            <w:tcBorders>
              <w:top w:val="single" w:sz="4" w:space="0" w:color="AEAAAA" w:themeColor="background2" w:themeShade="BF"/>
              <w:left w:val="nil"/>
            </w:tcBorders>
          </w:tcPr>
          <w:p w14:paraId="3F89DD5E" w14:textId="77777777" w:rsidR="00BB2EA7" w:rsidRDefault="001A23EF">
            <w:pPr>
              <w:pStyle w:val="TableTextLeft"/>
            </w:pPr>
            <w:hyperlink r:id="rId79" w:anchor="Or">
              <w:r>
                <w:rPr>
                  <w:rStyle w:val="af0"/>
                </w:rPr>
                <w:t>Or</w:t>
              </w:r>
            </w:hyperlink>
          </w:p>
        </w:tc>
        <w:tc>
          <w:tcPr>
            <w:tcW w:w="2594" w:type="dxa"/>
            <w:tcBorders>
              <w:top w:val="single" w:sz="4" w:space="0" w:color="AEAAAA" w:themeColor="background2" w:themeShade="BF"/>
              <w:right w:val="nil"/>
            </w:tcBorders>
          </w:tcPr>
          <w:p w14:paraId="26FE3086" w14:textId="77777777" w:rsidR="00BB2EA7" w:rsidRDefault="00BB2EA7">
            <w:pPr>
              <w:pStyle w:val="TableTextLeft"/>
            </w:pPr>
          </w:p>
        </w:tc>
      </w:tr>
      <w:tr w:rsidR="00BB2EA7" w14:paraId="27EF9B2B" w14:textId="77777777" w:rsidTr="00BB2EA7">
        <w:tc>
          <w:tcPr>
            <w:tcW w:w="1305" w:type="dxa"/>
            <w:tcBorders>
              <w:top w:val="single" w:sz="4" w:space="0" w:color="AEAAAA" w:themeColor="background2" w:themeShade="BF"/>
              <w:left w:val="nil"/>
            </w:tcBorders>
          </w:tcPr>
          <w:p w14:paraId="6C3056DF" w14:textId="77777777" w:rsidR="00BB2EA7" w:rsidRDefault="001A23EF">
            <w:pPr>
              <w:pStyle w:val="TableTextLeft"/>
            </w:pPr>
            <w:hyperlink r:id="rId80" w:anchor="Pad">
              <w:r>
                <w:rPr>
                  <w:rStyle w:val="af0"/>
                </w:rPr>
                <w:t>Pad</w:t>
              </w:r>
            </w:hyperlink>
          </w:p>
        </w:tc>
        <w:tc>
          <w:tcPr>
            <w:tcW w:w="2594" w:type="dxa"/>
            <w:tcBorders>
              <w:top w:val="single" w:sz="4" w:space="0" w:color="AEAAAA" w:themeColor="background2" w:themeShade="BF"/>
              <w:right w:val="nil"/>
            </w:tcBorders>
          </w:tcPr>
          <w:p w14:paraId="158199A2" w14:textId="77777777" w:rsidR="00BB2EA7" w:rsidRDefault="001A23EF">
            <w:pPr>
              <w:pStyle w:val="TableTextLeft"/>
            </w:pPr>
            <w:r>
              <w:rPr>
                <w:rFonts w:hint="eastAsia"/>
              </w:rPr>
              <w:t>Constant, reflect, edge modes are supported</w:t>
            </w:r>
          </w:p>
        </w:tc>
      </w:tr>
      <w:tr w:rsidR="00BB2EA7" w14:paraId="612A2847" w14:textId="77777777" w:rsidTr="00BB2EA7">
        <w:tc>
          <w:tcPr>
            <w:tcW w:w="1305" w:type="dxa"/>
            <w:tcBorders>
              <w:top w:val="single" w:sz="4" w:space="0" w:color="AEAAAA" w:themeColor="background2" w:themeShade="BF"/>
              <w:left w:val="nil"/>
            </w:tcBorders>
          </w:tcPr>
          <w:p w14:paraId="2E2086C1" w14:textId="77777777" w:rsidR="00BB2EA7" w:rsidRDefault="001A23EF">
            <w:pPr>
              <w:pStyle w:val="TableTextLeft"/>
            </w:pPr>
            <w:hyperlink r:id="rId81" w:anchor="Pow">
              <w:r>
                <w:rPr>
                  <w:rStyle w:val="af0"/>
                </w:rPr>
                <w:t>Pow</w:t>
              </w:r>
            </w:hyperlink>
          </w:p>
        </w:tc>
        <w:tc>
          <w:tcPr>
            <w:tcW w:w="2594" w:type="dxa"/>
            <w:tcBorders>
              <w:top w:val="single" w:sz="4" w:space="0" w:color="AEAAAA" w:themeColor="background2" w:themeShade="BF"/>
              <w:right w:val="nil"/>
            </w:tcBorders>
          </w:tcPr>
          <w:p w14:paraId="30DE748E" w14:textId="77777777" w:rsidR="00BB2EA7" w:rsidRDefault="00BB2EA7">
            <w:pPr>
              <w:pStyle w:val="TableTextLeft"/>
            </w:pPr>
          </w:p>
        </w:tc>
      </w:tr>
      <w:tr w:rsidR="00BB2EA7" w14:paraId="141EDFDB" w14:textId="77777777" w:rsidTr="00BB2EA7">
        <w:tc>
          <w:tcPr>
            <w:tcW w:w="1305" w:type="dxa"/>
            <w:tcBorders>
              <w:top w:val="single" w:sz="4" w:space="0" w:color="AEAAAA" w:themeColor="background2" w:themeShade="BF"/>
              <w:left w:val="nil"/>
            </w:tcBorders>
          </w:tcPr>
          <w:p w14:paraId="29580A94" w14:textId="77777777" w:rsidR="00BB2EA7" w:rsidRDefault="001A23EF">
            <w:pPr>
              <w:pStyle w:val="TableTextLeft"/>
            </w:pPr>
            <w:hyperlink r:id="rId82" w:anchor="PRelu">
              <w:r>
                <w:rPr>
                  <w:rStyle w:val="af0"/>
                </w:rPr>
                <w:t>PRelu</w:t>
              </w:r>
            </w:hyperlink>
          </w:p>
        </w:tc>
        <w:tc>
          <w:tcPr>
            <w:tcW w:w="2594" w:type="dxa"/>
            <w:tcBorders>
              <w:top w:val="single" w:sz="4" w:space="0" w:color="AEAAAA" w:themeColor="background2" w:themeShade="BF"/>
              <w:right w:val="nil"/>
            </w:tcBorders>
          </w:tcPr>
          <w:p w14:paraId="319AA0FD" w14:textId="77777777" w:rsidR="00BB2EA7" w:rsidRDefault="00BB2EA7">
            <w:pPr>
              <w:pStyle w:val="TableTextLeft"/>
            </w:pPr>
          </w:p>
        </w:tc>
      </w:tr>
      <w:tr w:rsidR="00BB2EA7" w14:paraId="687563E1" w14:textId="77777777" w:rsidTr="00BB2EA7">
        <w:tc>
          <w:tcPr>
            <w:tcW w:w="1305" w:type="dxa"/>
            <w:tcBorders>
              <w:top w:val="single" w:sz="4" w:space="0" w:color="AEAAAA" w:themeColor="background2" w:themeShade="BF"/>
              <w:left w:val="nil"/>
            </w:tcBorders>
          </w:tcPr>
          <w:p w14:paraId="7F7E9525" w14:textId="77777777" w:rsidR="00BB2EA7" w:rsidRDefault="001A23EF">
            <w:pPr>
              <w:pStyle w:val="TableTextLeft"/>
            </w:pPr>
            <w:hyperlink r:id="rId83" w:anchor="Range">
              <w:r>
                <w:rPr>
                  <w:rStyle w:val="af0"/>
                </w:rPr>
                <w:t>Range</w:t>
              </w:r>
            </w:hyperlink>
          </w:p>
        </w:tc>
        <w:tc>
          <w:tcPr>
            <w:tcW w:w="2594" w:type="dxa"/>
            <w:tcBorders>
              <w:top w:val="single" w:sz="4" w:space="0" w:color="AEAAAA" w:themeColor="background2" w:themeShade="BF"/>
              <w:right w:val="nil"/>
            </w:tcBorders>
          </w:tcPr>
          <w:p w14:paraId="362C9C4F" w14:textId="77777777" w:rsidR="00BB2EA7" w:rsidRDefault="00BB2EA7">
            <w:pPr>
              <w:pStyle w:val="TableTextLeft"/>
            </w:pPr>
          </w:p>
        </w:tc>
      </w:tr>
      <w:tr w:rsidR="00BB2EA7" w14:paraId="11B88E3F" w14:textId="77777777" w:rsidTr="00BB2EA7">
        <w:tc>
          <w:tcPr>
            <w:tcW w:w="1305" w:type="dxa"/>
            <w:tcBorders>
              <w:top w:val="single" w:sz="4" w:space="0" w:color="AEAAAA" w:themeColor="background2" w:themeShade="BF"/>
              <w:left w:val="nil"/>
            </w:tcBorders>
          </w:tcPr>
          <w:p w14:paraId="7A859F21" w14:textId="77777777" w:rsidR="00BB2EA7" w:rsidRDefault="001A23EF">
            <w:pPr>
              <w:pStyle w:val="TableTextLeft"/>
            </w:pPr>
            <w:hyperlink r:id="rId84" w:anchor="Reciprocal">
              <w:r>
                <w:rPr>
                  <w:rStyle w:val="af0"/>
                </w:rPr>
                <w:t>Reciprocal</w:t>
              </w:r>
            </w:hyperlink>
          </w:p>
        </w:tc>
        <w:tc>
          <w:tcPr>
            <w:tcW w:w="2594" w:type="dxa"/>
            <w:tcBorders>
              <w:top w:val="single" w:sz="4" w:space="0" w:color="AEAAAA" w:themeColor="background2" w:themeShade="BF"/>
              <w:right w:val="nil"/>
            </w:tcBorders>
          </w:tcPr>
          <w:p w14:paraId="7336A082" w14:textId="77777777" w:rsidR="00BB2EA7" w:rsidRDefault="00BB2EA7">
            <w:pPr>
              <w:pStyle w:val="TableTextLeft"/>
            </w:pPr>
          </w:p>
        </w:tc>
      </w:tr>
      <w:tr w:rsidR="00BB2EA7" w14:paraId="55AF7B1A" w14:textId="77777777" w:rsidTr="00BB2EA7">
        <w:tc>
          <w:tcPr>
            <w:tcW w:w="1305" w:type="dxa"/>
            <w:tcBorders>
              <w:top w:val="single" w:sz="4" w:space="0" w:color="AEAAAA" w:themeColor="background2" w:themeShade="BF"/>
              <w:left w:val="nil"/>
            </w:tcBorders>
          </w:tcPr>
          <w:p w14:paraId="7035B377" w14:textId="77777777" w:rsidR="00BB2EA7" w:rsidRDefault="001A23EF">
            <w:pPr>
              <w:pStyle w:val="TableTextLeft"/>
            </w:pPr>
            <w:hyperlink r:id="rId85" w:anchor="ReduceMax">
              <w:r>
                <w:rPr>
                  <w:rStyle w:val="af0"/>
                </w:rPr>
                <w:t>ReduceMax</w:t>
              </w:r>
            </w:hyperlink>
          </w:p>
        </w:tc>
        <w:tc>
          <w:tcPr>
            <w:tcW w:w="2594" w:type="dxa"/>
            <w:tcBorders>
              <w:top w:val="single" w:sz="4" w:space="0" w:color="AEAAAA" w:themeColor="background2" w:themeShade="BF"/>
              <w:right w:val="nil"/>
            </w:tcBorders>
          </w:tcPr>
          <w:p w14:paraId="5732DF5B" w14:textId="77777777" w:rsidR="00BB2EA7" w:rsidRDefault="001A23EF">
            <w:pPr>
              <w:pStyle w:val="TableTextLeft"/>
            </w:pPr>
            <w:r>
              <w:rPr>
                <w:rFonts w:hint="eastAsia"/>
              </w:rPr>
              <w:t>Only along height and width.</w:t>
            </w:r>
          </w:p>
        </w:tc>
      </w:tr>
      <w:tr w:rsidR="00BB2EA7" w14:paraId="7E045E1D" w14:textId="77777777" w:rsidTr="00BB2EA7">
        <w:tc>
          <w:tcPr>
            <w:tcW w:w="1305" w:type="dxa"/>
            <w:tcBorders>
              <w:top w:val="single" w:sz="4" w:space="0" w:color="AEAAAA" w:themeColor="background2" w:themeShade="BF"/>
              <w:left w:val="nil"/>
            </w:tcBorders>
          </w:tcPr>
          <w:p w14:paraId="48127481" w14:textId="77777777" w:rsidR="00BB2EA7" w:rsidRDefault="001A23EF">
            <w:pPr>
              <w:pStyle w:val="TableTextLeft"/>
            </w:pPr>
            <w:hyperlink r:id="rId86" w:anchor="ReduceMean">
              <w:r>
                <w:rPr>
                  <w:rStyle w:val="af0"/>
                </w:rPr>
                <w:t>ReduceMean</w:t>
              </w:r>
            </w:hyperlink>
          </w:p>
        </w:tc>
        <w:tc>
          <w:tcPr>
            <w:tcW w:w="2594" w:type="dxa"/>
            <w:tcBorders>
              <w:top w:val="single" w:sz="4" w:space="0" w:color="AEAAAA" w:themeColor="background2" w:themeShade="BF"/>
              <w:right w:val="nil"/>
            </w:tcBorders>
          </w:tcPr>
          <w:p w14:paraId="070C4D76" w14:textId="77777777" w:rsidR="00BB2EA7" w:rsidRDefault="001A23EF">
            <w:pPr>
              <w:pStyle w:val="TableTextLeft"/>
            </w:pPr>
            <w:r>
              <w:rPr>
                <w:rFonts w:hint="eastAsia"/>
              </w:rPr>
              <w:t>Only along height and width.</w:t>
            </w:r>
          </w:p>
        </w:tc>
      </w:tr>
      <w:tr w:rsidR="00BB2EA7" w14:paraId="17323BB2" w14:textId="77777777" w:rsidTr="00BB2EA7">
        <w:tc>
          <w:tcPr>
            <w:tcW w:w="1305" w:type="dxa"/>
            <w:tcBorders>
              <w:top w:val="single" w:sz="4" w:space="0" w:color="AEAAAA" w:themeColor="background2" w:themeShade="BF"/>
              <w:left w:val="nil"/>
            </w:tcBorders>
          </w:tcPr>
          <w:p w14:paraId="089B6BDC" w14:textId="77777777" w:rsidR="00BB2EA7" w:rsidRDefault="001A23EF">
            <w:pPr>
              <w:pStyle w:val="TableTextLeft"/>
            </w:pPr>
            <w:hyperlink r:id="rId87" w:anchor="ReduceMin">
              <w:r>
                <w:rPr>
                  <w:rStyle w:val="af0"/>
                </w:rPr>
                <w:t>ReduceMin</w:t>
              </w:r>
            </w:hyperlink>
          </w:p>
        </w:tc>
        <w:tc>
          <w:tcPr>
            <w:tcW w:w="2594" w:type="dxa"/>
            <w:tcBorders>
              <w:top w:val="single" w:sz="4" w:space="0" w:color="AEAAAA" w:themeColor="background2" w:themeShade="BF"/>
              <w:right w:val="nil"/>
            </w:tcBorders>
          </w:tcPr>
          <w:p w14:paraId="4D858AFF" w14:textId="77777777" w:rsidR="00BB2EA7" w:rsidRDefault="001A23EF">
            <w:pPr>
              <w:pStyle w:val="TableTextLeft"/>
            </w:pPr>
            <w:r>
              <w:rPr>
                <w:rFonts w:hint="eastAsia"/>
              </w:rPr>
              <w:t>Only along height and width.</w:t>
            </w:r>
          </w:p>
        </w:tc>
      </w:tr>
      <w:tr w:rsidR="00BB2EA7" w14:paraId="69D010EC" w14:textId="77777777" w:rsidTr="00BB2EA7">
        <w:tc>
          <w:tcPr>
            <w:tcW w:w="1305" w:type="dxa"/>
            <w:tcBorders>
              <w:top w:val="single" w:sz="4" w:space="0" w:color="AEAAAA" w:themeColor="background2" w:themeShade="BF"/>
              <w:left w:val="nil"/>
            </w:tcBorders>
          </w:tcPr>
          <w:p w14:paraId="7D28D415" w14:textId="77777777" w:rsidR="00BB2EA7" w:rsidRDefault="001A23EF">
            <w:pPr>
              <w:pStyle w:val="TableTextLeft"/>
            </w:pPr>
            <w:hyperlink r:id="rId88" w:anchor="ReduceProd">
              <w:r>
                <w:rPr>
                  <w:rStyle w:val="af0"/>
                </w:rPr>
                <w:t>ReduceProd</w:t>
              </w:r>
            </w:hyperlink>
          </w:p>
        </w:tc>
        <w:tc>
          <w:tcPr>
            <w:tcW w:w="2594" w:type="dxa"/>
            <w:tcBorders>
              <w:top w:val="single" w:sz="4" w:space="0" w:color="AEAAAA" w:themeColor="background2" w:themeShade="BF"/>
              <w:right w:val="nil"/>
            </w:tcBorders>
          </w:tcPr>
          <w:p w14:paraId="225D2137" w14:textId="77777777" w:rsidR="00BB2EA7" w:rsidRDefault="001A23EF">
            <w:pPr>
              <w:pStyle w:val="TableTextLeft"/>
            </w:pPr>
            <w:r>
              <w:rPr>
                <w:rFonts w:hint="eastAsia"/>
              </w:rPr>
              <w:t>Only along height and width.</w:t>
            </w:r>
          </w:p>
        </w:tc>
      </w:tr>
      <w:tr w:rsidR="00BB2EA7" w14:paraId="4D17693B" w14:textId="77777777" w:rsidTr="00BB2EA7">
        <w:tc>
          <w:tcPr>
            <w:tcW w:w="1305" w:type="dxa"/>
            <w:tcBorders>
              <w:top w:val="single" w:sz="4" w:space="0" w:color="AEAAAA" w:themeColor="background2" w:themeShade="BF"/>
              <w:left w:val="nil"/>
            </w:tcBorders>
          </w:tcPr>
          <w:p w14:paraId="6E2614AF" w14:textId="77777777" w:rsidR="00BB2EA7" w:rsidRDefault="001A23EF">
            <w:pPr>
              <w:pStyle w:val="TableTextLeft"/>
            </w:pPr>
            <w:hyperlink r:id="rId89" w:anchor="ReduceSum">
              <w:r>
                <w:rPr>
                  <w:rStyle w:val="af0"/>
                </w:rPr>
                <w:t>ReduceSum</w:t>
              </w:r>
            </w:hyperlink>
          </w:p>
        </w:tc>
        <w:tc>
          <w:tcPr>
            <w:tcW w:w="2594" w:type="dxa"/>
            <w:tcBorders>
              <w:top w:val="single" w:sz="4" w:space="0" w:color="AEAAAA" w:themeColor="background2" w:themeShade="BF"/>
              <w:right w:val="nil"/>
            </w:tcBorders>
          </w:tcPr>
          <w:p w14:paraId="45F46D71" w14:textId="77777777" w:rsidR="00BB2EA7" w:rsidRDefault="001A23EF">
            <w:pPr>
              <w:pStyle w:val="TableTextLeft"/>
            </w:pPr>
            <w:r>
              <w:rPr>
                <w:rFonts w:hint="eastAsia"/>
              </w:rPr>
              <w:t>Only along height and width.</w:t>
            </w:r>
          </w:p>
        </w:tc>
      </w:tr>
      <w:tr w:rsidR="00BB2EA7" w14:paraId="3E3EF8ED" w14:textId="77777777" w:rsidTr="00BB2EA7">
        <w:tc>
          <w:tcPr>
            <w:tcW w:w="1305" w:type="dxa"/>
            <w:tcBorders>
              <w:top w:val="single" w:sz="4" w:space="0" w:color="AEAAAA" w:themeColor="background2" w:themeShade="BF"/>
              <w:left w:val="nil"/>
            </w:tcBorders>
          </w:tcPr>
          <w:p w14:paraId="162CECD4" w14:textId="77777777" w:rsidR="00BB2EA7" w:rsidRDefault="001A23EF">
            <w:pPr>
              <w:pStyle w:val="TableTextLeft"/>
            </w:pPr>
            <w:hyperlink r:id="rId90" w:anchor="Relu">
              <w:r>
                <w:rPr>
                  <w:rStyle w:val="af0"/>
                </w:rPr>
                <w:t>Relu</w:t>
              </w:r>
            </w:hyperlink>
          </w:p>
        </w:tc>
        <w:tc>
          <w:tcPr>
            <w:tcW w:w="2594" w:type="dxa"/>
            <w:tcBorders>
              <w:top w:val="single" w:sz="4" w:space="0" w:color="AEAAAA" w:themeColor="background2" w:themeShade="BF"/>
              <w:right w:val="nil"/>
            </w:tcBorders>
          </w:tcPr>
          <w:p w14:paraId="5486462C" w14:textId="77777777" w:rsidR="00BB2EA7" w:rsidRDefault="001A23EF">
            <w:pPr>
              <w:pStyle w:val="TableTextLeft"/>
            </w:pPr>
            <w:r>
              <w:rPr>
                <w:rFonts w:hint="eastAsia"/>
              </w:rPr>
              <w:t>Only scalar slope.</w:t>
            </w:r>
          </w:p>
        </w:tc>
      </w:tr>
      <w:tr w:rsidR="00BB2EA7" w14:paraId="1610C393" w14:textId="77777777" w:rsidTr="00BB2EA7">
        <w:tc>
          <w:tcPr>
            <w:tcW w:w="1305" w:type="dxa"/>
            <w:tcBorders>
              <w:top w:val="single" w:sz="4" w:space="0" w:color="AEAAAA" w:themeColor="background2" w:themeShade="BF"/>
              <w:left w:val="nil"/>
            </w:tcBorders>
          </w:tcPr>
          <w:p w14:paraId="10E06801" w14:textId="77777777" w:rsidR="00BB2EA7" w:rsidRDefault="001A23EF">
            <w:pPr>
              <w:pStyle w:val="TableTextLeft"/>
            </w:pPr>
            <w:hyperlink r:id="rId91" w:anchor="Reshape">
              <w:r>
                <w:rPr>
                  <w:rStyle w:val="af0"/>
                </w:rPr>
                <w:t>Reshape</w:t>
              </w:r>
            </w:hyperlink>
          </w:p>
        </w:tc>
        <w:tc>
          <w:tcPr>
            <w:tcW w:w="2594" w:type="dxa"/>
            <w:tcBorders>
              <w:top w:val="single" w:sz="4" w:space="0" w:color="AEAAAA" w:themeColor="background2" w:themeShade="BF"/>
              <w:right w:val="nil"/>
            </w:tcBorders>
          </w:tcPr>
          <w:p w14:paraId="0C02A1EB" w14:textId="77777777" w:rsidR="00BB2EA7" w:rsidRDefault="001A23EF">
            <w:pPr>
              <w:pStyle w:val="TableTextLeft"/>
            </w:pPr>
            <w:r>
              <w:rPr>
                <w:rFonts w:hint="eastAsia"/>
              </w:rPr>
              <w:t>Only channel-wise flatten and before fully connected layer or Conv w/ 1x1 kernel.</w:t>
            </w:r>
          </w:p>
          <w:p w14:paraId="5C0A66A6" w14:textId="77777777" w:rsidR="00BB2EA7" w:rsidRDefault="001A23EF">
            <w:pPr>
              <w:pStyle w:val="TableTextLeft"/>
            </w:pPr>
            <w:r>
              <w:rPr>
                <w:rFonts w:hint="eastAsia"/>
              </w:rPr>
              <w:t>Only allowzero=0.</w:t>
            </w:r>
          </w:p>
        </w:tc>
      </w:tr>
      <w:tr w:rsidR="00BB2EA7" w14:paraId="195BDA71" w14:textId="77777777" w:rsidTr="00BB2EA7">
        <w:tc>
          <w:tcPr>
            <w:tcW w:w="1305" w:type="dxa"/>
            <w:tcBorders>
              <w:top w:val="single" w:sz="4" w:space="0" w:color="AEAAAA" w:themeColor="background2" w:themeShade="BF"/>
              <w:left w:val="nil"/>
            </w:tcBorders>
          </w:tcPr>
          <w:p w14:paraId="1C2BAD01" w14:textId="77777777" w:rsidR="00BB2EA7" w:rsidRDefault="001A23EF">
            <w:pPr>
              <w:pStyle w:val="TableTextLeft"/>
            </w:pPr>
            <w:hyperlink r:id="rId92" w:anchor="Resize">
              <w:r>
                <w:rPr>
                  <w:rStyle w:val="af0"/>
                </w:rPr>
                <w:t>Resize</w:t>
              </w:r>
            </w:hyperlink>
          </w:p>
        </w:tc>
        <w:tc>
          <w:tcPr>
            <w:tcW w:w="2594" w:type="dxa"/>
            <w:tcBorders>
              <w:top w:val="single" w:sz="4" w:space="0" w:color="AEAAAA" w:themeColor="background2" w:themeShade="BF"/>
              <w:right w:val="nil"/>
            </w:tcBorders>
          </w:tcPr>
          <w:p w14:paraId="5298C798" w14:textId="77777777" w:rsidR="00BB2EA7" w:rsidRDefault="001A23EF">
            <w:pPr>
              <w:pStyle w:val="TableTextLeft"/>
            </w:pPr>
            <w:r>
              <w:rPr>
                <w:rFonts w:hint="eastAsia"/>
              </w:rPr>
              <w:t>Only for the following specific case:</w:t>
            </w:r>
          </w:p>
          <w:p w14:paraId="4A2DEFF4" w14:textId="77777777" w:rsidR="00BB2EA7" w:rsidRDefault="001A23EF">
            <w:pPr>
              <w:pStyle w:val="TableTextLeft"/>
            </w:pPr>
            <w:r>
              <w:rPr>
                <w:rFonts w:hint="eastAsia"/>
              </w:rPr>
              <w:t>Only mode = "nearest" and coordinate_transformation_mode = "half_pixel" or "pytorch_half_pixel",</w:t>
            </w:r>
          </w:p>
          <w:p w14:paraId="5F5B4665" w14:textId="77777777" w:rsidR="00BB2EA7" w:rsidRDefault="001A23EF">
            <w:pPr>
              <w:pStyle w:val="TableTextLeft"/>
            </w:pPr>
            <w:r>
              <w:rPr>
                <w:rFonts w:hint="eastAsia"/>
              </w:rPr>
              <w:t xml:space="preserve">Only mode = "linear" and coordinate_transformation_mode = "half_pixel" </w:t>
            </w:r>
            <w:r>
              <w:rPr>
                <w:rFonts w:hint="eastAsia"/>
              </w:rPr>
              <w:lastRenderedPageBreak/>
              <w:t>or "pytorch_half_pixel",</w:t>
            </w:r>
          </w:p>
          <w:p w14:paraId="4BA879F7" w14:textId="77777777" w:rsidR="00BB2EA7" w:rsidRDefault="001A23EF">
            <w:pPr>
              <w:pStyle w:val="TableTextLeft"/>
            </w:pPr>
            <w:r>
              <w:rPr>
                <w:rFonts w:hint="eastAsia"/>
              </w:rPr>
              <w:t>Attributes axes, antialias, keep_aspect_ratio_policy nearest_mode are not supported.</w:t>
            </w:r>
          </w:p>
        </w:tc>
      </w:tr>
      <w:tr w:rsidR="00BB2EA7" w14:paraId="521D4DE4" w14:textId="77777777" w:rsidTr="00BB2EA7">
        <w:tc>
          <w:tcPr>
            <w:tcW w:w="1305" w:type="dxa"/>
            <w:tcBorders>
              <w:top w:val="single" w:sz="4" w:space="0" w:color="AEAAAA" w:themeColor="background2" w:themeShade="BF"/>
              <w:left w:val="nil"/>
            </w:tcBorders>
          </w:tcPr>
          <w:p w14:paraId="73D7CF21" w14:textId="77777777" w:rsidR="00BB2EA7" w:rsidRDefault="001A23EF">
            <w:pPr>
              <w:pStyle w:val="TableTextLeft"/>
            </w:pPr>
            <w:hyperlink r:id="rId93" w:anchor="ScatterND">
              <w:r>
                <w:rPr>
                  <w:rStyle w:val="af0"/>
                </w:rPr>
                <w:t>ScatterND</w:t>
              </w:r>
            </w:hyperlink>
          </w:p>
        </w:tc>
        <w:tc>
          <w:tcPr>
            <w:tcW w:w="2594" w:type="dxa"/>
            <w:tcBorders>
              <w:top w:val="single" w:sz="4" w:space="0" w:color="AEAAAA" w:themeColor="background2" w:themeShade="BF"/>
              <w:right w:val="nil"/>
            </w:tcBorders>
          </w:tcPr>
          <w:p w14:paraId="39321A07" w14:textId="77777777" w:rsidR="00BB2EA7" w:rsidRDefault="00BB2EA7">
            <w:pPr>
              <w:pStyle w:val="TableTextLeft"/>
            </w:pPr>
          </w:p>
        </w:tc>
      </w:tr>
      <w:tr w:rsidR="00BB2EA7" w14:paraId="00D6A922" w14:textId="77777777" w:rsidTr="00BB2EA7">
        <w:tc>
          <w:tcPr>
            <w:tcW w:w="1305" w:type="dxa"/>
            <w:tcBorders>
              <w:top w:val="single" w:sz="4" w:space="0" w:color="AEAAAA" w:themeColor="background2" w:themeShade="BF"/>
              <w:left w:val="nil"/>
            </w:tcBorders>
          </w:tcPr>
          <w:p w14:paraId="49420B61" w14:textId="77777777" w:rsidR="00BB2EA7" w:rsidRDefault="001A23EF">
            <w:pPr>
              <w:pStyle w:val="TableTextLeft"/>
            </w:pPr>
            <w:hyperlink r:id="rId94" w:anchor="Shape">
              <w:r>
                <w:rPr>
                  <w:rStyle w:val="af0"/>
                </w:rPr>
                <w:t>Shape</w:t>
              </w:r>
            </w:hyperlink>
          </w:p>
        </w:tc>
        <w:tc>
          <w:tcPr>
            <w:tcW w:w="2594" w:type="dxa"/>
            <w:tcBorders>
              <w:top w:val="single" w:sz="4" w:space="0" w:color="AEAAAA" w:themeColor="background2" w:themeShade="BF"/>
              <w:right w:val="nil"/>
            </w:tcBorders>
          </w:tcPr>
          <w:p w14:paraId="05BB6321" w14:textId="77777777" w:rsidR="00BB2EA7" w:rsidRDefault="00BB2EA7">
            <w:pPr>
              <w:pStyle w:val="TableTextLeft"/>
            </w:pPr>
          </w:p>
        </w:tc>
      </w:tr>
      <w:tr w:rsidR="00BB2EA7" w14:paraId="3C113FA8" w14:textId="77777777" w:rsidTr="00BB2EA7">
        <w:tc>
          <w:tcPr>
            <w:tcW w:w="1305" w:type="dxa"/>
            <w:tcBorders>
              <w:top w:val="single" w:sz="4" w:space="0" w:color="AEAAAA" w:themeColor="background2" w:themeShade="BF"/>
              <w:left w:val="nil"/>
            </w:tcBorders>
          </w:tcPr>
          <w:p w14:paraId="46231D0C" w14:textId="77777777" w:rsidR="00BB2EA7" w:rsidRDefault="001A23EF">
            <w:pPr>
              <w:pStyle w:val="TableTextLeft"/>
            </w:pPr>
            <w:hyperlink r:id="rId95" w:anchor="Sigmoid">
              <w:r>
                <w:rPr>
                  <w:rStyle w:val="af0"/>
                </w:rPr>
                <w:t>Sigmoid</w:t>
              </w:r>
            </w:hyperlink>
          </w:p>
        </w:tc>
        <w:tc>
          <w:tcPr>
            <w:tcW w:w="2594" w:type="dxa"/>
            <w:tcBorders>
              <w:top w:val="single" w:sz="4" w:space="0" w:color="AEAAAA" w:themeColor="background2" w:themeShade="BF"/>
              <w:right w:val="nil"/>
            </w:tcBorders>
          </w:tcPr>
          <w:p w14:paraId="4C1E28D5" w14:textId="77777777" w:rsidR="00BB2EA7" w:rsidRDefault="00BB2EA7">
            <w:pPr>
              <w:pStyle w:val="TableTextLeft"/>
            </w:pPr>
          </w:p>
        </w:tc>
      </w:tr>
      <w:tr w:rsidR="00BB2EA7" w14:paraId="770AC8FD" w14:textId="77777777" w:rsidTr="00BB2EA7">
        <w:tc>
          <w:tcPr>
            <w:tcW w:w="1305" w:type="dxa"/>
            <w:tcBorders>
              <w:top w:val="single" w:sz="4" w:space="0" w:color="AEAAAA" w:themeColor="background2" w:themeShade="BF"/>
              <w:left w:val="nil"/>
            </w:tcBorders>
          </w:tcPr>
          <w:p w14:paraId="7CC3E66C" w14:textId="77777777" w:rsidR="00BB2EA7" w:rsidRDefault="001A23EF">
            <w:pPr>
              <w:pStyle w:val="TableTextLeft"/>
            </w:pPr>
            <w:hyperlink r:id="rId96" w:anchor="Slice">
              <w:r>
                <w:rPr>
                  <w:rStyle w:val="af0"/>
                </w:rPr>
                <w:t>Slice</w:t>
              </w:r>
            </w:hyperlink>
          </w:p>
        </w:tc>
        <w:tc>
          <w:tcPr>
            <w:tcW w:w="2594" w:type="dxa"/>
            <w:tcBorders>
              <w:top w:val="single" w:sz="4" w:space="0" w:color="AEAAAA" w:themeColor="background2" w:themeShade="BF"/>
              <w:right w:val="nil"/>
            </w:tcBorders>
          </w:tcPr>
          <w:p w14:paraId="026BA7A3" w14:textId="77777777" w:rsidR="00BB2EA7" w:rsidRDefault="001A23EF">
            <w:pPr>
              <w:pStyle w:val="TableTextLeft"/>
            </w:pPr>
            <w:r>
              <w:rPr>
                <w:rFonts w:hint="eastAsia"/>
              </w:rPr>
              <w:t>Only channel-wise slice.</w:t>
            </w:r>
          </w:p>
        </w:tc>
      </w:tr>
      <w:tr w:rsidR="00BB2EA7" w14:paraId="54228F00" w14:textId="77777777" w:rsidTr="00BB2EA7">
        <w:tc>
          <w:tcPr>
            <w:tcW w:w="1305" w:type="dxa"/>
            <w:tcBorders>
              <w:top w:val="single" w:sz="4" w:space="0" w:color="AEAAAA" w:themeColor="background2" w:themeShade="BF"/>
              <w:left w:val="nil"/>
            </w:tcBorders>
          </w:tcPr>
          <w:p w14:paraId="73CD9BA1" w14:textId="77777777" w:rsidR="00BB2EA7" w:rsidRDefault="001A23EF">
            <w:pPr>
              <w:pStyle w:val="TableTextLeft"/>
            </w:pPr>
            <w:hyperlink r:id="rId97" w:anchor="Softmax">
              <w:r>
                <w:rPr>
                  <w:rStyle w:val="af0"/>
                </w:rPr>
                <w:t>Softmax</w:t>
              </w:r>
            </w:hyperlink>
          </w:p>
        </w:tc>
        <w:tc>
          <w:tcPr>
            <w:tcW w:w="2594" w:type="dxa"/>
            <w:tcBorders>
              <w:top w:val="single" w:sz="4" w:space="0" w:color="AEAAAA" w:themeColor="background2" w:themeShade="BF"/>
              <w:right w:val="nil"/>
            </w:tcBorders>
          </w:tcPr>
          <w:p w14:paraId="31D85ADD" w14:textId="77777777" w:rsidR="00BB2EA7" w:rsidRDefault="00BB2EA7">
            <w:pPr>
              <w:pStyle w:val="TableTextLeft"/>
            </w:pPr>
          </w:p>
        </w:tc>
      </w:tr>
      <w:tr w:rsidR="00BB2EA7" w14:paraId="1E3A24D3" w14:textId="77777777" w:rsidTr="00BB2EA7">
        <w:tc>
          <w:tcPr>
            <w:tcW w:w="1305" w:type="dxa"/>
            <w:tcBorders>
              <w:top w:val="single" w:sz="4" w:space="0" w:color="AEAAAA" w:themeColor="background2" w:themeShade="BF"/>
              <w:left w:val="nil"/>
            </w:tcBorders>
          </w:tcPr>
          <w:p w14:paraId="4CD4CE1D" w14:textId="77777777" w:rsidR="00BB2EA7" w:rsidRDefault="001A23EF">
            <w:pPr>
              <w:pStyle w:val="TableTextLeft"/>
            </w:pPr>
            <w:hyperlink r:id="rId98" w:anchor="Softplus">
              <w:r>
                <w:rPr>
                  <w:rStyle w:val="af0"/>
                </w:rPr>
                <w:t>Softplus</w:t>
              </w:r>
            </w:hyperlink>
          </w:p>
        </w:tc>
        <w:tc>
          <w:tcPr>
            <w:tcW w:w="2594" w:type="dxa"/>
            <w:tcBorders>
              <w:top w:val="single" w:sz="4" w:space="0" w:color="AEAAAA" w:themeColor="background2" w:themeShade="BF"/>
              <w:right w:val="nil"/>
            </w:tcBorders>
          </w:tcPr>
          <w:p w14:paraId="1AF40395" w14:textId="77777777" w:rsidR="00BB2EA7" w:rsidRDefault="00BB2EA7">
            <w:pPr>
              <w:pStyle w:val="TableTextLeft"/>
            </w:pPr>
          </w:p>
        </w:tc>
      </w:tr>
      <w:tr w:rsidR="00BB2EA7" w14:paraId="64B7ED75" w14:textId="77777777" w:rsidTr="00BB2EA7">
        <w:tc>
          <w:tcPr>
            <w:tcW w:w="1305" w:type="dxa"/>
            <w:tcBorders>
              <w:top w:val="single" w:sz="4" w:space="0" w:color="AEAAAA" w:themeColor="background2" w:themeShade="BF"/>
              <w:left w:val="nil"/>
            </w:tcBorders>
          </w:tcPr>
          <w:p w14:paraId="37A3873F" w14:textId="77777777" w:rsidR="00BB2EA7" w:rsidRDefault="001A23EF">
            <w:pPr>
              <w:pStyle w:val="TableTextLeft"/>
            </w:pPr>
            <w:hyperlink r:id="rId99" w:anchor="Split">
              <w:r>
                <w:rPr>
                  <w:rStyle w:val="af0"/>
                </w:rPr>
                <w:t>Split</w:t>
              </w:r>
            </w:hyperlink>
          </w:p>
        </w:tc>
        <w:tc>
          <w:tcPr>
            <w:tcW w:w="2594" w:type="dxa"/>
            <w:tcBorders>
              <w:top w:val="single" w:sz="4" w:space="0" w:color="AEAAAA" w:themeColor="background2" w:themeShade="BF"/>
              <w:right w:val="nil"/>
            </w:tcBorders>
          </w:tcPr>
          <w:p w14:paraId="17885880" w14:textId="77777777" w:rsidR="00BB2EA7" w:rsidRDefault="00BB2EA7">
            <w:pPr>
              <w:pStyle w:val="TableTextLeft"/>
            </w:pPr>
          </w:p>
        </w:tc>
      </w:tr>
      <w:tr w:rsidR="00BB2EA7" w14:paraId="2A9F4247" w14:textId="77777777" w:rsidTr="00BB2EA7">
        <w:tc>
          <w:tcPr>
            <w:tcW w:w="1305" w:type="dxa"/>
            <w:tcBorders>
              <w:top w:val="single" w:sz="4" w:space="0" w:color="AEAAAA" w:themeColor="background2" w:themeShade="BF"/>
              <w:left w:val="nil"/>
            </w:tcBorders>
          </w:tcPr>
          <w:p w14:paraId="7F1D7BDD" w14:textId="77777777" w:rsidR="00BB2EA7" w:rsidRDefault="001A23EF">
            <w:pPr>
              <w:pStyle w:val="TableTextLeft"/>
            </w:pPr>
            <w:hyperlink r:id="rId100" w:anchor="Sqrt">
              <w:r>
                <w:rPr>
                  <w:rStyle w:val="af0"/>
                </w:rPr>
                <w:t>Sqrt</w:t>
              </w:r>
            </w:hyperlink>
          </w:p>
        </w:tc>
        <w:tc>
          <w:tcPr>
            <w:tcW w:w="2594" w:type="dxa"/>
            <w:tcBorders>
              <w:top w:val="single" w:sz="4" w:space="0" w:color="AEAAAA" w:themeColor="background2" w:themeShade="BF"/>
              <w:right w:val="nil"/>
            </w:tcBorders>
          </w:tcPr>
          <w:p w14:paraId="2925CFBD" w14:textId="77777777" w:rsidR="00BB2EA7" w:rsidRDefault="00BB2EA7">
            <w:pPr>
              <w:pStyle w:val="TableTextLeft"/>
            </w:pPr>
          </w:p>
        </w:tc>
      </w:tr>
      <w:tr w:rsidR="00BB2EA7" w14:paraId="22D5AC4B" w14:textId="77777777" w:rsidTr="00BB2EA7">
        <w:tc>
          <w:tcPr>
            <w:tcW w:w="1305" w:type="dxa"/>
            <w:tcBorders>
              <w:top w:val="single" w:sz="4" w:space="0" w:color="AEAAAA" w:themeColor="background2" w:themeShade="BF"/>
              <w:left w:val="nil"/>
            </w:tcBorders>
          </w:tcPr>
          <w:p w14:paraId="3ABE759C" w14:textId="77777777" w:rsidR="00BB2EA7" w:rsidRDefault="001A23EF">
            <w:pPr>
              <w:pStyle w:val="TableTextLeft"/>
            </w:pPr>
            <w:hyperlink r:id="rId101" w:anchor="Squeeze">
              <w:r>
                <w:rPr>
                  <w:rStyle w:val="af0"/>
                </w:rPr>
                <w:t>Squeeze</w:t>
              </w:r>
            </w:hyperlink>
          </w:p>
        </w:tc>
        <w:tc>
          <w:tcPr>
            <w:tcW w:w="2594" w:type="dxa"/>
            <w:tcBorders>
              <w:top w:val="single" w:sz="4" w:space="0" w:color="AEAAAA" w:themeColor="background2" w:themeShade="BF"/>
              <w:right w:val="nil"/>
            </w:tcBorders>
          </w:tcPr>
          <w:p w14:paraId="37B2B704" w14:textId="77777777" w:rsidR="00BB2EA7" w:rsidRDefault="001A23EF">
            <w:pPr>
              <w:pStyle w:val="TableTextLeft"/>
            </w:pPr>
            <w:r>
              <w:rPr>
                <w:rFonts w:hint="eastAsia"/>
              </w:rPr>
              <w:t>Only when resulting tensor has 2D shape.</w:t>
            </w:r>
          </w:p>
          <w:p w14:paraId="5E23EA05" w14:textId="77777777" w:rsidR="00BB2EA7" w:rsidRDefault="001A23EF">
            <w:pPr>
              <w:pStyle w:val="TableTextLeft"/>
            </w:pPr>
            <w:r>
              <w:rPr>
                <w:rFonts w:hint="eastAsia"/>
              </w:rPr>
              <w:t>Squeeze along batch axis is unsupported.</w:t>
            </w:r>
          </w:p>
        </w:tc>
      </w:tr>
      <w:tr w:rsidR="00BB2EA7" w14:paraId="6D9A12F8" w14:textId="77777777" w:rsidTr="00BB2EA7">
        <w:tc>
          <w:tcPr>
            <w:tcW w:w="1305" w:type="dxa"/>
            <w:tcBorders>
              <w:top w:val="single" w:sz="4" w:space="0" w:color="AEAAAA" w:themeColor="background2" w:themeShade="BF"/>
              <w:left w:val="nil"/>
            </w:tcBorders>
          </w:tcPr>
          <w:p w14:paraId="7A3F70FD" w14:textId="77777777" w:rsidR="00BB2EA7" w:rsidRDefault="001A23EF">
            <w:pPr>
              <w:pStyle w:val="TableTextLeft"/>
            </w:pPr>
            <w:hyperlink r:id="rId102" w:anchor="Sub">
              <w:r>
                <w:rPr>
                  <w:rStyle w:val="af0"/>
                </w:rPr>
                <w:t>Sub</w:t>
              </w:r>
            </w:hyperlink>
          </w:p>
        </w:tc>
        <w:tc>
          <w:tcPr>
            <w:tcW w:w="2594" w:type="dxa"/>
            <w:tcBorders>
              <w:top w:val="single" w:sz="4" w:space="0" w:color="AEAAAA" w:themeColor="background2" w:themeShade="BF"/>
              <w:right w:val="nil"/>
            </w:tcBorders>
          </w:tcPr>
          <w:p w14:paraId="6EDE9F81" w14:textId="77777777" w:rsidR="00BB2EA7" w:rsidRDefault="001A23EF">
            <w:pPr>
              <w:pStyle w:val="TableTextLeft"/>
            </w:pPr>
            <w:r>
              <w:rPr>
                <w:rFonts w:hint="eastAsia"/>
              </w:rPr>
              <w:t>Support broadcast same as Add.</w:t>
            </w:r>
          </w:p>
        </w:tc>
      </w:tr>
      <w:tr w:rsidR="00BB2EA7" w14:paraId="0D03F7E9" w14:textId="77777777" w:rsidTr="00BB2EA7">
        <w:tc>
          <w:tcPr>
            <w:tcW w:w="1305" w:type="dxa"/>
            <w:tcBorders>
              <w:top w:val="single" w:sz="4" w:space="0" w:color="AEAAAA" w:themeColor="background2" w:themeShade="BF"/>
              <w:left w:val="nil"/>
            </w:tcBorders>
          </w:tcPr>
          <w:p w14:paraId="4AD69EB7" w14:textId="77777777" w:rsidR="00BB2EA7" w:rsidRDefault="001A23EF">
            <w:pPr>
              <w:pStyle w:val="TableTextLeft"/>
            </w:pPr>
            <w:hyperlink r:id="rId103" w:anchor="Tanh">
              <w:r>
                <w:rPr>
                  <w:rStyle w:val="af0"/>
                </w:rPr>
                <w:t>Tanh</w:t>
              </w:r>
            </w:hyperlink>
          </w:p>
        </w:tc>
        <w:tc>
          <w:tcPr>
            <w:tcW w:w="2594" w:type="dxa"/>
            <w:tcBorders>
              <w:top w:val="single" w:sz="4" w:space="0" w:color="AEAAAA" w:themeColor="background2" w:themeShade="BF"/>
              <w:right w:val="nil"/>
            </w:tcBorders>
          </w:tcPr>
          <w:p w14:paraId="2693BE9B" w14:textId="77777777" w:rsidR="00BB2EA7" w:rsidRDefault="00BB2EA7">
            <w:pPr>
              <w:pStyle w:val="TableTextLeft"/>
            </w:pPr>
          </w:p>
        </w:tc>
      </w:tr>
      <w:tr w:rsidR="00BB2EA7" w14:paraId="3DC641AE" w14:textId="77777777" w:rsidTr="00BB2EA7">
        <w:tc>
          <w:tcPr>
            <w:tcW w:w="1305" w:type="dxa"/>
            <w:tcBorders>
              <w:top w:val="single" w:sz="4" w:space="0" w:color="AEAAAA" w:themeColor="background2" w:themeShade="BF"/>
              <w:left w:val="nil"/>
            </w:tcBorders>
          </w:tcPr>
          <w:p w14:paraId="6C4A5093" w14:textId="77777777" w:rsidR="00BB2EA7" w:rsidRDefault="001A23EF">
            <w:pPr>
              <w:pStyle w:val="TableTextLeft"/>
            </w:pPr>
            <w:hyperlink r:id="rId104" w:anchor="Tile">
              <w:r>
                <w:rPr>
                  <w:rStyle w:val="af0"/>
                </w:rPr>
                <w:t>Tile</w:t>
              </w:r>
            </w:hyperlink>
          </w:p>
        </w:tc>
        <w:tc>
          <w:tcPr>
            <w:tcW w:w="2594" w:type="dxa"/>
            <w:tcBorders>
              <w:top w:val="single" w:sz="4" w:space="0" w:color="AEAAAA" w:themeColor="background2" w:themeShade="BF"/>
              <w:right w:val="nil"/>
            </w:tcBorders>
          </w:tcPr>
          <w:p w14:paraId="7A021AAC" w14:textId="77777777" w:rsidR="00BB2EA7" w:rsidRDefault="001A23EF">
            <w:pPr>
              <w:pStyle w:val="TableTextLeft"/>
            </w:pPr>
            <w:r>
              <w:rPr>
                <w:rFonts w:hint="eastAsia"/>
              </w:rPr>
              <w:t>Batch-wise tile is unsupported.</w:t>
            </w:r>
          </w:p>
        </w:tc>
      </w:tr>
      <w:tr w:rsidR="00BB2EA7" w14:paraId="5A71D969" w14:textId="77777777" w:rsidTr="00BB2EA7">
        <w:tc>
          <w:tcPr>
            <w:tcW w:w="1305" w:type="dxa"/>
            <w:tcBorders>
              <w:top w:val="single" w:sz="4" w:space="0" w:color="AEAAAA" w:themeColor="background2" w:themeShade="BF"/>
              <w:left w:val="nil"/>
            </w:tcBorders>
          </w:tcPr>
          <w:p w14:paraId="79D27A29" w14:textId="77777777" w:rsidR="00BB2EA7" w:rsidRDefault="001A23EF">
            <w:pPr>
              <w:pStyle w:val="TableTextLeft"/>
            </w:pPr>
            <w:hyperlink r:id="rId105" w:anchor="TopK">
              <w:r>
                <w:rPr>
                  <w:rStyle w:val="af0"/>
                </w:rPr>
                <w:t>TopK</w:t>
              </w:r>
            </w:hyperlink>
          </w:p>
        </w:tc>
        <w:tc>
          <w:tcPr>
            <w:tcW w:w="2594" w:type="dxa"/>
            <w:tcBorders>
              <w:top w:val="single" w:sz="4" w:space="0" w:color="AEAAAA" w:themeColor="background2" w:themeShade="BF"/>
              <w:right w:val="nil"/>
            </w:tcBorders>
          </w:tcPr>
          <w:p w14:paraId="1AA581D0" w14:textId="77777777" w:rsidR="00BB2EA7" w:rsidRDefault="00BB2EA7">
            <w:pPr>
              <w:pStyle w:val="TableTextLeft"/>
            </w:pPr>
          </w:p>
        </w:tc>
      </w:tr>
      <w:tr w:rsidR="00BB2EA7" w14:paraId="5660A182" w14:textId="77777777" w:rsidTr="00BB2EA7">
        <w:tc>
          <w:tcPr>
            <w:tcW w:w="1305" w:type="dxa"/>
            <w:tcBorders>
              <w:top w:val="single" w:sz="4" w:space="0" w:color="AEAAAA" w:themeColor="background2" w:themeShade="BF"/>
              <w:left w:val="nil"/>
            </w:tcBorders>
          </w:tcPr>
          <w:p w14:paraId="5CAE6A9C" w14:textId="77777777" w:rsidR="00BB2EA7" w:rsidRDefault="001A23EF">
            <w:pPr>
              <w:pStyle w:val="TableTextLeft"/>
            </w:pPr>
            <w:hyperlink r:id="rId106" w:anchor="Transpose">
              <w:r>
                <w:rPr>
                  <w:rStyle w:val="af0"/>
                </w:rPr>
                <w:t>Transpose</w:t>
              </w:r>
            </w:hyperlink>
          </w:p>
        </w:tc>
        <w:tc>
          <w:tcPr>
            <w:tcW w:w="2594" w:type="dxa"/>
            <w:tcBorders>
              <w:top w:val="single" w:sz="4" w:space="0" w:color="AEAAAA" w:themeColor="background2" w:themeShade="BF"/>
              <w:right w:val="nil"/>
            </w:tcBorders>
          </w:tcPr>
          <w:p w14:paraId="2A3CB7DE" w14:textId="77777777" w:rsidR="00BB2EA7" w:rsidRDefault="001A23EF">
            <w:pPr>
              <w:pStyle w:val="TableTextLeft"/>
            </w:pPr>
            <w:r>
              <w:rPr>
                <w:rFonts w:hint="eastAsia"/>
              </w:rPr>
              <w:t>Only for the following specific case:</w:t>
            </w:r>
          </w:p>
          <w:p w14:paraId="76668747" w14:textId="77777777" w:rsidR="00BB2EA7" w:rsidRDefault="001A23EF">
            <w:pPr>
              <w:pStyle w:val="TableTextLeft"/>
            </w:pPr>
            <w:r>
              <w:rPr>
                <w:rFonts w:hint="eastAsia"/>
              </w:rPr>
              <w:t>Transpose-Flatten-Linear.</w:t>
            </w:r>
          </w:p>
        </w:tc>
      </w:tr>
      <w:tr w:rsidR="00BB2EA7" w14:paraId="5B92E3F9" w14:textId="77777777" w:rsidTr="00BB2EA7">
        <w:tc>
          <w:tcPr>
            <w:tcW w:w="1305" w:type="dxa"/>
            <w:tcBorders>
              <w:top w:val="single" w:sz="4" w:space="0" w:color="AEAAAA" w:themeColor="background2" w:themeShade="BF"/>
              <w:left w:val="nil"/>
            </w:tcBorders>
          </w:tcPr>
          <w:p w14:paraId="5420D5A9" w14:textId="77777777" w:rsidR="00BB2EA7" w:rsidRDefault="001A23EF">
            <w:pPr>
              <w:pStyle w:val="TableTextLeft"/>
            </w:pPr>
            <w:hyperlink r:id="rId107" w:anchor="Unsqueeze">
              <w:r>
                <w:rPr>
                  <w:rStyle w:val="af0"/>
                </w:rPr>
                <w:t>Unsqueeze</w:t>
              </w:r>
            </w:hyperlink>
          </w:p>
        </w:tc>
        <w:tc>
          <w:tcPr>
            <w:tcW w:w="2594" w:type="dxa"/>
            <w:tcBorders>
              <w:top w:val="single" w:sz="4" w:space="0" w:color="AEAAAA" w:themeColor="background2" w:themeShade="BF"/>
              <w:right w:val="nil"/>
            </w:tcBorders>
          </w:tcPr>
          <w:p w14:paraId="0AB1A1A5" w14:textId="77777777" w:rsidR="00BB2EA7" w:rsidRDefault="00BB2EA7">
            <w:pPr>
              <w:pStyle w:val="TableTextLeft"/>
            </w:pPr>
          </w:p>
        </w:tc>
      </w:tr>
      <w:tr w:rsidR="00BB2EA7" w14:paraId="05BD7642" w14:textId="77777777" w:rsidTr="00BB2EA7">
        <w:tc>
          <w:tcPr>
            <w:tcW w:w="1305" w:type="dxa"/>
            <w:tcBorders>
              <w:top w:val="single" w:sz="4" w:space="0" w:color="AEAAAA" w:themeColor="background2" w:themeShade="BF"/>
              <w:left w:val="nil"/>
            </w:tcBorders>
          </w:tcPr>
          <w:p w14:paraId="2D40A7AB" w14:textId="77777777" w:rsidR="00BB2EA7" w:rsidRDefault="001A23EF">
            <w:pPr>
              <w:pStyle w:val="TableTextLeft"/>
            </w:pPr>
            <w:hyperlink r:id="rId108" w:anchor="Upsample">
              <w:r>
                <w:rPr>
                  <w:rStyle w:val="af0"/>
                </w:rPr>
                <w:t>Upsample</w:t>
              </w:r>
            </w:hyperlink>
          </w:p>
        </w:tc>
        <w:tc>
          <w:tcPr>
            <w:tcW w:w="2594" w:type="dxa"/>
            <w:tcBorders>
              <w:top w:val="single" w:sz="4" w:space="0" w:color="AEAAAA" w:themeColor="background2" w:themeShade="BF"/>
              <w:right w:val="nil"/>
            </w:tcBorders>
          </w:tcPr>
          <w:p w14:paraId="246D074A" w14:textId="77777777" w:rsidR="00BB2EA7" w:rsidRDefault="001A23EF">
            <w:pPr>
              <w:pStyle w:val="TableTextLeft"/>
            </w:pPr>
            <w:r>
              <w:rPr>
                <w:rFonts w:hint="eastAsia"/>
              </w:rPr>
              <w:t>Only mode "nearest" and "linear".</w:t>
            </w:r>
          </w:p>
        </w:tc>
      </w:tr>
      <w:tr w:rsidR="00BB2EA7" w14:paraId="30414F6A" w14:textId="77777777" w:rsidTr="00BB2EA7">
        <w:tc>
          <w:tcPr>
            <w:tcW w:w="1305" w:type="dxa"/>
            <w:tcBorders>
              <w:top w:val="single" w:sz="4" w:space="0" w:color="AEAAAA" w:themeColor="background2" w:themeShade="BF"/>
              <w:left w:val="nil"/>
            </w:tcBorders>
          </w:tcPr>
          <w:p w14:paraId="506E6352" w14:textId="77777777" w:rsidR="00BB2EA7" w:rsidRDefault="001A23EF">
            <w:pPr>
              <w:pStyle w:val="TableTextLeft"/>
            </w:pPr>
            <w:hyperlink r:id="rId109" w:anchor="Xor">
              <w:r>
                <w:rPr>
                  <w:rStyle w:val="af0"/>
                </w:rPr>
                <w:t>Xor</w:t>
              </w:r>
            </w:hyperlink>
          </w:p>
        </w:tc>
        <w:tc>
          <w:tcPr>
            <w:tcW w:w="2594" w:type="dxa"/>
            <w:tcBorders>
              <w:top w:val="single" w:sz="4" w:space="0" w:color="AEAAAA" w:themeColor="background2" w:themeShade="BF"/>
              <w:right w:val="nil"/>
            </w:tcBorders>
          </w:tcPr>
          <w:p w14:paraId="35E5141C" w14:textId="77777777" w:rsidR="00BB2EA7" w:rsidRDefault="00BB2EA7">
            <w:pPr>
              <w:pStyle w:val="TableTextLeft"/>
            </w:pPr>
          </w:p>
        </w:tc>
      </w:tr>
    </w:tbl>
    <w:p w14:paraId="549055CC" w14:textId="77777777" w:rsidR="00BB2EA7" w:rsidRDefault="00BB2EA7">
      <w:pPr>
        <w:pStyle w:val="BodyText10"/>
        <w:ind w:firstLine="200"/>
      </w:pPr>
    </w:p>
    <w:p w14:paraId="4038471B" w14:textId="77777777" w:rsidR="00BB2EA7" w:rsidRDefault="001A23EF">
      <w:pPr>
        <w:pStyle w:val="20"/>
        <w:rPr>
          <w:rFonts w:cs="Arial"/>
        </w:rPr>
      </w:pPr>
      <w:bookmarkStart w:id="98" w:name="_Ref76000020"/>
      <w:bookmarkStart w:id="99" w:name="_Toc159230510"/>
      <w:r>
        <w:rPr>
          <w:rFonts w:cs="Arial" w:hint="eastAsia"/>
        </w:rPr>
        <w:t>Supported operations (PyTorch)</w:t>
      </w:r>
      <w:bookmarkEnd w:id="98"/>
      <w:bookmarkEnd w:id="99"/>
    </w:p>
    <w:p w14:paraId="4A0CA209" w14:textId="77777777" w:rsidR="00BB2EA7" w:rsidRDefault="001A23EF">
      <w:pPr>
        <w:pStyle w:val="BodyText10"/>
        <w:ind w:firstLine="200"/>
      </w:pPr>
      <w:r>
        <w:rPr>
          <w:b/>
          <w:bCs/>
        </w:rPr>
        <w:t>Remark</w:t>
      </w:r>
      <w:r>
        <w:t xml:space="preserve"> Since the Torchscript backend framework is based on </w:t>
      </w:r>
      <w:hyperlink r:id="rId110" w:anchor="Torchscript-Based-ONNX-Exporter">
        <w:r>
          <w:rPr>
            <w:rStyle w:val="af0"/>
          </w:rPr>
          <w:t>Torchscript-Based-ONNX-Exporter</w:t>
        </w:r>
      </w:hyperlink>
      <w:r>
        <w:t>, even if the operation is not listed below, it may be supported if it has corresponding ONNX operation, which is supported by qubee.</w:t>
      </w:r>
    </w:p>
    <w:p w14:paraId="61B11B31" w14:textId="36EED81C" w:rsidR="00BB2EA7" w:rsidRDefault="001A23EF">
      <w:pPr>
        <w:pStyle w:val="TableCaption"/>
      </w:pPr>
      <w:bookmarkStart w:id="100" w:name="_Ref50600020"/>
      <w:bookmarkStart w:id="101" w:name="_Toc20600020"/>
      <w:bookmarkStart w:id="102" w:name="_Toc20600021"/>
      <w:bookmarkStart w:id="103" w:name="_Toc159230525"/>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2</w:t>
      </w:r>
      <w:r>
        <w:fldChar w:fldCharType="end"/>
      </w:r>
      <w:bookmarkEnd w:id="100"/>
      <w:r>
        <w:t xml:space="preserve">. </w:t>
      </w:r>
      <w:bookmarkEnd w:id="101"/>
      <w:r>
        <w:t>PyTorch Supported Operations</w:t>
      </w:r>
      <w:bookmarkEnd w:id="102"/>
      <w:bookmarkEnd w:id="10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BB2EA7" w14:paraId="1AFF4345" w14:textId="77777777" w:rsidTr="00BB2EA7">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26D2487" w14:textId="77777777" w:rsidR="00BB2EA7" w:rsidRDefault="001A23EF">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01F474E" w14:textId="77777777" w:rsidR="00BB2EA7" w:rsidRDefault="001A23EF">
            <w:pPr>
              <w:pStyle w:val="TableColumn"/>
              <w:rPr>
                <w:color w:val="FFFFFF" w:themeColor="background1"/>
                <w:sz w:val="22"/>
                <w:szCs w:val="22"/>
              </w:rPr>
            </w:pPr>
            <w:r>
              <w:rPr>
                <w:rFonts w:hint="eastAsia"/>
                <w:color w:val="FFFFFF" w:themeColor="background1"/>
                <w:sz w:val="22"/>
                <w:szCs w:val="22"/>
              </w:rPr>
              <w:t>Comments</w:t>
            </w:r>
          </w:p>
        </w:tc>
      </w:tr>
      <w:tr w:rsidR="00BB2EA7" w14:paraId="2A04E23F" w14:textId="77777777" w:rsidTr="00BB2EA7">
        <w:tc>
          <w:tcPr>
            <w:tcW w:w="1305" w:type="dxa"/>
            <w:tcBorders>
              <w:top w:val="single" w:sz="4" w:space="0" w:color="AEAAAA" w:themeColor="background2" w:themeShade="BF"/>
              <w:left w:val="nil"/>
            </w:tcBorders>
          </w:tcPr>
          <w:p w14:paraId="4DC46FEE" w14:textId="77777777" w:rsidR="00BB2EA7" w:rsidRDefault="001A23EF">
            <w:pPr>
              <w:pStyle w:val="TableTextLeft"/>
            </w:pPr>
            <w:hyperlink r:id="rId111" w:anchor="torch.add">
              <w:r>
                <w:rPr>
                  <w:rStyle w:val="af0"/>
                </w:rPr>
                <w:t>ADD</w:t>
              </w:r>
            </w:hyperlink>
          </w:p>
        </w:tc>
        <w:tc>
          <w:tcPr>
            <w:tcW w:w="2594" w:type="dxa"/>
            <w:tcBorders>
              <w:top w:val="single" w:sz="4" w:space="0" w:color="AEAAAA" w:themeColor="background2" w:themeShade="BF"/>
              <w:right w:val="nil"/>
            </w:tcBorders>
          </w:tcPr>
          <w:p w14:paraId="0406CA57" w14:textId="77777777" w:rsidR="00BB2EA7" w:rsidRDefault="001A23EF">
            <w:pPr>
              <w:pStyle w:val="TableTextLeft"/>
            </w:pPr>
            <w:r>
              <w:rPr>
                <w:rFonts w:hint="eastAsia"/>
              </w:rPr>
              <w:t>Only alpha=1.</w:t>
            </w:r>
          </w:p>
          <w:p w14:paraId="138D2D05" w14:textId="77777777" w:rsidR="00BB2EA7" w:rsidRDefault="001A23EF">
            <w:pPr>
              <w:pStyle w:val="TableTextLeft"/>
            </w:pPr>
            <w:r>
              <w:rPr>
                <w:rFonts w:hint="eastAsia"/>
              </w:rPr>
              <w:t>See supported operations (ONNX): Add</w:t>
            </w:r>
          </w:p>
        </w:tc>
      </w:tr>
      <w:tr w:rsidR="00BB2EA7" w14:paraId="14089C7B" w14:textId="77777777" w:rsidTr="00BB2EA7">
        <w:tc>
          <w:tcPr>
            <w:tcW w:w="1305" w:type="dxa"/>
            <w:tcBorders>
              <w:top w:val="single" w:sz="4" w:space="0" w:color="AEAAAA" w:themeColor="background2" w:themeShade="BF"/>
              <w:left w:val="nil"/>
            </w:tcBorders>
          </w:tcPr>
          <w:p w14:paraId="18686507" w14:textId="77777777" w:rsidR="00BB2EA7" w:rsidRDefault="001A23EF">
            <w:pPr>
              <w:pStyle w:val="TableTextLeft"/>
            </w:pPr>
            <w:hyperlink r:id="rId112" w:anchor="torch.amax">
              <w:r>
                <w:rPr>
                  <w:rStyle w:val="af0"/>
                </w:rPr>
                <w:t>AMAX</w:t>
              </w:r>
            </w:hyperlink>
          </w:p>
        </w:tc>
        <w:tc>
          <w:tcPr>
            <w:tcW w:w="2594" w:type="dxa"/>
            <w:tcBorders>
              <w:top w:val="single" w:sz="4" w:space="0" w:color="AEAAAA" w:themeColor="background2" w:themeShade="BF"/>
              <w:right w:val="nil"/>
            </w:tcBorders>
          </w:tcPr>
          <w:p w14:paraId="77F884B9" w14:textId="77777777" w:rsidR="00BB2EA7" w:rsidRDefault="001A23EF">
            <w:pPr>
              <w:pStyle w:val="TableTextLeft"/>
            </w:pPr>
            <w:r>
              <w:rPr>
                <w:rFonts w:hint="eastAsia"/>
              </w:rPr>
              <w:t>See supported operations (ONNX): ReduceMax</w:t>
            </w:r>
          </w:p>
        </w:tc>
      </w:tr>
      <w:tr w:rsidR="00BB2EA7" w14:paraId="604542B7" w14:textId="77777777" w:rsidTr="00BB2EA7">
        <w:tc>
          <w:tcPr>
            <w:tcW w:w="1305" w:type="dxa"/>
            <w:tcBorders>
              <w:top w:val="single" w:sz="4" w:space="0" w:color="AEAAAA" w:themeColor="background2" w:themeShade="BF"/>
              <w:left w:val="nil"/>
            </w:tcBorders>
          </w:tcPr>
          <w:p w14:paraId="2967C41F" w14:textId="77777777" w:rsidR="00BB2EA7" w:rsidRDefault="001A23EF">
            <w:pPr>
              <w:pStyle w:val="TableTextLeft"/>
            </w:pPr>
            <w:hyperlink r:id="rId113" w:anchor="torch.amin">
              <w:r>
                <w:rPr>
                  <w:rStyle w:val="af0"/>
                </w:rPr>
                <w:t>AMIN</w:t>
              </w:r>
            </w:hyperlink>
          </w:p>
        </w:tc>
        <w:tc>
          <w:tcPr>
            <w:tcW w:w="2594" w:type="dxa"/>
            <w:tcBorders>
              <w:top w:val="single" w:sz="4" w:space="0" w:color="AEAAAA" w:themeColor="background2" w:themeShade="BF"/>
              <w:right w:val="nil"/>
            </w:tcBorders>
          </w:tcPr>
          <w:p w14:paraId="0CDB9DE6" w14:textId="77777777" w:rsidR="00BB2EA7" w:rsidRDefault="001A23EF">
            <w:pPr>
              <w:pStyle w:val="TableTextLeft"/>
            </w:pPr>
            <w:r>
              <w:rPr>
                <w:rFonts w:hint="eastAsia"/>
              </w:rPr>
              <w:t>See supported operations (ONNX): ReduceMin</w:t>
            </w:r>
          </w:p>
        </w:tc>
      </w:tr>
      <w:tr w:rsidR="00BB2EA7" w14:paraId="1132E780" w14:textId="77777777" w:rsidTr="00BB2EA7">
        <w:tc>
          <w:tcPr>
            <w:tcW w:w="1305" w:type="dxa"/>
            <w:tcBorders>
              <w:top w:val="single" w:sz="4" w:space="0" w:color="AEAAAA" w:themeColor="background2" w:themeShade="BF"/>
              <w:left w:val="nil"/>
            </w:tcBorders>
          </w:tcPr>
          <w:p w14:paraId="5C1D4F3B" w14:textId="77777777" w:rsidR="00BB2EA7" w:rsidRDefault="001A23EF">
            <w:pPr>
              <w:pStyle w:val="TableTextLeft"/>
            </w:pPr>
            <w:hyperlink r:id="rId114" w:anchor="torch.argmax">
              <w:r>
                <w:rPr>
                  <w:rStyle w:val="af0"/>
                </w:rPr>
                <w:t>ARGMAX</w:t>
              </w:r>
            </w:hyperlink>
          </w:p>
        </w:tc>
        <w:tc>
          <w:tcPr>
            <w:tcW w:w="2594" w:type="dxa"/>
            <w:tcBorders>
              <w:top w:val="single" w:sz="4" w:space="0" w:color="AEAAAA" w:themeColor="background2" w:themeShade="BF"/>
              <w:right w:val="nil"/>
            </w:tcBorders>
          </w:tcPr>
          <w:p w14:paraId="6B7561B9" w14:textId="77777777" w:rsidR="00BB2EA7" w:rsidRDefault="001A23EF">
            <w:pPr>
              <w:pStyle w:val="TableTextLeft"/>
            </w:pPr>
            <w:r>
              <w:rPr>
                <w:rFonts w:hint="eastAsia"/>
              </w:rPr>
              <w:t>See supported operations (ONNX): ArgMax</w:t>
            </w:r>
          </w:p>
        </w:tc>
      </w:tr>
      <w:tr w:rsidR="00BB2EA7" w14:paraId="5EAC4EFD" w14:textId="77777777" w:rsidTr="00BB2EA7">
        <w:tc>
          <w:tcPr>
            <w:tcW w:w="1305" w:type="dxa"/>
            <w:tcBorders>
              <w:top w:val="single" w:sz="4" w:space="0" w:color="AEAAAA" w:themeColor="background2" w:themeShade="BF"/>
              <w:left w:val="nil"/>
            </w:tcBorders>
          </w:tcPr>
          <w:p w14:paraId="68E7E58D" w14:textId="77777777" w:rsidR="00BB2EA7" w:rsidRDefault="001A23EF">
            <w:pPr>
              <w:pStyle w:val="TableTextLeft"/>
            </w:pPr>
            <w:hyperlink r:id="rId115" w:anchor="torch.cat">
              <w:r>
                <w:rPr>
                  <w:rStyle w:val="af0"/>
                </w:rPr>
                <w:t>CAT</w:t>
              </w:r>
            </w:hyperlink>
          </w:p>
        </w:tc>
        <w:tc>
          <w:tcPr>
            <w:tcW w:w="2594" w:type="dxa"/>
            <w:tcBorders>
              <w:top w:val="single" w:sz="4" w:space="0" w:color="AEAAAA" w:themeColor="background2" w:themeShade="BF"/>
              <w:right w:val="nil"/>
            </w:tcBorders>
          </w:tcPr>
          <w:p w14:paraId="235E3A13" w14:textId="77777777" w:rsidR="00BB2EA7" w:rsidRDefault="001A23EF">
            <w:pPr>
              <w:pStyle w:val="TableTextLeft"/>
            </w:pPr>
            <w:r>
              <w:rPr>
                <w:rFonts w:hint="eastAsia"/>
              </w:rPr>
              <w:t>Only along channel axis.</w:t>
            </w:r>
          </w:p>
          <w:p w14:paraId="70E6BB4C" w14:textId="77777777" w:rsidR="00BB2EA7" w:rsidRDefault="001A23EF">
            <w:pPr>
              <w:pStyle w:val="TableTextLeft"/>
            </w:pPr>
            <w:r>
              <w:rPr>
                <w:rFonts w:hint="eastAsia"/>
              </w:rPr>
              <w:t>See supported operations (ONNX): Concat</w:t>
            </w:r>
          </w:p>
        </w:tc>
      </w:tr>
      <w:tr w:rsidR="00BB2EA7" w14:paraId="29795F53" w14:textId="77777777" w:rsidTr="00BB2EA7">
        <w:tc>
          <w:tcPr>
            <w:tcW w:w="1305" w:type="dxa"/>
            <w:tcBorders>
              <w:top w:val="single" w:sz="4" w:space="0" w:color="AEAAAA" w:themeColor="background2" w:themeShade="BF"/>
              <w:left w:val="nil"/>
            </w:tcBorders>
          </w:tcPr>
          <w:p w14:paraId="135F2DD5" w14:textId="77777777" w:rsidR="00BB2EA7" w:rsidRDefault="001A23EF">
            <w:pPr>
              <w:pStyle w:val="TableTextLeft"/>
            </w:pPr>
            <w:hyperlink r:id="rId116" w:anchor="torch.ceil">
              <w:r>
                <w:rPr>
                  <w:rStyle w:val="af0"/>
                </w:rPr>
                <w:t>CEIL</w:t>
              </w:r>
            </w:hyperlink>
          </w:p>
        </w:tc>
        <w:tc>
          <w:tcPr>
            <w:tcW w:w="2594" w:type="dxa"/>
            <w:tcBorders>
              <w:top w:val="single" w:sz="4" w:space="0" w:color="AEAAAA" w:themeColor="background2" w:themeShade="BF"/>
              <w:right w:val="nil"/>
            </w:tcBorders>
          </w:tcPr>
          <w:p w14:paraId="456E09C3" w14:textId="77777777" w:rsidR="00BB2EA7" w:rsidRDefault="001A23EF">
            <w:pPr>
              <w:pStyle w:val="TableTextLeft"/>
            </w:pPr>
            <w:r>
              <w:rPr>
                <w:rFonts w:hint="eastAsia"/>
              </w:rPr>
              <w:t>See supported operaitons (ONNX): Ceil</w:t>
            </w:r>
          </w:p>
        </w:tc>
      </w:tr>
      <w:tr w:rsidR="00BB2EA7" w14:paraId="2EDDD6AF" w14:textId="77777777" w:rsidTr="00BB2EA7">
        <w:tc>
          <w:tcPr>
            <w:tcW w:w="1305" w:type="dxa"/>
            <w:tcBorders>
              <w:top w:val="single" w:sz="4" w:space="0" w:color="AEAAAA" w:themeColor="background2" w:themeShade="BF"/>
              <w:left w:val="nil"/>
            </w:tcBorders>
          </w:tcPr>
          <w:p w14:paraId="304AB2B1" w14:textId="77777777" w:rsidR="00BB2EA7" w:rsidRDefault="001A23EF">
            <w:pPr>
              <w:pStyle w:val="TableTextLeft"/>
            </w:pPr>
            <w:hyperlink r:id="rId117" w:anchor="torch.clamp">
              <w:r>
                <w:rPr>
                  <w:rStyle w:val="af0"/>
                </w:rPr>
                <w:t>CLAMP</w:t>
              </w:r>
            </w:hyperlink>
          </w:p>
        </w:tc>
        <w:tc>
          <w:tcPr>
            <w:tcW w:w="2594" w:type="dxa"/>
            <w:tcBorders>
              <w:top w:val="single" w:sz="4" w:space="0" w:color="AEAAAA" w:themeColor="background2" w:themeShade="BF"/>
              <w:right w:val="nil"/>
            </w:tcBorders>
          </w:tcPr>
          <w:p w14:paraId="3CB60B57" w14:textId="77777777" w:rsidR="00BB2EA7" w:rsidRDefault="001A23EF">
            <w:pPr>
              <w:pStyle w:val="TableTextLeft"/>
            </w:pPr>
            <w:r>
              <w:rPr>
                <w:rFonts w:hint="eastAsia"/>
              </w:rPr>
              <w:t>See supported operations (ONNX): Clip</w:t>
            </w:r>
          </w:p>
        </w:tc>
      </w:tr>
      <w:tr w:rsidR="00BB2EA7" w14:paraId="5031F6E9" w14:textId="77777777" w:rsidTr="00BB2EA7">
        <w:tc>
          <w:tcPr>
            <w:tcW w:w="1305" w:type="dxa"/>
            <w:tcBorders>
              <w:top w:val="single" w:sz="4" w:space="0" w:color="AEAAAA" w:themeColor="background2" w:themeShade="BF"/>
              <w:left w:val="nil"/>
            </w:tcBorders>
          </w:tcPr>
          <w:p w14:paraId="0F81B565" w14:textId="77777777" w:rsidR="00BB2EA7" w:rsidRDefault="001A23EF">
            <w:pPr>
              <w:pStyle w:val="TableTextLeft"/>
            </w:pPr>
            <w:hyperlink r:id="rId118" w:anchor="torch.div">
              <w:r>
                <w:rPr>
                  <w:rStyle w:val="af0"/>
                </w:rPr>
                <w:t>DIV</w:t>
              </w:r>
            </w:hyperlink>
          </w:p>
        </w:tc>
        <w:tc>
          <w:tcPr>
            <w:tcW w:w="2594" w:type="dxa"/>
            <w:tcBorders>
              <w:top w:val="single" w:sz="4" w:space="0" w:color="AEAAAA" w:themeColor="background2" w:themeShade="BF"/>
              <w:right w:val="nil"/>
            </w:tcBorders>
          </w:tcPr>
          <w:p w14:paraId="7E18918B" w14:textId="77777777" w:rsidR="00BB2EA7" w:rsidRDefault="001A23EF">
            <w:pPr>
              <w:pStyle w:val="TableTextLeft"/>
            </w:pPr>
            <w:r>
              <w:rPr>
                <w:rFonts w:hint="eastAsia"/>
              </w:rPr>
              <w:t>Only constant division.</w:t>
            </w:r>
          </w:p>
          <w:p w14:paraId="0F9487FF" w14:textId="77777777" w:rsidR="00BB2EA7" w:rsidRDefault="001A23EF">
            <w:pPr>
              <w:pStyle w:val="TableTextLeft"/>
            </w:pPr>
            <w:r>
              <w:rPr>
                <w:rFonts w:hint="eastAsia"/>
              </w:rPr>
              <w:t>See supported operations (ONNX): Div</w:t>
            </w:r>
          </w:p>
        </w:tc>
      </w:tr>
      <w:tr w:rsidR="00BB2EA7" w14:paraId="20B43209" w14:textId="77777777" w:rsidTr="00BB2EA7">
        <w:tc>
          <w:tcPr>
            <w:tcW w:w="1305" w:type="dxa"/>
            <w:tcBorders>
              <w:top w:val="single" w:sz="4" w:space="0" w:color="AEAAAA" w:themeColor="background2" w:themeShade="BF"/>
              <w:left w:val="nil"/>
            </w:tcBorders>
          </w:tcPr>
          <w:p w14:paraId="27DA281B" w14:textId="77777777" w:rsidR="00BB2EA7" w:rsidRDefault="001A23EF">
            <w:pPr>
              <w:pStyle w:val="TableTextLeft"/>
            </w:pPr>
            <w:hyperlink r:id="rId119" w:anchor="torch.eq">
              <w:r>
                <w:rPr>
                  <w:rStyle w:val="af0"/>
                </w:rPr>
                <w:t>EQ</w:t>
              </w:r>
            </w:hyperlink>
          </w:p>
        </w:tc>
        <w:tc>
          <w:tcPr>
            <w:tcW w:w="2594" w:type="dxa"/>
            <w:tcBorders>
              <w:top w:val="single" w:sz="4" w:space="0" w:color="AEAAAA" w:themeColor="background2" w:themeShade="BF"/>
              <w:right w:val="nil"/>
            </w:tcBorders>
          </w:tcPr>
          <w:p w14:paraId="77415704" w14:textId="77777777" w:rsidR="00BB2EA7" w:rsidRDefault="001A23EF">
            <w:pPr>
              <w:pStyle w:val="TableTextLeft"/>
            </w:pPr>
            <w:r>
              <w:rPr>
                <w:rFonts w:hint="eastAsia"/>
              </w:rPr>
              <w:t>See supported operations (ONNX): Equal</w:t>
            </w:r>
          </w:p>
        </w:tc>
      </w:tr>
      <w:tr w:rsidR="00BB2EA7" w14:paraId="15DE8BCA" w14:textId="77777777" w:rsidTr="00BB2EA7">
        <w:tc>
          <w:tcPr>
            <w:tcW w:w="1305" w:type="dxa"/>
            <w:tcBorders>
              <w:top w:val="single" w:sz="4" w:space="0" w:color="AEAAAA" w:themeColor="background2" w:themeShade="BF"/>
              <w:left w:val="nil"/>
            </w:tcBorders>
          </w:tcPr>
          <w:p w14:paraId="3BF0473B" w14:textId="77777777" w:rsidR="00BB2EA7" w:rsidRDefault="001A23EF">
            <w:pPr>
              <w:pStyle w:val="TableTextLeft"/>
            </w:pPr>
            <w:hyperlink r:id="rId120" w:anchor="torch.erf">
              <w:r>
                <w:rPr>
                  <w:rStyle w:val="af0"/>
                </w:rPr>
                <w:t>ERF</w:t>
              </w:r>
            </w:hyperlink>
          </w:p>
        </w:tc>
        <w:tc>
          <w:tcPr>
            <w:tcW w:w="2594" w:type="dxa"/>
            <w:tcBorders>
              <w:top w:val="single" w:sz="4" w:space="0" w:color="AEAAAA" w:themeColor="background2" w:themeShade="BF"/>
              <w:right w:val="nil"/>
            </w:tcBorders>
          </w:tcPr>
          <w:p w14:paraId="0BE9729C" w14:textId="77777777" w:rsidR="00BB2EA7" w:rsidRDefault="001A23EF">
            <w:pPr>
              <w:pStyle w:val="TableTextLeft"/>
            </w:pPr>
            <w:r>
              <w:rPr>
                <w:rFonts w:hint="eastAsia"/>
              </w:rPr>
              <w:t>See supported operations (ONNX): Erf</w:t>
            </w:r>
          </w:p>
        </w:tc>
      </w:tr>
      <w:tr w:rsidR="00BB2EA7" w14:paraId="2FA6673F" w14:textId="77777777" w:rsidTr="00BB2EA7">
        <w:tc>
          <w:tcPr>
            <w:tcW w:w="1305" w:type="dxa"/>
            <w:tcBorders>
              <w:top w:val="single" w:sz="4" w:space="0" w:color="AEAAAA" w:themeColor="background2" w:themeShade="BF"/>
              <w:left w:val="nil"/>
            </w:tcBorders>
          </w:tcPr>
          <w:p w14:paraId="15A571F1" w14:textId="77777777" w:rsidR="00BB2EA7" w:rsidRDefault="001A23EF">
            <w:pPr>
              <w:pStyle w:val="TableTextLeft"/>
            </w:pPr>
            <w:hyperlink r:id="rId121" w:anchor="torch.exp">
              <w:r>
                <w:rPr>
                  <w:rStyle w:val="af0"/>
                </w:rPr>
                <w:t>EXP</w:t>
              </w:r>
            </w:hyperlink>
          </w:p>
        </w:tc>
        <w:tc>
          <w:tcPr>
            <w:tcW w:w="2594" w:type="dxa"/>
            <w:tcBorders>
              <w:top w:val="single" w:sz="4" w:space="0" w:color="AEAAAA" w:themeColor="background2" w:themeShade="BF"/>
              <w:right w:val="nil"/>
            </w:tcBorders>
          </w:tcPr>
          <w:p w14:paraId="0710EED0" w14:textId="77777777" w:rsidR="00BB2EA7" w:rsidRDefault="001A23EF">
            <w:pPr>
              <w:pStyle w:val="TableTextLeft"/>
            </w:pPr>
            <w:r>
              <w:rPr>
                <w:rFonts w:hint="eastAsia"/>
              </w:rPr>
              <w:t>See supported operations (ONNX): Exp</w:t>
            </w:r>
          </w:p>
        </w:tc>
      </w:tr>
      <w:tr w:rsidR="00BB2EA7" w14:paraId="678AD611" w14:textId="77777777" w:rsidTr="00BB2EA7">
        <w:tc>
          <w:tcPr>
            <w:tcW w:w="1305" w:type="dxa"/>
            <w:tcBorders>
              <w:top w:val="single" w:sz="4" w:space="0" w:color="AEAAAA" w:themeColor="background2" w:themeShade="BF"/>
              <w:left w:val="nil"/>
            </w:tcBorders>
          </w:tcPr>
          <w:p w14:paraId="1DD3B2E2" w14:textId="77777777" w:rsidR="00BB2EA7" w:rsidRDefault="001A23EF">
            <w:pPr>
              <w:pStyle w:val="TableTextLeft"/>
            </w:pPr>
            <w:hyperlink r:id="rId122" w:anchor="torch.floor">
              <w:r>
                <w:rPr>
                  <w:rStyle w:val="af0"/>
                </w:rPr>
                <w:t>FLOOR</w:t>
              </w:r>
            </w:hyperlink>
          </w:p>
        </w:tc>
        <w:tc>
          <w:tcPr>
            <w:tcW w:w="2594" w:type="dxa"/>
            <w:tcBorders>
              <w:top w:val="single" w:sz="4" w:space="0" w:color="AEAAAA" w:themeColor="background2" w:themeShade="BF"/>
              <w:right w:val="nil"/>
            </w:tcBorders>
          </w:tcPr>
          <w:p w14:paraId="5D823728" w14:textId="77777777" w:rsidR="00BB2EA7" w:rsidRDefault="001A23EF">
            <w:pPr>
              <w:pStyle w:val="TableTextLeft"/>
            </w:pPr>
            <w:r>
              <w:rPr>
                <w:rFonts w:hint="eastAsia"/>
              </w:rPr>
              <w:t>See supported operations (ONNX): Floor</w:t>
            </w:r>
          </w:p>
        </w:tc>
      </w:tr>
      <w:tr w:rsidR="00BB2EA7" w14:paraId="730DDBC1" w14:textId="77777777" w:rsidTr="00BB2EA7">
        <w:tc>
          <w:tcPr>
            <w:tcW w:w="1305" w:type="dxa"/>
            <w:tcBorders>
              <w:top w:val="single" w:sz="4" w:space="0" w:color="AEAAAA" w:themeColor="background2" w:themeShade="BF"/>
              <w:left w:val="nil"/>
            </w:tcBorders>
          </w:tcPr>
          <w:p w14:paraId="54433087" w14:textId="77777777" w:rsidR="00BB2EA7" w:rsidRDefault="001A23EF">
            <w:pPr>
              <w:pStyle w:val="TableTextLeft"/>
            </w:pPr>
            <w:hyperlink r:id="rId123" w:anchor="torch.fmod">
              <w:r>
                <w:rPr>
                  <w:rStyle w:val="af0"/>
                </w:rPr>
                <w:t>FMOD</w:t>
              </w:r>
            </w:hyperlink>
          </w:p>
        </w:tc>
        <w:tc>
          <w:tcPr>
            <w:tcW w:w="2594" w:type="dxa"/>
            <w:tcBorders>
              <w:top w:val="single" w:sz="4" w:space="0" w:color="AEAAAA" w:themeColor="background2" w:themeShade="BF"/>
              <w:right w:val="nil"/>
            </w:tcBorders>
          </w:tcPr>
          <w:p w14:paraId="30A98987" w14:textId="77777777" w:rsidR="00BB2EA7" w:rsidRDefault="001A23EF">
            <w:pPr>
              <w:pStyle w:val="TableTextLeft"/>
            </w:pPr>
            <w:r>
              <w:rPr>
                <w:rFonts w:hint="eastAsia"/>
              </w:rPr>
              <w:t>See supported operations (ONNX): Mod</w:t>
            </w:r>
          </w:p>
        </w:tc>
      </w:tr>
      <w:tr w:rsidR="00BB2EA7" w14:paraId="6767C207" w14:textId="77777777" w:rsidTr="00BB2EA7">
        <w:tc>
          <w:tcPr>
            <w:tcW w:w="1305" w:type="dxa"/>
            <w:tcBorders>
              <w:top w:val="single" w:sz="4" w:space="0" w:color="AEAAAA" w:themeColor="background2" w:themeShade="BF"/>
              <w:left w:val="nil"/>
            </w:tcBorders>
          </w:tcPr>
          <w:p w14:paraId="75B4618A" w14:textId="77777777" w:rsidR="00BB2EA7" w:rsidRDefault="001A23EF">
            <w:pPr>
              <w:pStyle w:val="TableTextLeft"/>
            </w:pPr>
            <w:hyperlink r:id="rId124" w:anchor="torch.gather">
              <w:r>
                <w:rPr>
                  <w:rStyle w:val="af0"/>
                </w:rPr>
                <w:t>GATHER</w:t>
              </w:r>
            </w:hyperlink>
          </w:p>
        </w:tc>
        <w:tc>
          <w:tcPr>
            <w:tcW w:w="2594" w:type="dxa"/>
            <w:tcBorders>
              <w:top w:val="single" w:sz="4" w:space="0" w:color="AEAAAA" w:themeColor="background2" w:themeShade="BF"/>
              <w:right w:val="nil"/>
            </w:tcBorders>
          </w:tcPr>
          <w:p w14:paraId="240ED0AA" w14:textId="77777777" w:rsidR="00BB2EA7" w:rsidRDefault="001A23EF">
            <w:pPr>
              <w:pStyle w:val="TableTextLeft"/>
            </w:pPr>
            <w:r>
              <w:rPr>
                <w:rFonts w:hint="eastAsia"/>
              </w:rPr>
              <w:t>See supported operations (ONNX): GatherND</w:t>
            </w:r>
          </w:p>
        </w:tc>
      </w:tr>
      <w:tr w:rsidR="00BB2EA7" w14:paraId="0292DAC1" w14:textId="77777777" w:rsidTr="00BB2EA7">
        <w:tc>
          <w:tcPr>
            <w:tcW w:w="1305" w:type="dxa"/>
            <w:tcBorders>
              <w:top w:val="single" w:sz="4" w:space="0" w:color="AEAAAA" w:themeColor="background2" w:themeShade="BF"/>
              <w:left w:val="nil"/>
            </w:tcBorders>
          </w:tcPr>
          <w:p w14:paraId="128B7032" w14:textId="77777777" w:rsidR="00BB2EA7" w:rsidRDefault="001A23EF">
            <w:pPr>
              <w:pStyle w:val="TableTextLeft"/>
            </w:pPr>
            <w:hyperlink r:id="rId125" w:anchor="torch.gt">
              <w:r>
                <w:rPr>
                  <w:rStyle w:val="af0"/>
                </w:rPr>
                <w:t>GT</w:t>
              </w:r>
            </w:hyperlink>
          </w:p>
        </w:tc>
        <w:tc>
          <w:tcPr>
            <w:tcW w:w="2594" w:type="dxa"/>
            <w:tcBorders>
              <w:top w:val="single" w:sz="4" w:space="0" w:color="AEAAAA" w:themeColor="background2" w:themeShade="BF"/>
              <w:right w:val="nil"/>
            </w:tcBorders>
          </w:tcPr>
          <w:p w14:paraId="0A5BE5FD" w14:textId="77777777" w:rsidR="00BB2EA7" w:rsidRDefault="001A23EF">
            <w:pPr>
              <w:pStyle w:val="TableTextLeft"/>
            </w:pPr>
            <w:r>
              <w:rPr>
                <w:rFonts w:hint="eastAsia"/>
              </w:rPr>
              <w:t>See supported operations (ONNX): Greater</w:t>
            </w:r>
          </w:p>
        </w:tc>
      </w:tr>
      <w:tr w:rsidR="00BB2EA7" w14:paraId="741163FE" w14:textId="77777777" w:rsidTr="00BB2EA7">
        <w:tc>
          <w:tcPr>
            <w:tcW w:w="1305" w:type="dxa"/>
            <w:tcBorders>
              <w:top w:val="single" w:sz="4" w:space="0" w:color="AEAAAA" w:themeColor="background2" w:themeShade="BF"/>
              <w:left w:val="nil"/>
            </w:tcBorders>
          </w:tcPr>
          <w:p w14:paraId="56DEC84C" w14:textId="77777777" w:rsidR="00BB2EA7" w:rsidRDefault="001A23EF">
            <w:pPr>
              <w:pStyle w:val="TableTextLeft"/>
            </w:pPr>
            <w:hyperlink r:id="rId126" w:anchor="torch.logical_and">
              <w:r>
                <w:rPr>
                  <w:rStyle w:val="af0"/>
                </w:rPr>
                <w:t>LOGICAL_AND</w:t>
              </w:r>
            </w:hyperlink>
          </w:p>
        </w:tc>
        <w:tc>
          <w:tcPr>
            <w:tcW w:w="2594" w:type="dxa"/>
            <w:tcBorders>
              <w:top w:val="single" w:sz="4" w:space="0" w:color="AEAAAA" w:themeColor="background2" w:themeShade="BF"/>
              <w:right w:val="nil"/>
            </w:tcBorders>
          </w:tcPr>
          <w:p w14:paraId="3BB6EF91" w14:textId="77777777" w:rsidR="00BB2EA7" w:rsidRDefault="001A23EF">
            <w:pPr>
              <w:pStyle w:val="TableTextLeft"/>
            </w:pPr>
            <w:r>
              <w:rPr>
                <w:rFonts w:hint="eastAsia"/>
              </w:rPr>
              <w:t>See supported operations (ONNX): And</w:t>
            </w:r>
          </w:p>
        </w:tc>
      </w:tr>
      <w:tr w:rsidR="00BB2EA7" w14:paraId="1A2F8786" w14:textId="77777777" w:rsidTr="00BB2EA7">
        <w:tc>
          <w:tcPr>
            <w:tcW w:w="1305" w:type="dxa"/>
            <w:tcBorders>
              <w:top w:val="single" w:sz="4" w:space="0" w:color="AEAAAA" w:themeColor="background2" w:themeShade="BF"/>
              <w:left w:val="nil"/>
            </w:tcBorders>
          </w:tcPr>
          <w:p w14:paraId="5A35EAB4" w14:textId="77777777" w:rsidR="00BB2EA7" w:rsidRDefault="001A23EF">
            <w:pPr>
              <w:pStyle w:val="TableTextLeft"/>
            </w:pPr>
            <w:hyperlink r:id="rId127" w:anchor="torch.logical_not">
              <w:r>
                <w:rPr>
                  <w:rStyle w:val="af0"/>
                </w:rPr>
                <w:t>LOGICAL_NOT</w:t>
              </w:r>
            </w:hyperlink>
          </w:p>
        </w:tc>
        <w:tc>
          <w:tcPr>
            <w:tcW w:w="2594" w:type="dxa"/>
            <w:tcBorders>
              <w:top w:val="single" w:sz="4" w:space="0" w:color="AEAAAA" w:themeColor="background2" w:themeShade="BF"/>
              <w:right w:val="nil"/>
            </w:tcBorders>
          </w:tcPr>
          <w:p w14:paraId="6179D6BA" w14:textId="77777777" w:rsidR="00BB2EA7" w:rsidRDefault="001A23EF">
            <w:pPr>
              <w:pStyle w:val="TableTextLeft"/>
            </w:pPr>
            <w:r>
              <w:rPr>
                <w:rFonts w:hint="eastAsia"/>
              </w:rPr>
              <w:t>See supported operations (ONNX): Not</w:t>
            </w:r>
          </w:p>
        </w:tc>
      </w:tr>
      <w:tr w:rsidR="00BB2EA7" w14:paraId="0B06F440" w14:textId="77777777" w:rsidTr="00BB2EA7">
        <w:tc>
          <w:tcPr>
            <w:tcW w:w="1305" w:type="dxa"/>
            <w:tcBorders>
              <w:top w:val="single" w:sz="4" w:space="0" w:color="AEAAAA" w:themeColor="background2" w:themeShade="BF"/>
              <w:left w:val="nil"/>
            </w:tcBorders>
          </w:tcPr>
          <w:p w14:paraId="2C6ECD03" w14:textId="77777777" w:rsidR="00BB2EA7" w:rsidRDefault="001A23EF">
            <w:pPr>
              <w:pStyle w:val="TableTextLeft"/>
            </w:pPr>
            <w:hyperlink r:id="rId128" w:anchor="torch.logical_or">
              <w:r>
                <w:rPr>
                  <w:rStyle w:val="af0"/>
                </w:rPr>
                <w:t>LOGICAL_OR</w:t>
              </w:r>
            </w:hyperlink>
          </w:p>
        </w:tc>
        <w:tc>
          <w:tcPr>
            <w:tcW w:w="2594" w:type="dxa"/>
            <w:tcBorders>
              <w:top w:val="single" w:sz="4" w:space="0" w:color="AEAAAA" w:themeColor="background2" w:themeShade="BF"/>
              <w:right w:val="nil"/>
            </w:tcBorders>
          </w:tcPr>
          <w:p w14:paraId="31BBC1CF" w14:textId="77777777" w:rsidR="00BB2EA7" w:rsidRDefault="001A23EF">
            <w:pPr>
              <w:pStyle w:val="TableTextLeft"/>
            </w:pPr>
            <w:r>
              <w:rPr>
                <w:rFonts w:hint="eastAsia"/>
              </w:rPr>
              <w:t>See supported operations (ONNX): Or</w:t>
            </w:r>
          </w:p>
        </w:tc>
      </w:tr>
      <w:tr w:rsidR="00BB2EA7" w14:paraId="5F7562B5" w14:textId="77777777" w:rsidTr="00BB2EA7">
        <w:tc>
          <w:tcPr>
            <w:tcW w:w="1305" w:type="dxa"/>
            <w:tcBorders>
              <w:top w:val="single" w:sz="4" w:space="0" w:color="AEAAAA" w:themeColor="background2" w:themeShade="BF"/>
              <w:left w:val="nil"/>
            </w:tcBorders>
          </w:tcPr>
          <w:p w14:paraId="24D4EAC2" w14:textId="77777777" w:rsidR="00BB2EA7" w:rsidRDefault="001A23EF">
            <w:pPr>
              <w:pStyle w:val="TableTextLeft"/>
            </w:pPr>
            <w:hyperlink r:id="rId129" w:anchor="torch.logical_xor">
              <w:r>
                <w:rPr>
                  <w:rStyle w:val="af0"/>
                </w:rPr>
                <w:t>LOGICAL_XOR</w:t>
              </w:r>
            </w:hyperlink>
          </w:p>
        </w:tc>
        <w:tc>
          <w:tcPr>
            <w:tcW w:w="2594" w:type="dxa"/>
            <w:tcBorders>
              <w:top w:val="single" w:sz="4" w:space="0" w:color="AEAAAA" w:themeColor="background2" w:themeShade="BF"/>
              <w:right w:val="nil"/>
            </w:tcBorders>
          </w:tcPr>
          <w:p w14:paraId="173ECE19" w14:textId="77777777" w:rsidR="00BB2EA7" w:rsidRDefault="001A23EF">
            <w:pPr>
              <w:pStyle w:val="TableTextLeft"/>
            </w:pPr>
            <w:r>
              <w:rPr>
                <w:rFonts w:hint="eastAsia"/>
              </w:rPr>
              <w:t>See supported operations (ONNX): Xor</w:t>
            </w:r>
          </w:p>
        </w:tc>
      </w:tr>
      <w:tr w:rsidR="00BB2EA7" w14:paraId="550DB528" w14:textId="77777777" w:rsidTr="00BB2EA7">
        <w:tc>
          <w:tcPr>
            <w:tcW w:w="1305" w:type="dxa"/>
            <w:tcBorders>
              <w:top w:val="single" w:sz="4" w:space="0" w:color="AEAAAA" w:themeColor="background2" w:themeShade="BF"/>
              <w:left w:val="nil"/>
            </w:tcBorders>
          </w:tcPr>
          <w:p w14:paraId="35589A7D" w14:textId="77777777" w:rsidR="00BB2EA7" w:rsidRDefault="001A23EF">
            <w:pPr>
              <w:pStyle w:val="TableTextLeft"/>
            </w:pPr>
            <w:hyperlink r:id="rId130" w:anchor="torch.lt">
              <w:r>
                <w:rPr>
                  <w:rStyle w:val="af0"/>
                </w:rPr>
                <w:t>LT</w:t>
              </w:r>
            </w:hyperlink>
          </w:p>
        </w:tc>
        <w:tc>
          <w:tcPr>
            <w:tcW w:w="2594" w:type="dxa"/>
            <w:tcBorders>
              <w:top w:val="single" w:sz="4" w:space="0" w:color="AEAAAA" w:themeColor="background2" w:themeShade="BF"/>
              <w:right w:val="nil"/>
            </w:tcBorders>
          </w:tcPr>
          <w:p w14:paraId="232B73FF" w14:textId="77777777" w:rsidR="00BB2EA7" w:rsidRDefault="001A23EF">
            <w:pPr>
              <w:pStyle w:val="TableTextLeft"/>
            </w:pPr>
            <w:r>
              <w:rPr>
                <w:rFonts w:hint="eastAsia"/>
              </w:rPr>
              <w:t>See supported operations (ONNX): Less</w:t>
            </w:r>
          </w:p>
        </w:tc>
      </w:tr>
      <w:tr w:rsidR="00BB2EA7" w14:paraId="3AD0441E" w14:textId="77777777" w:rsidTr="00BB2EA7">
        <w:tc>
          <w:tcPr>
            <w:tcW w:w="1305" w:type="dxa"/>
            <w:tcBorders>
              <w:top w:val="single" w:sz="4" w:space="0" w:color="AEAAAA" w:themeColor="background2" w:themeShade="BF"/>
              <w:left w:val="nil"/>
            </w:tcBorders>
          </w:tcPr>
          <w:p w14:paraId="09EBB03A" w14:textId="77777777" w:rsidR="00BB2EA7" w:rsidRDefault="001A23EF">
            <w:pPr>
              <w:pStyle w:val="TableTextLeft"/>
            </w:pPr>
            <w:hyperlink r:id="rId131" w:anchor="torch.matmul">
              <w:r>
                <w:rPr>
                  <w:rStyle w:val="af0"/>
                </w:rPr>
                <w:t>MATMUL</w:t>
              </w:r>
            </w:hyperlink>
          </w:p>
        </w:tc>
        <w:tc>
          <w:tcPr>
            <w:tcW w:w="2594" w:type="dxa"/>
            <w:tcBorders>
              <w:top w:val="single" w:sz="4" w:space="0" w:color="AEAAAA" w:themeColor="background2" w:themeShade="BF"/>
              <w:right w:val="nil"/>
            </w:tcBorders>
          </w:tcPr>
          <w:p w14:paraId="31D45BBE" w14:textId="77777777" w:rsidR="00BB2EA7" w:rsidRDefault="001A23EF">
            <w:pPr>
              <w:pStyle w:val="TableTextLeft"/>
            </w:pPr>
            <w:r>
              <w:rPr>
                <w:rFonts w:hint="eastAsia"/>
              </w:rPr>
              <w:t>See supported operations (ONNX): MatMul</w:t>
            </w:r>
          </w:p>
        </w:tc>
      </w:tr>
      <w:tr w:rsidR="00BB2EA7" w14:paraId="30826C6B" w14:textId="77777777" w:rsidTr="00BB2EA7">
        <w:tc>
          <w:tcPr>
            <w:tcW w:w="1305" w:type="dxa"/>
            <w:tcBorders>
              <w:top w:val="single" w:sz="4" w:space="0" w:color="AEAAAA" w:themeColor="background2" w:themeShade="BF"/>
              <w:left w:val="nil"/>
            </w:tcBorders>
          </w:tcPr>
          <w:p w14:paraId="62D2004C" w14:textId="77777777" w:rsidR="00BB2EA7" w:rsidRDefault="001A23EF">
            <w:pPr>
              <w:pStyle w:val="TableTextLeft"/>
            </w:pPr>
            <w:hyperlink r:id="rId132" w:anchor="torch.max">
              <w:r>
                <w:rPr>
                  <w:rStyle w:val="af0"/>
                </w:rPr>
                <w:t>MAX</w:t>
              </w:r>
            </w:hyperlink>
          </w:p>
        </w:tc>
        <w:tc>
          <w:tcPr>
            <w:tcW w:w="2594" w:type="dxa"/>
            <w:tcBorders>
              <w:top w:val="single" w:sz="4" w:space="0" w:color="AEAAAA" w:themeColor="background2" w:themeShade="BF"/>
              <w:right w:val="nil"/>
            </w:tcBorders>
          </w:tcPr>
          <w:p w14:paraId="2D6255CD" w14:textId="77777777" w:rsidR="00BB2EA7" w:rsidRDefault="001A23EF">
            <w:pPr>
              <w:pStyle w:val="TableTextLeft"/>
            </w:pPr>
            <w:r>
              <w:rPr>
                <w:rFonts w:hint="eastAsia"/>
              </w:rPr>
              <w:t>See supported operations (ONNX): Max</w:t>
            </w:r>
          </w:p>
        </w:tc>
      </w:tr>
      <w:tr w:rsidR="00BB2EA7" w14:paraId="4E532982" w14:textId="77777777" w:rsidTr="00BB2EA7">
        <w:tc>
          <w:tcPr>
            <w:tcW w:w="1305" w:type="dxa"/>
            <w:tcBorders>
              <w:top w:val="single" w:sz="4" w:space="0" w:color="AEAAAA" w:themeColor="background2" w:themeShade="BF"/>
              <w:left w:val="nil"/>
            </w:tcBorders>
          </w:tcPr>
          <w:p w14:paraId="168621A3" w14:textId="77777777" w:rsidR="00BB2EA7" w:rsidRDefault="001A23EF">
            <w:pPr>
              <w:pStyle w:val="TableTextLeft"/>
            </w:pPr>
            <w:hyperlink r:id="rId133" w:anchor="torch.mean">
              <w:r>
                <w:rPr>
                  <w:rStyle w:val="af0"/>
                </w:rPr>
                <w:t>MEAN</w:t>
              </w:r>
            </w:hyperlink>
          </w:p>
        </w:tc>
        <w:tc>
          <w:tcPr>
            <w:tcW w:w="2594" w:type="dxa"/>
            <w:tcBorders>
              <w:top w:val="single" w:sz="4" w:space="0" w:color="AEAAAA" w:themeColor="background2" w:themeShade="BF"/>
              <w:right w:val="nil"/>
            </w:tcBorders>
          </w:tcPr>
          <w:p w14:paraId="32C518BF" w14:textId="77777777" w:rsidR="00BB2EA7" w:rsidRDefault="001A23EF">
            <w:pPr>
              <w:pStyle w:val="TableTextLeft"/>
            </w:pPr>
            <w:r>
              <w:rPr>
                <w:rFonts w:hint="eastAsia"/>
              </w:rPr>
              <w:t>See supported operations (ONNX): ReduceMean</w:t>
            </w:r>
          </w:p>
        </w:tc>
      </w:tr>
      <w:tr w:rsidR="00BB2EA7" w14:paraId="535C3CD9" w14:textId="77777777" w:rsidTr="00BB2EA7">
        <w:tc>
          <w:tcPr>
            <w:tcW w:w="1305" w:type="dxa"/>
            <w:tcBorders>
              <w:top w:val="single" w:sz="4" w:space="0" w:color="AEAAAA" w:themeColor="background2" w:themeShade="BF"/>
              <w:left w:val="nil"/>
            </w:tcBorders>
          </w:tcPr>
          <w:p w14:paraId="676C3D10" w14:textId="77777777" w:rsidR="00BB2EA7" w:rsidRDefault="001A23EF">
            <w:pPr>
              <w:pStyle w:val="TableTextLeft"/>
            </w:pPr>
            <w:hyperlink r:id="rId134" w:anchor="torch.min">
              <w:r>
                <w:rPr>
                  <w:rStyle w:val="af0"/>
                </w:rPr>
                <w:t>MIN</w:t>
              </w:r>
            </w:hyperlink>
          </w:p>
        </w:tc>
        <w:tc>
          <w:tcPr>
            <w:tcW w:w="2594" w:type="dxa"/>
            <w:tcBorders>
              <w:top w:val="single" w:sz="4" w:space="0" w:color="AEAAAA" w:themeColor="background2" w:themeShade="BF"/>
              <w:right w:val="nil"/>
            </w:tcBorders>
          </w:tcPr>
          <w:p w14:paraId="3E6F6AAD" w14:textId="77777777" w:rsidR="00BB2EA7" w:rsidRDefault="001A23EF">
            <w:pPr>
              <w:pStyle w:val="TableTextLeft"/>
            </w:pPr>
            <w:r>
              <w:rPr>
                <w:rFonts w:hint="eastAsia"/>
              </w:rPr>
              <w:t>See supported operations (ONNX): Min</w:t>
            </w:r>
          </w:p>
        </w:tc>
      </w:tr>
      <w:tr w:rsidR="00BB2EA7" w14:paraId="26A58A16" w14:textId="77777777" w:rsidTr="00BB2EA7">
        <w:tc>
          <w:tcPr>
            <w:tcW w:w="1305" w:type="dxa"/>
            <w:tcBorders>
              <w:top w:val="single" w:sz="4" w:space="0" w:color="AEAAAA" w:themeColor="background2" w:themeShade="BF"/>
              <w:left w:val="nil"/>
            </w:tcBorders>
          </w:tcPr>
          <w:p w14:paraId="14972E0C" w14:textId="77777777" w:rsidR="00BB2EA7" w:rsidRDefault="001A23EF">
            <w:pPr>
              <w:pStyle w:val="TableTextLeft"/>
            </w:pPr>
            <w:hyperlink r:id="rId135" w:anchor="torch.mul">
              <w:r>
                <w:rPr>
                  <w:rStyle w:val="af0"/>
                </w:rPr>
                <w:t>MUL</w:t>
              </w:r>
            </w:hyperlink>
          </w:p>
        </w:tc>
        <w:tc>
          <w:tcPr>
            <w:tcW w:w="2594" w:type="dxa"/>
            <w:tcBorders>
              <w:top w:val="single" w:sz="4" w:space="0" w:color="AEAAAA" w:themeColor="background2" w:themeShade="BF"/>
              <w:right w:val="nil"/>
            </w:tcBorders>
          </w:tcPr>
          <w:p w14:paraId="06CE3457" w14:textId="77777777" w:rsidR="00BB2EA7" w:rsidRDefault="001A23EF">
            <w:pPr>
              <w:pStyle w:val="TableTextLeft"/>
            </w:pPr>
            <w:r>
              <w:rPr>
                <w:rFonts w:hint="eastAsia"/>
              </w:rPr>
              <w:t>Only constant multiplication.</w:t>
            </w:r>
          </w:p>
          <w:p w14:paraId="2FBAA700" w14:textId="77777777" w:rsidR="00BB2EA7" w:rsidRDefault="001A23EF">
            <w:pPr>
              <w:pStyle w:val="TableTextLeft"/>
            </w:pPr>
            <w:r>
              <w:rPr>
                <w:rFonts w:hint="eastAsia"/>
              </w:rPr>
              <w:t>See supported operations (ONNX): Mul</w:t>
            </w:r>
          </w:p>
        </w:tc>
      </w:tr>
      <w:tr w:rsidR="00BB2EA7" w14:paraId="5F43B9FE" w14:textId="77777777" w:rsidTr="00BB2EA7">
        <w:tc>
          <w:tcPr>
            <w:tcW w:w="1305" w:type="dxa"/>
            <w:tcBorders>
              <w:top w:val="single" w:sz="4" w:space="0" w:color="AEAAAA" w:themeColor="background2" w:themeShade="BF"/>
              <w:left w:val="nil"/>
            </w:tcBorders>
          </w:tcPr>
          <w:p w14:paraId="37AF34BA" w14:textId="77777777" w:rsidR="00BB2EA7" w:rsidRDefault="001A23EF">
            <w:pPr>
              <w:pStyle w:val="TableTextLeft"/>
            </w:pPr>
            <w:hyperlink r:id="rId136" w:anchor="torch.nn.AdaptiveAvgPool2d">
              <w:r>
                <w:rPr>
                  <w:rStyle w:val="af0"/>
                </w:rPr>
                <w:t>ADAPTIVEAVGPOOL2D</w:t>
              </w:r>
            </w:hyperlink>
          </w:p>
        </w:tc>
        <w:tc>
          <w:tcPr>
            <w:tcW w:w="2594" w:type="dxa"/>
            <w:tcBorders>
              <w:top w:val="single" w:sz="4" w:space="0" w:color="AEAAAA" w:themeColor="background2" w:themeShade="BF"/>
              <w:right w:val="nil"/>
            </w:tcBorders>
          </w:tcPr>
          <w:p w14:paraId="57868907" w14:textId="77777777" w:rsidR="00BB2EA7" w:rsidRDefault="001A23EF">
            <w:pPr>
              <w:pStyle w:val="TableTextLeft"/>
            </w:pPr>
            <w:r>
              <w:rPr>
                <w:rFonts w:hint="eastAsia"/>
              </w:rPr>
              <w:t>See supported operations (ONNX): AveragePool</w:t>
            </w:r>
          </w:p>
        </w:tc>
      </w:tr>
      <w:tr w:rsidR="00BB2EA7" w14:paraId="6D4B3C0D" w14:textId="77777777" w:rsidTr="00BB2EA7">
        <w:tc>
          <w:tcPr>
            <w:tcW w:w="1305" w:type="dxa"/>
            <w:tcBorders>
              <w:top w:val="single" w:sz="4" w:space="0" w:color="AEAAAA" w:themeColor="background2" w:themeShade="BF"/>
              <w:left w:val="nil"/>
            </w:tcBorders>
          </w:tcPr>
          <w:p w14:paraId="4443270E" w14:textId="77777777" w:rsidR="00BB2EA7" w:rsidRDefault="001A23EF">
            <w:pPr>
              <w:pStyle w:val="TableTextLeft"/>
            </w:pPr>
            <w:hyperlink r:id="rId137" w:anchor="torch.nn.AdaptiveMaxPool2d">
              <w:r>
                <w:rPr>
                  <w:rStyle w:val="af0"/>
                </w:rPr>
                <w:t>ADAPTIVEMAXPOOL2D</w:t>
              </w:r>
            </w:hyperlink>
          </w:p>
        </w:tc>
        <w:tc>
          <w:tcPr>
            <w:tcW w:w="2594" w:type="dxa"/>
            <w:tcBorders>
              <w:top w:val="single" w:sz="4" w:space="0" w:color="AEAAAA" w:themeColor="background2" w:themeShade="BF"/>
              <w:right w:val="nil"/>
            </w:tcBorders>
          </w:tcPr>
          <w:p w14:paraId="5F3E1F7F" w14:textId="77777777" w:rsidR="00BB2EA7" w:rsidRDefault="001A23EF">
            <w:pPr>
              <w:pStyle w:val="TableTextLeft"/>
            </w:pPr>
            <w:r>
              <w:rPr>
                <w:rFonts w:hint="eastAsia"/>
              </w:rPr>
              <w:t>See supported operations (ONNX): MaxPool</w:t>
            </w:r>
          </w:p>
        </w:tc>
      </w:tr>
      <w:tr w:rsidR="00BB2EA7" w14:paraId="78E0E619" w14:textId="77777777" w:rsidTr="00BB2EA7">
        <w:tc>
          <w:tcPr>
            <w:tcW w:w="1305" w:type="dxa"/>
            <w:tcBorders>
              <w:top w:val="single" w:sz="4" w:space="0" w:color="AEAAAA" w:themeColor="background2" w:themeShade="BF"/>
              <w:left w:val="nil"/>
            </w:tcBorders>
          </w:tcPr>
          <w:p w14:paraId="7A4BB4A8" w14:textId="77777777" w:rsidR="00BB2EA7" w:rsidRDefault="001A23EF">
            <w:pPr>
              <w:pStyle w:val="TableTextLeft"/>
            </w:pPr>
            <w:hyperlink r:id="rId138" w:anchor="torch.nn.AvgPool2d">
              <w:r>
                <w:rPr>
                  <w:rStyle w:val="af0"/>
                </w:rPr>
                <w:t>AVGPOOL2D</w:t>
              </w:r>
            </w:hyperlink>
          </w:p>
        </w:tc>
        <w:tc>
          <w:tcPr>
            <w:tcW w:w="2594" w:type="dxa"/>
            <w:tcBorders>
              <w:top w:val="single" w:sz="4" w:space="0" w:color="AEAAAA" w:themeColor="background2" w:themeShade="BF"/>
              <w:right w:val="nil"/>
            </w:tcBorders>
          </w:tcPr>
          <w:p w14:paraId="455E8DA3" w14:textId="77777777" w:rsidR="00BB2EA7" w:rsidRDefault="001A23EF">
            <w:pPr>
              <w:pStyle w:val="TableTextLeft"/>
            </w:pPr>
            <w:r>
              <w:rPr>
                <w:rFonts w:hint="eastAsia"/>
              </w:rPr>
              <w:t>Only dilation=1, count_include_pad=1.</w:t>
            </w:r>
          </w:p>
          <w:p w14:paraId="576C82C0" w14:textId="77777777" w:rsidR="00BB2EA7" w:rsidRDefault="001A23EF">
            <w:pPr>
              <w:pStyle w:val="TableTextLeft"/>
            </w:pPr>
            <w:r>
              <w:rPr>
                <w:rFonts w:hint="eastAsia"/>
              </w:rPr>
              <w:t>See supported operations (ONNX): AveragePool</w:t>
            </w:r>
          </w:p>
        </w:tc>
      </w:tr>
      <w:tr w:rsidR="00BB2EA7" w14:paraId="6ECFA548" w14:textId="77777777" w:rsidTr="00BB2EA7">
        <w:tc>
          <w:tcPr>
            <w:tcW w:w="1305" w:type="dxa"/>
            <w:tcBorders>
              <w:top w:val="single" w:sz="4" w:space="0" w:color="AEAAAA" w:themeColor="background2" w:themeShade="BF"/>
              <w:left w:val="nil"/>
            </w:tcBorders>
          </w:tcPr>
          <w:p w14:paraId="66E851EE" w14:textId="77777777" w:rsidR="00BB2EA7" w:rsidRDefault="001A23EF">
            <w:pPr>
              <w:pStyle w:val="TableTextLeft"/>
            </w:pPr>
            <w:hyperlink r:id="rId139" w:anchor="torch.nn.BatchNorm2d">
              <w:r>
                <w:rPr>
                  <w:rStyle w:val="af0"/>
                </w:rPr>
                <w:t>BATCHNORM2D</w:t>
              </w:r>
            </w:hyperlink>
          </w:p>
        </w:tc>
        <w:tc>
          <w:tcPr>
            <w:tcW w:w="2594" w:type="dxa"/>
            <w:tcBorders>
              <w:top w:val="single" w:sz="4" w:space="0" w:color="AEAAAA" w:themeColor="background2" w:themeShade="BF"/>
              <w:right w:val="nil"/>
            </w:tcBorders>
          </w:tcPr>
          <w:p w14:paraId="799BF33F" w14:textId="77777777" w:rsidR="00BB2EA7" w:rsidRDefault="001A23EF">
            <w:pPr>
              <w:pStyle w:val="TableTextLeft"/>
            </w:pPr>
            <w:r>
              <w:rPr>
                <w:rFonts w:hint="eastAsia"/>
              </w:rPr>
              <w:t>See supported operations (ONNX): BatchNormalization</w:t>
            </w:r>
          </w:p>
        </w:tc>
      </w:tr>
      <w:tr w:rsidR="00BB2EA7" w14:paraId="5B330906" w14:textId="77777777" w:rsidTr="00BB2EA7">
        <w:tc>
          <w:tcPr>
            <w:tcW w:w="1305" w:type="dxa"/>
            <w:tcBorders>
              <w:top w:val="single" w:sz="4" w:space="0" w:color="AEAAAA" w:themeColor="background2" w:themeShade="BF"/>
              <w:left w:val="nil"/>
            </w:tcBorders>
          </w:tcPr>
          <w:p w14:paraId="2F049C7D" w14:textId="77777777" w:rsidR="00BB2EA7" w:rsidRDefault="001A23EF">
            <w:pPr>
              <w:pStyle w:val="TableTextLeft"/>
            </w:pPr>
            <w:hyperlink r:id="rId140" w:anchor="torch.nn.Conv2d">
              <w:r>
                <w:rPr>
                  <w:rStyle w:val="af0"/>
                </w:rPr>
                <w:t>CONV2D</w:t>
              </w:r>
            </w:hyperlink>
          </w:p>
        </w:tc>
        <w:tc>
          <w:tcPr>
            <w:tcW w:w="2594" w:type="dxa"/>
            <w:tcBorders>
              <w:top w:val="single" w:sz="4" w:space="0" w:color="AEAAAA" w:themeColor="background2" w:themeShade="BF"/>
              <w:right w:val="nil"/>
            </w:tcBorders>
          </w:tcPr>
          <w:p w14:paraId="5EF43F73" w14:textId="77777777" w:rsidR="00BB2EA7" w:rsidRDefault="001A23EF">
            <w:pPr>
              <w:pStyle w:val="TableTextLeft"/>
            </w:pPr>
            <w:r>
              <w:rPr>
                <w:rFonts w:hint="eastAsia"/>
              </w:rPr>
              <w:t>See supported operations (ONNX): Conv</w:t>
            </w:r>
          </w:p>
        </w:tc>
      </w:tr>
      <w:tr w:rsidR="00BB2EA7" w14:paraId="14EA2318" w14:textId="77777777" w:rsidTr="00BB2EA7">
        <w:tc>
          <w:tcPr>
            <w:tcW w:w="1305" w:type="dxa"/>
            <w:tcBorders>
              <w:top w:val="single" w:sz="4" w:space="0" w:color="AEAAAA" w:themeColor="background2" w:themeShade="BF"/>
              <w:left w:val="nil"/>
            </w:tcBorders>
          </w:tcPr>
          <w:p w14:paraId="4FEE1ABF" w14:textId="77777777" w:rsidR="00BB2EA7" w:rsidRDefault="001A23EF">
            <w:pPr>
              <w:pStyle w:val="TableTextLeft"/>
            </w:pPr>
            <w:hyperlink r:id="rId141" w:anchor="torch.nn.ConvTranspose2d">
              <w:r>
                <w:rPr>
                  <w:rStyle w:val="af0"/>
                </w:rPr>
                <w:t>CONVTRANSPOSE2D</w:t>
              </w:r>
            </w:hyperlink>
          </w:p>
        </w:tc>
        <w:tc>
          <w:tcPr>
            <w:tcW w:w="2594" w:type="dxa"/>
            <w:tcBorders>
              <w:top w:val="single" w:sz="4" w:space="0" w:color="AEAAAA" w:themeColor="background2" w:themeShade="BF"/>
              <w:right w:val="nil"/>
            </w:tcBorders>
          </w:tcPr>
          <w:p w14:paraId="7C84FCFB" w14:textId="77777777" w:rsidR="00BB2EA7" w:rsidRDefault="001A23EF">
            <w:pPr>
              <w:pStyle w:val="TableTextLeft"/>
            </w:pPr>
            <w:r>
              <w:rPr>
                <w:rFonts w:hint="eastAsia"/>
              </w:rPr>
              <w:t>See supported operations (ONNX): ConvTranspose</w:t>
            </w:r>
          </w:p>
        </w:tc>
      </w:tr>
      <w:tr w:rsidR="00BB2EA7" w14:paraId="48EA7B8B" w14:textId="77777777" w:rsidTr="00BB2EA7">
        <w:tc>
          <w:tcPr>
            <w:tcW w:w="1305" w:type="dxa"/>
            <w:tcBorders>
              <w:top w:val="single" w:sz="4" w:space="0" w:color="AEAAAA" w:themeColor="background2" w:themeShade="BF"/>
              <w:left w:val="nil"/>
            </w:tcBorders>
          </w:tcPr>
          <w:p w14:paraId="75511792" w14:textId="77777777" w:rsidR="00BB2EA7" w:rsidRDefault="001A23EF">
            <w:pPr>
              <w:pStyle w:val="TableTextLeft"/>
            </w:pPr>
            <w:hyperlink r:id="rId142" w:anchor="torch.nn.ELU">
              <w:r>
                <w:rPr>
                  <w:rStyle w:val="af0"/>
                </w:rPr>
                <w:t>ELU</w:t>
              </w:r>
            </w:hyperlink>
          </w:p>
        </w:tc>
        <w:tc>
          <w:tcPr>
            <w:tcW w:w="2594" w:type="dxa"/>
            <w:tcBorders>
              <w:top w:val="single" w:sz="4" w:space="0" w:color="AEAAAA" w:themeColor="background2" w:themeShade="BF"/>
              <w:right w:val="nil"/>
            </w:tcBorders>
          </w:tcPr>
          <w:p w14:paraId="430243A9" w14:textId="77777777" w:rsidR="00BB2EA7" w:rsidRDefault="001A23EF">
            <w:pPr>
              <w:pStyle w:val="TableTextLeft"/>
            </w:pPr>
            <w:r>
              <w:rPr>
                <w:rFonts w:hint="eastAsia"/>
              </w:rPr>
              <w:t>See supported operations (ONNX): Elu</w:t>
            </w:r>
          </w:p>
        </w:tc>
      </w:tr>
      <w:tr w:rsidR="00BB2EA7" w14:paraId="479CD0E1" w14:textId="77777777" w:rsidTr="00BB2EA7">
        <w:tc>
          <w:tcPr>
            <w:tcW w:w="1305" w:type="dxa"/>
            <w:tcBorders>
              <w:top w:val="single" w:sz="4" w:space="0" w:color="AEAAAA" w:themeColor="background2" w:themeShade="BF"/>
              <w:left w:val="nil"/>
            </w:tcBorders>
          </w:tcPr>
          <w:p w14:paraId="66925278" w14:textId="77777777" w:rsidR="00BB2EA7" w:rsidRDefault="001A23EF">
            <w:pPr>
              <w:pStyle w:val="TableTextLeft"/>
            </w:pPr>
            <w:hyperlink r:id="rId143" w:anchor="torch.nn.Flatten">
              <w:r>
                <w:rPr>
                  <w:rStyle w:val="af0"/>
                </w:rPr>
                <w:t>FLATTEN</w:t>
              </w:r>
            </w:hyperlink>
          </w:p>
        </w:tc>
        <w:tc>
          <w:tcPr>
            <w:tcW w:w="2594" w:type="dxa"/>
            <w:tcBorders>
              <w:top w:val="single" w:sz="4" w:space="0" w:color="AEAAAA" w:themeColor="background2" w:themeShade="BF"/>
              <w:right w:val="nil"/>
            </w:tcBorders>
          </w:tcPr>
          <w:p w14:paraId="1672B0AB" w14:textId="77777777" w:rsidR="00BB2EA7" w:rsidRDefault="001A23EF">
            <w:pPr>
              <w:pStyle w:val="TableTextLeft"/>
            </w:pPr>
            <w:r>
              <w:rPr>
                <w:rFonts w:hint="eastAsia"/>
              </w:rPr>
              <w:t>Only channel-wise flatten and before fully connected layer or Conv w/ 1x1 kernel.</w:t>
            </w:r>
          </w:p>
          <w:p w14:paraId="48F05940" w14:textId="77777777" w:rsidR="00BB2EA7" w:rsidRDefault="001A23EF">
            <w:pPr>
              <w:pStyle w:val="TableTextLeft"/>
            </w:pPr>
            <w:r>
              <w:rPr>
                <w:rFonts w:hint="eastAsia"/>
              </w:rPr>
              <w:t>See supported operations (ONNX): Flatten</w:t>
            </w:r>
          </w:p>
        </w:tc>
      </w:tr>
      <w:tr w:rsidR="00BB2EA7" w14:paraId="6AE12F3F" w14:textId="77777777" w:rsidTr="00BB2EA7">
        <w:tc>
          <w:tcPr>
            <w:tcW w:w="1305" w:type="dxa"/>
            <w:tcBorders>
              <w:top w:val="single" w:sz="4" w:space="0" w:color="AEAAAA" w:themeColor="background2" w:themeShade="BF"/>
              <w:left w:val="nil"/>
            </w:tcBorders>
          </w:tcPr>
          <w:p w14:paraId="66061F67" w14:textId="77777777" w:rsidR="00BB2EA7" w:rsidRDefault="001A23EF">
            <w:pPr>
              <w:pStyle w:val="TableTextLeft"/>
            </w:pPr>
            <w:hyperlink r:id="rId144" w:anchor="torch.nn.functional.interpolate">
              <w:r>
                <w:rPr>
                  <w:rStyle w:val="af0"/>
                </w:rPr>
                <w:t>INTERPOLATE</w:t>
              </w:r>
            </w:hyperlink>
          </w:p>
        </w:tc>
        <w:tc>
          <w:tcPr>
            <w:tcW w:w="2594" w:type="dxa"/>
            <w:tcBorders>
              <w:top w:val="single" w:sz="4" w:space="0" w:color="AEAAAA" w:themeColor="background2" w:themeShade="BF"/>
              <w:right w:val="nil"/>
            </w:tcBorders>
          </w:tcPr>
          <w:p w14:paraId="13EFA031" w14:textId="77777777" w:rsidR="00BB2EA7" w:rsidRDefault="001A23EF">
            <w:pPr>
              <w:pStyle w:val="TableTextLeft"/>
            </w:pPr>
            <w:r>
              <w:rPr>
                <w:rFonts w:hint="eastAsia"/>
              </w:rPr>
              <w:t>See supported operations (ONNX): Resize.</w:t>
            </w:r>
          </w:p>
        </w:tc>
      </w:tr>
      <w:tr w:rsidR="00BB2EA7" w14:paraId="04B7069C" w14:textId="77777777" w:rsidTr="00BB2EA7">
        <w:tc>
          <w:tcPr>
            <w:tcW w:w="1305" w:type="dxa"/>
            <w:tcBorders>
              <w:top w:val="single" w:sz="4" w:space="0" w:color="AEAAAA" w:themeColor="background2" w:themeShade="BF"/>
              <w:left w:val="nil"/>
            </w:tcBorders>
          </w:tcPr>
          <w:p w14:paraId="5BDE6D9C" w14:textId="77777777" w:rsidR="00BB2EA7" w:rsidRDefault="001A23EF">
            <w:pPr>
              <w:pStyle w:val="TableTextLeft"/>
            </w:pPr>
            <w:hyperlink r:id="rId145" w:anchor="torch.nn.functional.pad">
              <w:r>
                <w:rPr>
                  <w:rStyle w:val="af0"/>
                </w:rPr>
                <w:t>PAD</w:t>
              </w:r>
            </w:hyperlink>
          </w:p>
        </w:tc>
        <w:tc>
          <w:tcPr>
            <w:tcW w:w="2594" w:type="dxa"/>
            <w:tcBorders>
              <w:top w:val="single" w:sz="4" w:space="0" w:color="AEAAAA" w:themeColor="background2" w:themeShade="BF"/>
              <w:right w:val="nil"/>
            </w:tcBorders>
          </w:tcPr>
          <w:p w14:paraId="7F1FDEE5" w14:textId="77777777" w:rsidR="00BB2EA7" w:rsidRDefault="001A23EF">
            <w:pPr>
              <w:pStyle w:val="TableTextLeft"/>
            </w:pPr>
            <w:r>
              <w:rPr>
                <w:rFonts w:hint="eastAsia"/>
              </w:rPr>
              <w:t>See supported operations (ONNX): Pad</w:t>
            </w:r>
          </w:p>
        </w:tc>
      </w:tr>
      <w:tr w:rsidR="00BB2EA7" w14:paraId="7D5665AA" w14:textId="77777777" w:rsidTr="00BB2EA7">
        <w:tc>
          <w:tcPr>
            <w:tcW w:w="1305" w:type="dxa"/>
            <w:tcBorders>
              <w:top w:val="single" w:sz="4" w:space="0" w:color="AEAAAA" w:themeColor="background2" w:themeShade="BF"/>
              <w:left w:val="nil"/>
            </w:tcBorders>
          </w:tcPr>
          <w:p w14:paraId="7C853542" w14:textId="77777777" w:rsidR="00BB2EA7" w:rsidRDefault="001A23EF">
            <w:pPr>
              <w:pStyle w:val="TableTextLeft"/>
            </w:pPr>
            <w:hyperlink r:id="rId146" w:anchor="torch.nn.Hardsigmoid">
              <w:r>
                <w:rPr>
                  <w:rStyle w:val="af0"/>
                </w:rPr>
                <w:t>HARDSIGMOID</w:t>
              </w:r>
            </w:hyperlink>
          </w:p>
        </w:tc>
        <w:tc>
          <w:tcPr>
            <w:tcW w:w="2594" w:type="dxa"/>
            <w:tcBorders>
              <w:top w:val="single" w:sz="4" w:space="0" w:color="AEAAAA" w:themeColor="background2" w:themeShade="BF"/>
              <w:right w:val="nil"/>
            </w:tcBorders>
          </w:tcPr>
          <w:p w14:paraId="1D5913B9" w14:textId="77777777" w:rsidR="00BB2EA7" w:rsidRDefault="001A23EF">
            <w:pPr>
              <w:pStyle w:val="TableTextLeft"/>
            </w:pPr>
            <w:r>
              <w:rPr>
                <w:rFonts w:hint="eastAsia"/>
              </w:rPr>
              <w:t>See supported operations (ONNX): HardSigmoid</w:t>
            </w:r>
          </w:p>
        </w:tc>
      </w:tr>
      <w:tr w:rsidR="00BB2EA7" w14:paraId="7F0B867F" w14:textId="77777777" w:rsidTr="00BB2EA7">
        <w:tc>
          <w:tcPr>
            <w:tcW w:w="1305" w:type="dxa"/>
            <w:tcBorders>
              <w:top w:val="single" w:sz="4" w:space="0" w:color="AEAAAA" w:themeColor="background2" w:themeShade="BF"/>
              <w:left w:val="nil"/>
            </w:tcBorders>
          </w:tcPr>
          <w:p w14:paraId="76871334" w14:textId="77777777" w:rsidR="00BB2EA7" w:rsidRDefault="001A23EF">
            <w:pPr>
              <w:pStyle w:val="TableTextLeft"/>
            </w:pPr>
            <w:hyperlink r:id="rId147" w:anchor="torch.nn.Hardswish">
              <w:r>
                <w:rPr>
                  <w:rStyle w:val="af0"/>
                </w:rPr>
                <w:t>HARDSWISH</w:t>
              </w:r>
            </w:hyperlink>
          </w:p>
        </w:tc>
        <w:tc>
          <w:tcPr>
            <w:tcW w:w="2594" w:type="dxa"/>
            <w:tcBorders>
              <w:top w:val="single" w:sz="4" w:space="0" w:color="AEAAAA" w:themeColor="background2" w:themeShade="BF"/>
              <w:right w:val="nil"/>
            </w:tcBorders>
          </w:tcPr>
          <w:p w14:paraId="36F8BA30" w14:textId="77777777" w:rsidR="00BB2EA7" w:rsidRDefault="001A23EF">
            <w:pPr>
              <w:pStyle w:val="TableTextLeft"/>
            </w:pPr>
            <w:r>
              <w:rPr>
                <w:rFonts w:hint="eastAsia"/>
              </w:rPr>
              <w:t>See supported operations (ONNX): HardSwish</w:t>
            </w:r>
          </w:p>
        </w:tc>
      </w:tr>
      <w:tr w:rsidR="00BB2EA7" w14:paraId="6F324829" w14:textId="77777777" w:rsidTr="00BB2EA7">
        <w:tc>
          <w:tcPr>
            <w:tcW w:w="1305" w:type="dxa"/>
            <w:tcBorders>
              <w:top w:val="single" w:sz="4" w:space="0" w:color="AEAAAA" w:themeColor="background2" w:themeShade="BF"/>
              <w:left w:val="nil"/>
            </w:tcBorders>
          </w:tcPr>
          <w:p w14:paraId="7833A5C7" w14:textId="77777777" w:rsidR="00BB2EA7" w:rsidRDefault="001A23EF">
            <w:pPr>
              <w:pStyle w:val="TableTextLeft"/>
            </w:pPr>
            <w:hyperlink r:id="rId148" w:anchor="torch.nn.Identity">
              <w:r>
                <w:rPr>
                  <w:rStyle w:val="af0"/>
                </w:rPr>
                <w:t>IDENTITY</w:t>
              </w:r>
            </w:hyperlink>
          </w:p>
        </w:tc>
        <w:tc>
          <w:tcPr>
            <w:tcW w:w="2594" w:type="dxa"/>
            <w:tcBorders>
              <w:top w:val="single" w:sz="4" w:space="0" w:color="AEAAAA" w:themeColor="background2" w:themeShade="BF"/>
              <w:right w:val="nil"/>
            </w:tcBorders>
          </w:tcPr>
          <w:p w14:paraId="706BB601" w14:textId="77777777" w:rsidR="00BB2EA7" w:rsidRDefault="001A23EF">
            <w:pPr>
              <w:pStyle w:val="TableTextLeft"/>
            </w:pPr>
            <w:r>
              <w:rPr>
                <w:rFonts w:hint="eastAsia"/>
              </w:rPr>
              <w:t>See supported operations (ONNX): Identity</w:t>
            </w:r>
          </w:p>
        </w:tc>
      </w:tr>
      <w:tr w:rsidR="00BB2EA7" w14:paraId="23D52E01" w14:textId="77777777" w:rsidTr="00BB2EA7">
        <w:tc>
          <w:tcPr>
            <w:tcW w:w="1305" w:type="dxa"/>
            <w:tcBorders>
              <w:top w:val="single" w:sz="4" w:space="0" w:color="AEAAAA" w:themeColor="background2" w:themeShade="BF"/>
              <w:left w:val="nil"/>
            </w:tcBorders>
          </w:tcPr>
          <w:p w14:paraId="77073A36" w14:textId="77777777" w:rsidR="00BB2EA7" w:rsidRDefault="001A23EF">
            <w:pPr>
              <w:pStyle w:val="TableTextLeft"/>
            </w:pPr>
            <w:hyperlink r:id="rId149" w:anchor="torch.nn.InstanceNorm2d">
              <w:r>
                <w:rPr>
                  <w:rStyle w:val="af0"/>
                </w:rPr>
                <w:t>INSTANCENORM2D</w:t>
              </w:r>
            </w:hyperlink>
          </w:p>
        </w:tc>
        <w:tc>
          <w:tcPr>
            <w:tcW w:w="2594" w:type="dxa"/>
            <w:tcBorders>
              <w:top w:val="single" w:sz="4" w:space="0" w:color="AEAAAA" w:themeColor="background2" w:themeShade="BF"/>
              <w:right w:val="nil"/>
            </w:tcBorders>
          </w:tcPr>
          <w:p w14:paraId="6B512A6B" w14:textId="77777777" w:rsidR="00BB2EA7" w:rsidRDefault="001A23EF">
            <w:pPr>
              <w:pStyle w:val="TableTextLeft"/>
            </w:pPr>
            <w:r>
              <w:rPr>
                <w:rFonts w:hint="eastAsia"/>
              </w:rPr>
              <w:t>See supported operations (ONNX): InstanceNormalization</w:t>
            </w:r>
          </w:p>
        </w:tc>
      </w:tr>
      <w:tr w:rsidR="00BB2EA7" w14:paraId="5F446630" w14:textId="77777777" w:rsidTr="00BB2EA7">
        <w:tc>
          <w:tcPr>
            <w:tcW w:w="1305" w:type="dxa"/>
            <w:tcBorders>
              <w:top w:val="single" w:sz="4" w:space="0" w:color="AEAAAA" w:themeColor="background2" w:themeShade="BF"/>
              <w:left w:val="nil"/>
            </w:tcBorders>
          </w:tcPr>
          <w:p w14:paraId="44529BD4" w14:textId="77777777" w:rsidR="00BB2EA7" w:rsidRDefault="001A23EF">
            <w:pPr>
              <w:pStyle w:val="TableTextLeft"/>
            </w:pPr>
            <w:hyperlink r:id="rId150" w:anchor="torch.nn.LeakyReLU">
              <w:r>
                <w:rPr>
                  <w:rStyle w:val="af0"/>
                </w:rPr>
                <w:t>LEAKYRELU</w:t>
              </w:r>
            </w:hyperlink>
          </w:p>
        </w:tc>
        <w:tc>
          <w:tcPr>
            <w:tcW w:w="2594" w:type="dxa"/>
            <w:tcBorders>
              <w:top w:val="single" w:sz="4" w:space="0" w:color="AEAAAA" w:themeColor="background2" w:themeShade="BF"/>
              <w:right w:val="nil"/>
            </w:tcBorders>
          </w:tcPr>
          <w:p w14:paraId="3030E816" w14:textId="77777777" w:rsidR="00BB2EA7" w:rsidRDefault="001A23EF">
            <w:pPr>
              <w:pStyle w:val="TableTextLeft"/>
            </w:pPr>
            <w:r>
              <w:rPr>
                <w:rFonts w:hint="eastAsia"/>
              </w:rPr>
              <w:t>See supported operations (ONNX): LeakyRelu</w:t>
            </w:r>
          </w:p>
        </w:tc>
      </w:tr>
      <w:tr w:rsidR="00BB2EA7" w14:paraId="5A78D414" w14:textId="77777777" w:rsidTr="00BB2EA7">
        <w:tc>
          <w:tcPr>
            <w:tcW w:w="1305" w:type="dxa"/>
            <w:tcBorders>
              <w:top w:val="single" w:sz="4" w:space="0" w:color="AEAAAA" w:themeColor="background2" w:themeShade="BF"/>
              <w:left w:val="nil"/>
            </w:tcBorders>
          </w:tcPr>
          <w:p w14:paraId="5E11233E" w14:textId="77777777" w:rsidR="00BB2EA7" w:rsidRDefault="001A23EF">
            <w:pPr>
              <w:pStyle w:val="TableTextLeft"/>
            </w:pPr>
            <w:hyperlink r:id="rId151" w:anchor="torch.nn.Linear">
              <w:r>
                <w:rPr>
                  <w:rStyle w:val="af0"/>
                </w:rPr>
                <w:t>LINEAR</w:t>
              </w:r>
            </w:hyperlink>
          </w:p>
        </w:tc>
        <w:tc>
          <w:tcPr>
            <w:tcW w:w="2594" w:type="dxa"/>
            <w:tcBorders>
              <w:top w:val="single" w:sz="4" w:space="0" w:color="AEAAAA" w:themeColor="background2" w:themeShade="BF"/>
              <w:right w:val="nil"/>
            </w:tcBorders>
          </w:tcPr>
          <w:p w14:paraId="5281D943" w14:textId="77777777" w:rsidR="00BB2EA7" w:rsidRDefault="001A23EF">
            <w:pPr>
              <w:pStyle w:val="TableTextLeft"/>
            </w:pPr>
            <w:r>
              <w:rPr>
                <w:rFonts w:hint="eastAsia"/>
              </w:rPr>
              <w:t>See supported operations (ONNX): Gemm</w:t>
            </w:r>
          </w:p>
        </w:tc>
      </w:tr>
      <w:tr w:rsidR="00BB2EA7" w14:paraId="67B304B8" w14:textId="77777777" w:rsidTr="00BB2EA7">
        <w:tc>
          <w:tcPr>
            <w:tcW w:w="1305" w:type="dxa"/>
            <w:tcBorders>
              <w:top w:val="single" w:sz="4" w:space="0" w:color="AEAAAA" w:themeColor="background2" w:themeShade="BF"/>
              <w:left w:val="nil"/>
            </w:tcBorders>
          </w:tcPr>
          <w:p w14:paraId="686CDCF4" w14:textId="77777777" w:rsidR="00BB2EA7" w:rsidRDefault="001A23EF">
            <w:pPr>
              <w:pStyle w:val="TableTextLeft"/>
            </w:pPr>
            <w:hyperlink r:id="rId152" w:anchor="torch.nn.MaxPool2d">
              <w:r>
                <w:rPr>
                  <w:rStyle w:val="af0"/>
                </w:rPr>
                <w:t>MAXPOOL2D</w:t>
              </w:r>
            </w:hyperlink>
          </w:p>
        </w:tc>
        <w:tc>
          <w:tcPr>
            <w:tcW w:w="2594" w:type="dxa"/>
            <w:tcBorders>
              <w:top w:val="single" w:sz="4" w:space="0" w:color="AEAAAA" w:themeColor="background2" w:themeShade="BF"/>
              <w:right w:val="nil"/>
            </w:tcBorders>
          </w:tcPr>
          <w:p w14:paraId="336566BD" w14:textId="77777777" w:rsidR="00BB2EA7" w:rsidRDefault="001A23EF">
            <w:pPr>
              <w:pStyle w:val="TableTextLeft"/>
            </w:pPr>
            <w:r>
              <w:rPr>
                <w:rFonts w:hint="eastAsia"/>
              </w:rPr>
              <w:t>Only dilation=1.</w:t>
            </w:r>
          </w:p>
          <w:p w14:paraId="5423424A" w14:textId="77777777" w:rsidR="00BB2EA7" w:rsidRDefault="001A23EF">
            <w:pPr>
              <w:pStyle w:val="TableTextLeft"/>
            </w:pPr>
            <w:r>
              <w:rPr>
                <w:rFonts w:hint="eastAsia"/>
              </w:rPr>
              <w:t>See supported operations (ONNX): MaxPool</w:t>
            </w:r>
          </w:p>
        </w:tc>
      </w:tr>
      <w:tr w:rsidR="00BB2EA7" w14:paraId="3EF80F93" w14:textId="77777777" w:rsidTr="00BB2EA7">
        <w:tc>
          <w:tcPr>
            <w:tcW w:w="1305" w:type="dxa"/>
            <w:tcBorders>
              <w:top w:val="single" w:sz="4" w:space="0" w:color="AEAAAA" w:themeColor="background2" w:themeShade="BF"/>
              <w:left w:val="nil"/>
            </w:tcBorders>
          </w:tcPr>
          <w:p w14:paraId="59C90000" w14:textId="77777777" w:rsidR="00BB2EA7" w:rsidRDefault="001A23EF">
            <w:pPr>
              <w:pStyle w:val="TableTextLeft"/>
            </w:pPr>
            <w:hyperlink r:id="rId153" w:anchor="torch.nn.PReLU">
              <w:r>
                <w:rPr>
                  <w:rStyle w:val="af0"/>
                </w:rPr>
                <w:t>PRELU</w:t>
              </w:r>
            </w:hyperlink>
          </w:p>
        </w:tc>
        <w:tc>
          <w:tcPr>
            <w:tcW w:w="2594" w:type="dxa"/>
            <w:tcBorders>
              <w:top w:val="single" w:sz="4" w:space="0" w:color="AEAAAA" w:themeColor="background2" w:themeShade="BF"/>
              <w:right w:val="nil"/>
            </w:tcBorders>
          </w:tcPr>
          <w:p w14:paraId="0F11F531" w14:textId="77777777" w:rsidR="00BB2EA7" w:rsidRDefault="001A23EF">
            <w:pPr>
              <w:pStyle w:val="TableTextLeft"/>
            </w:pPr>
            <w:r>
              <w:rPr>
                <w:rFonts w:hint="eastAsia"/>
              </w:rPr>
              <w:t>See supported operations (ONNX): PRelu</w:t>
            </w:r>
          </w:p>
        </w:tc>
      </w:tr>
      <w:tr w:rsidR="00BB2EA7" w14:paraId="5E3FB9E8" w14:textId="77777777" w:rsidTr="00BB2EA7">
        <w:tc>
          <w:tcPr>
            <w:tcW w:w="1305" w:type="dxa"/>
            <w:tcBorders>
              <w:top w:val="single" w:sz="4" w:space="0" w:color="AEAAAA" w:themeColor="background2" w:themeShade="BF"/>
              <w:left w:val="nil"/>
            </w:tcBorders>
          </w:tcPr>
          <w:p w14:paraId="4D7A4BC6" w14:textId="77777777" w:rsidR="00BB2EA7" w:rsidRDefault="001A23EF">
            <w:pPr>
              <w:pStyle w:val="TableTextLeft"/>
            </w:pPr>
            <w:hyperlink r:id="rId154" w:anchor="torch.nn.ReLU">
              <w:r>
                <w:rPr>
                  <w:rStyle w:val="af0"/>
                </w:rPr>
                <w:t>RELU</w:t>
              </w:r>
            </w:hyperlink>
          </w:p>
        </w:tc>
        <w:tc>
          <w:tcPr>
            <w:tcW w:w="2594" w:type="dxa"/>
            <w:tcBorders>
              <w:top w:val="single" w:sz="4" w:space="0" w:color="AEAAAA" w:themeColor="background2" w:themeShade="BF"/>
              <w:right w:val="nil"/>
            </w:tcBorders>
          </w:tcPr>
          <w:p w14:paraId="67B9CECF" w14:textId="77777777" w:rsidR="00BB2EA7" w:rsidRDefault="001A23EF">
            <w:pPr>
              <w:pStyle w:val="TableTextLeft"/>
            </w:pPr>
            <w:r>
              <w:rPr>
                <w:rFonts w:hint="eastAsia"/>
              </w:rPr>
              <w:t>See supported operations (ONNX): Relu</w:t>
            </w:r>
          </w:p>
        </w:tc>
      </w:tr>
      <w:tr w:rsidR="00BB2EA7" w14:paraId="7879F1F9" w14:textId="77777777" w:rsidTr="00BB2EA7">
        <w:tc>
          <w:tcPr>
            <w:tcW w:w="1305" w:type="dxa"/>
            <w:tcBorders>
              <w:top w:val="single" w:sz="4" w:space="0" w:color="AEAAAA" w:themeColor="background2" w:themeShade="BF"/>
              <w:left w:val="nil"/>
            </w:tcBorders>
          </w:tcPr>
          <w:p w14:paraId="4DCBE9E6" w14:textId="77777777" w:rsidR="00BB2EA7" w:rsidRDefault="001A23EF">
            <w:pPr>
              <w:pStyle w:val="TableTextLeft"/>
            </w:pPr>
            <w:hyperlink r:id="rId155" w:anchor="torch.nn.Sigmoid">
              <w:r>
                <w:rPr>
                  <w:rStyle w:val="af0"/>
                </w:rPr>
                <w:t>SIGMOID</w:t>
              </w:r>
            </w:hyperlink>
          </w:p>
        </w:tc>
        <w:tc>
          <w:tcPr>
            <w:tcW w:w="2594" w:type="dxa"/>
            <w:tcBorders>
              <w:top w:val="single" w:sz="4" w:space="0" w:color="AEAAAA" w:themeColor="background2" w:themeShade="BF"/>
              <w:right w:val="nil"/>
            </w:tcBorders>
          </w:tcPr>
          <w:p w14:paraId="22D8F69F" w14:textId="77777777" w:rsidR="00BB2EA7" w:rsidRDefault="001A23EF">
            <w:pPr>
              <w:pStyle w:val="TableTextLeft"/>
            </w:pPr>
            <w:r>
              <w:rPr>
                <w:rFonts w:hint="eastAsia"/>
              </w:rPr>
              <w:t>See supported operations (ONNX): Sigmoid</w:t>
            </w:r>
          </w:p>
        </w:tc>
      </w:tr>
      <w:tr w:rsidR="00BB2EA7" w14:paraId="699AA056" w14:textId="77777777" w:rsidTr="00BB2EA7">
        <w:tc>
          <w:tcPr>
            <w:tcW w:w="1305" w:type="dxa"/>
            <w:tcBorders>
              <w:top w:val="single" w:sz="4" w:space="0" w:color="AEAAAA" w:themeColor="background2" w:themeShade="BF"/>
              <w:left w:val="nil"/>
            </w:tcBorders>
          </w:tcPr>
          <w:p w14:paraId="7944D0D8" w14:textId="77777777" w:rsidR="00BB2EA7" w:rsidRDefault="001A23EF">
            <w:pPr>
              <w:pStyle w:val="TableTextLeft"/>
            </w:pPr>
            <w:hyperlink r:id="rId156" w:anchor="torch.nn.Softmax">
              <w:r>
                <w:rPr>
                  <w:rStyle w:val="af0"/>
                </w:rPr>
                <w:t>SOFTMAX</w:t>
              </w:r>
            </w:hyperlink>
          </w:p>
        </w:tc>
        <w:tc>
          <w:tcPr>
            <w:tcW w:w="2594" w:type="dxa"/>
            <w:tcBorders>
              <w:top w:val="single" w:sz="4" w:space="0" w:color="AEAAAA" w:themeColor="background2" w:themeShade="BF"/>
              <w:right w:val="nil"/>
            </w:tcBorders>
          </w:tcPr>
          <w:p w14:paraId="600CE42E" w14:textId="77777777" w:rsidR="00BB2EA7" w:rsidRDefault="001A23EF">
            <w:pPr>
              <w:pStyle w:val="TableTextLeft"/>
            </w:pPr>
            <w:r>
              <w:rPr>
                <w:rFonts w:hint="eastAsia"/>
              </w:rPr>
              <w:t>See supported operations (ONNX): Softmax</w:t>
            </w:r>
          </w:p>
        </w:tc>
      </w:tr>
      <w:tr w:rsidR="00BB2EA7" w14:paraId="1C3A5A94" w14:textId="77777777" w:rsidTr="00BB2EA7">
        <w:tc>
          <w:tcPr>
            <w:tcW w:w="1305" w:type="dxa"/>
            <w:tcBorders>
              <w:top w:val="single" w:sz="4" w:space="0" w:color="AEAAAA" w:themeColor="background2" w:themeShade="BF"/>
              <w:left w:val="nil"/>
            </w:tcBorders>
          </w:tcPr>
          <w:p w14:paraId="6C05E519" w14:textId="77777777" w:rsidR="00BB2EA7" w:rsidRDefault="001A23EF">
            <w:pPr>
              <w:pStyle w:val="TableTextLeft"/>
            </w:pPr>
            <w:hyperlink r:id="rId157" w:anchor="torch.nn.Softplus">
              <w:r>
                <w:rPr>
                  <w:rStyle w:val="af0"/>
                </w:rPr>
                <w:t>SOFTPLUS</w:t>
              </w:r>
            </w:hyperlink>
          </w:p>
        </w:tc>
        <w:tc>
          <w:tcPr>
            <w:tcW w:w="2594" w:type="dxa"/>
            <w:tcBorders>
              <w:top w:val="single" w:sz="4" w:space="0" w:color="AEAAAA" w:themeColor="background2" w:themeShade="BF"/>
              <w:right w:val="nil"/>
            </w:tcBorders>
          </w:tcPr>
          <w:p w14:paraId="3932D277" w14:textId="77777777" w:rsidR="00BB2EA7" w:rsidRDefault="001A23EF">
            <w:pPr>
              <w:pStyle w:val="TableTextLeft"/>
            </w:pPr>
            <w:r>
              <w:rPr>
                <w:rFonts w:hint="eastAsia"/>
              </w:rPr>
              <w:t>Only beta=1.</w:t>
            </w:r>
          </w:p>
          <w:p w14:paraId="6DC0E5BC" w14:textId="77777777" w:rsidR="00BB2EA7" w:rsidRDefault="001A23EF">
            <w:pPr>
              <w:pStyle w:val="TableTextLeft"/>
            </w:pPr>
            <w:r>
              <w:rPr>
                <w:rFonts w:hint="eastAsia"/>
              </w:rPr>
              <w:t>See supported operations (ONNX): Softplus</w:t>
            </w:r>
          </w:p>
        </w:tc>
      </w:tr>
      <w:tr w:rsidR="00BB2EA7" w14:paraId="0C3CD732" w14:textId="77777777" w:rsidTr="00BB2EA7">
        <w:tc>
          <w:tcPr>
            <w:tcW w:w="1305" w:type="dxa"/>
            <w:tcBorders>
              <w:top w:val="single" w:sz="4" w:space="0" w:color="AEAAAA" w:themeColor="background2" w:themeShade="BF"/>
              <w:left w:val="nil"/>
            </w:tcBorders>
          </w:tcPr>
          <w:p w14:paraId="05B1AE38" w14:textId="77777777" w:rsidR="00BB2EA7" w:rsidRDefault="001A23EF">
            <w:pPr>
              <w:pStyle w:val="TableTextLeft"/>
            </w:pPr>
            <w:hyperlink r:id="rId158" w:anchor="torch.nn.Tanh">
              <w:r>
                <w:rPr>
                  <w:rStyle w:val="af0"/>
                </w:rPr>
                <w:t>TANH</w:t>
              </w:r>
            </w:hyperlink>
          </w:p>
        </w:tc>
        <w:tc>
          <w:tcPr>
            <w:tcW w:w="2594" w:type="dxa"/>
            <w:tcBorders>
              <w:top w:val="single" w:sz="4" w:space="0" w:color="AEAAAA" w:themeColor="background2" w:themeShade="BF"/>
              <w:right w:val="nil"/>
            </w:tcBorders>
          </w:tcPr>
          <w:p w14:paraId="0C7554A4" w14:textId="77777777" w:rsidR="00BB2EA7" w:rsidRDefault="001A23EF">
            <w:pPr>
              <w:pStyle w:val="TableTextLeft"/>
            </w:pPr>
            <w:r>
              <w:rPr>
                <w:rFonts w:hint="eastAsia"/>
              </w:rPr>
              <w:t>See supported operations (ONNX): Tanh</w:t>
            </w:r>
          </w:p>
        </w:tc>
      </w:tr>
      <w:tr w:rsidR="00BB2EA7" w14:paraId="38FC8FCF" w14:textId="77777777" w:rsidTr="00BB2EA7">
        <w:tc>
          <w:tcPr>
            <w:tcW w:w="1305" w:type="dxa"/>
            <w:tcBorders>
              <w:top w:val="single" w:sz="4" w:space="0" w:color="AEAAAA" w:themeColor="background2" w:themeShade="BF"/>
              <w:left w:val="nil"/>
            </w:tcBorders>
          </w:tcPr>
          <w:p w14:paraId="151854CF" w14:textId="77777777" w:rsidR="00BB2EA7" w:rsidRDefault="001A23EF">
            <w:pPr>
              <w:pStyle w:val="TableTextLeft"/>
            </w:pPr>
            <w:hyperlink r:id="rId159" w:anchor="torch.nn.Upsample">
              <w:r>
                <w:rPr>
                  <w:rStyle w:val="af0"/>
                </w:rPr>
                <w:t>UPSAMPLE</w:t>
              </w:r>
            </w:hyperlink>
          </w:p>
        </w:tc>
        <w:tc>
          <w:tcPr>
            <w:tcW w:w="2594" w:type="dxa"/>
            <w:tcBorders>
              <w:top w:val="single" w:sz="4" w:space="0" w:color="AEAAAA" w:themeColor="background2" w:themeShade="BF"/>
              <w:right w:val="nil"/>
            </w:tcBorders>
          </w:tcPr>
          <w:p w14:paraId="617A5327" w14:textId="77777777" w:rsidR="00BB2EA7" w:rsidRDefault="001A23EF">
            <w:pPr>
              <w:pStyle w:val="TableTextLeft"/>
            </w:pPr>
            <w:r>
              <w:rPr>
                <w:rFonts w:hint="eastAsia"/>
              </w:rPr>
              <w:t>Only mode "nearest" and "linear".</w:t>
            </w:r>
          </w:p>
          <w:p w14:paraId="2CD4E3B9" w14:textId="77777777" w:rsidR="00BB2EA7" w:rsidRDefault="001A23EF">
            <w:pPr>
              <w:pStyle w:val="TableTextLeft"/>
            </w:pPr>
            <w:r>
              <w:rPr>
                <w:rFonts w:hint="eastAsia"/>
              </w:rPr>
              <w:t>Only scales=[2,2].</w:t>
            </w:r>
          </w:p>
          <w:p w14:paraId="7E3100E7" w14:textId="77777777" w:rsidR="00BB2EA7" w:rsidRDefault="001A23EF">
            <w:pPr>
              <w:pStyle w:val="TableTextLeft"/>
            </w:pPr>
            <w:r>
              <w:rPr>
                <w:rFonts w:hint="eastAsia"/>
              </w:rPr>
              <w:t>See supported operations (ONNX): Upsample</w:t>
            </w:r>
          </w:p>
        </w:tc>
      </w:tr>
      <w:tr w:rsidR="00BB2EA7" w14:paraId="2041B37B" w14:textId="77777777" w:rsidTr="00BB2EA7">
        <w:tc>
          <w:tcPr>
            <w:tcW w:w="1305" w:type="dxa"/>
            <w:tcBorders>
              <w:top w:val="single" w:sz="4" w:space="0" w:color="AEAAAA" w:themeColor="background2" w:themeShade="BF"/>
              <w:left w:val="nil"/>
            </w:tcBorders>
          </w:tcPr>
          <w:p w14:paraId="4C25D5A2" w14:textId="77777777" w:rsidR="00BB2EA7" w:rsidRDefault="001A23EF">
            <w:pPr>
              <w:pStyle w:val="TableTextLeft"/>
            </w:pPr>
            <w:hyperlink r:id="rId160" w:anchor="torch.permute">
              <w:r>
                <w:rPr>
                  <w:rStyle w:val="af0"/>
                </w:rPr>
                <w:t>PERMUTE</w:t>
              </w:r>
            </w:hyperlink>
          </w:p>
        </w:tc>
        <w:tc>
          <w:tcPr>
            <w:tcW w:w="2594" w:type="dxa"/>
            <w:tcBorders>
              <w:top w:val="single" w:sz="4" w:space="0" w:color="AEAAAA" w:themeColor="background2" w:themeShade="BF"/>
              <w:right w:val="nil"/>
            </w:tcBorders>
          </w:tcPr>
          <w:p w14:paraId="62819518" w14:textId="77777777" w:rsidR="00BB2EA7" w:rsidRDefault="001A23EF">
            <w:pPr>
              <w:pStyle w:val="TableTextLeft"/>
            </w:pPr>
            <w:r>
              <w:rPr>
                <w:rFonts w:hint="eastAsia"/>
              </w:rPr>
              <w:t>See supported operations (ONNX): Transpose</w:t>
            </w:r>
          </w:p>
        </w:tc>
      </w:tr>
      <w:tr w:rsidR="00BB2EA7" w14:paraId="02974BC7" w14:textId="77777777" w:rsidTr="00BB2EA7">
        <w:tc>
          <w:tcPr>
            <w:tcW w:w="1305" w:type="dxa"/>
            <w:tcBorders>
              <w:top w:val="single" w:sz="4" w:space="0" w:color="AEAAAA" w:themeColor="background2" w:themeShade="BF"/>
              <w:left w:val="nil"/>
            </w:tcBorders>
          </w:tcPr>
          <w:p w14:paraId="138F2F88" w14:textId="77777777" w:rsidR="00BB2EA7" w:rsidRDefault="001A23EF">
            <w:pPr>
              <w:pStyle w:val="TableTextLeft"/>
            </w:pPr>
            <w:hyperlink r:id="rId161" w:anchor="torch.pow">
              <w:r>
                <w:rPr>
                  <w:rStyle w:val="af0"/>
                </w:rPr>
                <w:t>POW</w:t>
              </w:r>
            </w:hyperlink>
          </w:p>
        </w:tc>
        <w:tc>
          <w:tcPr>
            <w:tcW w:w="2594" w:type="dxa"/>
            <w:tcBorders>
              <w:top w:val="single" w:sz="4" w:space="0" w:color="AEAAAA" w:themeColor="background2" w:themeShade="BF"/>
              <w:right w:val="nil"/>
            </w:tcBorders>
          </w:tcPr>
          <w:p w14:paraId="771F3092" w14:textId="77777777" w:rsidR="00BB2EA7" w:rsidRDefault="001A23EF">
            <w:pPr>
              <w:pStyle w:val="TableTextLeft"/>
            </w:pPr>
            <w:r>
              <w:rPr>
                <w:rFonts w:hint="eastAsia"/>
              </w:rPr>
              <w:t>See supported operations (ONNX): Pow</w:t>
            </w:r>
          </w:p>
        </w:tc>
      </w:tr>
      <w:tr w:rsidR="00BB2EA7" w14:paraId="647E4DC9" w14:textId="77777777" w:rsidTr="00BB2EA7">
        <w:tc>
          <w:tcPr>
            <w:tcW w:w="1305" w:type="dxa"/>
            <w:tcBorders>
              <w:top w:val="single" w:sz="4" w:space="0" w:color="AEAAAA" w:themeColor="background2" w:themeShade="BF"/>
              <w:left w:val="nil"/>
            </w:tcBorders>
          </w:tcPr>
          <w:p w14:paraId="0142B2CA" w14:textId="77777777" w:rsidR="00BB2EA7" w:rsidRDefault="001A23EF">
            <w:pPr>
              <w:pStyle w:val="TableTextLeft"/>
            </w:pPr>
            <w:hyperlink r:id="rId162" w:anchor="torch.prod">
              <w:r>
                <w:rPr>
                  <w:rStyle w:val="af0"/>
                </w:rPr>
                <w:t>PROD</w:t>
              </w:r>
            </w:hyperlink>
          </w:p>
        </w:tc>
        <w:tc>
          <w:tcPr>
            <w:tcW w:w="2594" w:type="dxa"/>
            <w:tcBorders>
              <w:top w:val="single" w:sz="4" w:space="0" w:color="AEAAAA" w:themeColor="background2" w:themeShade="BF"/>
              <w:right w:val="nil"/>
            </w:tcBorders>
          </w:tcPr>
          <w:p w14:paraId="76D1AA47" w14:textId="77777777" w:rsidR="00BB2EA7" w:rsidRDefault="001A23EF">
            <w:pPr>
              <w:pStyle w:val="TableTextLeft"/>
            </w:pPr>
            <w:r>
              <w:rPr>
                <w:rFonts w:hint="eastAsia"/>
              </w:rPr>
              <w:t>See supported operations (ONNX): ReduceProd</w:t>
            </w:r>
          </w:p>
        </w:tc>
      </w:tr>
      <w:tr w:rsidR="00BB2EA7" w14:paraId="718767D6" w14:textId="77777777" w:rsidTr="00BB2EA7">
        <w:tc>
          <w:tcPr>
            <w:tcW w:w="1305" w:type="dxa"/>
            <w:tcBorders>
              <w:top w:val="single" w:sz="4" w:space="0" w:color="AEAAAA" w:themeColor="background2" w:themeShade="BF"/>
              <w:left w:val="nil"/>
            </w:tcBorders>
          </w:tcPr>
          <w:p w14:paraId="5C7B09AF" w14:textId="77777777" w:rsidR="00BB2EA7" w:rsidRDefault="001A23EF">
            <w:pPr>
              <w:pStyle w:val="TableTextLeft"/>
            </w:pPr>
            <w:hyperlink r:id="rId163" w:anchor="torch.reciprocal">
              <w:r>
                <w:rPr>
                  <w:rStyle w:val="af0"/>
                </w:rPr>
                <w:t>RECIPROCAL</w:t>
              </w:r>
            </w:hyperlink>
          </w:p>
        </w:tc>
        <w:tc>
          <w:tcPr>
            <w:tcW w:w="2594" w:type="dxa"/>
            <w:tcBorders>
              <w:top w:val="single" w:sz="4" w:space="0" w:color="AEAAAA" w:themeColor="background2" w:themeShade="BF"/>
              <w:right w:val="nil"/>
            </w:tcBorders>
          </w:tcPr>
          <w:p w14:paraId="772F6D77" w14:textId="77777777" w:rsidR="00BB2EA7" w:rsidRDefault="001A23EF">
            <w:pPr>
              <w:pStyle w:val="TableTextLeft"/>
            </w:pPr>
            <w:r>
              <w:rPr>
                <w:rFonts w:hint="eastAsia"/>
              </w:rPr>
              <w:t>See supported operations (ONNX): Reciprocal</w:t>
            </w:r>
          </w:p>
        </w:tc>
      </w:tr>
      <w:tr w:rsidR="00BB2EA7" w14:paraId="64FFB1CF" w14:textId="77777777" w:rsidTr="00BB2EA7">
        <w:tc>
          <w:tcPr>
            <w:tcW w:w="1305" w:type="dxa"/>
            <w:tcBorders>
              <w:top w:val="single" w:sz="4" w:space="0" w:color="AEAAAA" w:themeColor="background2" w:themeShade="BF"/>
              <w:left w:val="nil"/>
            </w:tcBorders>
          </w:tcPr>
          <w:p w14:paraId="72A77573" w14:textId="77777777" w:rsidR="00BB2EA7" w:rsidRDefault="001A23EF">
            <w:pPr>
              <w:pStyle w:val="TableTextLeft"/>
            </w:pPr>
            <w:hyperlink r:id="rId164" w:anchor="torch.reshape">
              <w:r>
                <w:rPr>
                  <w:rStyle w:val="af0"/>
                </w:rPr>
                <w:t>RESHAPE</w:t>
              </w:r>
            </w:hyperlink>
          </w:p>
        </w:tc>
        <w:tc>
          <w:tcPr>
            <w:tcW w:w="2594" w:type="dxa"/>
            <w:tcBorders>
              <w:top w:val="single" w:sz="4" w:space="0" w:color="AEAAAA" w:themeColor="background2" w:themeShade="BF"/>
              <w:right w:val="nil"/>
            </w:tcBorders>
          </w:tcPr>
          <w:p w14:paraId="1D51AE99" w14:textId="77777777" w:rsidR="00BB2EA7" w:rsidRDefault="001A23EF">
            <w:pPr>
              <w:pStyle w:val="TableTextLeft"/>
            </w:pPr>
            <w:r>
              <w:rPr>
                <w:rFonts w:hint="eastAsia"/>
              </w:rPr>
              <w:t>Only channel-wise flatten and before fully connected layer or Conv w/ 1x1 kernel.</w:t>
            </w:r>
          </w:p>
          <w:p w14:paraId="61A3D3C2" w14:textId="77777777" w:rsidR="00BB2EA7" w:rsidRDefault="001A23EF">
            <w:pPr>
              <w:pStyle w:val="TableTextLeft"/>
            </w:pPr>
            <w:r>
              <w:rPr>
                <w:rFonts w:hint="eastAsia"/>
              </w:rPr>
              <w:t>See supported operations (ONNX): Reshape</w:t>
            </w:r>
          </w:p>
        </w:tc>
      </w:tr>
      <w:tr w:rsidR="00BB2EA7" w14:paraId="7058E6B5" w14:textId="77777777" w:rsidTr="00BB2EA7">
        <w:tc>
          <w:tcPr>
            <w:tcW w:w="1305" w:type="dxa"/>
            <w:tcBorders>
              <w:top w:val="single" w:sz="4" w:space="0" w:color="AEAAAA" w:themeColor="background2" w:themeShade="BF"/>
              <w:left w:val="nil"/>
            </w:tcBorders>
          </w:tcPr>
          <w:p w14:paraId="40554776" w14:textId="77777777" w:rsidR="00BB2EA7" w:rsidRDefault="001A23EF">
            <w:pPr>
              <w:pStyle w:val="TableTextLeft"/>
            </w:pPr>
            <w:hyperlink r:id="rId165" w:anchor="torch.scatter">
              <w:r>
                <w:rPr>
                  <w:rStyle w:val="af0"/>
                </w:rPr>
                <w:t>SCATTER</w:t>
              </w:r>
            </w:hyperlink>
          </w:p>
        </w:tc>
        <w:tc>
          <w:tcPr>
            <w:tcW w:w="2594" w:type="dxa"/>
            <w:tcBorders>
              <w:top w:val="single" w:sz="4" w:space="0" w:color="AEAAAA" w:themeColor="background2" w:themeShade="BF"/>
              <w:right w:val="nil"/>
            </w:tcBorders>
          </w:tcPr>
          <w:p w14:paraId="22A35DF9" w14:textId="77777777" w:rsidR="00BB2EA7" w:rsidRDefault="001A23EF">
            <w:pPr>
              <w:pStyle w:val="TableTextLeft"/>
            </w:pPr>
            <w:r>
              <w:rPr>
                <w:rFonts w:hint="eastAsia"/>
              </w:rPr>
              <w:t>See supported operaitons (ONNX): ScatterND</w:t>
            </w:r>
          </w:p>
        </w:tc>
      </w:tr>
      <w:tr w:rsidR="00BB2EA7" w14:paraId="739279C2" w14:textId="77777777" w:rsidTr="00BB2EA7">
        <w:tc>
          <w:tcPr>
            <w:tcW w:w="1305" w:type="dxa"/>
            <w:tcBorders>
              <w:top w:val="single" w:sz="4" w:space="0" w:color="AEAAAA" w:themeColor="background2" w:themeShade="BF"/>
              <w:left w:val="nil"/>
            </w:tcBorders>
          </w:tcPr>
          <w:p w14:paraId="1D979203" w14:textId="77777777" w:rsidR="00BB2EA7" w:rsidRDefault="001A23EF">
            <w:pPr>
              <w:pStyle w:val="TableTextLeft"/>
            </w:pPr>
            <w:hyperlink r:id="rId166" w:anchor="torch.split">
              <w:r>
                <w:rPr>
                  <w:rStyle w:val="af0"/>
                </w:rPr>
                <w:t>SPLIT</w:t>
              </w:r>
            </w:hyperlink>
          </w:p>
        </w:tc>
        <w:tc>
          <w:tcPr>
            <w:tcW w:w="2594" w:type="dxa"/>
            <w:tcBorders>
              <w:top w:val="single" w:sz="4" w:space="0" w:color="AEAAAA" w:themeColor="background2" w:themeShade="BF"/>
              <w:right w:val="nil"/>
            </w:tcBorders>
          </w:tcPr>
          <w:p w14:paraId="5AC93210" w14:textId="77777777" w:rsidR="00BB2EA7" w:rsidRDefault="001A23EF">
            <w:pPr>
              <w:pStyle w:val="TableTextLeft"/>
            </w:pPr>
            <w:r>
              <w:rPr>
                <w:rFonts w:hint="eastAsia"/>
              </w:rPr>
              <w:t>See supported operations (ONNX): Split</w:t>
            </w:r>
          </w:p>
        </w:tc>
      </w:tr>
      <w:tr w:rsidR="00BB2EA7" w14:paraId="2852FF54" w14:textId="77777777" w:rsidTr="00BB2EA7">
        <w:tc>
          <w:tcPr>
            <w:tcW w:w="1305" w:type="dxa"/>
            <w:tcBorders>
              <w:top w:val="single" w:sz="4" w:space="0" w:color="AEAAAA" w:themeColor="background2" w:themeShade="BF"/>
              <w:left w:val="nil"/>
            </w:tcBorders>
          </w:tcPr>
          <w:p w14:paraId="55560189" w14:textId="77777777" w:rsidR="00BB2EA7" w:rsidRDefault="001A23EF">
            <w:pPr>
              <w:pStyle w:val="TableTextLeft"/>
            </w:pPr>
            <w:hyperlink r:id="rId167" w:anchor="torch.sqrt">
              <w:r>
                <w:rPr>
                  <w:rStyle w:val="af0"/>
                </w:rPr>
                <w:t>SQRT</w:t>
              </w:r>
            </w:hyperlink>
          </w:p>
        </w:tc>
        <w:tc>
          <w:tcPr>
            <w:tcW w:w="2594" w:type="dxa"/>
            <w:tcBorders>
              <w:top w:val="single" w:sz="4" w:space="0" w:color="AEAAAA" w:themeColor="background2" w:themeShade="BF"/>
              <w:right w:val="nil"/>
            </w:tcBorders>
          </w:tcPr>
          <w:p w14:paraId="5F85BA90" w14:textId="77777777" w:rsidR="00BB2EA7" w:rsidRDefault="001A23EF">
            <w:pPr>
              <w:pStyle w:val="TableTextLeft"/>
            </w:pPr>
            <w:r>
              <w:rPr>
                <w:rFonts w:hint="eastAsia"/>
              </w:rPr>
              <w:t>See supported operations (ONNX): Sqrt</w:t>
            </w:r>
          </w:p>
        </w:tc>
      </w:tr>
      <w:tr w:rsidR="00BB2EA7" w14:paraId="0B6CDD25" w14:textId="77777777" w:rsidTr="00BB2EA7">
        <w:tc>
          <w:tcPr>
            <w:tcW w:w="1305" w:type="dxa"/>
            <w:tcBorders>
              <w:top w:val="single" w:sz="4" w:space="0" w:color="AEAAAA" w:themeColor="background2" w:themeShade="BF"/>
              <w:left w:val="nil"/>
            </w:tcBorders>
          </w:tcPr>
          <w:p w14:paraId="131A0B44" w14:textId="77777777" w:rsidR="00BB2EA7" w:rsidRDefault="001A23EF">
            <w:pPr>
              <w:pStyle w:val="TableTextLeft"/>
            </w:pPr>
            <w:hyperlink r:id="rId168" w:anchor="torch.squeeze">
              <w:r>
                <w:rPr>
                  <w:rStyle w:val="af0"/>
                </w:rPr>
                <w:t>SQUEEZE</w:t>
              </w:r>
            </w:hyperlink>
          </w:p>
        </w:tc>
        <w:tc>
          <w:tcPr>
            <w:tcW w:w="2594" w:type="dxa"/>
            <w:tcBorders>
              <w:top w:val="single" w:sz="4" w:space="0" w:color="AEAAAA" w:themeColor="background2" w:themeShade="BF"/>
              <w:right w:val="nil"/>
            </w:tcBorders>
          </w:tcPr>
          <w:p w14:paraId="692EE9B2" w14:textId="77777777" w:rsidR="00BB2EA7" w:rsidRDefault="001A23EF">
            <w:pPr>
              <w:pStyle w:val="TableTextLeft"/>
            </w:pPr>
            <w:r>
              <w:rPr>
                <w:rFonts w:hint="eastAsia"/>
              </w:rPr>
              <w:t>Only when resulting tensor has 2D shape.</w:t>
            </w:r>
          </w:p>
          <w:p w14:paraId="47C84222" w14:textId="77777777" w:rsidR="00BB2EA7" w:rsidRDefault="001A23EF">
            <w:pPr>
              <w:pStyle w:val="TableTextLeft"/>
            </w:pPr>
            <w:r>
              <w:rPr>
                <w:rFonts w:hint="eastAsia"/>
              </w:rPr>
              <w:t>Squeeze along batch axis is unsupported.</w:t>
            </w:r>
          </w:p>
          <w:p w14:paraId="689DDE7A" w14:textId="77777777" w:rsidR="00BB2EA7" w:rsidRDefault="001A23EF">
            <w:pPr>
              <w:pStyle w:val="TableTextLeft"/>
            </w:pPr>
            <w:r>
              <w:rPr>
                <w:rFonts w:hint="eastAsia"/>
              </w:rPr>
              <w:t>See supported operations (ONNX): Squeeze</w:t>
            </w:r>
          </w:p>
        </w:tc>
      </w:tr>
      <w:tr w:rsidR="00BB2EA7" w14:paraId="6A37C67D" w14:textId="77777777" w:rsidTr="00BB2EA7">
        <w:tc>
          <w:tcPr>
            <w:tcW w:w="1305" w:type="dxa"/>
            <w:tcBorders>
              <w:top w:val="single" w:sz="4" w:space="0" w:color="AEAAAA" w:themeColor="background2" w:themeShade="BF"/>
              <w:left w:val="nil"/>
            </w:tcBorders>
          </w:tcPr>
          <w:p w14:paraId="6A6C7A5A" w14:textId="77777777" w:rsidR="00BB2EA7" w:rsidRDefault="001A23EF">
            <w:pPr>
              <w:pStyle w:val="TableTextLeft"/>
            </w:pPr>
            <w:hyperlink r:id="rId169" w:anchor="torch.sub">
              <w:r>
                <w:rPr>
                  <w:rStyle w:val="af0"/>
                </w:rPr>
                <w:t>SUB</w:t>
              </w:r>
            </w:hyperlink>
          </w:p>
        </w:tc>
        <w:tc>
          <w:tcPr>
            <w:tcW w:w="2594" w:type="dxa"/>
            <w:tcBorders>
              <w:top w:val="single" w:sz="4" w:space="0" w:color="AEAAAA" w:themeColor="background2" w:themeShade="BF"/>
              <w:right w:val="nil"/>
            </w:tcBorders>
          </w:tcPr>
          <w:p w14:paraId="5E9ECB73" w14:textId="77777777" w:rsidR="00BB2EA7" w:rsidRDefault="001A23EF">
            <w:pPr>
              <w:pStyle w:val="TableTextLeft"/>
            </w:pPr>
            <w:r>
              <w:rPr>
                <w:rFonts w:hint="eastAsia"/>
              </w:rPr>
              <w:t>Only alpha=1.</w:t>
            </w:r>
          </w:p>
          <w:p w14:paraId="0CEFE52E" w14:textId="77777777" w:rsidR="00BB2EA7" w:rsidRDefault="001A23EF">
            <w:pPr>
              <w:pStyle w:val="TableTextLeft"/>
            </w:pPr>
            <w:r>
              <w:rPr>
                <w:rFonts w:hint="eastAsia"/>
              </w:rPr>
              <w:t>See supported operations (ONNX): Sub</w:t>
            </w:r>
          </w:p>
        </w:tc>
      </w:tr>
      <w:tr w:rsidR="00BB2EA7" w14:paraId="1A466251" w14:textId="77777777" w:rsidTr="00BB2EA7">
        <w:tc>
          <w:tcPr>
            <w:tcW w:w="1305" w:type="dxa"/>
            <w:tcBorders>
              <w:top w:val="single" w:sz="4" w:space="0" w:color="AEAAAA" w:themeColor="background2" w:themeShade="BF"/>
              <w:left w:val="nil"/>
            </w:tcBorders>
          </w:tcPr>
          <w:p w14:paraId="78C68CC3" w14:textId="77777777" w:rsidR="00BB2EA7" w:rsidRDefault="001A23EF">
            <w:pPr>
              <w:pStyle w:val="TableTextLeft"/>
            </w:pPr>
            <w:hyperlink r:id="rId170" w:anchor="torch.tensor">
              <w:r>
                <w:rPr>
                  <w:rStyle w:val="af0"/>
                </w:rPr>
                <w:t>TENSOR</w:t>
              </w:r>
            </w:hyperlink>
          </w:p>
        </w:tc>
        <w:tc>
          <w:tcPr>
            <w:tcW w:w="2594" w:type="dxa"/>
            <w:tcBorders>
              <w:top w:val="single" w:sz="4" w:space="0" w:color="AEAAAA" w:themeColor="background2" w:themeShade="BF"/>
              <w:right w:val="nil"/>
            </w:tcBorders>
          </w:tcPr>
          <w:p w14:paraId="74130F7F" w14:textId="77777777" w:rsidR="00BB2EA7" w:rsidRDefault="001A23EF">
            <w:pPr>
              <w:pStyle w:val="TableTextLeft"/>
            </w:pPr>
            <w:r>
              <w:rPr>
                <w:rFonts w:hint="eastAsia"/>
              </w:rPr>
              <w:t>See supported operations (ONNX): Constant</w:t>
            </w:r>
          </w:p>
        </w:tc>
      </w:tr>
      <w:tr w:rsidR="00BB2EA7" w14:paraId="0B5254B0" w14:textId="77777777" w:rsidTr="00BB2EA7">
        <w:tc>
          <w:tcPr>
            <w:tcW w:w="1305" w:type="dxa"/>
            <w:tcBorders>
              <w:top w:val="single" w:sz="4" w:space="0" w:color="AEAAAA" w:themeColor="background2" w:themeShade="BF"/>
              <w:left w:val="nil"/>
            </w:tcBorders>
          </w:tcPr>
          <w:p w14:paraId="1936758D" w14:textId="77777777" w:rsidR="00BB2EA7" w:rsidRDefault="001A23EF">
            <w:pPr>
              <w:pStyle w:val="TableTextLeft"/>
            </w:pPr>
            <w:hyperlink r:id="rId171" w:anchor="torch.tile">
              <w:r>
                <w:rPr>
                  <w:rStyle w:val="af0"/>
                </w:rPr>
                <w:t>TILE</w:t>
              </w:r>
            </w:hyperlink>
          </w:p>
        </w:tc>
        <w:tc>
          <w:tcPr>
            <w:tcW w:w="2594" w:type="dxa"/>
            <w:tcBorders>
              <w:top w:val="single" w:sz="4" w:space="0" w:color="AEAAAA" w:themeColor="background2" w:themeShade="BF"/>
              <w:right w:val="nil"/>
            </w:tcBorders>
          </w:tcPr>
          <w:p w14:paraId="59485792" w14:textId="77777777" w:rsidR="00BB2EA7" w:rsidRDefault="001A23EF">
            <w:pPr>
              <w:pStyle w:val="TableTextLeft"/>
            </w:pPr>
            <w:r>
              <w:rPr>
                <w:rFonts w:hint="eastAsia"/>
              </w:rPr>
              <w:t>Batch-wise tile is unsupported.</w:t>
            </w:r>
          </w:p>
          <w:p w14:paraId="47546277" w14:textId="77777777" w:rsidR="00BB2EA7" w:rsidRDefault="001A23EF">
            <w:pPr>
              <w:pStyle w:val="TableTextLeft"/>
            </w:pPr>
            <w:r>
              <w:rPr>
                <w:rFonts w:hint="eastAsia"/>
              </w:rPr>
              <w:t>See supported operations (ONNX): Tile</w:t>
            </w:r>
          </w:p>
        </w:tc>
      </w:tr>
      <w:tr w:rsidR="00BB2EA7" w14:paraId="68E94861" w14:textId="77777777" w:rsidTr="00BB2EA7">
        <w:tc>
          <w:tcPr>
            <w:tcW w:w="1305" w:type="dxa"/>
            <w:tcBorders>
              <w:top w:val="single" w:sz="4" w:space="0" w:color="AEAAAA" w:themeColor="background2" w:themeShade="BF"/>
              <w:left w:val="nil"/>
            </w:tcBorders>
          </w:tcPr>
          <w:p w14:paraId="7087952A" w14:textId="77777777" w:rsidR="00BB2EA7" w:rsidRDefault="001A23EF">
            <w:pPr>
              <w:pStyle w:val="TableTextLeft"/>
            </w:pPr>
            <w:hyperlink r:id="rId172" w:anchor="torch.topk">
              <w:r>
                <w:rPr>
                  <w:rStyle w:val="af0"/>
                </w:rPr>
                <w:t>TOPK</w:t>
              </w:r>
            </w:hyperlink>
          </w:p>
        </w:tc>
        <w:tc>
          <w:tcPr>
            <w:tcW w:w="2594" w:type="dxa"/>
            <w:tcBorders>
              <w:top w:val="single" w:sz="4" w:space="0" w:color="AEAAAA" w:themeColor="background2" w:themeShade="BF"/>
              <w:right w:val="nil"/>
            </w:tcBorders>
          </w:tcPr>
          <w:p w14:paraId="1C725310" w14:textId="77777777" w:rsidR="00BB2EA7" w:rsidRDefault="001A23EF">
            <w:pPr>
              <w:pStyle w:val="TableTextLeft"/>
            </w:pPr>
            <w:r>
              <w:rPr>
                <w:rFonts w:hint="eastAsia"/>
              </w:rPr>
              <w:t>See supported operations (ONNX): TopK</w:t>
            </w:r>
          </w:p>
        </w:tc>
      </w:tr>
      <w:tr w:rsidR="00BB2EA7" w14:paraId="09BA6CF8" w14:textId="77777777" w:rsidTr="00BB2EA7">
        <w:tc>
          <w:tcPr>
            <w:tcW w:w="1305" w:type="dxa"/>
            <w:tcBorders>
              <w:top w:val="single" w:sz="4" w:space="0" w:color="AEAAAA" w:themeColor="background2" w:themeShade="BF"/>
              <w:left w:val="nil"/>
            </w:tcBorders>
          </w:tcPr>
          <w:p w14:paraId="588A9A96" w14:textId="77777777" w:rsidR="00BB2EA7" w:rsidRDefault="001A23EF">
            <w:pPr>
              <w:pStyle w:val="TableTextLeft"/>
            </w:pPr>
            <w:hyperlink r:id="rId173" w:anchor="torch.transpose">
              <w:r>
                <w:rPr>
                  <w:rStyle w:val="af0"/>
                </w:rPr>
                <w:t>TRANSPOSE</w:t>
              </w:r>
            </w:hyperlink>
          </w:p>
        </w:tc>
        <w:tc>
          <w:tcPr>
            <w:tcW w:w="2594" w:type="dxa"/>
            <w:tcBorders>
              <w:top w:val="single" w:sz="4" w:space="0" w:color="AEAAAA" w:themeColor="background2" w:themeShade="BF"/>
              <w:right w:val="nil"/>
            </w:tcBorders>
          </w:tcPr>
          <w:p w14:paraId="5859552A" w14:textId="77777777" w:rsidR="00BB2EA7" w:rsidRDefault="001A23EF">
            <w:pPr>
              <w:pStyle w:val="TableTextLeft"/>
            </w:pPr>
            <w:r>
              <w:rPr>
                <w:rFonts w:hint="eastAsia"/>
              </w:rPr>
              <w:t>Only before fully connected layer.</w:t>
            </w:r>
          </w:p>
          <w:p w14:paraId="762522F1" w14:textId="77777777" w:rsidR="00BB2EA7" w:rsidRDefault="001A23EF">
            <w:pPr>
              <w:pStyle w:val="TableTextLeft"/>
            </w:pPr>
            <w:r>
              <w:rPr>
                <w:rFonts w:hint="eastAsia"/>
              </w:rPr>
              <w:t>See supported operations (ONNX): Transpose</w:t>
            </w:r>
          </w:p>
        </w:tc>
      </w:tr>
      <w:tr w:rsidR="00BB2EA7" w14:paraId="07CCA711" w14:textId="77777777" w:rsidTr="00BB2EA7">
        <w:tc>
          <w:tcPr>
            <w:tcW w:w="1305" w:type="dxa"/>
            <w:tcBorders>
              <w:top w:val="single" w:sz="4" w:space="0" w:color="AEAAAA" w:themeColor="background2" w:themeShade="BF"/>
              <w:left w:val="nil"/>
            </w:tcBorders>
          </w:tcPr>
          <w:p w14:paraId="4FF30B7B" w14:textId="77777777" w:rsidR="00BB2EA7" w:rsidRDefault="001A23EF">
            <w:pPr>
              <w:pStyle w:val="TableTextLeft"/>
            </w:pPr>
            <w:hyperlink r:id="rId174" w:anchor="torch.unsqueeze">
              <w:r>
                <w:rPr>
                  <w:rStyle w:val="af0"/>
                </w:rPr>
                <w:t>UNSQUEEZE</w:t>
              </w:r>
            </w:hyperlink>
          </w:p>
        </w:tc>
        <w:tc>
          <w:tcPr>
            <w:tcW w:w="2594" w:type="dxa"/>
            <w:tcBorders>
              <w:top w:val="single" w:sz="4" w:space="0" w:color="AEAAAA" w:themeColor="background2" w:themeShade="BF"/>
              <w:right w:val="nil"/>
            </w:tcBorders>
          </w:tcPr>
          <w:p w14:paraId="3A0C6006" w14:textId="77777777" w:rsidR="00BB2EA7" w:rsidRDefault="001A23EF">
            <w:pPr>
              <w:pStyle w:val="TableTextLeft"/>
            </w:pPr>
            <w:r>
              <w:rPr>
                <w:rFonts w:hint="eastAsia"/>
              </w:rPr>
              <w:t>See supported operations (ONNX): Unsqueeze</w:t>
            </w:r>
          </w:p>
        </w:tc>
      </w:tr>
    </w:tbl>
    <w:p w14:paraId="5131E555" w14:textId="77777777" w:rsidR="00BB2EA7" w:rsidRDefault="00BB2EA7">
      <w:pPr>
        <w:pStyle w:val="BodyText10"/>
        <w:ind w:firstLine="200"/>
      </w:pPr>
    </w:p>
    <w:p w14:paraId="0237C387" w14:textId="77777777" w:rsidR="00BB2EA7" w:rsidRDefault="001A23EF">
      <w:pPr>
        <w:pStyle w:val="20"/>
        <w:rPr>
          <w:rFonts w:cs="Arial"/>
        </w:rPr>
      </w:pPr>
      <w:bookmarkStart w:id="104" w:name="_Ref76000030"/>
      <w:bookmarkStart w:id="105" w:name="_Toc159230511"/>
      <w:r>
        <w:rPr>
          <w:rFonts w:cs="Arial" w:hint="eastAsia"/>
        </w:rPr>
        <w:t>Supported operations (TensorFlow/Keras)</w:t>
      </w:r>
      <w:bookmarkEnd w:id="104"/>
      <w:bookmarkEnd w:id="105"/>
    </w:p>
    <w:p w14:paraId="3054B6C2" w14:textId="77777777" w:rsidR="00BB2EA7" w:rsidRDefault="001A23EF">
      <w:pPr>
        <w:pStyle w:val="BodyText10"/>
        <w:ind w:firstLine="200"/>
      </w:pPr>
      <w:r>
        <w:t>As mentioned in the previous section, Keras works as an interface for TensorFlow 2, and they save the model in the same format as the frozen graph, which ends with `.pb`. Therefore, the TensorFlow/Keras operation is supported if it can be described by TensorFlow raw operations listed below when the model is saved in the format of the frozen graph.</w:t>
      </w:r>
    </w:p>
    <w:p w14:paraId="3CF40A78" w14:textId="18E4B5B3" w:rsidR="00BB2EA7" w:rsidRDefault="001A23EF">
      <w:pPr>
        <w:pStyle w:val="TableCaption"/>
      </w:pPr>
      <w:bookmarkStart w:id="106" w:name="_Ref50600030"/>
      <w:bookmarkStart w:id="107" w:name="_Toc20600030"/>
      <w:bookmarkStart w:id="108" w:name="_Toc20600031"/>
      <w:bookmarkStart w:id="109" w:name="_Toc159230526"/>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3</w:t>
      </w:r>
      <w:r>
        <w:fldChar w:fldCharType="end"/>
      </w:r>
      <w:bookmarkEnd w:id="106"/>
      <w:r>
        <w:t xml:space="preserve">. </w:t>
      </w:r>
      <w:bookmarkEnd w:id="107"/>
      <w:r>
        <w:t>TensorFlow Supported Operations</w:t>
      </w:r>
      <w:bookmarkEnd w:id="108"/>
      <w:bookmarkEnd w:id="10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BB2EA7" w14:paraId="40CD542C" w14:textId="77777777" w:rsidTr="00BB2EA7">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9426DD7" w14:textId="77777777" w:rsidR="00BB2EA7" w:rsidRDefault="001A23EF">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47CBF8E" w14:textId="77777777" w:rsidR="00BB2EA7" w:rsidRDefault="001A23EF">
            <w:pPr>
              <w:pStyle w:val="TableColumn"/>
              <w:rPr>
                <w:color w:val="FFFFFF" w:themeColor="background1"/>
                <w:sz w:val="22"/>
                <w:szCs w:val="22"/>
              </w:rPr>
            </w:pPr>
            <w:r>
              <w:rPr>
                <w:rFonts w:hint="eastAsia"/>
                <w:color w:val="FFFFFF" w:themeColor="background1"/>
                <w:sz w:val="22"/>
                <w:szCs w:val="22"/>
              </w:rPr>
              <w:t>Comments</w:t>
            </w:r>
          </w:p>
        </w:tc>
      </w:tr>
      <w:tr w:rsidR="00BB2EA7" w14:paraId="1F833726" w14:textId="77777777" w:rsidTr="00BB2EA7">
        <w:tc>
          <w:tcPr>
            <w:tcW w:w="1305" w:type="dxa"/>
            <w:tcBorders>
              <w:top w:val="single" w:sz="4" w:space="0" w:color="AEAAAA" w:themeColor="background2" w:themeShade="BF"/>
              <w:left w:val="nil"/>
            </w:tcBorders>
          </w:tcPr>
          <w:p w14:paraId="2022EE8F" w14:textId="77777777" w:rsidR="00BB2EA7" w:rsidRDefault="001A23EF">
            <w:pPr>
              <w:pStyle w:val="TableTextLeft"/>
            </w:pPr>
            <w:hyperlink r:id="rId175">
              <w:r>
                <w:rPr>
                  <w:rStyle w:val="af0"/>
                </w:rPr>
                <w:t>Placeholder</w:t>
              </w:r>
            </w:hyperlink>
          </w:p>
        </w:tc>
        <w:tc>
          <w:tcPr>
            <w:tcW w:w="2594" w:type="dxa"/>
            <w:tcBorders>
              <w:top w:val="single" w:sz="4" w:space="0" w:color="AEAAAA" w:themeColor="background2" w:themeShade="BF"/>
              <w:right w:val="nil"/>
            </w:tcBorders>
          </w:tcPr>
          <w:p w14:paraId="77269DDE" w14:textId="77777777" w:rsidR="00BB2EA7" w:rsidRDefault="001A23EF">
            <w:pPr>
              <w:pStyle w:val="TableTextLeft"/>
            </w:pPr>
            <w:r>
              <w:rPr>
                <w:rFonts w:hint="eastAsia"/>
              </w:rPr>
              <w:t>According to the official document, this operation will fail with an error if it is executed.</w:t>
            </w:r>
          </w:p>
        </w:tc>
      </w:tr>
      <w:tr w:rsidR="00BB2EA7" w14:paraId="03EB236C" w14:textId="77777777" w:rsidTr="00BB2EA7">
        <w:tc>
          <w:tcPr>
            <w:tcW w:w="1305" w:type="dxa"/>
            <w:tcBorders>
              <w:top w:val="single" w:sz="4" w:space="0" w:color="AEAAAA" w:themeColor="background2" w:themeShade="BF"/>
              <w:left w:val="nil"/>
            </w:tcBorders>
          </w:tcPr>
          <w:p w14:paraId="07E77D0E" w14:textId="77777777" w:rsidR="00BB2EA7" w:rsidRDefault="001A23EF">
            <w:pPr>
              <w:pStyle w:val="TableTextLeft"/>
            </w:pPr>
            <w:hyperlink r:id="rId176">
              <w:r>
                <w:rPr>
                  <w:rStyle w:val="af0"/>
                </w:rPr>
                <w:t>PlaceholderWithDefault</w:t>
              </w:r>
            </w:hyperlink>
          </w:p>
        </w:tc>
        <w:tc>
          <w:tcPr>
            <w:tcW w:w="2594" w:type="dxa"/>
            <w:tcBorders>
              <w:top w:val="single" w:sz="4" w:space="0" w:color="AEAAAA" w:themeColor="background2" w:themeShade="BF"/>
              <w:right w:val="nil"/>
            </w:tcBorders>
          </w:tcPr>
          <w:p w14:paraId="56B54A2A" w14:textId="77777777" w:rsidR="00BB2EA7" w:rsidRDefault="00BB2EA7">
            <w:pPr>
              <w:pStyle w:val="TableTextLeft"/>
            </w:pPr>
          </w:p>
        </w:tc>
      </w:tr>
      <w:tr w:rsidR="00BB2EA7" w14:paraId="6B9953CF" w14:textId="77777777" w:rsidTr="00BB2EA7">
        <w:tc>
          <w:tcPr>
            <w:tcW w:w="1305" w:type="dxa"/>
            <w:tcBorders>
              <w:top w:val="single" w:sz="4" w:space="0" w:color="AEAAAA" w:themeColor="background2" w:themeShade="BF"/>
              <w:left w:val="nil"/>
            </w:tcBorders>
          </w:tcPr>
          <w:p w14:paraId="6EBAAADE" w14:textId="77777777" w:rsidR="00BB2EA7" w:rsidRDefault="001A23EF">
            <w:pPr>
              <w:pStyle w:val="TableTextLeft"/>
            </w:pPr>
            <w:hyperlink r:id="rId177">
              <w:r>
                <w:rPr>
                  <w:rStyle w:val="af0"/>
                </w:rPr>
                <w:t>Floor</w:t>
              </w:r>
            </w:hyperlink>
          </w:p>
        </w:tc>
        <w:tc>
          <w:tcPr>
            <w:tcW w:w="2594" w:type="dxa"/>
            <w:tcBorders>
              <w:top w:val="single" w:sz="4" w:space="0" w:color="AEAAAA" w:themeColor="background2" w:themeShade="BF"/>
              <w:right w:val="nil"/>
            </w:tcBorders>
          </w:tcPr>
          <w:p w14:paraId="0A39EF2D" w14:textId="77777777" w:rsidR="00BB2EA7" w:rsidRDefault="00BB2EA7">
            <w:pPr>
              <w:pStyle w:val="TableTextLeft"/>
            </w:pPr>
          </w:p>
        </w:tc>
      </w:tr>
      <w:tr w:rsidR="00BB2EA7" w14:paraId="5F7DD417" w14:textId="77777777" w:rsidTr="00BB2EA7">
        <w:tc>
          <w:tcPr>
            <w:tcW w:w="1305" w:type="dxa"/>
            <w:tcBorders>
              <w:top w:val="single" w:sz="4" w:space="0" w:color="AEAAAA" w:themeColor="background2" w:themeShade="BF"/>
              <w:left w:val="nil"/>
            </w:tcBorders>
          </w:tcPr>
          <w:p w14:paraId="74310A75" w14:textId="77777777" w:rsidR="00BB2EA7" w:rsidRDefault="001A23EF">
            <w:pPr>
              <w:pStyle w:val="TableTextLeft"/>
            </w:pPr>
            <w:hyperlink r:id="rId178">
              <w:r>
                <w:rPr>
                  <w:rStyle w:val="af0"/>
                </w:rPr>
                <w:t>Identity</w:t>
              </w:r>
            </w:hyperlink>
          </w:p>
        </w:tc>
        <w:tc>
          <w:tcPr>
            <w:tcW w:w="2594" w:type="dxa"/>
            <w:tcBorders>
              <w:top w:val="single" w:sz="4" w:space="0" w:color="AEAAAA" w:themeColor="background2" w:themeShade="BF"/>
              <w:right w:val="nil"/>
            </w:tcBorders>
          </w:tcPr>
          <w:p w14:paraId="186B17D4" w14:textId="77777777" w:rsidR="00BB2EA7" w:rsidRDefault="00BB2EA7">
            <w:pPr>
              <w:pStyle w:val="TableTextLeft"/>
            </w:pPr>
          </w:p>
        </w:tc>
      </w:tr>
      <w:tr w:rsidR="00BB2EA7" w14:paraId="54194EC2" w14:textId="77777777" w:rsidTr="00BB2EA7">
        <w:tc>
          <w:tcPr>
            <w:tcW w:w="1305" w:type="dxa"/>
            <w:tcBorders>
              <w:top w:val="single" w:sz="4" w:space="0" w:color="AEAAAA" w:themeColor="background2" w:themeShade="BF"/>
              <w:left w:val="nil"/>
            </w:tcBorders>
          </w:tcPr>
          <w:p w14:paraId="793E5968" w14:textId="77777777" w:rsidR="00BB2EA7" w:rsidRDefault="001A23EF">
            <w:pPr>
              <w:pStyle w:val="TableTextLeft"/>
            </w:pPr>
            <w:hyperlink r:id="rId179">
              <w:r>
                <w:rPr>
                  <w:rStyle w:val="af0"/>
                </w:rPr>
                <w:t>Const</w:t>
              </w:r>
            </w:hyperlink>
          </w:p>
        </w:tc>
        <w:tc>
          <w:tcPr>
            <w:tcW w:w="2594" w:type="dxa"/>
            <w:tcBorders>
              <w:top w:val="single" w:sz="4" w:space="0" w:color="AEAAAA" w:themeColor="background2" w:themeShade="BF"/>
              <w:right w:val="nil"/>
            </w:tcBorders>
          </w:tcPr>
          <w:p w14:paraId="67F8EFED" w14:textId="77777777" w:rsidR="00BB2EA7" w:rsidRDefault="00BB2EA7">
            <w:pPr>
              <w:pStyle w:val="TableTextLeft"/>
            </w:pPr>
          </w:p>
        </w:tc>
      </w:tr>
      <w:tr w:rsidR="00BB2EA7" w14:paraId="5F5B60FD" w14:textId="77777777" w:rsidTr="00BB2EA7">
        <w:tc>
          <w:tcPr>
            <w:tcW w:w="1305" w:type="dxa"/>
            <w:tcBorders>
              <w:top w:val="single" w:sz="4" w:space="0" w:color="AEAAAA" w:themeColor="background2" w:themeShade="BF"/>
              <w:left w:val="nil"/>
            </w:tcBorders>
          </w:tcPr>
          <w:p w14:paraId="69EF4563" w14:textId="77777777" w:rsidR="00BB2EA7" w:rsidRDefault="001A23EF">
            <w:pPr>
              <w:pStyle w:val="TableTextLeft"/>
            </w:pPr>
            <w:hyperlink r:id="rId180">
              <w:r>
                <w:rPr>
                  <w:rStyle w:val="af0"/>
                </w:rPr>
                <w:t>IdentityN</w:t>
              </w:r>
            </w:hyperlink>
          </w:p>
        </w:tc>
        <w:tc>
          <w:tcPr>
            <w:tcW w:w="2594" w:type="dxa"/>
            <w:tcBorders>
              <w:top w:val="single" w:sz="4" w:space="0" w:color="AEAAAA" w:themeColor="background2" w:themeShade="BF"/>
              <w:right w:val="nil"/>
            </w:tcBorders>
          </w:tcPr>
          <w:p w14:paraId="1B45C9CC" w14:textId="77777777" w:rsidR="00BB2EA7" w:rsidRDefault="00BB2EA7">
            <w:pPr>
              <w:pStyle w:val="TableTextLeft"/>
            </w:pPr>
          </w:p>
        </w:tc>
      </w:tr>
      <w:tr w:rsidR="00BB2EA7" w14:paraId="60FE8D28" w14:textId="77777777" w:rsidTr="00BB2EA7">
        <w:tc>
          <w:tcPr>
            <w:tcW w:w="1305" w:type="dxa"/>
            <w:tcBorders>
              <w:top w:val="single" w:sz="4" w:space="0" w:color="AEAAAA" w:themeColor="background2" w:themeShade="BF"/>
              <w:left w:val="nil"/>
            </w:tcBorders>
          </w:tcPr>
          <w:p w14:paraId="4FA4A77F" w14:textId="77777777" w:rsidR="00BB2EA7" w:rsidRDefault="001A23EF">
            <w:pPr>
              <w:pStyle w:val="TableTextLeft"/>
            </w:pPr>
            <w:hyperlink r:id="rId181">
              <w:r>
                <w:rPr>
                  <w:rStyle w:val="af0"/>
                </w:rPr>
                <w:t>Pad</w:t>
              </w:r>
            </w:hyperlink>
          </w:p>
        </w:tc>
        <w:tc>
          <w:tcPr>
            <w:tcW w:w="2594" w:type="dxa"/>
            <w:tcBorders>
              <w:top w:val="single" w:sz="4" w:space="0" w:color="AEAAAA" w:themeColor="background2" w:themeShade="BF"/>
              <w:right w:val="nil"/>
            </w:tcBorders>
          </w:tcPr>
          <w:p w14:paraId="7ABA87F4" w14:textId="77777777" w:rsidR="00BB2EA7" w:rsidRDefault="00BB2EA7">
            <w:pPr>
              <w:pStyle w:val="TableTextLeft"/>
            </w:pPr>
          </w:p>
        </w:tc>
      </w:tr>
      <w:tr w:rsidR="00BB2EA7" w14:paraId="1FC808F8" w14:textId="77777777" w:rsidTr="00BB2EA7">
        <w:tc>
          <w:tcPr>
            <w:tcW w:w="1305" w:type="dxa"/>
            <w:tcBorders>
              <w:top w:val="single" w:sz="4" w:space="0" w:color="AEAAAA" w:themeColor="background2" w:themeShade="BF"/>
              <w:left w:val="nil"/>
            </w:tcBorders>
          </w:tcPr>
          <w:p w14:paraId="207A1891" w14:textId="77777777" w:rsidR="00BB2EA7" w:rsidRDefault="001A23EF">
            <w:pPr>
              <w:pStyle w:val="TableTextLeft"/>
            </w:pPr>
            <w:hyperlink r:id="rId182">
              <w:r>
                <w:rPr>
                  <w:rStyle w:val="af0"/>
                </w:rPr>
                <w:t>PadV2</w:t>
              </w:r>
            </w:hyperlink>
          </w:p>
        </w:tc>
        <w:tc>
          <w:tcPr>
            <w:tcW w:w="2594" w:type="dxa"/>
            <w:tcBorders>
              <w:top w:val="single" w:sz="4" w:space="0" w:color="AEAAAA" w:themeColor="background2" w:themeShade="BF"/>
              <w:right w:val="nil"/>
            </w:tcBorders>
          </w:tcPr>
          <w:p w14:paraId="070D2EC6" w14:textId="77777777" w:rsidR="00BB2EA7" w:rsidRDefault="00BB2EA7">
            <w:pPr>
              <w:pStyle w:val="TableTextLeft"/>
            </w:pPr>
          </w:p>
        </w:tc>
      </w:tr>
      <w:tr w:rsidR="00BB2EA7" w14:paraId="270AE4F9" w14:textId="77777777" w:rsidTr="00BB2EA7">
        <w:tc>
          <w:tcPr>
            <w:tcW w:w="1305" w:type="dxa"/>
            <w:tcBorders>
              <w:top w:val="single" w:sz="4" w:space="0" w:color="AEAAAA" w:themeColor="background2" w:themeShade="BF"/>
              <w:left w:val="nil"/>
            </w:tcBorders>
          </w:tcPr>
          <w:p w14:paraId="580CDDEC" w14:textId="77777777" w:rsidR="00BB2EA7" w:rsidRDefault="001A23EF">
            <w:pPr>
              <w:pStyle w:val="TableTextLeft"/>
            </w:pPr>
            <w:hyperlink r:id="rId183">
              <w:r>
                <w:rPr>
                  <w:rStyle w:val="af0"/>
                </w:rPr>
                <w:t>Conv2D</w:t>
              </w:r>
            </w:hyperlink>
          </w:p>
        </w:tc>
        <w:tc>
          <w:tcPr>
            <w:tcW w:w="2594" w:type="dxa"/>
            <w:tcBorders>
              <w:top w:val="single" w:sz="4" w:space="0" w:color="AEAAAA" w:themeColor="background2" w:themeShade="BF"/>
              <w:right w:val="nil"/>
            </w:tcBorders>
          </w:tcPr>
          <w:p w14:paraId="00AA79AF" w14:textId="77777777" w:rsidR="00BB2EA7" w:rsidRDefault="00BB2EA7">
            <w:pPr>
              <w:pStyle w:val="TableTextLeft"/>
            </w:pPr>
          </w:p>
        </w:tc>
      </w:tr>
      <w:tr w:rsidR="00BB2EA7" w14:paraId="090E41E0" w14:textId="77777777" w:rsidTr="00BB2EA7">
        <w:tc>
          <w:tcPr>
            <w:tcW w:w="1305" w:type="dxa"/>
            <w:tcBorders>
              <w:top w:val="single" w:sz="4" w:space="0" w:color="AEAAAA" w:themeColor="background2" w:themeShade="BF"/>
              <w:left w:val="nil"/>
            </w:tcBorders>
          </w:tcPr>
          <w:p w14:paraId="67FEF95A" w14:textId="77777777" w:rsidR="00BB2EA7" w:rsidRDefault="001A23EF">
            <w:pPr>
              <w:pStyle w:val="TableTextLeft"/>
            </w:pPr>
            <w:hyperlink r:id="rId184">
              <w:r>
                <w:rPr>
                  <w:rStyle w:val="af0"/>
                </w:rPr>
                <w:t>DepthwiseConv2dNative</w:t>
              </w:r>
            </w:hyperlink>
          </w:p>
        </w:tc>
        <w:tc>
          <w:tcPr>
            <w:tcW w:w="2594" w:type="dxa"/>
            <w:tcBorders>
              <w:top w:val="single" w:sz="4" w:space="0" w:color="AEAAAA" w:themeColor="background2" w:themeShade="BF"/>
              <w:right w:val="nil"/>
            </w:tcBorders>
          </w:tcPr>
          <w:p w14:paraId="3BB0CF52" w14:textId="77777777" w:rsidR="00BB2EA7" w:rsidRDefault="00BB2EA7">
            <w:pPr>
              <w:pStyle w:val="TableTextLeft"/>
            </w:pPr>
          </w:p>
        </w:tc>
      </w:tr>
      <w:tr w:rsidR="00BB2EA7" w14:paraId="1842EC95" w14:textId="77777777" w:rsidTr="00BB2EA7">
        <w:tc>
          <w:tcPr>
            <w:tcW w:w="1305" w:type="dxa"/>
            <w:tcBorders>
              <w:top w:val="single" w:sz="4" w:space="0" w:color="AEAAAA" w:themeColor="background2" w:themeShade="BF"/>
              <w:left w:val="nil"/>
            </w:tcBorders>
          </w:tcPr>
          <w:p w14:paraId="0301F3FD" w14:textId="77777777" w:rsidR="00BB2EA7" w:rsidRDefault="001A23EF">
            <w:pPr>
              <w:pStyle w:val="TableTextLeft"/>
            </w:pPr>
            <w:hyperlink r:id="rId185">
              <w:r>
                <w:rPr>
                  <w:rStyle w:val="af0"/>
                </w:rPr>
                <w:t>Conv2DBackpropInput</w:t>
              </w:r>
            </w:hyperlink>
          </w:p>
        </w:tc>
        <w:tc>
          <w:tcPr>
            <w:tcW w:w="2594" w:type="dxa"/>
            <w:tcBorders>
              <w:top w:val="single" w:sz="4" w:space="0" w:color="AEAAAA" w:themeColor="background2" w:themeShade="BF"/>
              <w:right w:val="nil"/>
            </w:tcBorders>
          </w:tcPr>
          <w:p w14:paraId="7CF9DA91" w14:textId="77777777" w:rsidR="00BB2EA7" w:rsidRDefault="00BB2EA7">
            <w:pPr>
              <w:pStyle w:val="TableTextLeft"/>
            </w:pPr>
          </w:p>
        </w:tc>
      </w:tr>
      <w:tr w:rsidR="00BB2EA7" w14:paraId="133E5F9F" w14:textId="77777777" w:rsidTr="00BB2EA7">
        <w:tc>
          <w:tcPr>
            <w:tcW w:w="1305" w:type="dxa"/>
            <w:tcBorders>
              <w:top w:val="single" w:sz="4" w:space="0" w:color="AEAAAA" w:themeColor="background2" w:themeShade="BF"/>
              <w:left w:val="nil"/>
            </w:tcBorders>
          </w:tcPr>
          <w:p w14:paraId="5A7ADCEE" w14:textId="77777777" w:rsidR="00BB2EA7" w:rsidRDefault="001A23EF">
            <w:pPr>
              <w:pStyle w:val="TableTextLeft"/>
            </w:pPr>
            <w:hyperlink r:id="rId186">
              <w:r>
                <w:rPr>
                  <w:rStyle w:val="af0"/>
                </w:rPr>
                <w:t>MatMul</w:t>
              </w:r>
            </w:hyperlink>
          </w:p>
        </w:tc>
        <w:tc>
          <w:tcPr>
            <w:tcW w:w="2594" w:type="dxa"/>
            <w:tcBorders>
              <w:top w:val="single" w:sz="4" w:space="0" w:color="AEAAAA" w:themeColor="background2" w:themeShade="BF"/>
              <w:right w:val="nil"/>
            </w:tcBorders>
          </w:tcPr>
          <w:p w14:paraId="367A7745" w14:textId="77777777" w:rsidR="00BB2EA7" w:rsidRDefault="00BB2EA7">
            <w:pPr>
              <w:pStyle w:val="TableTextLeft"/>
            </w:pPr>
          </w:p>
        </w:tc>
      </w:tr>
      <w:tr w:rsidR="00BB2EA7" w14:paraId="2E0735E1" w14:textId="77777777" w:rsidTr="00BB2EA7">
        <w:tc>
          <w:tcPr>
            <w:tcW w:w="1305" w:type="dxa"/>
            <w:tcBorders>
              <w:top w:val="single" w:sz="4" w:space="0" w:color="AEAAAA" w:themeColor="background2" w:themeShade="BF"/>
              <w:left w:val="nil"/>
            </w:tcBorders>
          </w:tcPr>
          <w:p w14:paraId="5AE70A29" w14:textId="77777777" w:rsidR="00BB2EA7" w:rsidRDefault="001A23EF">
            <w:pPr>
              <w:pStyle w:val="TableTextLeft"/>
            </w:pPr>
            <w:hyperlink r:id="rId187">
              <w:r>
                <w:rPr>
                  <w:rStyle w:val="af0"/>
                </w:rPr>
                <w:t>FusedBatchNormV3</w:t>
              </w:r>
            </w:hyperlink>
          </w:p>
        </w:tc>
        <w:tc>
          <w:tcPr>
            <w:tcW w:w="2594" w:type="dxa"/>
            <w:tcBorders>
              <w:top w:val="single" w:sz="4" w:space="0" w:color="AEAAAA" w:themeColor="background2" w:themeShade="BF"/>
              <w:right w:val="nil"/>
            </w:tcBorders>
          </w:tcPr>
          <w:p w14:paraId="6C7DB7F5" w14:textId="77777777" w:rsidR="00BB2EA7" w:rsidRDefault="00BB2EA7">
            <w:pPr>
              <w:pStyle w:val="TableTextLeft"/>
            </w:pPr>
          </w:p>
        </w:tc>
      </w:tr>
      <w:tr w:rsidR="00BB2EA7" w14:paraId="5AD4F892" w14:textId="77777777" w:rsidTr="00BB2EA7">
        <w:tc>
          <w:tcPr>
            <w:tcW w:w="1305" w:type="dxa"/>
            <w:tcBorders>
              <w:top w:val="single" w:sz="4" w:space="0" w:color="AEAAAA" w:themeColor="background2" w:themeShade="BF"/>
              <w:left w:val="nil"/>
            </w:tcBorders>
          </w:tcPr>
          <w:p w14:paraId="65AAC696" w14:textId="77777777" w:rsidR="00BB2EA7" w:rsidRDefault="001A23EF">
            <w:pPr>
              <w:pStyle w:val="TableTextLeft"/>
            </w:pPr>
            <w:hyperlink r:id="rId188">
              <w:r>
                <w:rPr>
                  <w:rStyle w:val="af0"/>
                </w:rPr>
                <w:t>FusedBatchNorm</w:t>
              </w:r>
            </w:hyperlink>
          </w:p>
        </w:tc>
        <w:tc>
          <w:tcPr>
            <w:tcW w:w="2594" w:type="dxa"/>
            <w:tcBorders>
              <w:top w:val="single" w:sz="4" w:space="0" w:color="AEAAAA" w:themeColor="background2" w:themeShade="BF"/>
              <w:right w:val="nil"/>
            </w:tcBorders>
          </w:tcPr>
          <w:p w14:paraId="63915E21" w14:textId="77777777" w:rsidR="00BB2EA7" w:rsidRDefault="00BB2EA7">
            <w:pPr>
              <w:pStyle w:val="TableTextLeft"/>
            </w:pPr>
          </w:p>
        </w:tc>
      </w:tr>
      <w:tr w:rsidR="00BB2EA7" w14:paraId="63D3C6FD" w14:textId="77777777" w:rsidTr="00BB2EA7">
        <w:tc>
          <w:tcPr>
            <w:tcW w:w="1305" w:type="dxa"/>
            <w:tcBorders>
              <w:top w:val="single" w:sz="4" w:space="0" w:color="AEAAAA" w:themeColor="background2" w:themeShade="BF"/>
              <w:left w:val="nil"/>
            </w:tcBorders>
          </w:tcPr>
          <w:p w14:paraId="3750D80D" w14:textId="77777777" w:rsidR="00BB2EA7" w:rsidRDefault="001A23EF">
            <w:pPr>
              <w:pStyle w:val="TableTextLeft"/>
            </w:pPr>
            <w:hyperlink r:id="rId189">
              <w:r>
                <w:rPr>
                  <w:rStyle w:val="af0"/>
                </w:rPr>
                <w:t>MaxPool</w:t>
              </w:r>
            </w:hyperlink>
          </w:p>
        </w:tc>
        <w:tc>
          <w:tcPr>
            <w:tcW w:w="2594" w:type="dxa"/>
            <w:tcBorders>
              <w:top w:val="single" w:sz="4" w:space="0" w:color="AEAAAA" w:themeColor="background2" w:themeShade="BF"/>
              <w:right w:val="nil"/>
            </w:tcBorders>
          </w:tcPr>
          <w:p w14:paraId="337D2A7D" w14:textId="77777777" w:rsidR="00BB2EA7" w:rsidRDefault="00BB2EA7">
            <w:pPr>
              <w:pStyle w:val="TableTextLeft"/>
            </w:pPr>
          </w:p>
        </w:tc>
      </w:tr>
      <w:tr w:rsidR="00BB2EA7" w14:paraId="678A73D9" w14:textId="77777777" w:rsidTr="00BB2EA7">
        <w:tc>
          <w:tcPr>
            <w:tcW w:w="1305" w:type="dxa"/>
            <w:tcBorders>
              <w:top w:val="single" w:sz="4" w:space="0" w:color="AEAAAA" w:themeColor="background2" w:themeShade="BF"/>
              <w:left w:val="nil"/>
            </w:tcBorders>
          </w:tcPr>
          <w:p w14:paraId="4E85BFFC" w14:textId="77777777" w:rsidR="00BB2EA7" w:rsidRDefault="001A23EF">
            <w:pPr>
              <w:pStyle w:val="TableTextLeft"/>
            </w:pPr>
            <w:hyperlink r:id="rId190">
              <w:r>
                <w:rPr>
                  <w:rStyle w:val="af0"/>
                </w:rPr>
                <w:t>AvgPool</w:t>
              </w:r>
            </w:hyperlink>
          </w:p>
        </w:tc>
        <w:tc>
          <w:tcPr>
            <w:tcW w:w="2594" w:type="dxa"/>
            <w:tcBorders>
              <w:top w:val="single" w:sz="4" w:space="0" w:color="AEAAAA" w:themeColor="background2" w:themeShade="BF"/>
              <w:right w:val="nil"/>
            </w:tcBorders>
          </w:tcPr>
          <w:p w14:paraId="7C230BD9" w14:textId="77777777" w:rsidR="00BB2EA7" w:rsidRDefault="00BB2EA7">
            <w:pPr>
              <w:pStyle w:val="TableTextLeft"/>
            </w:pPr>
          </w:p>
        </w:tc>
      </w:tr>
      <w:tr w:rsidR="00BB2EA7" w14:paraId="785695DE" w14:textId="77777777" w:rsidTr="00BB2EA7">
        <w:tc>
          <w:tcPr>
            <w:tcW w:w="1305" w:type="dxa"/>
            <w:tcBorders>
              <w:top w:val="single" w:sz="4" w:space="0" w:color="AEAAAA" w:themeColor="background2" w:themeShade="BF"/>
              <w:left w:val="nil"/>
            </w:tcBorders>
          </w:tcPr>
          <w:p w14:paraId="458B3AF3" w14:textId="77777777" w:rsidR="00BB2EA7" w:rsidRDefault="001A23EF">
            <w:pPr>
              <w:pStyle w:val="TableTextLeft"/>
            </w:pPr>
            <w:hyperlink r:id="rId191">
              <w:r>
                <w:rPr>
                  <w:rStyle w:val="af0"/>
                </w:rPr>
                <w:t>Mean</w:t>
              </w:r>
            </w:hyperlink>
          </w:p>
        </w:tc>
        <w:tc>
          <w:tcPr>
            <w:tcW w:w="2594" w:type="dxa"/>
            <w:tcBorders>
              <w:top w:val="single" w:sz="4" w:space="0" w:color="AEAAAA" w:themeColor="background2" w:themeShade="BF"/>
              <w:right w:val="nil"/>
            </w:tcBorders>
          </w:tcPr>
          <w:p w14:paraId="0961646E" w14:textId="77777777" w:rsidR="00BB2EA7" w:rsidRDefault="001A23EF">
            <w:pPr>
              <w:pStyle w:val="TableTextLeft"/>
            </w:pPr>
            <w:r>
              <w:rPr>
                <w:rFonts w:hint="eastAsia"/>
              </w:rPr>
              <w:t>Only along height, width, and channel.</w:t>
            </w:r>
          </w:p>
        </w:tc>
      </w:tr>
      <w:tr w:rsidR="00BB2EA7" w14:paraId="07325EAC" w14:textId="77777777" w:rsidTr="00BB2EA7">
        <w:tc>
          <w:tcPr>
            <w:tcW w:w="1305" w:type="dxa"/>
            <w:tcBorders>
              <w:top w:val="single" w:sz="4" w:space="0" w:color="AEAAAA" w:themeColor="background2" w:themeShade="BF"/>
              <w:left w:val="nil"/>
            </w:tcBorders>
          </w:tcPr>
          <w:p w14:paraId="2CC0518C" w14:textId="77777777" w:rsidR="00BB2EA7" w:rsidRDefault="001A23EF">
            <w:pPr>
              <w:pStyle w:val="TableTextLeft"/>
            </w:pPr>
            <w:hyperlink r:id="rId192">
              <w:r>
                <w:rPr>
                  <w:rStyle w:val="af0"/>
                </w:rPr>
                <w:t>ResizeNearestNeighbor</w:t>
              </w:r>
            </w:hyperlink>
          </w:p>
        </w:tc>
        <w:tc>
          <w:tcPr>
            <w:tcW w:w="2594" w:type="dxa"/>
            <w:tcBorders>
              <w:top w:val="single" w:sz="4" w:space="0" w:color="AEAAAA" w:themeColor="background2" w:themeShade="BF"/>
              <w:right w:val="nil"/>
            </w:tcBorders>
          </w:tcPr>
          <w:p w14:paraId="690530EA" w14:textId="77777777" w:rsidR="00BB2EA7" w:rsidRDefault="00BB2EA7">
            <w:pPr>
              <w:pStyle w:val="TableTextLeft"/>
            </w:pPr>
          </w:p>
        </w:tc>
      </w:tr>
      <w:tr w:rsidR="00BB2EA7" w14:paraId="0631842F" w14:textId="77777777" w:rsidTr="00BB2EA7">
        <w:tc>
          <w:tcPr>
            <w:tcW w:w="1305" w:type="dxa"/>
            <w:tcBorders>
              <w:top w:val="single" w:sz="4" w:space="0" w:color="AEAAAA" w:themeColor="background2" w:themeShade="BF"/>
              <w:left w:val="nil"/>
            </w:tcBorders>
          </w:tcPr>
          <w:p w14:paraId="3266A1E9" w14:textId="77777777" w:rsidR="00BB2EA7" w:rsidRDefault="001A23EF">
            <w:pPr>
              <w:pStyle w:val="TableTextLeft"/>
            </w:pPr>
            <w:hyperlink r:id="rId193">
              <w:r>
                <w:rPr>
                  <w:rStyle w:val="af0"/>
                </w:rPr>
                <w:t>ResizeBilinear</w:t>
              </w:r>
            </w:hyperlink>
          </w:p>
        </w:tc>
        <w:tc>
          <w:tcPr>
            <w:tcW w:w="2594" w:type="dxa"/>
            <w:tcBorders>
              <w:top w:val="single" w:sz="4" w:space="0" w:color="AEAAAA" w:themeColor="background2" w:themeShade="BF"/>
              <w:right w:val="nil"/>
            </w:tcBorders>
          </w:tcPr>
          <w:p w14:paraId="265E2EAE" w14:textId="77777777" w:rsidR="00BB2EA7" w:rsidRDefault="00BB2EA7">
            <w:pPr>
              <w:pStyle w:val="TableTextLeft"/>
            </w:pPr>
          </w:p>
        </w:tc>
      </w:tr>
      <w:tr w:rsidR="00BB2EA7" w14:paraId="6D6D7F50" w14:textId="77777777" w:rsidTr="00BB2EA7">
        <w:tc>
          <w:tcPr>
            <w:tcW w:w="1305" w:type="dxa"/>
            <w:tcBorders>
              <w:top w:val="single" w:sz="4" w:space="0" w:color="AEAAAA" w:themeColor="background2" w:themeShade="BF"/>
              <w:left w:val="nil"/>
            </w:tcBorders>
          </w:tcPr>
          <w:p w14:paraId="34A8B0AE" w14:textId="77777777" w:rsidR="00BB2EA7" w:rsidRDefault="001A23EF">
            <w:pPr>
              <w:pStyle w:val="TableTextLeft"/>
            </w:pPr>
            <w:hyperlink r:id="rId194">
              <w:r>
                <w:rPr>
                  <w:rStyle w:val="af0"/>
                </w:rPr>
                <w:t>ConcatV2</w:t>
              </w:r>
            </w:hyperlink>
          </w:p>
        </w:tc>
        <w:tc>
          <w:tcPr>
            <w:tcW w:w="2594" w:type="dxa"/>
            <w:tcBorders>
              <w:top w:val="single" w:sz="4" w:space="0" w:color="AEAAAA" w:themeColor="background2" w:themeShade="BF"/>
              <w:right w:val="nil"/>
            </w:tcBorders>
          </w:tcPr>
          <w:p w14:paraId="468EC021" w14:textId="77777777" w:rsidR="00BB2EA7" w:rsidRDefault="001A23EF">
            <w:pPr>
              <w:pStyle w:val="TableTextLeft"/>
            </w:pPr>
            <w:r>
              <w:rPr>
                <w:rFonts w:hint="eastAsia"/>
              </w:rPr>
              <w:t>Only along channel axis.</w:t>
            </w:r>
          </w:p>
        </w:tc>
      </w:tr>
      <w:tr w:rsidR="00BB2EA7" w14:paraId="178524C1" w14:textId="77777777" w:rsidTr="00BB2EA7">
        <w:tc>
          <w:tcPr>
            <w:tcW w:w="1305" w:type="dxa"/>
            <w:tcBorders>
              <w:top w:val="single" w:sz="4" w:space="0" w:color="AEAAAA" w:themeColor="background2" w:themeShade="BF"/>
              <w:left w:val="nil"/>
            </w:tcBorders>
          </w:tcPr>
          <w:p w14:paraId="1CBA0B4A" w14:textId="77777777" w:rsidR="00BB2EA7" w:rsidRDefault="001A23EF">
            <w:pPr>
              <w:pStyle w:val="TableTextLeft"/>
            </w:pPr>
            <w:hyperlink r:id="rId195">
              <w:r>
                <w:rPr>
                  <w:rStyle w:val="af0"/>
                </w:rPr>
                <w:t>Add</w:t>
              </w:r>
            </w:hyperlink>
          </w:p>
        </w:tc>
        <w:tc>
          <w:tcPr>
            <w:tcW w:w="2594" w:type="dxa"/>
            <w:tcBorders>
              <w:top w:val="single" w:sz="4" w:space="0" w:color="AEAAAA" w:themeColor="background2" w:themeShade="BF"/>
              <w:right w:val="nil"/>
            </w:tcBorders>
          </w:tcPr>
          <w:p w14:paraId="284FC6AA" w14:textId="77777777" w:rsidR="00BB2EA7" w:rsidRDefault="00BB2EA7">
            <w:pPr>
              <w:pStyle w:val="TableTextLeft"/>
            </w:pPr>
          </w:p>
        </w:tc>
      </w:tr>
      <w:tr w:rsidR="00BB2EA7" w14:paraId="2E5D6D86" w14:textId="77777777" w:rsidTr="00BB2EA7">
        <w:tc>
          <w:tcPr>
            <w:tcW w:w="1305" w:type="dxa"/>
            <w:tcBorders>
              <w:top w:val="single" w:sz="4" w:space="0" w:color="AEAAAA" w:themeColor="background2" w:themeShade="BF"/>
              <w:left w:val="nil"/>
            </w:tcBorders>
          </w:tcPr>
          <w:p w14:paraId="69DFAE0B" w14:textId="77777777" w:rsidR="00BB2EA7" w:rsidRDefault="001A23EF">
            <w:pPr>
              <w:pStyle w:val="TableTextLeft"/>
            </w:pPr>
            <w:hyperlink r:id="rId196">
              <w:r>
                <w:rPr>
                  <w:rStyle w:val="af0"/>
                </w:rPr>
                <w:t>AddV2</w:t>
              </w:r>
            </w:hyperlink>
          </w:p>
        </w:tc>
        <w:tc>
          <w:tcPr>
            <w:tcW w:w="2594" w:type="dxa"/>
            <w:tcBorders>
              <w:top w:val="single" w:sz="4" w:space="0" w:color="AEAAAA" w:themeColor="background2" w:themeShade="BF"/>
              <w:right w:val="nil"/>
            </w:tcBorders>
          </w:tcPr>
          <w:p w14:paraId="4524C319" w14:textId="77777777" w:rsidR="00BB2EA7" w:rsidRDefault="00BB2EA7">
            <w:pPr>
              <w:pStyle w:val="TableTextLeft"/>
            </w:pPr>
          </w:p>
        </w:tc>
      </w:tr>
      <w:tr w:rsidR="00BB2EA7" w14:paraId="236AC4B9" w14:textId="77777777" w:rsidTr="00BB2EA7">
        <w:tc>
          <w:tcPr>
            <w:tcW w:w="1305" w:type="dxa"/>
            <w:tcBorders>
              <w:top w:val="single" w:sz="4" w:space="0" w:color="AEAAAA" w:themeColor="background2" w:themeShade="BF"/>
              <w:left w:val="nil"/>
            </w:tcBorders>
          </w:tcPr>
          <w:p w14:paraId="513F868B" w14:textId="77777777" w:rsidR="00BB2EA7" w:rsidRDefault="001A23EF">
            <w:pPr>
              <w:pStyle w:val="TableTextLeft"/>
            </w:pPr>
            <w:hyperlink r:id="rId197">
              <w:r>
                <w:rPr>
                  <w:rStyle w:val="af0"/>
                </w:rPr>
                <w:t>Mul</w:t>
              </w:r>
            </w:hyperlink>
          </w:p>
        </w:tc>
        <w:tc>
          <w:tcPr>
            <w:tcW w:w="2594" w:type="dxa"/>
            <w:tcBorders>
              <w:top w:val="single" w:sz="4" w:space="0" w:color="AEAAAA" w:themeColor="background2" w:themeShade="BF"/>
              <w:right w:val="nil"/>
            </w:tcBorders>
          </w:tcPr>
          <w:p w14:paraId="0D196CAC" w14:textId="77777777" w:rsidR="00BB2EA7" w:rsidRDefault="001A23EF">
            <w:pPr>
              <w:pStyle w:val="TableTextLeft"/>
            </w:pPr>
            <w:r>
              <w:rPr>
                <w:rFonts w:hint="eastAsia"/>
              </w:rPr>
              <w:t>Only constant multiplication.</w:t>
            </w:r>
          </w:p>
        </w:tc>
      </w:tr>
      <w:tr w:rsidR="00BB2EA7" w14:paraId="70E6B159" w14:textId="77777777" w:rsidTr="00BB2EA7">
        <w:tc>
          <w:tcPr>
            <w:tcW w:w="1305" w:type="dxa"/>
            <w:tcBorders>
              <w:top w:val="single" w:sz="4" w:space="0" w:color="AEAAAA" w:themeColor="background2" w:themeShade="BF"/>
              <w:left w:val="nil"/>
            </w:tcBorders>
          </w:tcPr>
          <w:p w14:paraId="5209B690" w14:textId="77777777" w:rsidR="00BB2EA7" w:rsidRDefault="001A23EF">
            <w:pPr>
              <w:pStyle w:val="TableTextLeft"/>
            </w:pPr>
            <w:hyperlink r:id="rId198">
              <w:r>
                <w:rPr>
                  <w:rStyle w:val="af0"/>
                </w:rPr>
                <w:t>Sub</w:t>
              </w:r>
            </w:hyperlink>
          </w:p>
        </w:tc>
        <w:tc>
          <w:tcPr>
            <w:tcW w:w="2594" w:type="dxa"/>
            <w:tcBorders>
              <w:top w:val="single" w:sz="4" w:space="0" w:color="AEAAAA" w:themeColor="background2" w:themeShade="BF"/>
              <w:right w:val="nil"/>
            </w:tcBorders>
          </w:tcPr>
          <w:p w14:paraId="59AD857B" w14:textId="77777777" w:rsidR="00BB2EA7" w:rsidRDefault="00BB2EA7">
            <w:pPr>
              <w:pStyle w:val="TableTextLeft"/>
            </w:pPr>
          </w:p>
        </w:tc>
      </w:tr>
      <w:tr w:rsidR="00BB2EA7" w14:paraId="1CDC8BB3" w14:textId="77777777" w:rsidTr="00BB2EA7">
        <w:tc>
          <w:tcPr>
            <w:tcW w:w="1305" w:type="dxa"/>
            <w:tcBorders>
              <w:top w:val="single" w:sz="4" w:space="0" w:color="AEAAAA" w:themeColor="background2" w:themeShade="BF"/>
              <w:left w:val="nil"/>
            </w:tcBorders>
          </w:tcPr>
          <w:p w14:paraId="5D2E9239" w14:textId="77777777" w:rsidR="00BB2EA7" w:rsidRDefault="001A23EF">
            <w:pPr>
              <w:pStyle w:val="TableTextLeft"/>
            </w:pPr>
            <w:hyperlink r:id="rId199">
              <w:r>
                <w:rPr>
                  <w:rStyle w:val="af0"/>
                </w:rPr>
                <w:t>RealDiv</w:t>
              </w:r>
            </w:hyperlink>
          </w:p>
        </w:tc>
        <w:tc>
          <w:tcPr>
            <w:tcW w:w="2594" w:type="dxa"/>
            <w:tcBorders>
              <w:top w:val="single" w:sz="4" w:space="0" w:color="AEAAAA" w:themeColor="background2" w:themeShade="BF"/>
              <w:right w:val="nil"/>
            </w:tcBorders>
          </w:tcPr>
          <w:p w14:paraId="5EAC8E50" w14:textId="77777777" w:rsidR="00BB2EA7" w:rsidRDefault="001A23EF">
            <w:pPr>
              <w:pStyle w:val="TableTextLeft"/>
            </w:pPr>
            <w:r>
              <w:rPr>
                <w:rFonts w:hint="eastAsia"/>
              </w:rPr>
              <w:t>Only constant division.</w:t>
            </w:r>
          </w:p>
        </w:tc>
      </w:tr>
      <w:tr w:rsidR="00BB2EA7" w14:paraId="7D799772" w14:textId="77777777" w:rsidTr="00BB2EA7">
        <w:tc>
          <w:tcPr>
            <w:tcW w:w="1305" w:type="dxa"/>
            <w:tcBorders>
              <w:top w:val="single" w:sz="4" w:space="0" w:color="AEAAAA" w:themeColor="background2" w:themeShade="BF"/>
              <w:left w:val="nil"/>
            </w:tcBorders>
          </w:tcPr>
          <w:p w14:paraId="53E81670" w14:textId="77777777" w:rsidR="00BB2EA7" w:rsidRDefault="001A23EF">
            <w:pPr>
              <w:pStyle w:val="TableTextLeft"/>
            </w:pPr>
            <w:hyperlink r:id="rId200">
              <w:r>
                <w:rPr>
                  <w:rStyle w:val="af0"/>
                </w:rPr>
                <w:t>AddN</w:t>
              </w:r>
            </w:hyperlink>
          </w:p>
        </w:tc>
        <w:tc>
          <w:tcPr>
            <w:tcW w:w="2594" w:type="dxa"/>
            <w:tcBorders>
              <w:top w:val="single" w:sz="4" w:space="0" w:color="AEAAAA" w:themeColor="background2" w:themeShade="BF"/>
              <w:right w:val="nil"/>
            </w:tcBorders>
          </w:tcPr>
          <w:p w14:paraId="09B19A50" w14:textId="77777777" w:rsidR="00BB2EA7" w:rsidRDefault="00BB2EA7">
            <w:pPr>
              <w:pStyle w:val="TableTextLeft"/>
            </w:pPr>
          </w:p>
        </w:tc>
      </w:tr>
      <w:tr w:rsidR="00BB2EA7" w14:paraId="582E9A07" w14:textId="77777777" w:rsidTr="00BB2EA7">
        <w:tc>
          <w:tcPr>
            <w:tcW w:w="1305" w:type="dxa"/>
            <w:tcBorders>
              <w:top w:val="single" w:sz="4" w:space="0" w:color="AEAAAA" w:themeColor="background2" w:themeShade="BF"/>
              <w:left w:val="nil"/>
            </w:tcBorders>
          </w:tcPr>
          <w:p w14:paraId="3CB3ECF2" w14:textId="77777777" w:rsidR="00BB2EA7" w:rsidRDefault="001A23EF">
            <w:pPr>
              <w:pStyle w:val="TableTextLeft"/>
            </w:pPr>
            <w:hyperlink r:id="rId201">
              <w:r>
                <w:rPr>
                  <w:rStyle w:val="af0"/>
                </w:rPr>
                <w:t>BiasAdd</w:t>
              </w:r>
            </w:hyperlink>
          </w:p>
        </w:tc>
        <w:tc>
          <w:tcPr>
            <w:tcW w:w="2594" w:type="dxa"/>
            <w:tcBorders>
              <w:top w:val="single" w:sz="4" w:space="0" w:color="AEAAAA" w:themeColor="background2" w:themeShade="BF"/>
              <w:right w:val="nil"/>
            </w:tcBorders>
          </w:tcPr>
          <w:p w14:paraId="5D95D58E" w14:textId="77777777" w:rsidR="00BB2EA7" w:rsidRDefault="00BB2EA7">
            <w:pPr>
              <w:pStyle w:val="TableTextLeft"/>
            </w:pPr>
          </w:p>
        </w:tc>
      </w:tr>
      <w:tr w:rsidR="00BB2EA7" w14:paraId="0FB89F9B" w14:textId="77777777" w:rsidTr="00BB2EA7">
        <w:tc>
          <w:tcPr>
            <w:tcW w:w="1305" w:type="dxa"/>
            <w:tcBorders>
              <w:top w:val="single" w:sz="4" w:space="0" w:color="AEAAAA" w:themeColor="background2" w:themeShade="BF"/>
              <w:left w:val="nil"/>
            </w:tcBorders>
          </w:tcPr>
          <w:p w14:paraId="0ED7D889" w14:textId="77777777" w:rsidR="00BB2EA7" w:rsidRDefault="001A23EF">
            <w:pPr>
              <w:pStyle w:val="TableTextLeft"/>
            </w:pPr>
            <w:hyperlink r:id="rId202">
              <w:r>
                <w:rPr>
                  <w:rStyle w:val="af0"/>
                </w:rPr>
                <w:t>Relu</w:t>
              </w:r>
            </w:hyperlink>
          </w:p>
        </w:tc>
        <w:tc>
          <w:tcPr>
            <w:tcW w:w="2594" w:type="dxa"/>
            <w:tcBorders>
              <w:top w:val="single" w:sz="4" w:space="0" w:color="AEAAAA" w:themeColor="background2" w:themeShade="BF"/>
              <w:right w:val="nil"/>
            </w:tcBorders>
          </w:tcPr>
          <w:p w14:paraId="099AB905" w14:textId="77777777" w:rsidR="00BB2EA7" w:rsidRDefault="00BB2EA7">
            <w:pPr>
              <w:pStyle w:val="TableTextLeft"/>
            </w:pPr>
          </w:p>
        </w:tc>
      </w:tr>
      <w:tr w:rsidR="00BB2EA7" w14:paraId="237FC58C" w14:textId="77777777" w:rsidTr="00BB2EA7">
        <w:tc>
          <w:tcPr>
            <w:tcW w:w="1305" w:type="dxa"/>
            <w:tcBorders>
              <w:top w:val="single" w:sz="4" w:space="0" w:color="AEAAAA" w:themeColor="background2" w:themeShade="BF"/>
              <w:left w:val="nil"/>
            </w:tcBorders>
          </w:tcPr>
          <w:p w14:paraId="38CFA5EC" w14:textId="77777777" w:rsidR="00BB2EA7" w:rsidRDefault="001A23EF">
            <w:pPr>
              <w:pStyle w:val="TableTextLeft"/>
            </w:pPr>
            <w:hyperlink r:id="rId203">
              <w:r>
                <w:rPr>
                  <w:rStyle w:val="af0"/>
                </w:rPr>
                <w:t>Sigmoid</w:t>
              </w:r>
            </w:hyperlink>
          </w:p>
        </w:tc>
        <w:tc>
          <w:tcPr>
            <w:tcW w:w="2594" w:type="dxa"/>
            <w:tcBorders>
              <w:top w:val="single" w:sz="4" w:space="0" w:color="AEAAAA" w:themeColor="background2" w:themeShade="BF"/>
              <w:right w:val="nil"/>
            </w:tcBorders>
          </w:tcPr>
          <w:p w14:paraId="111D1372" w14:textId="77777777" w:rsidR="00BB2EA7" w:rsidRDefault="00BB2EA7">
            <w:pPr>
              <w:pStyle w:val="TableTextLeft"/>
            </w:pPr>
          </w:p>
        </w:tc>
      </w:tr>
      <w:tr w:rsidR="00BB2EA7" w14:paraId="2B2855CE" w14:textId="77777777" w:rsidTr="00BB2EA7">
        <w:tc>
          <w:tcPr>
            <w:tcW w:w="1305" w:type="dxa"/>
            <w:tcBorders>
              <w:top w:val="single" w:sz="4" w:space="0" w:color="AEAAAA" w:themeColor="background2" w:themeShade="BF"/>
              <w:left w:val="nil"/>
            </w:tcBorders>
          </w:tcPr>
          <w:p w14:paraId="77CA4A1F" w14:textId="77777777" w:rsidR="00BB2EA7" w:rsidRDefault="001A23EF">
            <w:pPr>
              <w:pStyle w:val="TableTextLeft"/>
            </w:pPr>
            <w:hyperlink r:id="rId204">
              <w:r>
                <w:rPr>
                  <w:rStyle w:val="af0"/>
                </w:rPr>
                <w:t>Softplus</w:t>
              </w:r>
            </w:hyperlink>
          </w:p>
        </w:tc>
        <w:tc>
          <w:tcPr>
            <w:tcW w:w="2594" w:type="dxa"/>
            <w:tcBorders>
              <w:top w:val="single" w:sz="4" w:space="0" w:color="AEAAAA" w:themeColor="background2" w:themeShade="BF"/>
              <w:right w:val="nil"/>
            </w:tcBorders>
          </w:tcPr>
          <w:p w14:paraId="268A854B" w14:textId="77777777" w:rsidR="00BB2EA7" w:rsidRDefault="00BB2EA7">
            <w:pPr>
              <w:pStyle w:val="TableTextLeft"/>
            </w:pPr>
          </w:p>
        </w:tc>
      </w:tr>
      <w:tr w:rsidR="00BB2EA7" w14:paraId="6CAE028D" w14:textId="77777777" w:rsidTr="00BB2EA7">
        <w:tc>
          <w:tcPr>
            <w:tcW w:w="1305" w:type="dxa"/>
            <w:tcBorders>
              <w:top w:val="single" w:sz="4" w:space="0" w:color="AEAAAA" w:themeColor="background2" w:themeShade="BF"/>
              <w:left w:val="nil"/>
            </w:tcBorders>
          </w:tcPr>
          <w:p w14:paraId="45708538" w14:textId="77777777" w:rsidR="00BB2EA7" w:rsidRDefault="001A23EF">
            <w:pPr>
              <w:pStyle w:val="TableTextLeft"/>
            </w:pPr>
            <w:hyperlink r:id="rId205">
              <w:r>
                <w:rPr>
                  <w:rStyle w:val="af0"/>
                </w:rPr>
                <w:t>Exp</w:t>
              </w:r>
            </w:hyperlink>
          </w:p>
        </w:tc>
        <w:tc>
          <w:tcPr>
            <w:tcW w:w="2594" w:type="dxa"/>
            <w:tcBorders>
              <w:top w:val="single" w:sz="4" w:space="0" w:color="AEAAAA" w:themeColor="background2" w:themeShade="BF"/>
              <w:right w:val="nil"/>
            </w:tcBorders>
          </w:tcPr>
          <w:p w14:paraId="08B396D4" w14:textId="77777777" w:rsidR="00BB2EA7" w:rsidRDefault="00BB2EA7">
            <w:pPr>
              <w:pStyle w:val="TableTextLeft"/>
            </w:pPr>
          </w:p>
        </w:tc>
      </w:tr>
      <w:tr w:rsidR="00BB2EA7" w14:paraId="0300CC95" w14:textId="77777777" w:rsidTr="00BB2EA7">
        <w:tc>
          <w:tcPr>
            <w:tcW w:w="1305" w:type="dxa"/>
            <w:tcBorders>
              <w:top w:val="single" w:sz="4" w:space="0" w:color="AEAAAA" w:themeColor="background2" w:themeShade="BF"/>
              <w:left w:val="nil"/>
            </w:tcBorders>
          </w:tcPr>
          <w:p w14:paraId="6AA4DC9F" w14:textId="77777777" w:rsidR="00BB2EA7" w:rsidRDefault="001A23EF">
            <w:pPr>
              <w:pStyle w:val="TableTextLeft"/>
            </w:pPr>
            <w:hyperlink r:id="rId206">
              <w:r>
                <w:rPr>
                  <w:rStyle w:val="af0"/>
                </w:rPr>
                <w:t>Tanh</w:t>
              </w:r>
            </w:hyperlink>
          </w:p>
        </w:tc>
        <w:tc>
          <w:tcPr>
            <w:tcW w:w="2594" w:type="dxa"/>
            <w:tcBorders>
              <w:top w:val="single" w:sz="4" w:space="0" w:color="AEAAAA" w:themeColor="background2" w:themeShade="BF"/>
              <w:right w:val="nil"/>
            </w:tcBorders>
          </w:tcPr>
          <w:p w14:paraId="51B0B446" w14:textId="77777777" w:rsidR="00BB2EA7" w:rsidRDefault="00BB2EA7">
            <w:pPr>
              <w:pStyle w:val="TableTextLeft"/>
            </w:pPr>
          </w:p>
        </w:tc>
      </w:tr>
      <w:tr w:rsidR="00BB2EA7" w14:paraId="073A41CB" w14:textId="77777777" w:rsidTr="00BB2EA7">
        <w:tc>
          <w:tcPr>
            <w:tcW w:w="1305" w:type="dxa"/>
            <w:tcBorders>
              <w:top w:val="single" w:sz="4" w:space="0" w:color="AEAAAA" w:themeColor="background2" w:themeShade="BF"/>
              <w:left w:val="nil"/>
            </w:tcBorders>
          </w:tcPr>
          <w:p w14:paraId="50B519DD" w14:textId="77777777" w:rsidR="00BB2EA7" w:rsidRDefault="001A23EF">
            <w:pPr>
              <w:pStyle w:val="TableTextLeft"/>
            </w:pPr>
            <w:hyperlink r:id="rId207">
              <w:r>
                <w:rPr>
                  <w:rStyle w:val="af0"/>
                </w:rPr>
                <w:t>Neg</w:t>
              </w:r>
            </w:hyperlink>
          </w:p>
        </w:tc>
        <w:tc>
          <w:tcPr>
            <w:tcW w:w="2594" w:type="dxa"/>
            <w:tcBorders>
              <w:top w:val="single" w:sz="4" w:space="0" w:color="AEAAAA" w:themeColor="background2" w:themeShade="BF"/>
              <w:right w:val="nil"/>
            </w:tcBorders>
          </w:tcPr>
          <w:p w14:paraId="4EAE13CB" w14:textId="77777777" w:rsidR="00BB2EA7" w:rsidRDefault="00BB2EA7">
            <w:pPr>
              <w:pStyle w:val="TableTextLeft"/>
            </w:pPr>
          </w:p>
        </w:tc>
      </w:tr>
      <w:tr w:rsidR="00BB2EA7" w14:paraId="5A23F3E9" w14:textId="77777777" w:rsidTr="00BB2EA7">
        <w:tc>
          <w:tcPr>
            <w:tcW w:w="1305" w:type="dxa"/>
            <w:tcBorders>
              <w:top w:val="single" w:sz="4" w:space="0" w:color="AEAAAA" w:themeColor="background2" w:themeShade="BF"/>
              <w:left w:val="nil"/>
            </w:tcBorders>
          </w:tcPr>
          <w:p w14:paraId="60FAC390" w14:textId="77777777" w:rsidR="00BB2EA7" w:rsidRDefault="001A23EF">
            <w:pPr>
              <w:pStyle w:val="TableTextLeft"/>
            </w:pPr>
            <w:hyperlink r:id="rId208">
              <w:r>
                <w:rPr>
                  <w:rStyle w:val="af0"/>
                </w:rPr>
                <w:t>LeakyRelu</w:t>
              </w:r>
            </w:hyperlink>
          </w:p>
        </w:tc>
        <w:tc>
          <w:tcPr>
            <w:tcW w:w="2594" w:type="dxa"/>
            <w:tcBorders>
              <w:top w:val="single" w:sz="4" w:space="0" w:color="AEAAAA" w:themeColor="background2" w:themeShade="BF"/>
              <w:right w:val="nil"/>
            </w:tcBorders>
          </w:tcPr>
          <w:p w14:paraId="0F2D5BB5" w14:textId="77777777" w:rsidR="00BB2EA7" w:rsidRDefault="00BB2EA7">
            <w:pPr>
              <w:pStyle w:val="TableTextLeft"/>
            </w:pPr>
          </w:p>
        </w:tc>
      </w:tr>
      <w:tr w:rsidR="00BB2EA7" w14:paraId="6699AE9A" w14:textId="77777777" w:rsidTr="00BB2EA7">
        <w:tc>
          <w:tcPr>
            <w:tcW w:w="1305" w:type="dxa"/>
            <w:tcBorders>
              <w:top w:val="single" w:sz="4" w:space="0" w:color="AEAAAA" w:themeColor="background2" w:themeShade="BF"/>
              <w:left w:val="nil"/>
            </w:tcBorders>
          </w:tcPr>
          <w:p w14:paraId="30512496" w14:textId="77777777" w:rsidR="00BB2EA7" w:rsidRDefault="001A23EF">
            <w:pPr>
              <w:pStyle w:val="TableTextLeft"/>
            </w:pPr>
            <w:hyperlink r:id="rId209">
              <w:r>
                <w:rPr>
                  <w:rStyle w:val="af0"/>
                </w:rPr>
                <w:t>Relu6</w:t>
              </w:r>
            </w:hyperlink>
          </w:p>
        </w:tc>
        <w:tc>
          <w:tcPr>
            <w:tcW w:w="2594" w:type="dxa"/>
            <w:tcBorders>
              <w:top w:val="single" w:sz="4" w:space="0" w:color="AEAAAA" w:themeColor="background2" w:themeShade="BF"/>
              <w:right w:val="nil"/>
            </w:tcBorders>
          </w:tcPr>
          <w:p w14:paraId="33F55A65" w14:textId="77777777" w:rsidR="00BB2EA7" w:rsidRDefault="00BB2EA7">
            <w:pPr>
              <w:pStyle w:val="TableTextLeft"/>
            </w:pPr>
          </w:p>
        </w:tc>
      </w:tr>
      <w:tr w:rsidR="00BB2EA7" w14:paraId="24EC3476" w14:textId="77777777" w:rsidTr="00BB2EA7">
        <w:tc>
          <w:tcPr>
            <w:tcW w:w="1305" w:type="dxa"/>
            <w:tcBorders>
              <w:top w:val="single" w:sz="4" w:space="0" w:color="AEAAAA" w:themeColor="background2" w:themeShade="BF"/>
              <w:left w:val="nil"/>
            </w:tcBorders>
          </w:tcPr>
          <w:p w14:paraId="30CC48F3" w14:textId="77777777" w:rsidR="00BB2EA7" w:rsidRDefault="001A23EF">
            <w:pPr>
              <w:pStyle w:val="TableTextLeft"/>
            </w:pPr>
            <w:hyperlink r:id="rId210">
              <w:r>
                <w:rPr>
                  <w:rStyle w:val="af0"/>
                </w:rPr>
                <w:t>Softmax</w:t>
              </w:r>
            </w:hyperlink>
          </w:p>
        </w:tc>
        <w:tc>
          <w:tcPr>
            <w:tcW w:w="2594" w:type="dxa"/>
            <w:tcBorders>
              <w:top w:val="single" w:sz="4" w:space="0" w:color="AEAAAA" w:themeColor="background2" w:themeShade="BF"/>
              <w:right w:val="nil"/>
            </w:tcBorders>
          </w:tcPr>
          <w:p w14:paraId="2817678C" w14:textId="77777777" w:rsidR="00BB2EA7" w:rsidRDefault="00BB2EA7">
            <w:pPr>
              <w:pStyle w:val="TableTextLeft"/>
            </w:pPr>
          </w:p>
        </w:tc>
      </w:tr>
      <w:tr w:rsidR="00BB2EA7" w14:paraId="166053AF" w14:textId="77777777" w:rsidTr="00BB2EA7">
        <w:tc>
          <w:tcPr>
            <w:tcW w:w="1305" w:type="dxa"/>
            <w:tcBorders>
              <w:top w:val="single" w:sz="4" w:space="0" w:color="AEAAAA" w:themeColor="background2" w:themeShade="BF"/>
              <w:left w:val="nil"/>
            </w:tcBorders>
          </w:tcPr>
          <w:p w14:paraId="14A55B1A" w14:textId="77777777" w:rsidR="00BB2EA7" w:rsidRDefault="001A23EF">
            <w:pPr>
              <w:pStyle w:val="TableTextLeft"/>
            </w:pPr>
            <w:hyperlink r:id="rId211">
              <w:r>
                <w:rPr>
                  <w:rStyle w:val="af0"/>
                </w:rPr>
                <w:t>ArgMax</w:t>
              </w:r>
            </w:hyperlink>
          </w:p>
        </w:tc>
        <w:tc>
          <w:tcPr>
            <w:tcW w:w="2594" w:type="dxa"/>
            <w:tcBorders>
              <w:top w:val="single" w:sz="4" w:space="0" w:color="AEAAAA" w:themeColor="background2" w:themeShade="BF"/>
              <w:right w:val="nil"/>
            </w:tcBorders>
          </w:tcPr>
          <w:p w14:paraId="26A4ABD2" w14:textId="77777777" w:rsidR="00BB2EA7" w:rsidRDefault="00BB2EA7">
            <w:pPr>
              <w:pStyle w:val="TableTextLeft"/>
            </w:pPr>
          </w:p>
        </w:tc>
      </w:tr>
      <w:tr w:rsidR="00BB2EA7" w14:paraId="587D198E" w14:textId="77777777" w:rsidTr="00BB2EA7">
        <w:tc>
          <w:tcPr>
            <w:tcW w:w="1305" w:type="dxa"/>
            <w:tcBorders>
              <w:top w:val="single" w:sz="4" w:space="0" w:color="AEAAAA" w:themeColor="background2" w:themeShade="BF"/>
              <w:left w:val="nil"/>
            </w:tcBorders>
          </w:tcPr>
          <w:p w14:paraId="0877237D" w14:textId="77777777" w:rsidR="00BB2EA7" w:rsidRDefault="001A23EF">
            <w:pPr>
              <w:pStyle w:val="TableTextLeft"/>
            </w:pPr>
            <w:hyperlink r:id="rId212">
              <w:r>
                <w:rPr>
                  <w:rStyle w:val="af0"/>
                </w:rPr>
                <w:t>Switch</w:t>
              </w:r>
            </w:hyperlink>
          </w:p>
        </w:tc>
        <w:tc>
          <w:tcPr>
            <w:tcW w:w="2594" w:type="dxa"/>
            <w:tcBorders>
              <w:top w:val="single" w:sz="4" w:space="0" w:color="AEAAAA" w:themeColor="background2" w:themeShade="BF"/>
              <w:right w:val="nil"/>
            </w:tcBorders>
          </w:tcPr>
          <w:p w14:paraId="5D992DC0" w14:textId="77777777" w:rsidR="00BB2EA7" w:rsidRDefault="00BB2EA7">
            <w:pPr>
              <w:pStyle w:val="TableTextLeft"/>
            </w:pPr>
          </w:p>
        </w:tc>
      </w:tr>
      <w:tr w:rsidR="00BB2EA7" w14:paraId="5672E7C4" w14:textId="77777777" w:rsidTr="00BB2EA7">
        <w:tc>
          <w:tcPr>
            <w:tcW w:w="1305" w:type="dxa"/>
            <w:tcBorders>
              <w:top w:val="single" w:sz="4" w:space="0" w:color="AEAAAA" w:themeColor="background2" w:themeShade="BF"/>
              <w:left w:val="nil"/>
            </w:tcBorders>
          </w:tcPr>
          <w:p w14:paraId="524A51A0" w14:textId="77777777" w:rsidR="00BB2EA7" w:rsidRDefault="001A23EF">
            <w:pPr>
              <w:pStyle w:val="TableTextLeft"/>
            </w:pPr>
            <w:hyperlink r:id="rId213">
              <w:r>
                <w:rPr>
                  <w:rStyle w:val="af0"/>
                </w:rPr>
                <w:t>Merge</w:t>
              </w:r>
            </w:hyperlink>
          </w:p>
        </w:tc>
        <w:tc>
          <w:tcPr>
            <w:tcW w:w="2594" w:type="dxa"/>
            <w:tcBorders>
              <w:top w:val="single" w:sz="4" w:space="0" w:color="AEAAAA" w:themeColor="background2" w:themeShade="BF"/>
              <w:right w:val="nil"/>
            </w:tcBorders>
          </w:tcPr>
          <w:p w14:paraId="082A3654" w14:textId="77777777" w:rsidR="00BB2EA7" w:rsidRDefault="00BB2EA7">
            <w:pPr>
              <w:pStyle w:val="TableTextLeft"/>
            </w:pPr>
          </w:p>
        </w:tc>
      </w:tr>
      <w:tr w:rsidR="00BB2EA7" w14:paraId="601F42F3" w14:textId="77777777" w:rsidTr="00BB2EA7">
        <w:tc>
          <w:tcPr>
            <w:tcW w:w="1305" w:type="dxa"/>
            <w:tcBorders>
              <w:top w:val="single" w:sz="4" w:space="0" w:color="AEAAAA" w:themeColor="background2" w:themeShade="BF"/>
              <w:left w:val="nil"/>
            </w:tcBorders>
          </w:tcPr>
          <w:p w14:paraId="11322D56" w14:textId="77777777" w:rsidR="00BB2EA7" w:rsidRDefault="001A23EF">
            <w:pPr>
              <w:pStyle w:val="TableTextLeft"/>
            </w:pPr>
            <w:hyperlink r:id="rId214">
              <w:r>
                <w:rPr>
                  <w:rStyle w:val="af0"/>
                </w:rPr>
                <w:t>Shape</w:t>
              </w:r>
            </w:hyperlink>
          </w:p>
        </w:tc>
        <w:tc>
          <w:tcPr>
            <w:tcW w:w="2594" w:type="dxa"/>
            <w:tcBorders>
              <w:top w:val="single" w:sz="4" w:space="0" w:color="AEAAAA" w:themeColor="background2" w:themeShade="BF"/>
              <w:right w:val="nil"/>
            </w:tcBorders>
          </w:tcPr>
          <w:p w14:paraId="4D01FBA2" w14:textId="77777777" w:rsidR="00BB2EA7" w:rsidRDefault="00BB2EA7">
            <w:pPr>
              <w:pStyle w:val="TableTextLeft"/>
            </w:pPr>
          </w:p>
        </w:tc>
      </w:tr>
      <w:tr w:rsidR="00BB2EA7" w14:paraId="7741CF95" w14:textId="77777777" w:rsidTr="00BB2EA7">
        <w:tc>
          <w:tcPr>
            <w:tcW w:w="1305" w:type="dxa"/>
            <w:tcBorders>
              <w:top w:val="single" w:sz="4" w:space="0" w:color="AEAAAA" w:themeColor="background2" w:themeShade="BF"/>
              <w:left w:val="nil"/>
            </w:tcBorders>
          </w:tcPr>
          <w:p w14:paraId="2A5860F6" w14:textId="77777777" w:rsidR="00BB2EA7" w:rsidRDefault="001A23EF">
            <w:pPr>
              <w:pStyle w:val="TableTextLeft"/>
            </w:pPr>
            <w:hyperlink r:id="rId215">
              <w:r>
                <w:rPr>
                  <w:rStyle w:val="af0"/>
                </w:rPr>
                <w:t>Reshape</w:t>
              </w:r>
            </w:hyperlink>
          </w:p>
        </w:tc>
        <w:tc>
          <w:tcPr>
            <w:tcW w:w="2594" w:type="dxa"/>
            <w:tcBorders>
              <w:top w:val="single" w:sz="4" w:space="0" w:color="AEAAAA" w:themeColor="background2" w:themeShade="BF"/>
              <w:right w:val="nil"/>
            </w:tcBorders>
          </w:tcPr>
          <w:p w14:paraId="1B8C7A70" w14:textId="77777777" w:rsidR="00BB2EA7" w:rsidRDefault="001A23EF">
            <w:pPr>
              <w:pStyle w:val="TableTextLeft"/>
            </w:pPr>
            <w:r>
              <w:rPr>
                <w:rFonts w:hint="eastAsia"/>
              </w:rPr>
              <w:t>Only channel-wise flatten and before fully connected layer or Conv w/ 1x1 kernel.</w:t>
            </w:r>
          </w:p>
        </w:tc>
      </w:tr>
      <w:tr w:rsidR="00BB2EA7" w14:paraId="36D1E625" w14:textId="77777777" w:rsidTr="00BB2EA7">
        <w:tc>
          <w:tcPr>
            <w:tcW w:w="1305" w:type="dxa"/>
            <w:tcBorders>
              <w:top w:val="single" w:sz="4" w:space="0" w:color="AEAAAA" w:themeColor="background2" w:themeShade="BF"/>
              <w:left w:val="nil"/>
            </w:tcBorders>
          </w:tcPr>
          <w:p w14:paraId="32C59079" w14:textId="77777777" w:rsidR="00BB2EA7" w:rsidRDefault="001A23EF">
            <w:pPr>
              <w:pStyle w:val="TableTextLeft"/>
            </w:pPr>
            <w:hyperlink r:id="rId216">
              <w:r>
                <w:rPr>
                  <w:rStyle w:val="af0"/>
                </w:rPr>
                <w:t>Transpose</w:t>
              </w:r>
            </w:hyperlink>
          </w:p>
        </w:tc>
        <w:tc>
          <w:tcPr>
            <w:tcW w:w="2594" w:type="dxa"/>
            <w:tcBorders>
              <w:top w:val="single" w:sz="4" w:space="0" w:color="AEAAAA" w:themeColor="background2" w:themeShade="BF"/>
              <w:right w:val="nil"/>
            </w:tcBorders>
          </w:tcPr>
          <w:p w14:paraId="604449D9" w14:textId="77777777" w:rsidR="00BB2EA7" w:rsidRDefault="001A23EF">
            <w:pPr>
              <w:pStyle w:val="TableTextLeft"/>
            </w:pPr>
            <w:r>
              <w:rPr>
                <w:rFonts w:hint="eastAsia"/>
              </w:rPr>
              <w:t>Only before fully connected layer.</w:t>
            </w:r>
          </w:p>
        </w:tc>
      </w:tr>
      <w:tr w:rsidR="00BB2EA7" w14:paraId="05BF64A8" w14:textId="77777777" w:rsidTr="00BB2EA7">
        <w:tc>
          <w:tcPr>
            <w:tcW w:w="1305" w:type="dxa"/>
            <w:tcBorders>
              <w:top w:val="single" w:sz="4" w:space="0" w:color="AEAAAA" w:themeColor="background2" w:themeShade="BF"/>
              <w:left w:val="nil"/>
            </w:tcBorders>
          </w:tcPr>
          <w:p w14:paraId="2D76EAE4" w14:textId="77777777" w:rsidR="00BB2EA7" w:rsidRDefault="001A23EF">
            <w:pPr>
              <w:pStyle w:val="TableTextLeft"/>
            </w:pPr>
            <w:hyperlink r:id="rId217">
              <w:r>
                <w:rPr>
                  <w:rStyle w:val="af0"/>
                </w:rPr>
                <w:t>ExpandDims</w:t>
              </w:r>
            </w:hyperlink>
          </w:p>
        </w:tc>
        <w:tc>
          <w:tcPr>
            <w:tcW w:w="2594" w:type="dxa"/>
            <w:tcBorders>
              <w:top w:val="single" w:sz="4" w:space="0" w:color="AEAAAA" w:themeColor="background2" w:themeShade="BF"/>
              <w:right w:val="nil"/>
            </w:tcBorders>
          </w:tcPr>
          <w:p w14:paraId="461DF150" w14:textId="77777777" w:rsidR="00BB2EA7" w:rsidRDefault="00BB2EA7">
            <w:pPr>
              <w:pStyle w:val="TableTextLeft"/>
            </w:pPr>
          </w:p>
        </w:tc>
      </w:tr>
      <w:tr w:rsidR="00BB2EA7" w14:paraId="2D6F38FB" w14:textId="77777777" w:rsidTr="00BB2EA7">
        <w:tc>
          <w:tcPr>
            <w:tcW w:w="1305" w:type="dxa"/>
            <w:tcBorders>
              <w:top w:val="single" w:sz="4" w:space="0" w:color="AEAAAA" w:themeColor="background2" w:themeShade="BF"/>
              <w:left w:val="nil"/>
            </w:tcBorders>
          </w:tcPr>
          <w:p w14:paraId="1A85254D" w14:textId="77777777" w:rsidR="00BB2EA7" w:rsidRDefault="001A23EF">
            <w:pPr>
              <w:pStyle w:val="TableTextLeft"/>
            </w:pPr>
            <w:hyperlink r:id="rId218">
              <w:r>
                <w:rPr>
                  <w:rStyle w:val="af0"/>
                </w:rPr>
                <w:t>Squeeze</w:t>
              </w:r>
            </w:hyperlink>
          </w:p>
        </w:tc>
        <w:tc>
          <w:tcPr>
            <w:tcW w:w="2594" w:type="dxa"/>
            <w:tcBorders>
              <w:top w:val="single" w:sz="4" w:space="0" w:color="AEAAAA" w:themeColor="background2" w:themeShade="BF"/>
              <w:right w:val="nil"/>
            </w:tcBorders>
          </w:tcPr>
          <w:p w14:paraId="00F4AB28" w14:textId="77777777" w:rsidR="00BB2EA7" w:rsidRDefault="001A23EF">
            <w:pPr>
              <w:pStyle w:val="TableTextLeft"/>
            </w:pPr>
            <w:r>
              <w:rPr>
                <w:rFonts w:hint="eastAsia"/>
              </w:rPr>
              <w:t>Only when resulting tensor has 2D shape.</w:t>
            </w:r>
          </w:p>
          <w:p w14:paraId="4556C924" w14:textId="77777777" w:rsidR="00BB2EA7" w:rsidRDefault="001A23EF">
            <w:pPr>
              <w:pStyle w:val="TableTextLeft"/>
            </w:pPr>
            <w:r>
              <w:rPr>
                <w:rFonts w:hint="eastAsia"/>
              </w:rPr>
              <w:t>Squeeze along batch axis is unsupported.</w:t>
            </w:r>
          </w:p>
        </w:tc>
      </w:tr>
      <w:tr w:rsidR="00BB2EA7" w14:paraId="2BA9B2DC" w14:textId="77777777" w:rsidTr="00BB2EA7">
        <w:tc>
          <w:tcPr>
            <w:tcW w:w="1305" w:type="dxa"/>
            <w:tcBorders>
              <w:top w:val="single" w:sz="4" w:space="0" w:color="AEAAAA" w:themeColor="background2" w:themeShade="BF"/>
              <w:left w:val="nil"/>
            </w:tcBorders>
          </w:tcPr>
          <w:p w14:paraId="1EE9BE64" w14:textId="77777777" w:rsidR="00BB2EA7" w:rsidRDefault="001A23EF">
            <w:pPr>
              <w:pStyle w:val="TableTextLeft"/>
            </w:pPr>
            <w:hyperlink r:id="rId219">
              <w:r>
                <w:rPr>
                  <w:rStyle w:val="af0"/>
                </w:rPr>
                <w:t>StridedSlice</w:t>
              </w:r>
            </w:hyperlink>
          </w:p>
        </w:tc>
        <w:tc>
          <w:tcPr>
            <w:tcW w:w="2594" w:type="dxa"/>
            <w:tcBorders>
              <w:top w:val="single" w:sz="4" w:space="0" w:color="AEAAAA" w:themeColor="background2" w:themeShade="BF"/>
              <w:right w:val="nil"/>
            </w:tcBorders>
          </w:tcPr>
          <w:p w14:paraId="0839C791" w14:textId="77777777" w:rsidR="00BB2EA7" w:rsidRDefault="001A23EF">
            <w:pPr>
              <w:pStyle w:val="TableTextLeft"/>
            </w:pPr>
            <w:r>
              <w:rPr>
                <w:rFonts w:hint="eastAsia"/>
              </w:rPr>
              <w:t>ellipsis_mask, new_axis_mask, shrink_axis_mask are unsupported.</w:t>
            </w:r>
          </w:p>
        </w:tc>
      </w:tr>
      <w:tr w:rsidR="00BB2EA7" w14:paraId="233F0055" w14:textId="77777777" w:rsidTr="00BB2EA7">
        <w:tc>
          <w:tcPr>
            <w:tcW w:w="1305" w:type="dxa"/>
            <w:tcBorders>
              <w:top w:val="single" w:sz="4" w:space="0" w:color="AEAAAA" w:themeColor="background2" w:themeShade="BF"/>
              <w:left w:val="nil"/>
            </w:tcBorders>
          </w:tcPr>
          <w:p w14:paraId="283F69B4" w14:textId="77777777" w:rsidR="00BB2EA7" w:rsidRDefault="001A23EF">
            <w:pPr>
              <w:pStyle w:val="TableTextLeft"/>
            </w:pPr>
            <w:hyperlink r:id="rId220">
              <w:r>
                <w:rPr>
                  <w:rStyle w:val="af0"/>
                </w:rPr>
                <w:t>Slice</w:t>
              </w:r>
            </w:hyperlink>
          </w:p>
        </w:tc>
        <w:tc>
          <w:tcPr>
            <w:tcW w:w="2594" w:type="dxa"/>
            <w:tcBorders>
              <w:top w:val="single" w:sz="4" w:space="0" w:color="AEAAAA" w:themeColor="background2" w:themeShade="BF"/>
              <w:right w:val="nil"/>
            </w:tcBorders>
          </w:tcPr>
          <w:p w14:paraId="23C6F8AE" w14:textId="77777777" w:rsidR="00BB2EA7" w:rsidRDefault="00BB2EA7">
            <w:pPr>
              <w:pStyle w:val="TableTextLeft"/>
            </w:pPr>
          </w:p>
        </w:tc>
      </w:tr>
      <w:tr w:rsidR="00BB2EA7" w14:paraId="3849C015" w14:textId="77777777" w:rsidTr="00BB2EA7">
        <w:tc>
          <w:tcPr>
            <w:tcW w:w="1305" w:type="dxa"/>
            <w:tcBorders>
              <w:top w:val="single" w:sz="4" w:space="0" w:color="AEAAAA" w:themeColor="background2" w:themeShade="BF"/>
              <w:left w:val="nil"/>
            </w:tcBorders>
          </w:tcPr>
          <w:p w14:paraId="42FC7D8B" w14:textId="77777777" w:rsidR="00BB2EA7" w:rsidRDefault="001A23EF">
            <w:pPr>
              <w:pStyle w:val="TableTextLeft"/>
            </w:pPr>
            <w:hyperlink r:id="rId221">
              <w:r>
                <w:rPr>
                  <w:rStyle w:val="af0"/>
                </w:rPr>
                <w:t>Pack</w:t>
              </w:r>
            </w:hyperlink>
          </w:p>
        </w:tc>
        <w:tc>
          <w:tcPr>
            <w:tcW w:w="2594" w:type="dxa"/>
            <w:tcBorders>
              <w:top w:val="single" w:sz="4" w:space="0" w:color="AEAAAA" w:themeColor="background2" w:themeShade="BF"/>
              <w:right w:val="nil"/>
            </w:tcBorders>
          </w:tcPr>
          <w:p w14:paraId="6B690DF7" w14:textId="77777777" w:rsidR="00BB2EA7" w:rsidRDefault="00BB2EA7">
            <w:pPr>
              <w:pStyle w:val="TableTextLeft"/>
            </w:pPr>
          </w:p>
        </w:tc>
      </w:tr>
      <w:tr w:rsidR="00BB2EA7" w14:paraId="710136AC" w14:textId="77777777" w:rsidTr="00BB2EA7">
        <w:tc>
          <w:tcPr>
            <w:tcW w:w="1305" w:type="dxa"/>
            <w:tcBorders>
              <w:top w:val="single" w:sz="4" w:space="0" w:color="AEAAAA" w:themeColor="background2" w:themeShade="BF"/>
              <w:left w:val="nil"/>
            </w:tcBorders>
          </w:tcPr>
          <w:p w14:paraId="005AA925" w14:textId="77777777" w:rsidR="00BB2EA7" w:rsidRDefault="001A23EF">
            <w:pPr>
              <w:pStyle w:val="TableTextLeft"/>
            </w:pPr>
            <w:hyperlink r:id="rId222">
              <w:r>
                <w:rPr>
                  <w:rStyle w:val="af0"/>
                </w:rPr>
                <w:t>Split</w:t>
              </w:r>
            </w:hyperlink>
          </w:p>
        </w:tc>
        <w:tc>
          <w:tcPr>
            <w:tcW w:w="2594" w:type="dxa"/>
            <w:tcBorders>
              <w:top w:val="single" w:sz="4" w:space="0" w:color="AEAAAA" w:themeColor="background2" w:themeShade="BF"/>
              <w:right w:val="nil"/>
            </w:tcBorders>
          </w:tcPr>
          <w:p w14:paraId="311796CE" w14:textId="77777777" w:rsidR="00BB2EA7" w:rsidRDefault="00BB2EA7">
            <w:pPr>
              <w:pStyle w:val="TableTextLeft"/>
            </w:pPr>
          </w:p>
        </w:tc>
      </w:tr>
      <w:tr w:rsidR="00BB2EA7" w14:paraId="5F569FBA" w14:textId="77777777" w:rsidTr="00BB2EA7">
        <w:tc>
          <w:tcPr>
            <w:tcW w:w="1305" w:type="dxa"/>
            <w:tcBorders>
              <w:top w:val="single" w:sz="4" w:space="0" w:color="AEAAAA" w:themeColor="background2" w:themeShade="BF"/>
              <w:left w:val="nil"/>
            </w:tcBorders>
          </w:tcPr>
          <w:p w14:paraId="569B6AE8" w14:textId="77777777" w:rsidR="00BB2EA7" w:rsidRDefault="001A23EF">
            <w:pPr>
              <w:pStyle w:val="TableTextLeft"/>
            </w:pPr>
            <w:hyperlink r:id="rId223">
              <w:r>
                <w:rPr>
                  <w:rStyle w:val="af0"/>
                </w:rPr>
                <w:t>SplitV</w:t>
              </w:r>
            </w:hyperlink>
          </w:p>
        </w:tc>
        <w:tc>
          <w:tcPr>
            <w:tcW w:w="2594" w:type="dxa"/>
            <w:tcBorders>
              <w:top w:val="single" w:sz="4" w:space="0" w:color="AEAAAA" w:themeColor="background2" w:themeShade="BF"/>
              <w:right w:val="nil"/>
            </w:tcBorders>
          </w:tcPr>
          <w:p w14:paraId="23611B07" w14:textId="77777777" w:rsidR="00BB2EA7" w:rsidRDefault="00BB2EA7">
            <w:pPr>
              <w:pStyle w:val="TableTextLeft"/>
            </w:pPr>
          </w:p>
        </w:tc>
      </w:tr>
      <w:tr w:rsidR="00BB2EA7" w14:paraId="4F32CBEA" w14:textId="77777777" w:rsidTr="00BB2EA7">
        <w:tc>
          <w:tcPr>
            <w:tcW w:w="1305" w:type="dxa"/>
            <w:tcBorders>
              <w:top w:val="single" w:sz="4" w:space="0" w:color="AEAAAA" w:themeColor="background2" w:themeShade="BF"/>
              <w:left w:val="nil"/>
            </w:tcBorders>
          </w:tcPr>
          <w:p w14:paraId="193A87A7" w14:textId="77777777" w:rsidR="00BB2EA7" w:rsidRDefault="001A23EF">
            <w:pPr>
              <w:pStyle w:val="TableTextLeft"/>
            </w:pPr>
            <w:hyperlink r:id="rId224">
              <w:r>
                <w:rPr>
                  <w:rStyle w:val="af0"/>
                </w:rPr>
                <w:t>Range</w:t>
              </w:r>
            </w:hyperlink>
          </w:p>
        </w:tc>
        <w:tc>
          <w:tcPr>
            <w:tcW w:w="2594" w:type="dxa"/>
            <w:tcBorders>
              <w:top w:val="single" w:sz="4" w:space="0" w:color="AEAAAA" w:themeColor="background2" w:themeShade="BF"/>
              <w:right w:val="nil"/>
            </w:tcBorders>
          </w:tcPr>
          <w:p w14:paraId="7572C66A" w14:textId="77777777" w:rsidR="00BB2EA7" w:rsidRDefault="00BB2EA7">
            <w:pPr>
              <w:pStyle w:val="TableTextLeft"/>
            </w:pPr>
          </w:p>
        </w:tc>
      </w:tr>
      <w:tr w:rsidR="00BB2EA7" w14:paraId="3E6DDC38" w14:textId="77777777" w:rsidTr="00BB2EA7">
        <w:tc>
          <w:tcPr>
            <w:tcW w:w="1305" w:type="dxa"/>
            <w:tcBorders>
              <w:top w:val="single" w:sz="4" w:space="0" w:color="AEAAAA" w:themeColor="background2" w:themeShade="BF"/>
              <w:left w:val="nil"/>
            </w:tcBorders>
          </w:tcPr>
          <w:p w14:paraId="6AC5B023" w14:textId="77777777" w:rsidR="00BB2EA7" w:rsidRDefault="001A23EF">
            <w:pPr>
              <w:pStyle w:val="TableTextLeft"/>
            </w:pPr>
            <w:hyperlink r:id="rId225">
              <w:r>
                <w:rPr>
                  <w:rStyle w:val="af0"/>
                </w:rPr>
                <w:t>Fill</w:t>
              </w:r>
            </w:hyperlink>
          </w:p>
        </w:tc>
        <w:tc>
          <w:tcPr>
            <w:tcW w:w="2594" w:type="dxa"/>
            <w:tcBorders>
              <w:top w:val="single" w:sz="4" w:space="0" w:color="AEAAAA" w:themeColor="background2" w:themeShade="BF"/>
              <w:right w:val="nil"/>
            </w:tcBorders>
          </w:tcPr>
          <w:p w14:paraId="3D0330A4" w14:textId="77777777" w:rsidR="00BB2EA7" w:rsidRDefault="00BB2EA7">
            <w:pPr>
              <w:pStyle w:val="TableTextLeft"/>
            </w:pPr>
          </w:p>
        </w:tc>
      </w:tr>
      <w:tr w:rsidR="00BB2EA7" w14:paraId="31BA2372" w14:textId="77777777" w:rsidTr="00BB2EA7">
        <w:tc>
          <w:tcPr>
            <w:tcW w:w="1305" w:type="dxa"/>
            <w:tcBorders>
              <w:top w:val="single" w:sz="4" w:space="0" w:color="AEAAAA" w:themeColor="background2" w:themeShade="BF"/>
              <w:left w:val="nil"/>
            </w:tcBorders>
          </w:tcPr>
          <w:p w14:paraId="17A6259D" w14:textId="77777777" w:rsidR="00BB2EA7" w:rsidRDefault="001A23EF">
            <w:pPr>
              <w:pStyle w:val="TableTextLeft"/>
            </w:pPr>
            <w:hyperlink r:id="rId226">
              <w:r>
                <w:rPr>
                  <w:rStyle w:val="af0"/>
                </w:rPr>
                <w:t>Tile</w:t>
              </w:r>
            </w:hyperlink>
          </w:p>
        </w:tc>
        <w:tc>
          <w:tcPr>
            <w:tcW w:w="2594" w:type="dxa"/>
            <w:tcBorders>
              <w:top w:val="single" w:sz="4" w:space="0" w:color="AEAAAA" w:themeColor="background2" w:themeShade="BF"/>
              <w:right w:val="nil"/>
            </w:tcBorders>
          </w:tcPr>
          <w:p w14:paraId="5BFDC6A2" w14:textId="77777777" w:rsidR="00BB2EA7" w:rsidRDefault="001A23EF">
            <w:pPr>
              <w:pStyle w:val="TableTextLeft"/>
            </w:pPr>
            <w:r>
              <w:rPr>
                <w:rFonts w:hint="eastAsia"/>
              </w:rPr>
              <w:t>Batch-wise tile is unsupported.</w:t>
            </w:r>
          </w:p>
        </w:tc>
      </w:tr>
      <w:tr w:rsidR="00BB2EA7" w14:paraId="23BF953A" w14:textId="77777777" w:rsidTr="00BB2EA7">
        <w:tc>
          <w:tcPr>
            <w:tcW w:w="1305" w:type="dxa"/>
            <w:tcBorders>
              <w:top w:val="single" w:sz="4" w:space="0" w:color="AEAAAA" w:themeColor="background2" w:themeShade="BF"/>
              <w:left w:val="nil"/>
            </w:tcBorders>
          </w:tcPr>
          <w:p w14:paraId="4CEEAA26" w14:textId="77777777" w:rsidR="00BB2EA7" w:rsidRDefault="001A23EF">
            <w:pPr>
              <w:pStyle w:val="TableTextLeft"/>
            </w:pPr>
            <w:hyperlink r:id="rId227">
              <w:r>
                <w:rPr>
                  <w:rStyle w:val="af0"/>
                </w:rPr>
                <w:t>Cast</w:t>
              </w:r>
            </w:hyperlink>
          </w:p>
        </w:tc>
        <w:tc>
          <w:tcPr>
            <w:tcW w:w="2594" w:type="dxa"/>
            <w:tcBorders>
              <w:top w:val="single" w:sz="4" w:space="0" w:color="AEAAAA" w:themeColor="background2" w:themeShade="BF"/>
              <w:right w:val="nil"/>
            </w:tcBorders>
          </w:tcPr>
          <w:p w14:paraId="7B02568F" w14:textId="77777777" w:rsidR="00BB2EA7" w:rsidRDefault="00BB2EA7">
            <w:pPr>
              <w:pStyle w:val="TableTextLeft"/>
            </w:pPr>
          </w:p>
        </w:tc>
      </w:tr>
      <w:tr w:rsidR="00BB2EA7" w14:paraId="7C9D9C34" w14:textId="77777777" w:rsidTr="00BB2EA7">
        <w:tc>
          <w:tcPr>
            <w:tcW w:w="1305" w:type="dxa"/>
            <w:tcBorders>
              <w:top w:val="single" w:sz="4" w:space="0" w:color="AEAAAA" w:themeColor="background2" w:themeShade="BF"/>
              <w:left w:val="nil"/>
            </w:tcBorders>
          </w:tcPr>
          <w:p w14:paraId="07CC8D7E" w14:textId="77777777" w:rsidR="00BB2EA7" w:rsidRDefault="001A23EF">
            <w:pPr>
              <w:pStyle w:val="TableTextLeft"/>
            </w:pPr>
            <w:hyperlink r:id="rId228">
              <w:r>
                <w:rPr>
                  <w:rStyle w:val="af0"/>
                </w:rPr>
                <w:t>TensorArrayV3</w:t>
              </w:r>
            </w:hyperlink>
          </w:p>
        </w:tc>
        <w:tc>
          <w:tcPr>
            <w:tcW w:w="2594" w:type="dxa"/>
            <w:tcBorders>
              <w:top w:val="single" w:sz="4" w:space="0" w:color="AEAAAA" w:themeColor="background2" w:themeShade="BF"/>
              <w:right w:val="nil"/>
            </w:tcBorders>
          </w:tcPr>
          <w:p w14:paraId="4D5CCFD2" w14:textId="77777777" w:rsidR="00BB2EA7" w:rsidRDefault="00BB2EA7">
            <w:pPr>
              <w:pStyle w:val="TableTextLeft"/>
            </w:pPr>
          </w:p>
        </w:tc>
      </w:tr>
      <w:tr w:rsidR="00BB2EA7" w14:paraId="134BDB71" w14:textId="77777777" w:rsidTr="00BB2EA7">
        <w:tc>
          <w:tcPr>
            <w:tcW w:w="1305" w:type="dxa"/>
            <w:tcBorders>
              <w:top w:val="single" w:sz="4" w:space="0" w:color="AEAAAA" w:themeColor="background2" w:themeShade="BF"/>
              <w:left w:val="nil"/>
            </w:tcBorders>
          </w:tcPr>
          <w:p w14:paraId="457E6CD4" w14:textId="77777777" w:rsidR="00BB2EA7" w:rsidRDefault="001A23EF">
            <w:pPr>
              <w:pStyle w:val="TableTextLeft"/>
            </w:pPr>
            <w:hyperlink r:id="rId229">
              <w:r>
                <w:rPr>
                  <w:rStyle w:val="af0"/>
                </w:rPr>
                <w:t>Maximum</w:t>
              </w:r>
            </w:hyperlink>
          </w:p>
        </w:tc>
        <w:tc>
          <w:tcPr>
            <w:tcW w:w="2594" w:type="dxa"/>
            <w:tcBorders>
              <w:top w:val="single" w:sz="4" w:space="0" w:color="AEAAAA" w:themeColor="background2" w:themeShade="BF"/>
              <w:right w:val="nil"/>
            </w:tcBorders>
          </w:tcPr>
          <w:p w14:paraId="1E21D743" w14:textId="77777777" w:rsidR="00BB2EA7" w:rsidRDefault="00BB2EA7">
            <w:pPr>
              <w:pStyle w:val="TableTextLeft"/>
            </w:pPr>
          </w:p>
        </w:tc>
      </w:tr>
      <w:tr w:rsidR="00BB2EA7" w14:paraId="6BBDB6C7" w14:textId="77777777" w:rsidTr="00BB2EA7">
        <w:tc>
          <w:tcPr>
            <w:tcW w:w="1305" w:type="dxa"/>
            <w:tcBorders>
              <w:top w:val="single" w:sz="4" w:space="0" w:color="AEAAAA" w:themeColor="background2" w:themeShade="BF"/>
              <w:left w:val="nil"/>
            </w:tcBorders>
          </w:tcPr>
          <w:p w14:paraId="602E3712" w14:textId="77777777" w:rsidR="00BB2EA7" w:rsidRDefault="001A23EF">
            <w:pPr>
              <w:pStyle w:val="TableTextLeft"/>
            </w:pPr>
            <w:hyperlink r:id="rId230">
              <w:r>
                <w:rPr>
                  <w:rStyle w:val="af0"/>
                </w:rPr>
                <w:t>Sqrt</w:t>
              </w:r>
            </w:hyperlink>
          </w:p>
        </w:tc>
        <w:tc>
          <w:tcPr>
            <w:tcW w:w="2594" w:type="dxa"/>
            <w:tcBorders>
              <w:top w:val="single" w:sz="4" w:space="0" w:color="AEAAAA" w:themeColor="background2" w:themeShade="BF"/>
              <w:right w:val="nil"/>
            </w:tcBorders>
          </w:tcPr>
          <w:p w14:paraId="68039024" w14:textId="77777777" w:rsidR="00BB2EA7" w:rsidRDefault="00BB2EA7">
            <w:pPr>
              <w:pStyle w:val="TableTextLeft"/>
            </w:pPr>
          </w:p>
        </w:tc>
      </w:tr>
      <w:tr w:rsidR="00BB2EA7" w14:paraId="32D609CE" w14:textId="77777777" w:rsidTr="00BB2EA7">
        <w:tc>
          <w:tcPr>
            <w:tcW w:w="1305" w:type="dxa"/>
            <w:tcBorders>
              <w:top w:val="single" w:sz="4" w:space="0" w:color="AEAAAA" w:themeColor="background2" w:themeShade="BF"/>
              <w:left w:val="nil"/>
            </w:tcBorders>
          </w:tcPr>
          <w:p w14:paraId="6819DA3D" w14:textId="77777777" w:rsidR="00BB2EA7" w:rsidRDefault="001A23EF">
            <w:pPr>
              <w:pStyle w:val="TableTextLeft"/>
            </w:pPr>
            <w:hyperlink r:id="rId231">
              <w:r>
                <w:rPr>
                  <w:rStyle w:val="af0"/>
                </w:rPr>
                <w:t>Rsqrt</w:t>
              </w:r>
            </w:hyperlink>
          </w:p>
        </w:tc>
        <w:tc>
          <w:tcPr>
            <w:tcW w:w="2594" w:type="dxa"/>
            <w:tcBorders>
              <w:top w:val="single" w:sz="4" w:space="0" w:color="AEAAAA" w:themeColor="background2" w:themeShade="BF"/>
              <w:right w:val="nil"/>
            </w:tcBorders>
          </w:tcPr>
          <w:p w14:paraId="42D6505E" w14:textId="77777777" w:rsidR="00BB2EA7" w:rsidRDefault="00BB2EA7">
            <w:pPr>
              <w:pStyle w:val="TableTextLeft"/>
            </w:pPr>
          </w:p>
        </w:tc>
      </w:tr>
      <w:tr w:rsidR="00BB2EA7" w14:paraId="0DECEE1B" w14:textId="77777777" w:rsidTr="00BB2EA7">
        <w:tc>
          <w:tcPr>
            <w:tcW w:w="1305" w:type="dxa"/>
            <w:tcBorders>
              <w:top w:val="single" w:sz="4" w:space="0" w:color="AEAAAA" w:themeColor="background2" w:themeShade="BF"/>
              <w:left w:val="nil"/>
            </w:tcBorders>
          </w:tcPr>
          <w:p w14:paraId="5842EDA4" w14:textId="77777777" w:rsidR="00BB2EA7" w:rsidRDefault="001A23EF">
            <w:pPr>
              <w:pStyle w:val="TableTextLeft"/>
            </w:pPr>
            <w:hyperlink r:id="rId232">
              <w:r>
                <w:rPr>
                  <w:rStyle w:val="af0"/>
                </w:rPr>
                <w:t>Rint</w:t>
              </w:r>
            </w:hyperlink>
          </w:p>
        </w:tc>
        <w:tc>
          <w:tcPr>
            <w:tcW w:w="2594" w:type="dxa"/>
            <w:tcBorders>
              <w:top w:val="single" w:sz="4" w:space="0" w:color="AEAAAA" w:themeColor="background2" w:themeShade="BF"/>
              <w:right w:val="nil"/>
            </w:tcBorders>
          </w:tcPr>
          <w:p w14:paraId="1AA38333" w14:textId="77777777" w:rsidR="00BB2EA7" w:rsidRDefault="00BB2EA7">
            <w:pPr>
              <w:pStyle w:val="TableTextLeft"/>
            </w:pPr>
          </w:p>
        </w:tc>
      </w:tr>
      <w:tr w:rsidR="00BB2EA7" w14:paraId="18C5EC30" w14:textId="77777777" w:rsidTr="00BB2EA7">
        <w:tc>
          <w:tcPr>
            <w:tcW w:w="1305" w:type="dxa"/>
            <w:tcBorders>
              <w:top w:val="single" w:sz="4" w:space="0" w:color="AEAAAA" w:themeColor="background2" w:themeShade="BF"/>
              <w:left w:val="nil"/>
            </w:tcBorders>
          </w:tcPr>
          <w:p w14:paraId="55774C96" w14:textId="77777777" w:rsidR="00BB2EA7" w:rsidRDefault="001A23EF">
            <w:pPr>
              <w:pStyle w:val="TableTextLeft"/>
            </w:pPr>
            <w:hyperlink r:id="rId233">
              <w:r>
                <w:rPr>
                  <w:rStyle w:val="af0"/>
                </w:rPr>
                <w:t>Greater</w:t>
              </w:r>
            </w:hyperlink>
          </w:p>
        </w:tc>
        <w:tc>
          <w:tcPr>
            <w:tcW w:w="2594" w:type="dxa"/>
            <w:tcBorders>
              <w:top w:val="single" w:sz="4" w:space="0" w:color="AEAAAA" w:themeColor="background2" w:themeShade="BF"/>
              <w:right w:val="nil"/>
            </w:tcBorders>
          </w:tcPr>
          <w:p w14:paraId="5CC1FAF8" w14:textId="77777777" w:rsidR="00BB2EA7" w:rsidRDefault="00BB2EA7">
            <w:pPr>
              <w:pStyle w:val="TableTextLeft"/>
            </w:pPr>
          </w:p>
        </w:tc>
      </w:tr>
      <w:tr w:rsidR="00BB2EA7" w14:paraId="3CB32DA4" w14:textId="77777777" w:rsidTr="00BB2EA7">
        <w:tc>
          <w:tcPr>
            <w:tcW w:w="1305" w:type="dxa"/>
            <w:tcBorders>
              <w:top w:val="single" w:sz="4" w:space="0" w:color="AEAAAA" w:themeColor="background2" w:themeShade="BF"/>
              <w:left w:val="nil"/>
            </w:tcBorders>
          </w:tcPr>
          <w:p w14:paraId="7C02BD15" w14:textId="77777777" w:rsidR="00BB2EA7" w:rsidRDefault="001A23EF">
            <w:pPr>
              <w:pStyle w:val="TableTextLeft"/>
            </w:pPr>
            <w:hyperlink r:id="rId234">
              <w:r>
                <w:rPr>
                  <w:rStyle w:val="af0"/>
                </w:rPr>
                <w:t>LogicalAnd</w:t>
              </w:r>
            </w:hyperlink>
          </w:p>
        </w:tc>
        <w:tc>
          <w:tcPr>
            <w:tcW w:w="2594" w:type="dxa"/>
            <w:tcBorders>
              <w:top w:val="single" w:sz="4" w:space="0" w:color="AEAAAA" w:themeColor="background2" w:themeShade="BF"/>
              <w:right w:val="nil"/>
            </w:tcBorders>
          </w:tcPr>
          <w:p w14:paraId="101CD20E" w14:textId="77777777" w:rsidR="00BB2EA7" w:rsidRDefault="00BB2EA7">
            <w:pPr>
              <w:pStyle w:val="TableTextLeft"/>
            </w:pPr>
          </w:p>
        </w:tc>
      </w:tr>
      <w:tr w:rsidR="00BB2EA7" w14:paraId="3FCDAADD" w14:textId="77777777" w:rsidTr="00BB2EA7">
        <w:tc>
          <w:tcPr>
            <w:tcW w:w="1305" w:type="dxa"/>
            <w:tcBorders>
              <w:top w:val="single" w:sz="4" w:space="0" w:color="AEAAAA" w:themeColor="background2" w:themeShade="BF"/>
              <w:left w:val="nil"/>
            </w:tcBorders>
          </w:tcPr>
          <w:p w14:paraId="40EABC27" w14:textId="77777777" w:rsidR="00BB2EA7" w:rsidRDefault="001A23EF">
            <w:pPr>
              <w:pStyle w:val="TableTextLeft"/>
            </w:pPr>
            <w:hyperlink r:id="rId235">
              <w:r>
                <w:rPr>
                  <w:rStyle w:val="af0"/>
                </w:rPr>
                <w:t>Equal</w:t>
              </w:r>
            </w:hyperlink>
          </w:p>
        </w:tc>
        <w:tc>
          <w:tcPr>
            <w:tcW w:w="2594" w:type="dxa"/>
            <w:tcBorders>
              <w:top w:val="single" w:sz="4" w:space="0" w:color="AEAAAA" w:themeColor="background2" w:themeShade="BF"/>
              <w:right w:val="nil"/>
            </w:tcBorders>
          </w:tcPr>
          <w:p w14:paraId="0840FA44" w14:textId="77777777" w:rsidR="00BB2EA7" w:rsidRDefault="00BB2EA7">
            <w:pPr>
              <w:pStyle w:val="TableTextLeft"/>
            </w:pPr>
          </w:p>
        </w:tc>
      </w:tr>
      <w:tr w:rsidR="00BB2EA7" w14:paraId="296C6BE2" w14:textId="77777777" w:rsidTr="00BB2EA7">
        <w:tc>
          <w:tcPr>
            <w:tcW w:w="1305" w:type="dxa"/>
            <w:tcBorders>
              <w:top w:val="single" w:sz="4" w:space="0" w:color="AEAAAA" w:themeColor="background2" w:themeShade="BF"/>
              <w:left w:val="nil"/>
            </w:tcBorders>
          </w:tcPr>
          <w:p w14:paraId="5020C7E9" w14:textId="77777777" w:rsidR="00BB2EA7" w:rsidRDefault="001A23EF">
            <w:pPr>
              <w:pStyle w:val="TableTextLeft"/>
            </w:pPr>
            <w:hyperlink r:id="rId236">
              <w:r>
                <w:rPr>
                  <w:rStyle w:val="af0"/>
                </w:rPr>
                <w:t>GreaterEqual</w:t>
              </w:r>
            </w:hyperlink>
          </w:p>
        </w:tc>
        <w:tc>
          <w:tcPr>
            <w:tcW w:w="2594" w:type="dxa"/>
            <w:tcBorders>
              <w:top w:val="single" w:sz="4" w:space="0" w:color="AEAAAA" w:themeColor="background2" w:themeShade="BF"/>
              <w:right w:val="nil"/>
            </w:tcBorders>
          </w:tcPr>
          <w:p w14:paraId="14A21781" w14:textId="77777777" w:rsidR="00BB2EA7" w:rsidRDefault="00BB2EA7">
            <w:pPr>
              <w:pStyle w:val="TableTextLeft"/>
            </w:pPr>
          </w:p>
        </w:tc>
      </w:tr>
      <w:tr w:rsidR="00BB2EA7" w14:paraId="3F97DB6A" w14:textId="77777777" w:rsidTr="00BB2EA7">
        <w:tc>
          <w:tcPr>
            <w:tcW w:w="1305" w:type="dxa"/>
            <w:tcBorders>
              <w:top w:val="single" w:sz="4" w:space="0" w:color="AEAAAA" w:themeColor="background2" w:themeShade="BF"/>
              <w:left w:val="nil"/>
            </w:tcBorders>
          </w:tcPr>
          <w:p w14:paraId="3F738389" w14:textId="77777777" w:rsidR="00BB2EA7" w:rsidRDefault="001A23EF">
            <w:pPr>
              <w:pStyle w:val="TableTextLeft"/>
            </w:pPr>
            <w:hyperlink r:id="rId237">
              <w:r>
                <w:rPr>
                  <w:rStyle w:val="af0"/>
                </w:rPr>
                <w:t>RandomUniform</w:t>
              </w:r>
            </w:hyperlink>
          </w:p>
        </w:tc>
        <w:tc>
          <w:tcPr>
            <w:tcW w:w="2594" w:type="dxa"/>
            <w:tcBorders>
              <w:top w:val="single" w:sz="4" w:space="0" w:color="AEAAAA" w:themeColor="background2" w:themeShade="BF"/>
              <w:right w:val="nil"/>
            </w:tcBorders>
          </w:tcPr>
          <w:p w14:paraId="4D89EEB8" w14:textId="77777777" w:rsidR="00BB2EA7" w:rsidRDefault="00BB2EA7">
            <w:pPr>
              <w:pStyle w:val="TableTextLeft"/>
            </w:pPr>
          </w:p>
        </w:tc>
      </w:tr>
      <w:tr w:rsidR="00BB2EA7" w14:paraId="078FFD5B" w14:textId="77777777" w:rsidTr="00BB2EA7">
        <w:tc>
          <w:tcPr>
            <w:tcW w:w="1305" w:type="dxa"/>
            <w:tcBorders>
              <w:top w:val="single" w:sz="4" w:space="0" w:color="AEAAAA" w:themeColor="background2" w:themeShade="BF"/>
              <w:left w:val="nil"/>
            </w:tcBorders>
          </w:tcPr>
          <w:p w14:paraId="3FC951CA" w14:textId="77777777" w:rsidR="00BB2EA7" w:rsidRDefault="001A23EF">
            <w:pPr>
              <w:pStyle w:val="TableTextLeft"/>
            </w:pPr>
            <w:hyperlink r:id="rId238">
              <w:r>
                <w:rPr>
                  <w:rStyle w:val="af0"/>
                </w:rPr>
                <w:t>NoOp</w:t>
              </w:r>
            </w:hyperlink>
          </w:p>
        </w:tc>
        <w:tc>
          <w:tcPr>
            <w:tcW w:w="2594" w:type="dxa"/>
            <w:tcBorders>
              <w:top w:val="single" w:sz="4" w:space="0" w:color="AEAAAA" w:themeColor="background2" w:themeShade="BF"/>
              <w:right w:val="nil"/>
            </w:tcBorders>
          </w:tcPr>
          <w:p w14:paraId="29539BE2" w14:textId="77777777" w:rsidR="00BB2EA7" w:rsidRDefault="00BB2EA7">
            <w:pPr>
              <w:pStyle w:val="TableTextLeft"/>
            </w:pPr>
          </w:p>
        </w:tc>
      </w:tr>
      <w:tr w:rsidR="00BB2EA7" w14:paraId="5FE48C5A" w14:textId="77777777" w:rsidTr="00BB2EA7">
        <w:tc>
          <w:tcPr>
            <w:tcW w:w="1305" w:type="dxa"/>
            <w:tcBorders>
              <w:top w:val="single" w:sz="4" w:space="0" w:color="AEAAAA" w:themeColor="background2" w:themeShade="BF"/>
              <w:left w:val="nil"/>
            </w:tcBorders>
          </w:tcPr>
          <w:p w14:paraId="39F72DC7" w14:textId="77777777" w:rsidR="00BB2EA7" w:rsidRDefault="001A23EF">
            <w:pPr>
              <w:pStyle w:val="TableTextLeft"/>
            </w:pPr>
            <w:hyperlink r:id="rId239">
              <w:r>
                <w:rPr>
                  <w:rStyle w:val="af0"/>
                </w:rPr>
                <w:t>Assert</w:t>
              </w:r>
            </w:hyperlink>
          </w:p>
        </w:tc>
        <w:tc>
          <w:tcPr>
            <w:tcW w:w="2594" w:type="dxa"/>
            <w:tcBorders>
              <w:top w:val="single" w:sz="4" w:space="0" w:color="AEAAAA" w:themeColor="background2" w:themeShade="BF"/>
              <w:right w:val="nil"/>
            </w:tcBorders>
          </w:tcPr>
          <w:p w14:paraId="5AA3FB17" w14:textId="77777777" w:rsidR="00BB2EA7" w:rsidRDefault="00BB2EA7">
            <w:pPr>
              <w:pStyle w:val="TableTextLeft"/>
            </w:pPr>
          </w:p>
        </w:tc>
      </w:tr>
      <w:tr w:rsidR="00BB2EA7" w14:paraId="0B5C7204" w14:textId="77777777" w:rsidTr="00BB2EA7">
        <w:tc>
          <w:tcPr>
            <w:tcW w:w="1305" w:type="dxa"/>
            <w:tcBorders>
              <w:top w:val="single" w:sz="4" w:space="0" w:color="AEAAAA" w:themeColor="background2" w:themeShade="BF"/>
              <w:left w:val="nil"/>
            </w:tcBorders>
          </w:tcPr>
          <w:p w14:paraId="5DE94138" w14:textId="77777777" w:rsidR="00BB2EA7" w:rsidRDefault="001A23EF">
            <w:pPr>
              <w:pStyle w:val="TableTextLeft"/>
            </w:pPr>
            <w:hyperlink r:id="rId240">
              <w:r>
                <w:rPr>
                  <w:rStyle w:val="af0"/>
                </w:rPr>
                <w:t>ReadFile</w:t>
              </w:r>
            </w:hyperlink>
          </w:p>
        </w:tc>
        <w:tc>
          <w:tcPr>
            <w:tcW w:w="2594" w:type="dxa"/>
            <w:tcBorders>
              <w:top w:val="single" w:sz="4" w:space="0" w:color="AEAAAA" w:themeColor="background2" w:themeShade="BF"/>
              <w:right w:val="nil"/>
            </w:tcBorders>
          </w:tcPr>
          <w:p w14:paraId="5877EA18" w14:textId="77777777" w:rsidR="00BB2EA7" w:rsidRDefault="00BB2EA7">
            <w:pPr>
              <w:pStyle w:val="TableTextLeft"/>
            </w:pPr>
          </w:p>
        </w:tc>
      </w:tr>
      <w:tr w:rsidR="00BB2EA7" w14:paraId="1FC59394" w14:textId="77777777" w:rsidTr="00BB2EA7">
        <w:tc>
          <w:tcPr>
            <w:tcW w:w="1305" w:type="dxa"/>
            <w:tcBorders>
              <w:top w:val="single" w:sz="4" w:space="0" w:color="AEAAAA" w:themeColor="background2" w:themeShade="BF"/>
              <w:left w:val="nil"/>
            </w:tcBorders>
          </w:tcPr>
          <w:p w14:paraId="748EA804" w14:textId="77777777" w:rsidR="00BB2EA7" w:rsidRDefault="001A23EF">
            <w:pPr>
              <w:pStyle w:val="TableTextLeft"/>
            </w:pPr>
            <w:hyperlink r:id="rId241">
              <w:r>
                <w:rPr>
                  <w:rStyle w:val="af0"/>
                </w:rPr>
                <w:t>DecodeJpeg</w:t>
              </w:r>
            </w:hyperlink>
          </w:p>
        </w:tc>
        <w:tc>
          <w:tcPr>
            <w:tcW w:w="2594" w:type="dxa"/>
            <w:tcBorders>
              <w:top w:val="single" w:sz="4" w:space="0" w:color="AEAAAA" w:themeColor="background2" w:themeShade="BF"/>
              <w:right w:val="nil"/>
            </w:tcBorders>
          </w:tcPr>
          <w:p w14:paraId="1FD093DF" w14:textId="77777777" w:rsidR="00BB2EA7" w:rsidRDefault="00BB2EA7">
            <w:pPr>
              <w:pStyle w:val="TableTextLeft"/>
            </w:pPr>
          </w:p>
        </w:tc>
      </w:tr>
    </w:tbl>
    <w:p w14:paraId="79BB45C4" w14:textId="77777777" w:rsidR="00BB2EA7" w:rsidRDefault="001A23EF">
      <w:pPr>
        <w:pStyle w:val="1"/>
        <w:rPr>
          <w:rFonts w:cs="Arial"/>
        </w:rPr>
      </w:pPr>
      <w:bookmarkStart w:id="110" w:name="_Ref77000000"/>
      <w:bookmarkStart w:id="111" w:name="_Toc159230512"/>
      <w:r>
        <w:lastRenderedPageBreak/>
        <w:t>API Reference</w:t>
      </w:r>
      <w:bookmarkEnd w:id="110"/>
      <w:bookmarkEnd w:id="111"/>
    </w:p>
    <w:p w14:paraId="20706877" w14:textId="77777777" w:rsidR="00BB2EA7" w:rsidRDefault="001A23EF">
      <w:pPr>
        <w:pStyle w:val="20"/>
        <w:rPr>
          <w:rFonts w:cs="Arial"/>
        </w:rPr>
      </w:pPr>
      <w:bookmarkStart w:id="112" w:name="_Ref77000010"/>
      <w:bookmarkStart w:id="113" w:name="_Toc159230513"/>
      <w:r>
        <w:rPr>
          <w:rFonts w:cs="Arial" w:hint="eastAsia"/>
        </w:rPr>
        <w:t>Class: Model_Dict</w:t>
      </w:r>
      <w:bookmarkEnd w:id="112"/>
      <w:bookmarkEnd w:id="113"/>
    </w:p>
    <w:p w14:paraId="1364653D" w14:textId="77777777" w:rsidR="00BB2EA7" w:rsidRDefault="001A23EF">
      <w:pPr>
        <w:pStyle w:val="BodyText10"/>
        <w:ind w:firstLine="200"/>
      </w:pPr>
      <w:r>
        <w:t>This class serves two main functions:</w:t>
      </w:r>
    </w:p>
    <w:p w14:paraId="0D8C9DFE" w14:textId="77777777" w:rsidR="00BB2EA7" w:rsidRDefault="001A23EF">
      <w:pPr>
        <w:pStyle w:val="BodyText10"/>
        <w:ind w:firstLine="200"/>
      </w:pPr>
      <w:r>
        <w:t>1. Compile</w:t>
      </w:r>
    </w:p>
    <w:p w14:paraId="6695E207" w14:textId="77777777" w:rsidR="00BB2EA7" w:rsidRDefault="001A23EF">
      <w:pPr>
        <w:pStyle w:val="BodyText10"/>
        <w:ind w:firstLine="200"/>
      </w:pPr>
      <w:r>
        <w:t>2. Inference (Note that this inference is only for testing and done by CPU or GPU.)</w:t>
      </w:r>
    </w:p>
    <w:p w14:paraId="1F0D0EB2" w14:textId="03A5363E" w:rsidR="00BB2EA7" w:rsidRDefault="001A23EF">
      <w:pPr>
        <w:pStyle w:val="TableCaption"/>
      </w:pPr>
      <w:bookmarkStart w:id="114" w:name="_Ref50700010"/>
      <w:bookmarkStart w:id="115" w:name="_Toc20700010"/>
      <w:bookmarkStart w:id="116" w:name="_Toc20700011"/>
      <w:bookmarkStart w:id="117" w:name="_Toc159230527"/>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\r 1 </w:instrText>
      </w:r>
      <w:r>
        <w:fldChar w:fldCharType="separate"/>
      </w:r>
      <w:r>
        <w:rPr>
          <w:noProof/>
        </w:rPr>
        <w:t>1</w:t>
      </w:r>
      <w:r>
        <w:fldChar w:fldCharType="end"/>
      </w:r>
      <w:bookmarkEnd w:id="114"/>
      <w:r>
        <w:t xml:space="preserve">. </w:t>
      </w:r>
      <w:bookmarkEnd w:id="115"/>
      <w:r>
        <w:t>Model_Dict Class</w:t>
      </w:r>
      <w:bookmarkEnd w:id="116"/>
      <w:bookmarkEnd w:id="11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2EA7" w14:paraId="1459BC30" w14:textId="77777777" w:rsidTr="00BB2EA7">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2F98892" w14:textId="77777777" w:rsidR="00BB2EA7" w:rsidRDefault="001A23EF">
            <w:pPr>
              <w:pStyle w:val="TableColumn"/>
              <w:rPr>
                <w:color w:val="FFFFFF" w:themeColor="background1"/>
                <w:sz w:val="22"/>
                <w:szCs w:val="22"/>
              </w:rPr>
            </w:pPr>
            <w:r>
              <w:rPr>
                <w:rFonts w:hint="eastAsia"/>
                <w:color w:val="FFFFFF" w:themeColor="background1"/>
                <w:sz w:val="22"/>
                <w:szCs w:val="22"/>
              </w:rPr>
              <w:t>Attributes</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9F934EF" w14:textId="77777777" w:rsidR="00BB2EA7" w:rsidRDefault="001A23E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870A43D" w14:textId="77777777" w:rsidR="00BB2EA7" w:rsidRDefault="001A23EF">
            <w:pPr>
              <w:pStyle w:val="TableColumn"/>
              <w:rPr>
                <w:color w:val="FFFFFF" w:themeColor="background1"/>
                <w:sz w:val="22"/>
                <w:szCs w:val="22"/>
              </w:rPr>
            </w:pPr>
            <w:r>
              <w:rPr>
                <w:rFonts w:hint="eastAsia"/>
                <w:color w:val="FFFFFF" w:themeColor="background1"/>
                <w:sz w:val="22"/>
                <w:szCs w:val="22"/>
              </w:rPr>
              <w:t>Description</w:t>
            </w:r>
          </w:p>
        </w:tc>
      </w:tr>
      <w:tr w:rsidR="00BB2EA7" w14:paraId="2184C5DA" w14:textId="77777777" w:rsidTr="00BB2EA7">
        <w:tc>
          <w:tcPr>
            <w:tcW w:w="566" w:type="dxa"/>
            <w:tcBorders>
              <w:top w:val="single" w:sz="4" w:space="0" w:color="AEAAAA" w:themeColor="background2" w:themeShade="BF"/>
              <w:left w:val="nil"/>
            </w:tcBorders>
          </w:tcPr>
          <w:p w14:paraId="51953303" w14:textId="77777777" w:rsidR="00BB2EA7" w:rsidRDefault="001A23EF">
            <w:pPr>
              <w:pStyle w:val="TableTextLeft"/>
            </w:pPr>
            <w:r>
              <w:rPr>
                <w:rFonts w:hint="eastAsia"/>
              </w:rPr>
              <w:t>model_dict</w:t>
            </w:r>
          </w:p>
        </w:tc>
        <w:tc>
          <w:tcPr>
            <w:tcW w:w="1116" w:type="dxa"/>
            <w:tcBorders>
              <w:top w:val="single" w:sz="4" w:space="0" w:color="AEAAAA" w:themeColor="background2" w:themeShade="BF"/>
            </w:tcBorders>
          </w:tcPr>
          <w:p w14:paraId="63D2CF0F" w14:textId="77777777" w:rsidR="00BB2EA7" w:rsidRDefault="001A23EF">
            <w:pPr>
              <w:pStyle w:val="TableTextLeft"/>
            </w:pPr>
            <w:r>
              <w:rPr>
                <w:rFonts w:hint="eastAsia"/>
              </w:rPr>
              <w:t>ONNX_Model_Dict, TF_Model_Dict</w:t>
            </w:r>
          </w:p>
        </w:tc>
        <w:tc>
          <w:tcPr>
            <w:tcW w:w="2216" w:type="dxa"/>
            <w:tcBorders>
              <w:top w:val="single" w:sz="4" w:space="0" w:color="AEAAAA" w:themeColor="background2" w:themeShade="BF"/>
              <w:right w:val="nil"/>
            </w:tcBorders>
          </w:tcPr>
          <w:p w14:paraId="295E4B8A" w14:textId="77777777" w:rsidR="00BB2EA7" w:rsidRDefault="001A23EF">
            <w:pPr>
              <w:pStyle w:val="TableTextLeft"/>
            </w:pPr>
            <w:r>
              <w:rPr>
                <w:rFonts w:hint="eastAsia"/>
              </w:rPr>
              <w:t>Mobilint IR, which holds information of layers in the model.</w:t>
            </w:r>
          </w:p>
        </w:tc>
      </w:tr>
      <w:tr w:rsidR="00BB2EA7" w14:paraId="3A021031" w14:textId="77777777" w:rsidTr="00BB2EA7">
        <w:tc>
          <w:tcPr>
            <w:tcW w:w="566" w:type="dxa"/>
            <w:tcBorders>
              <w:top w:val="single" w:sz="4" w:space="0" w:color="AEAAAA" w:themeColor="background2" w:themeShade="BF"/>
              <w:left w:val="nil"/>
            </w:tcBorders>
          </w:tcPr>
          <w:p w14:paraId="7DA6F211" w14:textId="77777777" w:rsidR="00BB2EA7" w:rsidRDefault="001A23EF">
            <w:pPr>
              <w:pStyle w:val="TableTextLeft"/>
            </w:pPr>
            <w:r>
              <w:rPr>
                <w:rFonts w:hint="eastAsia"/>
              </w:rPr>
              <w:t>model_from</w:t>
            </w:r>
          </w:p>
        </w:tc>
        <w:tc>
          <w:tcPr>
            <w:tcW w:w="1116" w:type="dxa"/>
            <w:tcBorders>
              <w:top w:val="single" w:sz="4" w:space="0" w:color="AEAAAA" w:themeColor="background2" w:themeShade="BF"/>
            </w:tcBorders>
          </w:tcPr>
          <w:p w14:paraId="08A16706" w14:textId="77777777" w:rsidR="00BB2EA7" w:rsidRDefault="001A23EF">
            <w:pPr>
              <w:pStyle w:val="TableTextLeft"/>
            </w:pPr>
            <w:r>
              <w:rPr>
                <w:rFonts w:hint="eastAsia"/>
              </w:rPr>
              <w:t>string</w:t>
            </w:r>
          </w:p>
        </w:tc>
        <w:tc>
          <w:tcPr>
            <w:tcW w:w="2216" w:type="dxa"/>
            <w:tcBorders>
              <w:top w:val="single" w:sz="4" w:space="0" w:color="AEAAAA" w:themeColor="background2" w:themeShade="BF"/>
              <w:right w:val="nil"/>
            </w:tcBorders>
          </w:tcPr>
          <w:p w14:paraId="32F9F393" w14:textId="77777777" w:rsidR="00BB2EA7" w:rsidRDefault="001A23EF">
            <w:pPr>
              <w:pStyle w:val="TableTextLeft"/>
            </w:pPr>
            <w:r>
              <w:rPr>
                <w:rFonts w:hint="eastAsia"/>
              </w:rPr>
              <w:t>Backend for holding information of the model.</w:t>
            </w:r>
          </w:p>
        </w:tc>
      </w:tr>
      <w:tr w:rsidR="00BB2EA7" w14:paraId="015A0DF2" w14:textId="77777777" w:rsidTr="00BB2EA7">
        <w:tc>
          <w:tcPr>
            <w:tcW w:w="566" w:type="dxa"/>
            <w:tcBorders>
              <w:top w:val="single" w:sz="4" w:space="0" w:color="AEAAAA" w:themeColor="background2" w:themeShade="BF"/>
              <w:left w:val="nil"/>
            </w:tcBorders>
          </w:tcPr>
          <w:p w14:paraId="7C33EDB5" w14:textId="77777777" w:rsidR="00BB2EA7" w:rsidRDefault="001A23EF">
            <w:pPr>
              <w:pStyle w:val="TableTextLeft"/>
            </w:pPr>
            <w:r>
              <w:rPr>
                <w:rFonts w:hint="eastAsia"/>
              </w:rPr>
              <w:t>output_name_list</w:t>
            </w:r>
          </w:p>
        </w:tc>
        <w:tc>
          <w:tcPr>
            <w:tcW w:w="1116" w:type="dxa"/>
            <w:tcBorders>
              <w:top w:val="single" w:sz="4" w:space="0" w:color="AEAAAA" w:themeColor="background2" w:themeShade="BF"/>
            </w:tcBorders>
          </w:tcPr>
          <w:p w14:paraId="6F3324A6" w14:textId="77777777" w:rsidR="00BB2EA7" w:rsidRDefault="001A23EF">
            <w:pPr>
              <w:pStyle w:val="TableTextLeft"/>
            </w:pPr>
            <w:r>
              <w:rPr>
                <w:rFonts w:hint="eastAsia"/>
              </w:rPr>
              <w:t>List[string]</w:t>
            </w:r>
          </w:p>
        </w:tc>
        <w:tc>
          <w:tcPr>
            <w:tcW w:w="2216" w:type="dxa"/>
            <w:tcBorders>
              <w:top w:val="single" w:sz="4" w:space="0" w:color="AEAAAA" w:themeColor="background2" w:themeShade="BF"/>
              <w:right w:val="nil"/>
            </w:tcBorders>
          </w:tcPr>
          <w:p w14:paraId="1811E3BA" w14:textId="77777777" w:rsidR="00BB2EA7" w:rsidRDefault="001A23EF">
            <w:pPr>
              <w:pStyle w:val="TableTextLeft"/>
            </w:pPr>
            <w:r>
              <w:rPr>
                <w:rFonts w:hint="eastAsia"/>
              </w:rPr>
              <w:t>List of the keys (in model_dict) corresponding to the output layer of the model. (It could be different from the original model, because qubee parses deep learning related operations only.)</w:t>
            </w:r>
          </w:p>
        </w:tc>
      </w:tr>
      <w:tr w:rsidR="00BB2EA7" w14:paraId="36CAA1A4" w14:textId="77777777" w:rsidTr="00BB2EA7">
        <w:tc>
          <w:tcPr>
            <w:tcW w:w="566" w:type="dxa"/>
            <w:tcBorders>
              <w:top w:val="single" w:sz="4" w:space="0" w:color="AEAAAA" w:themeColor="background2" w:themeShade="BF"/>
              <w:left w:val="nil"/>
            </w:tcBorders>
          </w:tcPr>
          <w:p w14:paraId="76D5B94E" w14:textId="77777777" w:rsidR="00BB2EA7" w:rsidRDefault="001A23EF">
            <w:pPr>
              <w:pStyle w:val="TableTextLeft"/>
            </w:pPr>
            <w:r>
              <w:rPr>
                <w:rFonts w:hint="eastAsia"/>
              </w:rPr>
              <w:t>model_from</w:t>
            </w:r>
          </w:p>
        </w:tc>
        <w:tc>
          <w:tcPr>
            <w:tcW w:w="1116" w:type="dxa"/>
            <w:tcBorders>
              <w:top w:val="single" w:sz="4" w:space="0" w:color="AEAAAA" w:themeColor="background2" w:themeShade="BF"/>
            </w:tcBorders>
          </w:tcPr>
          <w:p w14:paraId="0032CE9E" w14:textId="77777777" w:rsidR="00BB2EA7" w:rsidRDefault="001A23EF">
            <w:pPr>
              <w:pStyle w:val="TableTextLeft"/>
            </w:pPr>
            <w:r>
              <w:rPr>
                <w:rFonts w:hint="eastAsia"/>
              </w:rPr>
              <w:t>string</w:t>
            </w:r>
          </w:p>
        </w:tc>
        <w:tc>
          <w:tcPr>
            <w:tcW w:w="2216" w:type="dxa"/>
            <w:tcBorders>
              <w:top w:val="single" w:sz="4" w:space="0" w:color="AEAAAA" w:themeColor="background2" w:themeShade="BF"/>
              <w:right w:val="nil"/>
            </w:tcBorders>
          </w:tcPr>
          <w:p w14:paraId="382D23FE" w14:textId="77777777" w:rsidR="00BB2EA7" w:rsidRDefault="001A23EF">
            <w:pPr>
              <w:pStyle w:val="TableTextLeft"/>
            </w:pPr>
            <w:r>
              <w:rPr>
                <w:rFonts w:hint="eastAsia"/>
              </w:rPr>
              <w:t>Deep learning framework where the input model comes from.</w:t>
            </w:r>
          </w:p>
        </w:tc>
      </w:tr>
      <w:tr w:rsidR="00BB2EA7" w14:paraId="74568CE3" w14:textId="77777777" w:rsidTr="00BB2EA7">
        <w:tc>
          <w:tcPr>
            <w:tcW w:w="566" w:type="dxa"/>
            <w:tcBorders>
              <w:top w:val="single" w:sz="4" w:space="0" w:color="AEAAAA" w:themeColor="background2" w:themeShade="BF"/>
              <w:left w:val="nil"/>
            </w:tcBorders>
          </w:tcPr>
          <w:p w14:paraId="16A7D4B1" w14:textId="77777777" w:rsidR="00BB2EA7" w:rsidRDefault="001A23EF">
            <w:pPr>
              <w:pStyle w:val="TableTextLeft"/>
            </w:pPr>
            <w:r>
              <w:rPr>
                <w:rFonts w:hint="eastAsia"/>
              </w:rPr>
              <w:t>c_model</w:t>
            </w:r>
          </w:p>
        </w:tc>
        <w:tc>
          <w:tcPr>
            <w:tcW w:w="1116" w:type="dxa"/>
            <w:tcBorders>
              <w:top w:val="single" w:sz="4" w:space="0" w:color="AEAAAA" w:themeColor="background2" w:themeShade="BF"/>
            </w:tcBorders>
          </w:tcPr>
          <w:p w14:paraId="3F97420C" w14:textId="77777777" w:rsidR="00BB2EA7" w:rsidRDefault="001A23EF">
            <w:pPr>
              <w:pStyle w:val="TableTextLeft"/>
            </w:pPr>
            <w:r>
              <w:rPr>
                <w:rFonts w:hint="eastAsia"/>
              </w:rPr>
              <w:t>qubee.mmc.Compiler</w:t>
            </w:r>
          </w:p>
        </w:tc>
        <w:tc>
          <w:tcPr>
            <w:tcW w:w="2216" w:type="dxa"/>
            <w:tcBorders>
              <w:top w:val="single" w:sz="4" w:space="0" w:color="AEAAAA" w:themeColor="background2" w:themeShade="BF"/>
              <w:right w:val="nil"/>
            </w:tcBorders>
          </w:tcPr>
          <w:p w14:paraId="28CDA598" w14:textId="77777777" w:rsidR="00BB2EA7" w:rsidRDefault="001A23EF">
            <w:pPr>
              <w:pStyle w:val="TableTextLeft"/>
            </w:pPr>
            <w:r>
              <w:rPr>
                <w:rFonts w:hint="eastAsia"/>
              </w:rPr>
              <w:t>Low-level compiler. (defined in C++ code). It compiles Mobilint IR into MXQ format.</w:t>
            </w:r>
          </w:p>
        </w:tc>
      </w:tr>
      <w:tr w:rsidR="00BB2EA7" w14:paraId="4611F360" w14:textId="77777777" w:rsidTr="00BB2EA7">
        <w:tc>
          <w:tcPr>
            <w:tcW w:w="566" w:type="dxa"/>
            <w:tcBorders>
              <w:top w:val="single" w:sz="4" w:space="0" w:color="AEAAAA" w:themeColor="background2" w:themeShade="BF"/>
              <w:left w:val="nil"/>
            </w:tcBorders>
          </w:tcPr>
          <w:p w14:paraId="3767C40C" w14:textId="77777777" w:rsidR="00BB2EA7" w:rsidRDefault="001A23EF">
            <w:pPr>
              <w:pStyle w:val="TableTextLeft"/>
            </w:pPr>
            <w:r>
              <w:rPr>
                <w:rFonts w:hint="eastAsia"/>
              </w:rPr>
              <w:t>p_model</w:t>
            </w:r>
          </w:p>
        </w:tc>
        <w:tc>
          <w:tcPr>
            <w:tcW w:w="1116" w:type="dxa"/>
            <w:tcBorders>
              <w:top w:val="single" w:sz="4" w:space="0" w:color="AEAAAA" w:themeColor="background2" w:themeShade="BF"/>
            </w:tcBorders>
          </w:tcPr>
          <w:p w14:paraId="22D8C346" w14:textId="77777777" w:rsidR="00BB2EA7" w:rsidRDefault="001A23EF">
            <w:pPr>
              <w:pStyle w:val="TableTextLeft"/>
            </w:pPr>
            <w:r>
              <w:rPr>
                <w:rFonts w:hint="eastAsia"/>
              </w:rPr>
              <w:t>qubee.model_dict.Model</w:t>
            </w:r>
          </w:p>
        </w:tc>
        <w:tc>
          <w:tcPr>
            <w:tcW w:w="2216" w:type="dxa"/>
            <w:tcBorders>
              <w:top w:val="single" w:sz="4" w:space="0" w:color="AEAAAA" w:themeColor="background2" w:themeShade="BF"/>
              <w:right w:val="nil"/>
            </w:tcBorders>
          </w:tcPr>
          <w:p w14:paraId="70C80FC5" w14:textId="77777777" w:rsidR="00BB2EA7" w:rsidRDefault="001A23EF">
            <w:pPr>
              <w:pStyle w:val="TableTextLeft"/>
            </w:pPr>
            <w:r>
              <w:rPr>
                <w:rFonts w:hint="eastAsia"/>
              </w:rPr>
              <w:t>Model restored from Mobilint IR. This enables full-precision inference for testing.</w:t>
            </w:r>
          </w:p>
        </w:tc>
      </w:tr>
      <w:tr w:rsidR="00BB2EA7" w14:paraId="2947682B" w14:textId="77777777" w:rsidTr="00BB2EA7">
        <w:tc>
          <w:tcPr>
            <w:tcW w:w="566" w:type="dxa"/>
            <w:tcBorders>
              <w:top w:val="single" w:sz="4" w:space="0" w:color="AEAAAA" w:themeColor="background2" w:themeShade="BF"/>
              <w:left w:val="nil"/>
            </w:tcBorders>
          </w:tcPr>
          <w:p w14:paraId="39B278A0" w14:textId="77777777" w:rsidR="00BB2EA7" w:rsidRDefault="001A23EF">
            <w:pPr>
              <w:pStyle w:val="TableTextLeft"/>
            </w:pPr>
            <w:r>
              <w:rPr>
                <w:rFonts w:hint="eastAsia"/>
              </w:rPr>
              <w:t>is_compiled</w:t>
            </w:r>
          </w:p>
        </w:tc>
        <w:tc>
          <w:tcPr>
            <w:tcW w:w="1116" w:type="dxa"/>
            <w:tcBorders>
              <w:top w:val="single" w:sz="4" w:space="0" w:color="AEAAAA" w:themeColor="background2" w:themeShade="BF"/>
            </w:tcBorders>
          </w:tcPr>
          <w:p w14:paraId="0ECA684C" w14:textId="77777777" w:rsidR="00BB2EA7" w:rsidRDefault="001A23EF">
            <w:pPr>
              <w:pStyle w:val="TableTextLeft"/>
            </w:pPr>
            <w:r>
              <w:rPr>
                <w:rFonts w:hint="eastAsia"/>
              </w:rPr>
              <w:t>bool</w:t>
            </w:r>
          </w:p>
        </w:tc>
        <w:tc>
          <w:tcPr>
            <w:tcW w:w="2216" w:type="dxa"/>
            <w:tcBorders>
              <w:top w:val="single" w:sz="4" w:space="0" w:color="AEAAAA" w:themeColor="background2" w:themeShade="BF"/>
              <w:right w:val="nil"/>
            </w:tcBorders>
          </w:tcPr>
          <w:p w14:paraId="060FDABE" w14:textId="77777777" w:rsidR="00BB2EA7" w:rsidRDefault="001A23EF">
            <w:pPr>
              <w:pStyle w:val="TableTextLeft"/>
            </w:pPr>
            <w:r>
              <w:rPr>
                <w:rFonts w:hint="eastAsia"/>
              </w:rPr>
              <w:t>This indicates whether the model is compiled.</w:t>
            </w:r>
          </w:p>
        </w:tc>
      </w:tr>
      <w:tr w:rsidR="00BB2EA7" w14:paraId="71AA7BCC" w14:textId="77777777" w:rsidTr="00BB2EA7">
        <w:tc>
          <w:tcPr>
            <w:tcW w:w="566" w:type="dxa"/>
            <w:tcBorders>
              <w:top w:val="single" w:sz="4" w:space="0" w:color="AEAAAA" w:themeColor="background2" w:themeShade="BF"/>
              <w:left w:val="nil"/>
            </w:tcBorders>
          </w:tcPr>
          <w:p w14:paraId="3373F57D" w14:textId="77777777" w:rsidR="00BB2EA7" w:rsidRDefault="001A23EF">
            <w:pPr>
              <w:pStyle w:val="TableTextLeft"/>
            </w:pPr>
            <w:r>
              <w:rPr>
                <w:rFonts w:hint="eastAsia"/>
              </w:rPr>
              <w:t>device</w:t>
            </w:r>
          </w:p>
        </w:tc>
        <w:tc>
          <w:tcPr>
            <w:tcW w:w="1116" w:type="dxa"/>
            <w:tcBorders>
              <w:top w:val="single" w:sz="4" w:space="0" w:color="AEAAAA" w:themeColor="background2" w:themeShade="BF"/>
            </w:tcBorders>
          </w:tcPr>
          <w:p w14:paraId="029D9B46" w14:textId="77777777" w:rsidR="00BB2EA7" w:rsidRDefault="001A23EF">
            <w:pPr>
              <w:pStyle w:val="TableTextLeft"/>
            </w:pPr>
            <w:r>
              <w:rPr>
                <w:rFonts w:hint="eastAsia"/>
              </w:rPr>
              <w:t>string</w:t>
            </w:r>
          </w:p>
        </w:tc>
        <w:tc>
          <w:tcPr>
            <w:tcW w:w="2216" w:type="dxa"/>
            <w:tcBorders>
              <w:top w:val="single" w:sz="4" w:space="0" w:color="AEAAAA" w:themeColor="background2" w:themeShade="BF"/>
              <w:right w:val="nil"/>
            </w:tcBorders>
          </w:tcPr>
          <w:p w14:paraId="735A7E41" w14:textId="77777777" w:rsidR="00BB2EA7" w:rsidRDefault="001A23EF">
            <w:pPr>
              <w:pStyle w:val="TableTextLeft"/>
            </w:pPr>
            <w:r>
              <w:rPr>
                <w:rFonts w:hint="eastAsia"/>
              </w:rPr>
              <w:t>Device to be used for compile and inerence. Either cpu or gpu.</w:t>
            </w:r>
          </w:p>
        </w:tc>
      </w:tr>
      <w:tr w:rsidR="00BB2EA7" w14:paraId="230FE730" w14:textId="77777777" w:rsidTr="00BB2EA7">
        <w:tc>
          <w:tcPr>
            <w:tcW w:w="566" w:type="dxa"/>
            <w:tcBorders>
              <w:top w:val="single" w:sz="4" w:space="0" w:color="AEAAAA" w:themeColor="background2" w:themeShade="BF"/>
              <w:left w:val="nil"/>
            </w:tcBorders>
          </w:tcPr>
          <w:p w14:paraId="345C3F84" w14:textId="77777777" w:rsidR="00BB2EA7" w:rsidRDefault="001A23EF">
            <w:pPr>
              <w:pStyle w:val="TableTextLeft"/>
            </w:pPr>
            <w:r>
              <w:rPr>
                <w:rFonts w:hint="eastAsia"/>
              </w:rPr>
              <w:t>has_c_model</w:t>
            </w:r>
          </w:p>
        </w:tc>
        <w:tc>
          <w:tcPr>
            <w:tcW w:w="1116" w:type="dxa"/>
            <w:tcBorders>
              <w:top w:val="single" w:sz="4" w:space="0" w:color="AEAAAA" w:themeColor="background2" w:themeShade="BF"/>
            </w:tcBorders>
          </w:tcPr>
          <w:p w14:paraId="51FD6EEA" w14:textId="77777777" w:rsidR="00BB2EA7" w:rsidRDefault="001A23EF">
            <w:pPr>
              <w:pStyle w:val="TableTextLeft"/>
            </w:pPr>
            <w:r>
              <w:rPr>
                <w:rFonts w:hint="eastAsia"/>
              </w:rPr>
              <w:t>bool</w:t>
            </w:r>
          </w:p>
        </w:tc>
        <w:tc>
          <w:tcPr>
            <w:tcW w:w="2216" w:type="dxa"/>
            <w:tcBorders>
              <w:top w:val="single" w:sz="4" w:space="0" w:color="AEAAAA" w:themeColor="background2" w:themeShade="BF"/>
              <w:right w:val="nil"/>
            </w:tcBorders>
          </w:tcPr>
          <w:p w14:paraId="0294D72F" w14:textId="77777777" w:rsidR="00BB2EA7" w:rsidRDefault="001A23EF">
            <w:pPr>
              <w:pStyle w:val="TableTextLeft"/>
            </w:pPr>
            <w:r>
              <w:rPr>
                <w:rFonts w:hint="eastAsia"/>
              </w:rPr>
              <w:t>This indicates whether the c_model is prepared.</w:t>
            </w:r>
          </w:p>
        </w:tc>
      </w:tr>
      <w:tr w:rsidR="00BB2EA7" w14:paraId="45B6BF67" w14:textId="77777777" w:rsidTr="00BB2EA7">
        <w:tc>
          <w:tcPr>
            <w:tcW w:w="566" w:type="dxa"/>
            <w:tcBorders>
              <w:top w:val="single" w:sz="4" w:space="0" w:color="AEAAAA" w:themeColor="background2" w:themeShade="BF"/>
              <w:left w:val="nil"/>
            </w:tcBorders>
          </w:tcPr>
          <w:p w14:paraId="3424F05C" w14:textId="77777777" w:rsidR="00BB2EA7" w:rsidRDefault="001A23EF">
            <w:pPr>
              <w:pStyle w:val="TableTextLeft"/>
            </w:pPr>
            <w:r>
              <w:rPr>
                <w:rFonts w:hint="eastAsia"/>
              </w:rPr>
              <w:t>has_p_model</w:t>
            </w:r>
          </w:p>
        </w:tc>
        <w:tc>
          <w:tcPr>
            <w:tcW w:w="1116" w:type="dxa"/>
            <w:tcBorders>
              <w:top w:val="single" w:sz="4" w:space="0" w:color="AEAAAA" w:themeColor="background2" w:themeShade="BF"/>
            </w:tcBorders>
          </w:tcPr>
          <w:p w14:paraId="0825D4B0" w14:textId="77777777" w:rsidR="00BB2EA7" w:rsidRDefault="001A23EF">
            <w:pPr>
              <w:pStyle w:val="TableTextLeft"/>
            </w:pPr>
            <w:r>
              <w:rPr>
                <w:rFonts w:hint="eastAsia"/>
              </w:rPr>
              <w:t>bool</w:t>
            </w:r>
          </w:p>
        </w:tc>
        <w:tc>
          <w:tcPr>
            <w:tcW w:w="2216" w:type="dxa"/>
            <w:tcBorders>
              <w:top w:val="single" w:sz="4" w:space="0" w:color="AEAAAA" w:themeColor="background2" w:themeShade="BF"/>
              <w:right w:val="nil"/>
            </w:tcBorders>
          </w:tcPr>
          <w:p w14:paraId="2E5D208E" w14:textId="77777777" w:rsidR="00BB2EA7" w:rsidRDefault="001A23EF">
            <w:pPr>
              <w:pStyle w:val="TableTextLeft"/>
            </w:pPr>
            <w:r>
              <w:rPr>
                <w:rFonts w:hint="eastAsia"/>
              </w:rPr>
              <w:t>This indicates whether the p_model is prepared.</w:t>
            </w:r>
          </w:p>
        </w:tc>
      </w:tr>
    </w:tbl>
    <w:p w14:paraId="0ED9A7C4" w14:textId="77777777" w:rsidR="00BB2EA7" w:rsidRDefault="00BB2EA7">
      <w:pPr>
        <w:pStyle w:val="BodyText10"/>
        <w:ind w:firstLine="200"/>
      </w:pPr>
    </w:p>
    <w:p w14:paraId="4F05B968" w14:textId="77777777" w:rsidR="00BB2EA7" w:rsidRDefault="001A23EF">
      <w:pPr>
        <w:pStyle w:val="30"/>
        <w:rPr>
          <w:rFonts w:cs="Arial"/>
        </w:rPr>
      </w:pPr>
      <w:bookmarkStart w:id="118" w:name="_Ref77000020"/>
      <w:bookmarkStart w:id="119" w:name="_Toc159230514"/>
      <w:r>
        <w:rPr>
          <w:rFonts w:cs="Arial" w:hint="eastAsia"/>
        </w:rPr>
        <w:t>Methods</w:t>
      </w:r>
      <w:bookmarkEnd w:id="118"/>
      <w:bookmarkEnd w:id="119"/>
    </w:p>
    <w:p w14:paraId="29A6B542" w14:textId="68B1E159" w:rsidR="00BB2EA7" w:rsidRDefault="001A23EF">
      <w:pPr>
        <w:pStyle w:val="TableCaption"/>
      </w:pPr>
      <w:bookmarkStart w:id="120" w:name="_Ref50700020"/>
      <w:bookmarkStart w:id="121" w:name="_Toc20700020"/>
      <w:bookmarkStart w:id="122" w:name="_Toc20700021"/>
      <w:bookmarkStart w:id="123" w:name="_Toc159230528"/>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2</w:t>
      </w:r>
      <w:r>
        <w:fldChar w:fldCharType="end"/>
      </w:r>
      <w:bookmarkEnd w:id="120"/>
      <w:r>
        <w:t xml:space="preserve">. </w:t>
      </w:r>
      <w:bookmarkEnd w:id="121"/>
      <w:r>
        <w:t>Model_Dict Methods</w:t>
      </w:r>
      <w:bookmarkEnd w:id="122"/>
      <w:bookmarkEnd w:id="12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2550"/>
        <w:gridCol w:w="7544"/>
      </w:tblGrid>
      <w:tr w:rsidR="00BB2EA7" w14:paraId="564537CB" w14:textId="77777777" w:rsidTr="00BB2EA7">
        <w:trPr>
          <w:cnfStyle w:val="100000000000" w:firstRow="1" w:lastRow="0" w:firstColumn="0" w:lastColumn="0" w:oddVBand="0" w:evenVBand="0" w:oddHBand="0" w:evenHBand="0" w:firstRowFirstColumn="0" w:firstRowLastColumn="0" w:lastRowFirstColumn="0" w:lastRowLastColumn="0"/>
          <w:trHeight w:val="45"/>
          <w:tblHeader/>
        </w:trPr>
        <w:tc>
          <w:tcPr>
            <w:tcW w:w="98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B845CB8" w14:textId="77777777" w:rsidR="00BB2EA7" w:rsidRDefault="001A23EF">
            <w:pPr>
              <w:pStyle w:val="TableColumn"/>
              <w:rPr>
                <w:color w:val="FFFFFF" w:themeColor="background1"/>
                <w:sz w:val="22"/>
                <w:szCs w:val="22"/>
              </w:rPr>
            </w:pPr>
            <w:r>
              <w:rPr>
                <w:rFonts w:hint="eastAsia"/>
                <w:color w:val="FFFFFF" w:themeColor="background1"/>
                <w:sz w:val="22"/>
                <w:szCs w:val="22"/>
              </w:rPr>
              <w:t>Methods</w:t>
            </w:r>
          </w:p>
        </w:tc>
        <w:tc>
          <w:tcPr>
            <w:tcW w:w="291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FE60471" w14:textId="77777777" w:rsidR="00BB2EA7" w:rsidRDefault="001A23EF">
            <w:pPr>
              <w:pStyle w:val="TableColumn"/>
              <w:rPr>
                <w:color w:val="FFFFFF" w:themeColor="background1"/>
                <w:sz w:val="22"/>
                <w:szCs w:val="22"/>
              </w:rPr>
            </w:pPr>
            <w:r>
              <w:rPr>
                <w:rFonts w:hint="eastAsia"/>
                <w:color w:val="FFFFFF" w:themeColor="background1"/>
                <w:sz w:val="22"/>
                <w:szCs w:val="22"/>
              </w:rPr>
              <w:t>Description</w:t>
            </w:r>
          </w:p>
        </w:tc>
      </w:tr>
      <w:tr w:rsidR="00BB2EA7" w14:paraId="1CC03E45" w14:textId="77777777" w:rsidTr="00BB2EA7">
        <w:tc>
          <w:tcPr>
            <w:tcW w:w="985" w:type="dxa"/>
            <w:tcBorders>
              <w:top w:val="single" w:sz="4" w:space="0" w:color="AEAAAA" w:themeColor="background2" w:themeShade="BF"/>
              <w:left w:val="nil"/>
            </w:tcBorders>
          </w:tcPr>
          <w:p w14:paraId="387A514B" w14:textId="77777777" w:rsidR="00BB2EA7" w:rsidRDefault="001A23EF">
            <w:pPr>
              <w:pStyle w:val="TableTextLeft"/>
            </w:pPr>
            <w:r>
              <w:rPr>
                <w:rFonts w:hint="eastAsia"/>
              </w:rPr>
              <w:t>__init__</w:t>
            </w:r>
          </w:p>
        </w:tc>
        <w:tc>
          <w:tcPr>
            <w:tcW w:w="2914" w:type="dxa"/>
            <w:tcBorders>
              <w:top w:val="single" w:sz="4" w:space="0" w:color="AEAAAA" w:themeColor="background2" w:themeShade="BF"/>
              <w:right w:val="nil"/>
            </w:tcBorders>
          </w:tcPr>
          <w:p w14:paraId="478D8F53" w14:textId="77777777" w:rsidR="00BB2EA7" w:rsidRDefault="001A23EF">
            <w:pPr>
              <w:pStyle w:val="TableTextLeft"/>
            </w:pPr>
            <w:r>
              <w:rPr>
                <w:rFonts w:hint="eastAsia"/>
              </w:rPr>
              <w:t>Constructor of Mobilint IR model.</w:t>
            </w:r>
          </w:p>
        </w:tc>
      </w:tr>
      <w:tr w:rsidR="00BB2EA7" w14:paraId="7B003001" w14:textId="77777777" w:rsidTr="00BB2EA7">
        <w:tc>
          <w:tcPr>
            <w:tcW w:w="985" w:type="dxa"/>
            <w:tcBorders>
              <w:top w:val="single" w:sz="4" w:space="0" w:color="AEAAAA" w:themeColor="background2" w:themeShade="BF"/>
              <w:left w:val="nil"/>
            </w:tcBorders>
          </w:tcPr>
          <w:p w14:paraId="16218BC0" w14:textId="77777777" w:rsidR="00BB2EA7" w:rsidRDefault="001A23EF">
            <w:pPr>
              <w:pStyle w:val="TableTextLeft"/>
            </w:pPr>
            <w:r>
              <w:rPr>
                <w:rFonts w:hint="eastAsia"/>
              </w:rPr>
              <w:t>compile</w:t>
            </w:r>
          </w:p>
        </w:tc>
        <w:tc>
          <w:tcPr>
            <w:tcW w:w="2914" w:type="dxa"/>
            <w:tcBorders>
              <w:top w:val="single" w:sz="4" w:space="0" w:color="AEAAAA" w:themeColor="background2" w:themeShade="BF"/>
              <w:right w:val="nil"/>
            </w:tcBorders>
          </w:tcPr>
          <w:p w14:paraId="1FFAFE72" w14:textId="77777777" w:rsidR="00BB2EA7" w:rsidRDefault="001A23EF">
            <w:pPr>
              <w:pStyle w:val="TableTextLeft"/>
            </w:pPr>
            <w:r>
              <w:rPr>
                <w:rFonts w:hint="eastAsia"/>
              </w:rPr>
              <w:t>Compile the given model into MXQ format.</w:t>
            </w:r>
          </w:p>
        </w:tc>
      </w:tr>
      <w:tr w:rsidR="00BB2EA7" w14:paraId="31920BF0" w14:textId="77777777" w:rsidTr="00BB2EA7">
        <w:tc>
          <w:tcPr>
            <w:tcW w:w="985" w:type="dxa"/>
            <w:tcBorders>
              <w:top w:val="single" w:sz="4" w:space="0" w:color="AEAAAA" w:themeColor="background2" w:themeShade="BF"/>
              <w:left w:val="nil"/>
            </w:tcBorders>
          </w:tcPr>
          <w:p w14:paraId="513E9956" w14:textId="77777777" w:rsidR="00BB2EA7" w:rsidRDefault="001A23EF">
            <w:pPr>
              <w:pStyle w:val="TableTextLeft"/>
            </w:pPr>
            <w:r>
              <w:rPr>
                <w:rFonts w:hint="eastAsia"/>
              </w:rPr>
              <w:t>inference</w:t>
            </w:r>
          </w:p>
        </w:tc>
        <w:tc>
          <w:tcPr>
            <w:tcW w:w="2914" w:type="dxa"/>
            <w:tcBorders>
              <w:top w:val="single" w:sz="4" w:space="0" w:color="AEAAAA" w:themeColor="background2" w:themeShade="BF"/>
              <w:right w:val="nil"/>
            </w:tcBorders>
          </w:tcPr>
          <w:p w14:paraId="698D658F" w14:textId="77777777" w:rsidR="00BB2EA7" w:rsidRDefault="001A23EF">
            <w:pPr>
              <w:pStyle w:val="TableTextLeft"/>
            </w:pPr>
            <w:r>
              <w:rPr>
                <w:rFonts w:hint="eastAsia"/>
              </w:rPr>
              <w:t>Floating inference with the Mobilint IR.</w:t>
            </w:r>
          </w:p>
          <w:p w14:paraId="707E1FAC" w14:textId="77777777" w:rsidR="00BB2EA7" w:rsidRDefault="001A23EF">
            <w:pPr>
              <w:pStyle w:val="TableTextLeft"/>
            </w:pPr>
            <w:r>
              <w:rPr>
                <w:rFonts w:hint="eastAsia"/>
              </w:rPr>
              <w:t>This can be used to check the built IR returns the same output as the model.</w:t>
            </w:r>
          </w:p>
        </w:tc>
      </w:tr>
      <w:tr w:rsidR="00BB2EA7" w14:paraId="329994A9" w14:textId="77777777" w:rsidTr="00BB2EA7">
        <w:tc>
          <w:tcPr>
            <w:tcW w:w="985" w:type="dxa"/>
            <w:tcBorders>
              <w:top w:val="single" w:sz="4" w:space="0" w:color="AEAAAA" w:themeColor="background2" w:themeShade="BF"/>
              <w:left w:val="nil"/>
            </w:tcBorders>
          </w:tcPr>
          <w:p w14:paraId="4AE0B2CE" w14:textId="77777777" w:rsidR="00BB2EA7" w:rsidRDefault="001A23EF">
            <w:pPr>
              <w:pStyle w:val="TableTextLeft"/>
            </w:pPr>
            <w:r>
              <w:rPr>
                <w:rFonts w:hint="eastAsia"/>
              </w:rPr>
              <w:t>inference_int8</w:t>
            </w:r>
          </w:p>
        </w:tc>
        <w:tc>
          <w:tcPr>
            <w:tcW w:w="2914" w:type="dxa"/>
            <w:tcBorders>
              <w:top w:val="single" w:sz="4" w:space="0" w:color="AEAAAA" w:themeColor="background2" w:themeShade="BF"/>
              <w:right w:val="nil"/>
            </w:tcBorders>
          </w:tcPr>
          <w:p w14:paraId="293860A7" w14:textId="77777777" w:rsidR="00BB2EA7" w:rsidRDefault="001A23EF">
            <w:pPr>
              <w:pStyle w:val="TableTextLeft"/>
            </w:pPr>
            <w:r>
              <w:rPr>
                <w:rFonts w:hint="eastAsia"/>
              </w:rPr>
              <w:t>Integer inference with the compiled and quantized model.</w:t>
            </w:r>
          </w:p>
          <w:p w14:paraId="72E0BC02" w14:textId="77777777" w:rsidR="00BB2EA7" w:rsidRDefault="001A23EF">
            <w:pPr>
              <w:pStyle w:val="TableTextLeft"/>
            </w:pPr>
            <w:r>
              <w:rPr>
                <w:rFonts w:hint="eastAsia"/>
              </w:rPr>
              <w:t>The model must be compiled before executing this function.</w:t>
            </w:r>
          </w:p>
        </w:tc>
      </w:tr>
      <w:tr w:rsidR="00BB2EA7" w14:paraId="2DCA9760" w14:textId="77777777" w:rsidTr="00BB2EA7">
        <w:tc>
          <w:tcPr>
            <w:tcW w:w="985" w:type="dxa"/>
            <w:tcBorders>
              <w:top w:val="single" w:sz="4" w:space="0" w:color="AEAAAA" w:themeColor="background2" w:themeShade="BF"/>
              <w:left w:val="nil"/>
            </w:tcBorders>
          </w:tcPr>
          <w:p w14:paraId="48E8DBA7" w14:textId="77777777" w:rsidR="00BB2EA7" w:rsidRDefault="001A23EF">
            <w:pPr>
              <w:pStyle w:val="TableTextLeft"/>
            </w:pPr>
            <w:r>
              <w:rPr>
                <w:rFonts w:hint="eastAsia"/>
              </w:rPr>
              <w:t>inference_int8_input_dict</w:t>
            </w:r>
          </w:p>
        </w:tc>
        <w:tc>
          <w:tcPr>
            <w:tcW w:w="2914" w:type="dxa"/>
            <w:tcBorders>
              <w:top w:val="single" w:sz="4" w:space="0" w:color="AEAAAA" w:themeColor="background2" w:themeShade="BF"/>
              <w:right w:val="nil"/>
            </w:tcBorders>
          </w:tcPr>
          <w:p w14:paraId="283F81B7" w14:textId="77777777" w:rsidR="00BB2EA7" w:rsidRDefault="001A23EF">
            <w:pPr>
              <w:pStyle w:val="TableTextLeft"/>
            </w:pPr>
            <w:r>
              <w:rPr>
                <w:rFonts w:hint="eastAsia"/>
              </w:rPr>
              <w:t>Same as "inference_int8", but get a dictionary input which has a form of {node name: node input} instead.</w:t>
            </w:r>
          </w:p>
          <w:p w14:paraId="27602079" w14:textId="77777777" w:rsidR="00BB2EA7" w:rsidRDefault="001A23EF">
            <w:pPr>
              <w:pStyle w:val="TableTextLeft"/>
            </w:pPr>
            <w:r>
              <w:rPr>
                <w:rFonts w:hint="eastAsia"/>
              </w:rPr>
              <w:t>This can be used for models with multiple inputs.</w:t>
            </w:r>
          </w:p>
        </w:tc>
      </w:tr>
      <w:tr w:rsidR="00BB2EA7" w14:paraId="7FDAF178" w14:textId="77777777" w:rsidTr="00BB2EA7">
        <w:tc>
          <w:tcPr>
            <w:tcW w:w="985" w:type="dxa"/>
            <w:tcBorders>
              <w:top w:val="single" w:sz="4" w:space="0" w:color="AEAAAA" w:themeColor="background2" w:themeShade="BF"/>
              <w:left w:val="nil"/>
            </w:tcBorders>
          </w:tcPr>
          <w:p w14:paraId="501E1A69" w14:textId="77777777" w:rsidR="00BB2EA7" w:rsidRDefault="001A23EF">
            <w:pPr>
              <w:pStyle w:val="TableTextLeft"/>
            </w:pPr>
            <w:r>
              <w:rPr>
                <w:rFonts w:hint="eastAsia"/>
              </w:rPr>
              <w:t>cal_ops</w:t>
            </w:r>
          </w:p>
        </w:tc>
        <w:tc>
          <w:tcPr>
            <w:tcW w:w="2914" w:type="dxa"/>
            <w:tcBorders>
              <w:top w:val="single" w:sz="4" w:space="0" w:color="AEAAAA" w:themeColor="background2" w:themeShade="BF"/>
              <w:right w:val="nil"/>
            </w:tcBorders>
          </w:tcPr>
          <w:p w14:paraId="2DE8147F" w14:textId="77777777" w:rsidR="00BB2EA7" w:rsidRDefault="001A23EF">
            <w:pPr>
              <w:pStyle w:val="TableTextLeft"/>
            </w:pPr>
            <w:r>
              <w:rPr>
                <w:rFonts w:hint="eastAsia"/>
              </w:rPr>
              <w:t>Return the number of add/multiplication operations in the build Mobilint IR.</w:t>
            </w:r>
          </w:p>
          <w:p w14:paraId="3B672A9F" w14:textId="77777777" w:rsidR="00BB2EA7" w:rsidRDefault="001A23EF">
            <w:pPr>
              <w:pStyle w:val="TableTextLeft"/>
            </w:pPr>
            <w:r>
              <w:rPr>
                <w:rFonts w:hint="eastAsia"/>
              </w:rPr>
              <w:t>This can be reduced in later optimization steps.</w:t>
            </w:r>
          </w:p>
        </w:tc>
      </w:tr>
      <w:tr w:rsidR="00BB2EA7" w14:paraId="6708EE8C" w14:textId="77777777" w:rsidTr="00BB2EA7">
        <w:tc>
          <w:tcPr>
            <w:tcW w:w="985" w:type="dxa"/>
            <w:tcBorders>
              <w:top w:val="single" w:sz="4" w:space="0" w:color="AEAAAA" w:themeColor="background2" w:themeShade="BF"/>
              <w:left w:val="nil"/>
            </w:tcBorders>
          </w:tcPr>
          <w:p w14:paraId="0D6E9563" w14:textId="77777777" w:rsidR="00BB2EA7" w:rsidRDefault="001A23EF">
            <w:pPr>
              <w:pStyle w:val="TableTextLeft"/>
            </w:pPr>
            <w:r>
              <w:rPr>
                <w:rFonts w:hint="eastAsia"/>
              </w:rPr>
              <w:lastRenderedPageBreak/>
              <w:t>to</w:t>
            </w:r>
          </w:p>
        </w:tc>
        <w:tc>
          <w:tcPr>
            <w:tcW w:w="2914" w:type="dxa"/>
            <w:tcBorders>
              <w:top w:val="single" w:sz="4" w:space="0" w:color="AEAAAA" w:themeColor="background2" w:themeShade="BF"/>
              <w:right w:val="nil"/>
            </w:tcBorders>
          </w:tcPr>
          <w:p w14:paraId="6665B621" w14:textId="77777777" w:rsidR="00BB2EA7" w:rsidRDefault="001A23EF">
            <w:pPr>
              <w:pStyle w:val="TableTextLeft"/>
            </w:pPr>
            <w:r>
              <w:rPr>
                <w:rFonts w:hint="eastAsia"/>
              </w:rPr>
              <w:t>Set the operating device (CPU or GPU).</w:t>
            </w:r>
          </w:p>
        </w:tc>
      </w:tr>
    </w:tbl>
    <w:p w14:paraId="5CB4538A" w14:textId="77777777" w:rsidR="00BB2EA7" w:rsidRDefault="00BB2EA7">
      <w:pPr>
        <w:pStyle w:val="BodyText10"/>
        <w:ind w:firstLine="200"/>
      </w:pPr>
    </w:p>
    <w:p w14:paraId="0CF5B771" w14:textId="77777777" w:rsidR="00BB2EA7" w:rsidRDefault="001A23EF">
      <w:pPr>
        <w:pStyle w:val="30"/>
        <w:rPr>
          <w:rFonts w:cs="Arial"/>
        </w:rPr>
      </w:pPr>
      <w:bookmarkStart w:id="124" w:name="_Ref77000030"/>
      <w:bookmarkStart w:id="125" w:name="_Toc159230515"/>
      <w:r>
        <w:rPr>
          <w:rFonts w:cs="Arial" w:hint="eastAsia"/>
        </w:rPr>
        <w:t>Method Details</w:t>
      </w:r>
      <w:bookmarkEnd w:id="124"/>
      <w:bookmarkEnd w:id="125"/>
    </w:p>
    <w:p w14:paraId="498B2984" w14:textId="2D0C17C7" w:rsidR="00BB2EA7" w:rsidRDefault="001A23EF">
      <w:pPr>
        <w:pStyle w:val="TableCaption"/>
      </w:pPr>
      <w:bookmarkStart w:id="126" w:name="_Ref50700030"/>
      <w:bookmarkStart w:id="127" w:name="_Toc20700030"/>
      <w:bookmarkStart w:id="128" w:name="_Toc20700031"/>
      <w:bookmarkStart w:id="129" w:name="_Toc159230529"/>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3</w:t>
      </w:r>
      <w:r>
        <w:fldChar w:fldCharType="end"/>
      </w:r>
      <w:bookmarkEnd w:id="126"/>
      <w:r>
        <w:t xml:space="preserve">. </w:t>
      </w:r>
      <w:bookmarkEnd w:id="127"/>
      <w:r>
        <w:t>Model_Dict.__init__</w:t>
      </w:r>
      <w:bookmarkEnd w:id="128"/>
      <w:bookmarkEnd w:id="12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2EA7" w14:paraId="64B235D2" w14:textId="77777777" w:rsidTr="00BB2EA7">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AC48105" w14:textId="77777777" w:rsidR="00BB2EA7" w:rsidRDefault="001A23EF">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F969560" w14:textId="77777777" w:rsidR="00BB2EA7" w:rsidRDefault="001A23E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EED67C1" w14:textId="77777777" w:rsidR="00BB2EA7" w:rsidRDefault="001A23EF">
            <w:pPr>
              <w:pStyle w:val="TableColumn"/>
              <w:rPr>
                <w:color w:val="FFFFFF" w:themeColor="background1"/>
                <w:sz w:val="22"/>
                <w:szCs w:val="22"/>
              </w:rPr>
            </w:pPr>
            <w:r>
              <w:rPr>
                <w:rFonts w:hint="eastAsia"/>
                <w:color w:val="FFFFFF" w:themeColor="background1"/>
                <w:sz w:val="22"/>
                <w:szCs w:val="22"/>
              </w:rPr>
              <w:t>Description</w:t>
            </w:r>
          </w:p>
        </w:tc>
      </w:tr>
      <w:tr w:rsidR="00BB2EA7" w14:paraId="36A4656D" w14:textId="77777777" w:rsidTr="00BB2EA7">
        <w:tc>
          <w:tcPr>
            <w:tcW w:w="566" w:type="dxa"/>
            <w:tcBorders>
              <w:top w:val="single" w:sz="4" w:space="0" w:color="AEAAAA" w:themeColor="background2" w:themeShade="BF"/>
              <w:left w:val="nil"/>
            </w:tcBorders>
          </w:tcPr>
          <w:p w14:paraId="23C7A9E9" w14:textId="77777777" w:rsidR="00BB2EA7" w:rsidRDefault="001A23EF">
            <w:pPr>
              <w:pStyle w:val="TableTextLeft"/>
            </w:pPr>
            <w:r>
              <w:rPr>
                <w:rFonts w:hint="eastAsia"/>
              </w:rPr>
              <w:t>model</w:t>
            </w:r>
          </w:p>
        </w:tc>
        <w:tc>
          <w:tcPr>
            <w:tcW w:w="1116" w:type="dxa"/>
            <w:tcBorders>
              <w:top w:val="single" w:sz="4" w:space="0" w:color="AEAAAA" w:themeColor="background2" w:themeShade="BF"/>
            </w:tcBorders>
          </w:tcPr>
          <w:p w14:paraId="3DCE0358" w14:textId="77777777" w:rsidR="00BB2EA7" w:rsidRDefault="001A23EF">
            <w:pPr>
              <w:pStyle w:val="TableTextLeft"/>
            </w:pPr>
            <w:r>
              <w:rPr>
                <w:rFonts w:hint="eastAsia"/>
              </w:rPr>
              <w:t>string or model class of the corresponding framework</w:t>
            </w:r>
          </w:p>
        </w:tc>
        <w:tc>
          <w:tcPr>
            <w:tcW w:w="2216" w:type="dxa"/>
            <w:tcBorders>
              <w:top w:val="single" w:sz="4" w:space="0" w:color="AEAAAA" w:themeColor="background2" w:themeShade="BF"/>
              <w:right w:val="nil"/>
            </w:tcBorders>
          </w:tcPr>
          <w:p w14:paraId="23632D8C" w14:textId="77777777" w:rsidR="00BB2EA7" w:rsidRDefault="001A23EF">
            <w:pPr>
              <w:pStyle w:val="TableTextLeft"/>
            </w:pPr>
            <w:r>
              <w:rPr>
                <w:rFonts w:hint="eastAsia"/>
              </w:rPr>
              <w:t>Model path or model instance. The following cases are supported:</w:t>
            </w:r>
          </w:p>
          <w:p w14:paraId="2ED720E3" w14:textId="77777777" w:rsidR="00BB2EA7" w:rsidRDefault="001A23EF">
            <w:pPr>
              <w:pStyle w:val="TableTextLeft"/>
            </w:pPr>
            <w:r>
              <w:rPr>
                <w:rFonts w:hint="eastAsia"/>
              </w:rPr>
              <w:t>Using backend="onnx" and a ONNX model path,</w:t>
            </w:r>
          </w:p>
          <w:p w14:paraId="0E1573D1" w14:textId="77777777" w:rsidR="00BB2EA7" w:rsidRDefault="001A23EF">
            <w:pPr>
              <w:pStyle w:val="TableTextLeft"/>
            </w:pPr>
            <w:r>
              <w:rPr>
                <w:rFonts w:hint="eastAsia"/>
              </w:rPr>
              <w:t>Using backend="torchscript" and a PyTorch model path,</w:t>
            </w:r>
          </w:p>
          <w:p w14:paraId="6808DA1C" w14:textId="77777777" w:rsidR="00BB2EA7" w:rsidRDefault="001A23EF">
            <w:pPr>
              <w:pStyle w:val="TableTextLeft"/>
            </w:pPr>
            <w:r>
              <w:rPr>
                <w:rFonts w:hint="eastAsia"/>
              </w:rPr>
              <w:t>Using backend="tf1" or "tf2" and a fronzen TensorFlow PB graph.</w:t>
            </w:r>
          </w:p>
        </w:tc>
      </w:tr>
      <w:tr w:rsidR="00BB2EA7" w14:paraId="662745F2" w14:textId="77777777" w:rsidTr="00BB2EA7">
        <w:tc>
          <w:tcPr>
            <w:tcW w:w="566" w:type="dxa"/>
            <w:tcBorders>
              <w:top w:val="single" w:sz="4" w:space="0" w:color="AEAAAA" w:themeColor="background2" w:themeShade="BF"/>
              <w:left w:val="nil"/>
            </w:tcBorders>
          </w:tcPr>
          <w:p w14:paraId="5BD3C6BC" w14:textId="77777777" w:rsidR="00BB2EA7" w:rsidRDefault="001A23EF">
            <w:pPr>
              <w:pStyle w:val="TableTextLeft"/>
            </w:pPr>
            <w:r>
              <w:rPr>
                <w:rFonts w:hint="eastAsia"/>
              </w:rPr>
              <w:t>backend</w:t>
            </w:r>
          </w:p>
        </w:tc>
        <w:tc>
          <w:tcPr>
            <w:tcW w:w="1116" w:type="dxa"/>
            <w:tcBorders>
              <w:top w:val="single" w:sz="4" w:space="0" w:color="AEAAAA" w:themeColor="background2" w:themeShade="BF"/>
            </w:tcBorders>
          </w:tcPr>
          <w:p w14:paraId="667C06B7" w14:textId="77777777" w:rsidR="00BB2EA7" w:rsidRDefault="001A23EF">
            <w:pPr>
              <w:pStyle w:val="TableTextLeft"/>
            </w:pPr>
            <w:r>
              <w:rPr>
                <w:rFonts w:hint="eastAsia"/>
              </w:rPr>
              <w:t>string (optional)</w:t>
            </w:r>
          </w:p>
        </w:tc>
        <w:tc>
          <w:tcPr>
            <w:tcW w:w="2216" w:type="dxa"/>
            <w:tcBorders>
              <w:top w:val="single" w:sz="4" w:space="0" w:color="AEAAAA" w:themeColor="background2" w:themeShade="BF"/>
              <w:right w:val="nil"/>
            </w:tcBorders>
          </w:tcPr>
          <w:p w14:paraId="3F1A9450" w14:textId="77777777" w:rsidR="00BB2EA7" w:rsidRDefault="001A23EF">
            <w:pPr>
              <w:pStyle w:val="TableTextLeft"/>
            </w:pPr>
            <w:r>
              <w:rPr>
                <w:rFonts w:hint="eastAsia"/>
              </w:rPr>
              <w:t>Which framework to use to get the Mobilint IR.</w:t>
            </w:r>
          </w:p>
          <w:p w14:paraId="79B8A83C" w14:textId="77777777" w:rsidR="00BB2EA7" w:rsidRDefault="001A23EF">
            <w:pPr>
              <w:pStyle w:val="TableTextLeft"/>
            </w:pPr>
            <w:r>
              <w:rPr>
                <w:rFonts w:hint="eastAsia"/>
              </w:rPr>
              <w:t>It must be one of "onnx", "tf1", "tf2", and "torchscript".</w:t>
            </w:r>
          </w:p>
          <w:p w14:paraId="3C1B0A92" w14:textId="77777777" w:rsidR="00BB2EA7" w:rsidRDefault="001A23EF">
            <w:pPr>
              <w:pStyle w:val="TableTextLeft"/>
            </w:pPr>
            <w:r>
              <w:rPr>
                <w:rFonts w:hint="eastAsia"/>
              </w:rPr>
              <w:t>They correspond to deep learning frameworks as follows:</w:t>
            </w:r>
          </w:p>
          <w:p w14:paraId="747157C8" w14:textId="77777777" w:rsidR="00BB2EA7" w:rsidRDefault="001A23EF">
            <w:pPr>
              <w:pStyle w:val="TableTextLeft"/>
            </w:pPr>
            <w:r>
              <w:rPr>
                <w:rFonts w:hint="eastAsia"/>
              </w:rPr>
              <w:t>"onnx": ONNX,</w:t>
            </w:r>
          </w:p>
          <w:p w14:paraId="3B417E34" w14:textId="77777777" w:rsidR="00BB2EA7" w:rsidRDefault="001A23EF">
            <w:pPr>
              <w:pStyle w:val="TableTextLeft"/>
            </w:pPr>
            <w:r>
              <w:rPr>
                <w:rFonts w:hint="eastAsia"/>
              </w:rPr>
              <w:t>"tf1" and "tf2": TensorFlow,</w:t>
            </w:r>
          </w:p>
          <w:p w14:paraId="5A93761E" w14:textId="77777777" w:rsidR="00BB2EA7" w:rsidRDefault="001A23EF">
            <w:pPr>
              <w:pStyle w:val="TableTextLeft"/>
            </w:pPr>
            <w:r>
              <w:rPr>
                <w:rFonts w:hint="eastAsia"/>
              </w:rPr>
              <w:t>Defaults to "onnx".</w:t>
            </w:r>
          </w:p>
        </w:tc>
      </w:tr>
      <w:tr w:rsidR="00BB2EA7" w14:paraId="7D08D1FA" w14:textId="77777777" w:rsidTr="00BB2EA7">
        <w:tc>
          <w:tcPr>
            <w:tcW w:w="566" w:type="dxa"/>
            <w:tcBorders>
              <w:top w:val="single" w:sz="4" w:space="0" w:color="AEAAAA" w:themeColor="background2" w:themeShade="BF"/>
              <w:left w:val="nil"/>
            </w:tcBorders>
          </w:tcPr>
          <w:p w14:paraId="0BB34815" w14:textId="77777777" w:rsidR="00BB2EA7" w:rsidRDefault="001A23EF">
            <w:pPr>
              <w:pStyle w:val="TableTextLeft"/>
            </w:pPr>
            <w:r>
              <w:rPr>
                <w:rFonts w:hint="eastAsia"/>
              </w:rPr>
              <w:t>input_shape</w:t>
            </w:r>
          </w:p>
        </w:tc>
        <w:tc>
          <w:tcPr>
            <w:tcW w:w="1116" w:type="dxa"/>
            <w:tcBorders>
              <w:top w:val="single" w:sz="4" w:space="0" w:color="AEAAAA" w:themeColor="background2" w:themeShade="BF"/>
            </w:tcBorders>
          </w:tcPr>
          <w:p w14:paraId="77E10812" w14:textId="77777777" w:rsidR="00BB2EA7" w:rsidRDefault="001A23EF">
            <w:pPr>
              <w:pStyle w:val="TableTextLeft"/>
            </w:pPr>
            <w:r>
              <w:rPr>
                <w:rFonts w:hint="eastAsia"/>
              </w:rPr>
              <w:t>tuple or list (optional)</w:t>
            </w:r>
          </w:p>
        </w:tc>
        <w:tc>
          <w:tcPr>
            <w:tcW w:w="2216" w:type="dxa"/>
            <w:tcBorders>
              <w:top w:val="single" w:sz="4" w:space="0" w:color="AEAAAA" w:themeColor="background2" w:themeShade="BF"/>
              <w:right w:val="nil"/>
            </w:tcBorders>
          </w:tcPr>
          <w:p w14:paraId="0EFF8E75" w14:textId="77777777" w:rsidR="00BB2EA7" w:rsidRDefault="001A23EF">
            <w:pPr>
              <w:pStyle w:val="TableTextLeft"/>
            </w:pPr>
            <w:r>
              <w:rPr>
                <w:rFonts w:hint="eastAsia"/>
              </w:rPr>
              <w:t>Input shape in HWC. Required only for using PyTorch model.</w:t>
            </w:r>
          </w:p>
        </w:tc>
      </w:tr>
      <w:tr w:rsidR="00BB2EA7" w14:paraId="12ED4EC9" w14:textId="77777777" w:rsidTr="00BB2EA7">
        <w:tc>
          <w:tcPr>
            <w:tcW w:w="566" w:type="dxa"/>
            <w:tcBorders>
              <w:top w:val="single" w:sz="4" w:space="0" w:color="AEAAAA" w:themeColor="background2" w:themeShade="BF"/>
              <w:left w:val="nil"/>
            </w:tcBorders>
          </w:tcPr>
          <w:p w14:paraId="566C5BDB" w14:textId="77777777" w:rsidR="00BB2EA7" w:rsidRDefault="001A23EF">
            <w:pPr>
              <w:pStyle w:val="TableTextLeft"/>
            </w:pPr>
            <w:r>
              <w:rPr>
                <w:rFonts w:hint="eastAsia"/>
              </w:rPr>
              <w:t>device</w:t>
            </w:r>
          </w:p>
        </w:tc>
        <w:tc>
          <w:tcPr>
            <w:tcW w:w="1116" w:type="dxa"/>
            <w:tcBorders>
              <w:top w:val="single" w:sz="4" w:space="0" w:color="AEAAAA" w:themeColor="background2" w:themeShade="BF"/>
            </w:tcBorders>
          </w:tcPr>
          <w:p w14:paraId="160CBA1A" w14:textId="77777777" w:rsidR="00BB2EA7" w:rsidRDefault="001A23EF">
            <w:pPr>
              <w:pStyle w:val="TableTextLeft"/>
            </w:pPr>
            <w:r>
              <w:rPr>
                <w:rFonts w:hint="eastAsia"/>
              </w:rPr>
              <w:t>string (optional)</w:t>
            </w:r>
          </w:p>
        </w:tc>
        <w:tc>
          <w:tcPr>
            <w:tcW w:w="2216" w:type="dxa"/>
            <w:tcBorders>
              <w:top w:val="single" w:sz="4" w:space="0" w:color="AEAAAA" w:themeColor="background2" w:themeShade="BF"/>
              <w:right w:val="nil"/>
            </w:tcBorders>
          </w:tcPr>
          <w:p w14:paraId="014C2D3F" w14:textId="77777777" w:rsidR="00BB2EA7" w:rsidRDefault="001A23EF">
            <w:pPr>
              <w:pStyle w:val="TableTextLeft"/>
            </w:pPr>
            <w:r>
              <w:rPr>
                <w:rFonts w:hint="eastAsia"/>
              </w:rPr>
              <w:t>Device to be used for compile and inerence. Either "cpu" or "gpu".</w:t>
            </w:r>
          </w:p>
          <w:p w14:paraId="62708D65" w14:textId="77777777" w:rsidR="00BB2EA7" w:rsidRDefault="001A23EF">
            <w:pPr>
              <w:pStyle w:val="TableTextLeft"/>
            </w:pPr>
            <w:r>
              <w:rPr>
                <w:rFonts w:hint="eastAsia"/>
              </w:rPr>
              <w:t>Defaults to "cpu".</w:t>
            </w:r>
          </w:p>
        </w:tc>
      </w:tr>
    </w:tbl>
    <w:p w14:paraId="34F433F6" w14:textId="77777777" w:rsidR="00BB2EA7" w:rsidRDefault="00BB2EA7">
      <w:pPr>
        <w:pStyle w:val="BodyText10"/>
        <w:ind w:firstLine="200"/>
      </w:pPr>
    </w:p>
    <w:p w14:paraId="177A2E06" w14:textId="29A4DCCD" w:rsidR="00BB2EA7" w:rsidRDefault="001A23EF">
      <w:pPr>
        <w:pStyle w:val="TableCaption"/>
      </w:pPr>
      <w:bookmarkStart w:id="130" w:name="_Ref50700040"/>
      <w:bookmarkStart w:id="131" w:name="_Toc20700040"/>
      <w:bookmarkStart w:id="132" w:name="_Toc20700041"/>
      <w:bookmarkStart w:id="133" w:name="_Toc159230530"/>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4</w:t>
      </w:r>
      <w:r>
        <w:fldChar w:fldCharType="end"/>
      </w:r>
      <w:bookmarkEnd w:id="130"/>
      <w:r>
        <w:t xml:space="preserve">. </w:t>
      </w:r>
      <w:bookmarkEnd w:id="131"/>
      <w:r>
        <w:t>Model_Dict.compile</w:t>
      </w:r>
      <w:bookmarkEnd w:id="132"/>
      <w:bookmarkEnd w:id="13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2EA7" w14:paraId="3B92B344" w14:textId="77777777" w:rsidTr="00BB2EA7">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54464DC" w14:textId="77777777" w:rsidR="00BB2EA7" w:rsidRDefault="001A23EF">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BDE2D1A" w14:textId="77777777" w:rsidR="00BB2EA7" w:rsidRDefault="001A23E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5752ED6" w14:textId="77777777" w:rsidR="00BB2EA7" w:rsidRDefault="001A23EF">
            <w:pPr>
              <w:pStyle w:val="TableColumn"/>
              <w:rPr>
                <w:color w:val="FFFFFF" w:themeColor="background1"/>
                <w:sz w:val="22"/>
                <w:szCs w:val="22"/>
              </w:rPr>
            </w:pPr>
            <w:r>
              <w:rPr>
                <w:rFonts w:hint="eastAsia"/>
                <w:color w:val="FFFFFF" w:themeColor="background1"/>
                <w:sz w:val="22"/>
                <w:szCs w:val="22"/>
              </w:rPr>
              <w:t>Description</w:t>
            </w:r>
          </w:p>
        </w:tc>
      </w:tr>
      <w:tr w:rsidR="00BB2EA7" w14:paraId="5373B76D" w14:textId="77777777" w:rsidTr="00BB2EA7">
        <w:tc>
          <w:tcPr>
            <w:tcW w:w="566" w:type="dxa"/>
            <w:tcBorders>
              <w:top w:val="single" w:sz="4" w:space="0" w:color="AEAAAA" w:themeColor="background2" w:themeShade="BF"/>
              <w:left w:val="nil"/>
            </w:tcBorders>
          </w:tcPr>
          <w:p w14:paraId="05F40449" w14:textId="77777777" w:rsidR="00BB2EA7" w:rsidRDefault="001A23EF">
            <w:pPr>
              <w:pStyle w:val="TableTextLeft"/>
            </w:pPr>
            <w:r>
              <w:rPr>
                <w:rFonts w:hint="eastAsia"/>
              </w:rPr>
              <w:t>calib_data_path</w:t>
            </w:r>
          </w:p>
        </w:tc>
        <w:tc>
          <w:tcPr>
            <w:tcW w:w="1116" w:type="dxa"/>
            <w:tcBorders>
              <w:top w:val="single" w:sz="4" w:space="0" w:color="AEAAAA" w:themeColor="background2" w:themeShade="BF"/>
            </w:tcBorders>
          </w:tcPr>
          <w:p w14:paraId="7D550A0E" w14:textId="77777777" w:rsidR="00BB2EA7" w:rsidRDefault="001A23EF">
            <w:pPr>
              <w:pStyle w:val="TableTextLeft"/>
            </w:pPr>
            <w:r>
              <w:rPr>
                <w:rFonts w:hint="eastAsia"/>
              </w:rPr>
              <w:t>string</w:t>
            </w:r>
          </w:p>
        </w:tc>
        <w:tc>
          <w:tcPr>
            <w:tcW w:w="2216" w:type="dxa"/>
            <w:tcBorders>
              <w:top w:val="single" w:sz="4" w:space="0" w:color="AEAAAA" w:themeColor="background2" w:themeShade="BF"/>
              <w:right w:val="nil"/>
            </w:tcBorders>
          </w:tcPr>
          <w:p w14:paraId="426FBB5D" w14:textId="77777777" w:rsidR="00BB2EA7" w:rsidRDefault="001A23EF">
            <w:pPr>
              <w:pStyle w:val="TableTextLeft"/>
            </w:pPr>
            <w:r>
              <w:rPr>
                <w:rFonts w:hint="eastAsia"/>
              </w:rPr>
              <w:t>A path to the calibration dataset. It can be either of a path to the text file (or json) containing the paths to the pre-processed numpy files or a directory containing the pre-processed numpy files.</w:t>
            </w:r>
          </w:p>
        </w:tc>
      </w:tr>
      <w:tr w:rsidR="00BB2EA7" w14:paraId="4B08F36B" w14:textId="77777777" w:rsidTr="00BB2EA7">
        <w:tc>
          <w:tcPr>
            <w:tcW w:w="566" w:type="dxa"/>
            <w:tcBorders>
              <w:top w:val="single" w:sz="4" w:space="0" w:color="AEAAAA" w:themeColor="background2" w:themeShade="BF"/>
              <w:left w:val="nil"/>
            </w:tcBorders>
          </w:tcPr>
          <w:p w14:paraId="1950A5DE" w14:textId="77777777" w:rsidR="00BB2EA7" w:rsidRDefault="001A23EF">
            <w:pPr>
              <w:pStyle w:val="TableTextLeft"/>
            </w:pPr>
            <w:r>
              <w:rPr>
                <w:rFonts w:hint="eastAsia"/>
              </w:rPr>
              <w:t>save_path</w:t>
            </w:r>
          </w:p>
        </w:tc>
        <w:tc>
          <w:tcPr>
            <w:tcW w:w="1116" w:type="dxa"/>
            <w:tcBorders>
              <w:top w:val="single" w:sz="4" w:space="0" w:color="AEAAAA" w:themeColor="background2" w:themeShade="BF"/>
            </w:tcBorders>
          </w:tcPr>
          <w:p w14:paraId="45F80440" w14:textId="77777777" w:rsidR="00BB2EA7" w:rsidRDefault="001A23EF">
            <w:pPr>
              <w:pStyle w:val="TableTextLeft"/>
            </w:pPr>
            <w:r>
              <w:rPr>
                <w:rFonts w:hint="eastAsia"/>
              </w:rPr>
              <w:t>string</w:t>
            </w:r>
          </w:p>
        </w:tc>
        <w:tc>
          <w:tcPr>
            <w:tcW w:w="2216" w:type="dxa"/>
            <w:tcBorders>
              <w:top w:val="single" w:sz="4" w:space="0" w:color="AEAAAA" w:themeColor="background2" w:themeShade="BF"/>
              <w:right w:val="nil"/>
            </w:tcBorders>
          </w:tcPr>
          <w:p w14:paraId="56C7D37B" w14:textId="77777777" w:rsidR="00BB2EA7" w:rsidRDefault="001A23EF">
            <w:pPr>
              <w:pStyle w:val="TableTextLeft"/>
            </w:pPr>
            <w:r>
              <w:rPr>
                <w:rFonts w:hint="eastAsia"/>
              </w:rPr>
              <w:t>Filename of the resulting .mxq.</w:t>
            </w:r>
          </w:p>
        </w:tc>
      </w:tr>
      <w:tr w:rsidR="00BB2EA7" w14:paraId="1B3A0522" w14:textId="77777777" w:rsidTr="00BB2EA7">
        <w:tc>
          <w:tcPr>
            <w:tcW w:w="566" w:type="dxa"/>
            <w:tcBorders>
              <w:top w:val="single" w:sz="4" w:space="0" w:color="AEAAAA" w:themeColor="background2" w:themeShade="BF"/>
              <w:left w:val="nil"/>
            </w:tcBorders>
          </w:tcPr>
          <w:p w14:paraId="316F32A1" w14:textId="77777777" w:rsidR="00BB2EA7" w:rsidRDefault="001A23EF">
            <w:pPr>
              <w:pStyle w:val="TableTextLeft"/>
            </w:pPr>
            <w:r>
              <w:rPr>
                <w:rFonts w:hint="eastAsia"/>
              </w:rPr>
              <w:t>model_nickname</w:t>
            </w:r>
          </w:p>
        </w:tc>
        <w:tc>
          <w:tcPr>
            <w:tcW w:w="1116" w:type="dxa"/>
            <w:tcBorders>
              <w:top w:val="single" w:sz="4" w:space="0" w:color="AEAAAA" w:themeColor="background2" w:themeShade="BF"/>
            </w:tcBorders>
          </w:tcPr>
          <w:p w14:paraId="11F60D67" w14:textId="77777777" w:rsidR="00BB2EA7" w:rsidRDefault="001A23EF">
            <w:pPr>
              <w:pStyle w:val="TableTextLeft"/>
            </w:pPr>
            <w:r>
              <w:rPr>
                <w:rFonts w:hint="eastAsia"/>
              </w:rPr>
              <w:t>string (optional)</w:t>
            </w:r>
          </w:p>
        </w:tc>
        <w:tc>
          <w:tcPr>
            <w:tcW w:w="2216" w:type="dxa"/>
            <w:tcBorders>
              <w:top w:val="single" w:sz="4" w:space="0" w:color="AEAAAA" w:themeColor="background2" w:themeShade="BF"/>
              <w:right w:val="nil"/>
            </w:tcBorders>
          </w:tcPr>
          <w:p w14:paraId="276CE3C3" w14:textId="77777777" w:rsidR="00BB2EA7" w:rsidRDefault="001A23EF">
            <w:pPr>
              <w:pStyle w:val="TableTextLeft"/>
            </w:pPr>
            <w:r>
              <w:rPr>
                <w:rFonts w:hint="eastAsia"/>
              </w:rPr>
              <w:t>Model nickname used in qubee. It is used in qubee to facilitate quicker recompilation of the same models.</w:t>
            </w:r>
          </w:p>
          <w:p w14:paraId="176A8449" w14:textId="77777777" w:rsidR="00BB2EA7" w:rsidRDefault="001A23EF">
            <w:pPr>
              <w:pStyle w:val="TableTextLeft"/>
            </w:pPr>
            <w:r>
              <w:rPr>
                <w:rFonts w:hint="eastAsia"/>
              </w:rPr>
              <w:t>Qubee stores prior optimization information under this nickname, enabling it to locate and utilize the previously compiled results for faster processing.</w:t>
            </w:r>
          </w:p>
          <w:p w14:paraId="6C61B331" w14:textId="77777777" w:rsidR="00BB2EA7" w:rsidRDefault="001A23EF">
            <w:pPr>
              <w:pStyle w:val="TableTextLeft"/>
            </w:pPr>
            <w:r>
              <w:rPr>
                <w:rFonts w:hint="eastAsia"/>
              </w:rPr>
              <w:t>It is auto-generated from the model's base name, if not provided.</w:t>
            </w:r>
          </w:p>
          <w:p w14:paraId="7B24545C" w14:textId="77777777" w:rsidR="00BB2EA7" w:rsidRDefault="001A23EF">
            <w:pPr>
              <w:pStyle w:val="TableTextLeft"/>
            </w:pPr>
            <w:r>
              <w:rPr>
                <w:rFonts w:hint="eastAsia"/>
              </w:rPr>
              <w:t>For instance, a model "/workspace/onnx/resnet50.onnx" results in "resnet50".</w:t>
            </w:r>
          </w:p>
          <w:p w14:paraId="3BC54D7A" w14:textId="77777777" w:rsidR="00BB2EA7" w:rsidRDefault="001A23EF">
            <w:pPr>
              <w:pStyle w:val="TableTextLeft"/>
            </w:pPr>
            <w:r>
              <w:rPr>
                <w:rFonts w:hint="eastAsia"/>
              </w:rPr>
              <w:t>If not derivable, "temporary" is the default nickname.</w:t>
            </w:r>
          </w:p>
        </w:tc>
      </w:tr>
      <w:tr w:rsidR="00BB2EA7" w14:paraId="790951D6" w14:textId="77777777" w:rsidTr="00BB2EA7">
        <w:tc>
          <w:tcPr>
            <w:tcW w:w="566" w:type="dxa"/>
            <w:tcBorders>
              <w:top w:val="single" w:sz="4" w:space="0" w:color="AEAAAA" w:themeColor="background2" w:themeShade="BF"/>
              <w:left w:val="nil"/>
            </w:tcBorders>
          </w:tcPr>
          <w:p w14:paraId="1BE3AB97" w14:textId="77777777" w:rsidR="00BB2EA7" w:rsidRDefault="001A23EF">
            <w:pPr>
              <w:pStyle w:val="TableTextLeft"/>
            </w:pPr>
            <w:r>
              <w:rPr>
                <w:rFonts w:hint="eastAsia"/>
              </w:rPr>
              <w:t>quantize_method</w:t>
            </w:r>
          </w:p>
        </w:tc>
        <w:tc>
          <w:tcPr>
            <w:tcW w:w="1116" w:type="dxa"/>
            <w:tcBorders>
              <w:top w:val="single" w:sz="4" w:space="0" w:color="AEAAAA" w:themeColor="background2" w:themeShade="BF"/>
            </w:tcBorders>
          </w:tcPr>
          <w:p w14:paraId="083A8937" w14:textId="77777777" w:rsidR="00BB2EA7" w:rsidRDefault="001A23EF">
            <w:pPr>
              <w:pStyle w:val="TableTextLeft"/>
            </w:pPr>
            <w:r>
              <w:rPr>
                <w:rFonts w:hint="eastAsia"/>
              </w:rPr>
              <w:t>string (optional)</w:t>
            </w:r>
          </w:p>
        </w:tc>
        <w:tc>
          <w:tcPr>
            <w:tcW w:w="2216" w:type="dxa"/>
            <w:tcBorders>
              <w:top w:val="single" w:sz="4" w:space="0" w:color="AEAAAA" w:themeColor="background2" w:themeShade="BF"/>
              <w:right w:val="nil"/>
            </w:tcBorders>
          </w:tcPr>
          <w:p w14:paraId="48AEAFCA" w14:textId="77777777" w:rsidR="00BB2EA7" w:rsidRDefault="001A23EF">
            <w:pPr>
              <w:pStyle w:val="TableTextLeft"/>
            </w:pPr>
            <w:r>
              <w:rPr>
                <w:rFonts w:hint="eastAsia"/>
              </w:rPr>
              <w:t>Quantization method to determine the scale parameter in the quantization.</w:t>
            </w:r>
          </w:p>
          <w:p w14:paraId="709AA3AF" w14:textId="77777777" w:rsidR="00BB2EA7" w:rsidRDefault="001A23EF">
            <w:pPr>
              <w:pStyle w:val="TableTextLeft"/>
            </w:pPr>
            <w:r>
              <w:rPr>
                <w:rFonts w:hint="eastAsia"/>
              </w:rPr>
              <w:t>Currently, "Max", "Percentile", "MaxPercentile" and "KL" are supported.</w:t>
            </w:r>
          </w:p>
          <w:p w14:paraId="77865F77" w14:textId="77777777" w:rsidR="00BB2EA7" w:rsidRDefault="001A23EF">
            <w:pPr>
              <w:pStyle w:val="TableTextLeft"/>
            </w:pPr>
            <w:r>
              <w:rPr>
                <w:rFonts w:hint="eastAsia"/>
              </w:rPr>
              <w:t>Defaults to "Percentile".</w:t>
            </w:r>
          </w:p>
        </w:tc>
      </w:tr>
      <w:tr w:rsidR="00BB2EA7" w14:paraId="01E5B046" w14:textId="77777777" w:rsidTr="00BB2EA7">
        <w:tc>
          <w:tcPr>
            <w:tcW w:w="566" w:type="dxa"/>
            <w:tcBorders>
              <w:top w:val="single" w:sz="4" w:space="0" w:color="AEAAAA" w:themeColor="background2" w:themeShade="BF"/>
              <w:left w:val="nil"/>
            </w:tcBorders>
          </w:tcPr>
          <w:p w14:paraId="75957773" w14:textId="77777777" w:rsidR="00BB2EA7" w:rsidRDefault="001A23EF">
            <w:pPr>
              <w:pStyle w:val="TableTextLeft"/>
            </w:pPr>
            <w:r>
              <w:rPr>
                <w:rFonts w:hint="eastAsia"/>
              </w:rPr>
              <w:t>quantize_per</w:t>
            </w:r>
            <w:r>
              <w:rPr>
                <w:rFonts w:hint="eastAsia"/>
              </w:rPr>
              <w:lastRenderedPageBreak/>
              <w:t>centile</w:t>
            </w:r>
          </w:p>
        </w:tc>
        <w:tc>
          <w:tcPr>
            <w:tcW w:w="1116" w:type="dxa"/>
            <w:tcBorders>
              <w:top w:val="single" w:sz="4" w:space="0" w:color="AEAAAA" w:themeColor="background2" w:themeShade="BF"/>
            </w:tcBorders>
          </w:tcPr>
          <w:p w14:paraId="02146899" w14:textId="77777777" w:rsidR="00BB2EA7" w:rsidRDefault="001A23EF">
            <w:pPr>
              <w:pStyle w:val="TableTextLeft"/>
            </w:pPr>
            <w:r>
              <w:rPr>
                <w:rFonts w:hint="eastAsia"/>
              </w:rPr>
              <w:lastRenderedPageBreak/>
              <w:t>float (optional)</w:t>
            </w:r>
          </w:p>
        </w:tc>
        <w:tc>
          <w:tcPr>
            <w:tcW w:w="2216" w:type="dxa"/>
            <w:tcBorders>
              <w:top w:val="single" w:sz="4" w:space="0" w:color="AEAAAA" w:themeColor="background2" w:themeShade="BF"/>
              <w:right w:val="nil"/>
            </w:tcBorders>
          </w:tcPr>
          <w:p w14:paraId="63FD65C2" w14:textId="77777777" w:rsidR="00BB2EA7" w:rsidRDefault="001A23EF">
            <w:pPr>
              <w:pStyle w:val="TableTextLeft"/>
            </w:pPr>
            <w:r>
              <w:rPr>
                <w:rFonts w:hint="eastAsia"/>
              </w:rPr>
              <w:t xml:space="preserve">Percentile used for the quantization method "Percentile" and </w:t>
            </w:r>
            <w:r>
              <w:rPr>
                <w:rFonts w:hint="eastAsia"/>
              </w:rPr>
              <w:lastRenderedPageBreak/>
              <w:t>"MaxPercentile".</w:t>
            </w:r>
          </w:p>
          <w:p w14:paraId="0B35BBD1" w14:textId="77777777" w:rsidR="00BB2EA7" w:rsidRDefault="001A23EF">
            <w:pPr>
              <w:pStyle w:val="TableTextLeft"/>
            </w:pPr>
            <w:r>
              <w:rPr>
                <w:rFonts w:hint="eastAsia"/>
              </w:rPr>
              <w:t>This should be between 0 and 1. (Ex. 0.999, 0.9999).</w:t>
            </w:r>
          </w:p>
          <w:p w14:paraId="27730078" w14:textId="77777777" w:rsidR="00BB2EA7" w:rsidRDefault="001A23EF">
            <w:pPr>
              <w:pStyle w:val="TableTextLeft"/>
            </w:pPr>
            <w:r>
              <w:rPr>
                <w:rFonts w:hint="eastAsia"/>
              </w:rPr>
              <w:t>Defaults to 0.9999.</w:t>
            </w:r>
          </w:p>
        </w:tc>
      </w:tr>
      <w:tr w:rsidR="00BB2EA7" w14:paraId="6BA9F1B9" w14:textId="77777777" w:rsidTr="00BB2EA7">
        <w:tc>
          <w:tcPr>
            <w:tcW w:w="566" w:type="dxa"/>
            <w:tcBorders>
              <w:top w:val="single" w:sz="4" w:space="0" w:color="AEAAAA" w:themeColor="background2" w:themeShade="BF"/>
              <w:left w:val="nil"/>
            </w:tcBorders>
          </w:tcPr>
          <w:p w14:paraId="63A81524" w14:textId="77777777" w:rsidR="00BB2EA7" w:rsidRDefault="001A23EF">
            <w:pPr>
              <w:pStyle w:val="TableTextLeft"/>
            </w:pPr>
            <w:r>
              <w:rPr>
                <w:rFonts w:hint="eastAsia"/>
              </w:rPr>
              <w:lastRenderedPageBreak/>
              <w:t>topk_ratio</w:t>
            </w:r>
          </w:p>
        </w:tc>
        <w:tc>
          <w:tcPr>
            <w:tcW w:w="1116" w:type="dxa"/>
            <w:tcBorders>
              <w:top w:val="single" w:sz="4" w:space="0" w:color="AEAAAA" w:themeColor="background2" w:themeShade="BF"/>
            </w:tcBorders>
          </w:tcPr>
          <w:p w14:paraId="423FEA43" w14:textId="77777777" w:rsidR="00BB2EA7" w:rsidRDefault="001A23EF">
            <w:pPr>
              <w:pStyle w:val="TableTextLeft"/>
            </w:pPr>
            <w:r>
              <w:rPr>
                <w:rFonts w:hint="eastAsia"/>
              </w:rPr>
              <w:t>float (optional)</w:t>
            </w:r>
          </w:p>
        </w:tc>
        <w:tc>
          <w:tcPr>
            <w:tcW w:w="2216" w:type="dxa"/>
            <w:tcBorders>
              <w:top w:val="single" w:sz="4" w:space="0" w:color="AEAAAA" w:themeColor="background2" w:themeShade="BF"/>
              <w:right w:val="nil"/>
            </w:tcBorders>
          </w:tcPr>
          <w:p w14:paraId="290AD133" w14:textId="77777777" w:rsidR="00BB2EA7" w:rsidRDefault="001A23EF">
            <w:pPr>
              <w:pStyle w:val="TableTextLeft"/>
            </w:pPr>
            <w:r>
              <w:rPr>
                <w:rFonts w:hint="eastAsia"/>
              </w:rPr>
              <w:t>It is used for quantization method "maxpercentile". Defaults to 0.</w:t>
            </w:r>
          </w:p>
          <w:p w14:paraId="1F086899" w14:textId="77777777" w:rsidR="00BB2EA7" w:rsidRDefault="001A23EF">
            <w:pPr>
              <w:pStyle w:val="TableTextLeft"/>
            </w:pPr>
            <w:r>
              <w:rPr>
                <w:rFonts w:hint="eastAsia"/>
              </w:rPr>
              <w:t>The larger this value is, the more data is used for calibration.</w:t>
            </w:r>
          </w:p>
          <w:p w14:paraId="20A16B9C" w14:textId="77777777" w:rsidR="00BB2EA7" w:rsidRDefault="001A23EF">
            <w:pPr>
              <w:pStyle w:val="TableTextLeft"/>
            </w:pPr>
            <w:r>
              <w:rPr>
                <w:rFonts w:hint="eastAsia"/>
              </w:rPr>
              <w:t>This should be between 0 and 1, but using a value of 0.01 or less is recommended.</w:t>
            </w:r>
          </w:p>
        </w:tc>
      </w:tr>
      <w:tr w:rsidR="00BB2EA7" w14:paraId="5411BA0E" w14:textId="77777777" w:rsidTr="00BB2EA7">
        <w:tc>
          <w:tcPr>
            <w:tcW w:w="566" w:type="dxa"/>
            <w:tcBorders>
              <w:top w:val="single" w:sz="4" w:space="0" w:color="AEAAAA" w:themeColor="background2" w:themeShade="BF"/>
              <w:left w:val="nil"/>
            </w:tcBorders>
          </w:tcPr>
          <w:p w14:paraId="71AB2CEE" w14:textId="77777777" w:rsidR="00BB2EA7" w:rsidRDefault="001A23EF">
            <w:pPr>
              <w:pStyle w:val="TableTextLeft"/>
            </w:pPr>
            <w:r>
              <w:rPr>
                <w:rFonts w:hint="eastAsia"/>
              </w:rPr>
              <w:t>smooth_factor</w:t>
            </w:r>
          </w:p>
        </w:tc>
        <w:tc>
          <w:tcPr>
            <w:tcW w:w="1116" w:type="dxa"/>
            <w:tcBorders>
              <w:top w:val="single" w:sz="4" w:space="0" w:color="AEAAAA" w:themeColor="background2" w:themeShade="BF"/>
            </w:tcBorders>
          </w:tcPr>
          <w:p w14:paraId="4EE7A7DD" w14:textId="77777777" w:rsidR="00BB2EA7" w:rsidRDefault="001A23EF">
            <w:pPr>
              <w:pStyle w:val="TableTextLeft"/>
            </w:pPr>
            <w:r>
              <w:rPr>
                <w:rFonts w:hint="eastAsia"/>
              </w:rPr>
              <w:t>float (optional)</w:t>
            </w:r>
          </w:p>
        </w:tc>
        <w:tc>
          <w:tcPr>
            <w:tcW w:w="2216" w:type="dxa"/>
            <w:tcBorders>
              <w:top w:val="single" w:sz="4" w:space="0" w:color="AEAAAA" w:themeColor="background2" w:themeShade="BF"/>
              <w:right w:val="nil"/>
            </w:tcBorders>
          </w:tcPr>
          <w:p w14:paraId="281F9770" w14:textId="77777777" w:rsidR="00BB2EA7" w:rsidRDefault="001A23EF">
            <w:pPr>
              <w:pStyle w:val="TableTextLeft"/>
            </w:pPr>
            <w:r>
              <w:rPr>
                <w:rFonts w:hint="eastAsia"/>
              </w:rPr>
              <w:t>Smoothing factor that is required for Gaussian kernel construction on KL divergence estimation.</w:t>
            </w:r>
          </w:p>
          <w:p w14:paraId="5F016878" w14:textId="77777777" w:rsidR="00BB2EA7" w:rsidRDefault="001A23EF">
            <w:pPr>
              <w:pStyle w:val="TableTextLeft"/>
            </w:pPr>
            <w:r>
              <w:rPr>
                <w:rFonts w:hint="eastAsia"/>
              </w:rPr>
              <w:t>Defaults to 1.6.</w:t>
            </w:r>
          </w:p>
        </w:tc>
      </w:tr>
      <w:tr w:rsidR="00BB2EA7" w14:paraId="0A6EDE47" w14:textId="77777777" w:rsidTr="00BB2EA7">
        <w:tc>
          <w:tcPr>
            <w:tcW w:w="566" w:type="dxa"/>
            <w:tcBorders>
              <w:top w:val="single" w:sz="4" w:space="0" w:color="AEAAAA" w:themeColor="background2" w:themeShade="BF"/>
              <w:left w:val="nil"/>
            </w:tcBorders>
          </w:tcPr>
          <w:p w14:paraId="471B8B98" w14:textId="77777777" w:rsidR="00BB2EA7" w:rsidRDefault="001A23EF">
            <w:pPr>
              <w:pStyle w:val="TableTextLeft"/>
            </w:pPr>
            <w:r>
              <w:rPr>
                <w:rFonts w:hint="eastAsia"/>
              </w:rPr>
              <w:t>is_quant_ch</w:t>
            </w:r>
          </w:p>
        </w:tc>
        <w:tc>
          <w:tcPr>
            <w:tcW w:w="1116" w:type="dxa"/>
            <w:tcBorders>
              <w:top w:val="single" w:sz="4" w:space="0" w:color="AEAAAA" w:themeColor="background2" w:themeShade="BF"/>
            </w:tcBorders>
          </w:tcPr>
          <w:p w14:paraId="06C71E43" w14:textId="77777777" w:rsidR="00BB2EA7" w:rsidRDefault="001A23EF">
            <w:pPr>
              <w:pStyle w:val="TableTextLeft"/>
            </w:pPr>
            <w:r>
              <w:rPr>
                <w:rFonts w:hint="eastAsia"/>
              </w:rPr>
              <w:t>bool (optional)</w:t>
            </w:r>
          </w:p>
        </w:tc>
        <w:tc>
          <w:tcPr>
            <w:tcW w:w="2216" w:type="dxa"/>
            <w:tcBorders>
              <w:top w:val="single" w:sz="4" w:space="0" w:color="AEAAAA" w:themeColor="background2" w:themeShade="BF"/>
              <w:right w:val="nil"/>
            </w:tcBorders>
          </w:tcPr>
          <w:p w14:paraId="1FE0B43A" w14:textId="77777777" w:rsidR="00BB2EA7" w:rsidRDefault="001A23EF">
            <w:pPr>
              <w:pStyle w:val="TableTextLeft"/>
            </w:pPr>
            <w:r>
              <w:rPr>
                <w:rFonts w:hint="eastAsia"/>
              </w:rPr>
              <w:t>Use multi-channel quantization if True. Defaults to False.</w:t>
            </w:r>
          </w:p>
        </w:tc>
      </w:tr>
      <w:tr w:rsidR="00BB2EA7" w14:paraId="3CD555D8" w14:textId="77777777" w:rsidTr="00BB2EA7">
        <w:tc>
          <w:tcPr>
            <w:tcW w:w="566" w:type="dxa"/>
            <w:tcBorders>
              <w:top w:val="single" w:sz="4" w:space="0" w:color="AEAAAA" w:themeColor="background2" w:themeShade="BF"/>
              <w:left w:val="nil"/>
            </w:tcBorders>
          </w:tcPr>
          <w:p w14:paraId="5A520F07" w14:textId="77777777" w:rsidR="00BB2EA7" w:rsidRDefault="001A23EF">
            <w:pPr>
              <w:pStyle w:val="TableTextLeft"/>
            </w:pPr>
            <w:r>
              <w:rPr>
                <w:rFonts w:hint="eastAsia"/>
              </w:rPr>
              <w:t>optimization</w:t>
            </w:r>
          </w:p>
        </w:tc>
        <w:tc>
          <w:tcPr>
            <w:tcW w:w="1116" w:type="dxa"/>
            <w:tcBorders>
              <w:top w:val="single" w:sz="4" w:space="0" w:color="AEAAAA" w:themeColor="background2" w:themeShade="BF"/>
            </w:tcBorders>
          </w:tcPr>
          <w:p w14:paraId="19175317" w14:textId="77777777" w:rsidR="00BB2EA7" w:rsidRDefault="001A23EF">
            <w:pPr>
              <w:pStyle w:val="TableTextLeft"/>
            </w:pPr>
            <w:r>
              <w:rPr>
                <w:rFonts w:hint="eastAsia"/>
              </w:rPr>
              <w:t>bool (optional)</w:t>
            </w:r>
          </w:p>
        </w:tc>
        <w:tc>
          <w:tcPr>
            <w:tcW w:w="2216" w:type="dxa"/>
            <w:tcBorders>
              <w:top w:val="single" w:sz="4" w:space="0" w:color="AEAAAA" w:themeColor="background2" w:themeShade="BF"/>
              <w:right w:val="nil"/>
            </w:tcBorders>
          </w:tcPr>
          <w:p w14:paraId="2EDB6123" w14:textId="77777777" w:rsidR="00BB2EA7" w:rsidRDefault="001A23EF">
            <w:pPr>
              <w:pStyle w:val="TableTextLeft"/>
            </w:pPr>
            <w:r>
              <w:rPr>
                <w:rFonts w:hint="eastAsia"/>
              </w:rPr>
              <w:t>If True, it compiles the model with optimization process.</w:t>
            </w:r>
          </w:p>
          <w:p w14:paraId="312A5601" w14:textId="77777777" w:rsidR="00BB2EA7" w:rsidRDefault="001A23EF">
            <w:pPr>
              <w:pStyle w:val="TableTextLeft"/>
            </w:pPr>
            <w:r>
              <w:rPr>
                <w:rFonts w:hint="eastAsia"/>
              </w:rPr>
              <w:t>If False, qubee uses</w:t>
            </w:r>
          </w:p>
          <w:p w14:paraId="4032397B" w14:textId="77777777" w:rsidR="00BB2EA7" w:rsidRDefault="001A23EF">
            <w:pPr>
              <w:pStyle w:val="TableTextLeft"/>
            </w:pPr>
            <w:r>
              <w:rPr>
                <w:rFonts w:hint="eastAsia"/>
              </w:rPr>
              <w:t>previous optimization information when stored in previous compiling.</w:t>
            </w:r>
          </w:p>
          <w:p w14:paraId="61D40AB5" w14:textId="77777777" w:rsidR="00BB2EA7" w:rsidRDefault="001A23EF">
            <w:pPr>
              <w:pStyle w:val="TableTextLeft"/>
            </w:pPr>
            <w:r>
              <w:rPr>
                <w:rFonts w:hint="eastAsia"/>
              </w:rPr>
              <w:t>(Nickname should be the same.) It must be set to True on the first compile.</w:t>
            </w:r>
          </w:p>
          <w:p w14:paraId="1EABB898" w14:textId="77777777" w:rsidR="00BB2EA7" w:rsidRDefault="001A23EF">
            <w:pPr>
              <w:pStyle w:val="TableTextLeft"/>
            </w:pPr>
            <w:r>
              <w:rPr>
                <w:rFonts w:hint="eastAsia"/>
              </w:rPr>
              <w:t>Defaults to True.</w:t>
            </w:r>
          </w:p>
        </w:tc>
      </w:tr>
      <w:tr w:rsidR="00BB2EA7" w14:paraId="578742C7" w14:textId="77777777" w:rsidTr="00BB2EA7">
        <w:tc>
          <w:tcPr>
            <w:tcW w:w="566" w:type="dxa"/>
            <w:tcBorders>
              <w:top w:val="single" w:sz="4" w:space="0" w:color="AEAAAA" w:themeColor="background2" w:themeShade="BF"/>
              <w:left w:val="nil"/>
            </w:tcBorders>
          </w:tcPr>
          <w:p w14:paraId="5F4B02E7" w14:textId="77777777" w:rsidR="00BB2EA7" w:rsidRDefault="001A23EF">
            <w:pPr>
              <w:pStyle w:val="TableTextLeft"/>
            </w:pPr>
            <w:r>
              <w:rPr>
                <w:rFonts w:hint="eastAsia"/>
              </w:rPr>
              <w:t>optimization_level</w:t>
            </w:r>
          </w:p>
        </w:tc>
        <w:tc>
          <w:tcPr>
            <w:tcW w:w="1116" w:type="dxa"/>
            <w:tcBorders>
              <w:top w:val="single" w:sz="4" w:space="0" w:color="AEAAAA" w:themeColor="background2" w:themeShade="BF"/>
            </w:tcBorders>
          </w:tcPr>
          <w:p w14:paraId="5BBB440A" w14:textId="77777777" w:rsidR="00BB2EA7" w:rsidRDefault="001A23EF">
            <w:pPr>
              <w:pStyle w:val="TableTextLeft"/>
            </w:pPr>
            <w:r>
              <w:rPr>
                <w:rFonts w:hint="eastAsia"/>
              </w:rPr>
              <w:t>int (optional)</w:t>
            </w:r>
          </w:p>
        </w:tc>
        <w:tc>
          <w:tcPr>
            <w:tcW w:w="2216" w:type="dxa"/>
            <w:tcBorders>
              <w:top w:val="single" w:sz="4" w:space="0" w:color="AEAAAA" w:themeColor="background2" w:themeShade="BF"/>
              <w:right w:val="nil"/>
            </w:tcBorders>
          </w:tcPr>
          <w:p w14:paraId="3A2E1198" w14:textId="77777777" w:rsidR="00BB2EA7" w:rsidRDefault="001A23EF">
            <w:pPr>
              <w:pStyle w:val="TableTextLeft"/>
            </w:pPr>
            <w:r>
              <w:rPr>
                <w:rFonts w:hint="eastAsia"/>
              </w:rPr>
              <w:t>Optimization level in the compiler.</w:t>
            </w:r>
          </w:p>
          <w:p w14:paraId="1465C585" w14:textId="77777777" w:rsidR="00BB2EA7" w:rsidRDefault="001A23EF">
            <w:pPr>
              <w:pStyle w:val="TableTextLeft"/>
            </w:pPr>
            <w:r>
              <w:rPr>
                <w:rFonts w:hint="eastAsia"/>
              </w:rPr>
              <w:t>If optimization level is high, NPU inference</w:t>
            </w:r>
          </w:p>
          <w:p w14:paraId="1F5735DE" w14:textId="77777777" w:rsidR="00BB2EA7" w:rsidRDefault="001A23EF">
            <w:pPr>
              <w:pStyle w:val="TableTextLeft"/>
            </w:pPr>
            <w:r>
              <w:rPr>
                <w:rFonts w:hint="eastAsia"/>
              </w:rPr>
              <w:t>could be faster, but it takes more time for compiling. (Recommend: 3~6.)</w:t>
            </w:r>
          </w:p>
          <w:p w14:paraId="6FBA421D" w14:textId="77777777" w:rsidR="00BB2EA7" w:rsidRDefault="001A23EF">
            <w:pPr>
              <w:pStyle w:val="TableTextLeft"/>
            </w:pPr>
            <w:r>
              <w:rPr>
                <w:rFonts w:hint="eastAsia"/>
              </w:rPr>
              <w:t>Defaults to 5.</w:t>
            </w:r>
          </w:p>
        </w:tc>
      </w:tr>
      <w:tr w:rsidR="00BB2EA7" w14:paraId="2C953193" w14:textId="77777777" w:rsidTr="00BB2EA7">
        <w:tc>
          <w:tcPr>
            <w:tcW w:w="566" w:type="dxa"/>
            <w:tcBorders>
              <w:top w:val="single" w:sz="4" w:space="0" w:color="AEAAAA" w:themeColor="background2" w:themeShade="BF"/>
              <w:left w:val="nil"/>
            </w:tcBorders>
          </w:tcPr>
          <w:p w14:paraId="7B19AA06" w14:textId="77777777" w:rsidR="00BB2EA7" w:rsidRDefault="001A23EF">
            <w:pPr>
              <w:pStyle w:val="TableTextLeft"/>
            </w:pPr>
            <w:r>
              <w:rPr>
                <w:rFonts w:hint="eastAsia"/>
              </w:rPr>
              <w:t>save_sample</w:t>
            </w:r>
          </w:p>
        </w:tc>
        <w:tc>
          <w:tcPr>
            <w:tcW w:w="1116" w:type="dxa"/>
            <w:tcBorders>
              <w:top w:val="single" w:sz="4" w:space="0" w:color="AEAAAA" w:themeColor="background2" w:themeShade="BF"/>
            </w:tcBorders>
          </w:tcPr>
          <w:p w14:paraId="229CB14D" w14:textId="77777777" w:rsidR="00BB2EA7" w:rsidRDefault="001A23EF">
            <w:pPr>
              <w:pStyle w:val="TableTextLeft"/>
            </w:pPr>
            <w:r>
              <w:rPr>
                <w:rFonts w:hint="eastAsia"/>
              </w:rPr>
              <w:t>bool (optional)</w:t>
            </w:r>
          </w:p>
        </w:tc>
        <w:tc>
          <w:tcPr>
            <w:tcW w:w="2216" w:type="dxa"/>
            <w:tcBorders>
              <w:top w:val="single" w:sz="4" w:space="0" w:color="AEAAAA" w:themeColor="background2" w:themeShade="BF"/>
              <w:right w:val="nil"/>
            </w:tcBorders>
          </w:tcPr>
          <w:p w14:paraId="704A9A08" w14:textId="77777777" w:rsidR="00BB2EA7" w:rsidRDefault="001A23EF">
            <w:pPr>
              <w:pStyle w:val="TableTextLeft"/>
            </w:pPr>
            <w:r>
              <w:rPr>
                <w:rFonts w:hint="eastAsia"/>
              </w:rPr>
              <w:t>If True, create the "sampleInOut" folder in the current directory and store the input and output binary files in it.</w:t>
            </w:r>
          </w:p>
          <w:p w14:paraId="7904148C" w14:textId="77777777" w:rsidR="00BB2EA7" w:rsidRDefault="001A23EF">
            <w:pPr>
              <w:pStyle w:val="TableTextLeft"/>
            </w:pPr>
            <w:r>
              <w:rPr>
                <w:rFonts w:hint="eastAsia"/>
              </w:rPr>
              <w:t>Defaults to False.</w:t>
            </w:r>
          </w:p>
        </w:tc>
      </w:tr>
      <w:tr w:rsidR="00BB2EA7" w14:paraId="115AF852" w14:textId="77777777" w:rsidTr="00BB2EA7">
        <w:tc>
          <w:tcPr>
            <w:tcW w:w="566" w:type="dxa"/>
            <w:tcBorders>
              <w:top w:val="single" w:sz="4" w:space="0" w:color="AEAAAA" w:themeColor="background2" w:themeShade="BF"/>
              <w:left w:val="nil"/>
            </w:tcBorders>
          </w:tcPr>
          <w:p w14:paraId="729BB1D6" w14:textId="77777777" w:rsidR="00BB2EA7" w:rsidRDefault="001A23EF">
            <w:pPr>
              <w:pStyle w:val="TableTextLeft"/>
            </w:pPr>
            <w:r>
              <w:rPr>
                <w:rFonts w:hint="eastAsia"/>
              </w:rPr>
              <w:t>use_random_calib</w:t>
            </w:r>
          </w:p>
        </w:tc>
        <w:tc>
          <w:tcPr>
            <w:tcW w:w="1116" w:type="dxa"/>
            <w:tcBorders>
              <w:top w:val="single" w:sz="4" w:space="0" w:color="AEAAAA" w:themeColor="background2" w:themeShade="BF"/>
            </w:tcBorders>
          </w:tcPr>
          <w:p w14:paraId="5A024BFD" w14:textId="77777777" w:rsidR="00BB2EA7" w:rsidRDefault="001A23EF">
            <w:pPr>
              <w:pStyle w:val="TableTextLeft"/>
            </w:pPr>
            <w:r>
              <w:rPr>
                <w:rFonts w:hint="eastAsia"/>
              </w:rPr>
              <w:t>bool (optional)</w:t>
            </w:r>
          </w:p>
        </w:tc>
        <w:tc>
          <w:tcPr>
            <w:tcW w:w="2216" w:type="dxa"/>
            <w:tcBorders>
              <w:top w:val="single" w:sz="4" w:space="0" w:color="AEAAAA" w:themeColor="background2" w:themeShade="BF"/>
              <w:right w:val="nil"/>
            </w:tcBorders>
          </w:tcPr>
          <w:p w14:paraId="2529FC75" w14:textId="77777777" w:rsidR="00BB2EA7" w:rsidRDefault="001A23EF">
            <w:pPr>
              <w:pStyle w:val="TableTextLeft"/>
            </w:pPr>
            <w:r>
              <w:rPr>
                <w:rFonts w:hint="eastAsia"/>
              </w:rPr>
              <w:t>If True, it compiles the given model with random calibration data.</w:t>
            </w:r>
          </w:p>
          <w:p w14:paraId="56C6DC49" w14:textId="77777777" w:rsidR="00BB2EA7" w:rsidRDefault="001A23EF">
            <w:pPr>
              <w:pStyle w:val="TableTextLeft"/>
            </w:pPr>
            <w:r>
              <w:rPr>
                <w:rFonts w:hint="eastAsia"/>
              </w:rPr>
              <w:t>This is just used to check if the model is compilable without making a calibration data.</w:t>
            </w:r>
          </w:p>
          <w:p w14:paraId="25FDB6CF" w14:textId="77777777" w:rsidR="00BB2EA7" w:rsidRDefault="001A23EF">
            <w:pPr>
              <w:pStyle w:val="TableTextLeft"/>
            </w:pPr>
            <w:r>
              <w:rPr>
                <w:rFonts w:hint="eastAsia"/>
              </w:rPr>
              <w:t>Defaults to False.</w:t>
            </w:r>
          </w:p>
        </w:tc>
      </w:tr>
      <w:tr w:rsidR="00BB2EA7" w14:paraId="5C16E9B0" w14:textId="77777777" w:rsidTr="00BB2EA7">
        <w:tc>
          <w:tcPr>
            <w:tcW w:w="566" w:type="dxa"/>
            <w:tcBorders>
              <w:top w:val="single" w:sz="4" w:space="0" w:color="AEAAAA" w:themeColor="background2" w:themeShade="BF"/>
              <w:left w:val="nil"/>
            </w:tcBorders>
          </w:tcPr>
          <w:p w14:paraId="69F52273" w14:textId="77777777" w:rsidR="00BB2EA7" w:rsidRDefault="001A23EF">
            <w:pPr>
              <w:pStyle w:val="TableTextLeft"/>
            </w:pPr>
            <w:r>
              <w:rPr>
                <w:rFonts w:hint="eastAsia"/>
              </w:rPr>
              <w:t>cpu_offload</w:t>
            </w:r>
          </w:p>
        </w:tc>
        <w:tc>
          <w:tcPr>
            <w:tcW w:w="1116" w:type="dxa"/>
            <w:tcBorders>
              <w:top w:val="single" w:sz="4" w:space="0" w:color="AEAAAA" w:themeColor="background2" w:themeShade="BF"/>
            </w:tcBorders>
          </w:tcPr>
          <w:p w14:paraId="7C378C9C" w14:textId="77777777" w:rsidR="00BB2EA7" w:rsidRDefault="001A23EF">
            <w:pPr>
              <w:pStyle w:val="TableTextLeft"/>
            </w:pPr>
            <w:r>
              <w:rPr>
                <w:rFonts w:hint="eastAsia"/>
              </w:rPr>
              <w:t>bool (optional)</w:t>
            </w:r>
          </w:p>
        </w:tc>
        <w:tc>
          <w:tcPr>
            <w:tcW w:w="2216" w:type="dxa"/>
            <w:tcBorders>
              <w:top w:val="single" w:sz="4" w:space="0" w:color="AEAAAA" w:themeColor="background2" w:themeShade="BF"/>
              <w:right w:val="nil"/>
            </w:tcBorders>
          </w:tcPr>
          <w:p w14:paraId="7A1A4005" w14:textId="77777777" w:rsidR="00BB2EA7" w:rsidRDefault="001A23EF">
            <w:pPr>
              <w:pStyle w:val="TableTextLeft"/>
            </w:pPr>
            <w:r>
              <w:rPr>
                <w:rFonts w:hint="eastAsia"/>
              </w:rPr>
              <w:t>Use CPU offloading for NPU inference if True. Defaults to False.</w:t>
            </w:r>
          </w:p>
        </w:tc>
      </w:tr>
      <w:tr w:rsidR="00BB2EA7" w14:paraId="52C7CD25" w14:textId="77777777" w:rsidTr="00BB2EA7">
        <w:tc>
          <w:tcPr>
            <w:tcW w:w="566" w:type="dxa"/>
            <w:tcBorders>
              <w:top w:val="single" w:sz="4" w:space="0" w:color="AEAAAA" w:themeColor="background2" w:themeShade="BF"/>
              <w:left w:val="nil"/>
            </w:tcBorders>
          </w:tcPr>
          <w:p w14:paraId="760FF819" w14:textId="77777777" w:rsidR="00BB2EA7" w:rsidRDefault="001A23EF">
            <w:pPr>
              <w:pStyle w:val="TableTextLeft"/>
            </w:pPr>
            <w:r>
              <w:rPr>
                <w:rFonts w:hint="eastAsia"/>
              </w:rPr>
              <w:t>quant_output</w:t>
            </w:r>
          </w:p>
        </w:tc>
        <w:tc>
          <w:tcPr>
            <w:tcW w:w="1116" w:type="dxa"/>
            <w:tcBorders>
              <w:top w:val="single" w:sz="4" w:space="0" w:color="AEAAAA" w:themeColor="background2" w:themeShade="BF"/>
            </w:tcBorders>
          </w:tcPr>
          <w:p w14:paraId="5DADDE40" w14:textId="77777777" w:rsidR="00BB2EA7" w:rsidRDefault="001A23EF">
            <w:pPr>
              <w:pStyle w:val="TableTextLeft"/>
            </w:pPr>
            <w:r>
              <w:rPr>
                <w:rFonts w:hint="eastAsia"/>
              </w:rPr>
              <w:t>string (optional)</w:t>
            </w:r>
          </w:p>
        </w:tc>
        <w:tc>
          <w:tcPr>
            <w:tcW w:w="2216" w:type="dxa"/>
            <w:tcBorders>
              <w:top w:val="single" w:sz="4" w:space="0" w:color="AEAAAA" w:themeColor="background2" w:themeShade="BF"/>
              <w:right w:val="nil"/>
            </w:tcBorders>
          </w:tcPr>
          <w:p w14:paraId="72343129" w14:textId="77777777" w:rsidR="00BB2EA7" w:rsidRDefault="001A23EF">
            <w:pPr>
              <w:pStyle w:val="TableTextLeft"/>
            </w:pPr>
            <w:r>
              <w:rPr>
                <w:rFonts w:hint="eastAsia"/>
              </w:rPr>
              <w:t>Quantization method that applied to the output layer. "layer", "ch" and "sigmoid" options are available.</w:t>
            </w:r>
          </w:p>
          <w:p w14:paraId="574EF205" w14:textId="77777777" w:rsidR="00BB2EA7" w:rsidRDefault="001A23EF">
            <w:pPr>
              <w:pStyle w:val="TableTextLeft"/>
            </w:pPr>
            <w:r>
              <w:rPr>
                <w:rFonts w:hint="eastAsia"/>
              </w:rPr>
              <w:t>If "layer", per-layer quantization is applied to the output layer. If is_quant_ch is true, then the computed quantization scale for each channel of the output layer will be merged into single value.</w:t>
            </w:r>
          </w:p>
          <w:p w14:paraId="0AA79B09" w14:textId="77777777" w:rsidR="00BB2EA7" w:rsidRDefault="001A23EF">
            <w:pPr>
              <w:pStyle w:val="TableTextLeft"/>
            </w:pPr>
            <w:r>
              <w:rPr>
                <w:rFonts w:hint="eastAsia"/>
              </w:rPr>
              <w:t>If "ch", per-channel quantization is applied to the output layer. This option is valid only when is_quant_ch is true.</w:t>
            </w:r>
          </w:p>
          <w:p w14:paraId="5AF36D5A" w14:textId="77777777" w:rsidR="00BB2EA7" w:rsidRDefault="001A23EF">
            <w:pPr>
              <w:pStyle w:val="TableTextLeft"/>
            </w:pPr>
            <w:r>
              <w:rPr>
                <w:rFonts w:hint="eastAsia"/>
              </w:rPr>
              <w:t>If "sigmoid", assign quantization scale that computed with sigmoid function.</w:t>
            </w:r>
          </w:p>
          <w:p w14:paraId="47B701AB" w14:textId="77777777" w:rsidR="00BB2EA7" w:rsidRDefault="001A23EF">
            <w:pPr>
              <w:pStyle w:val="TableTextLeft"/>
            </w:pPr>
            <w:r>
              <w:rPr>
                <w:rFonts w:hint="eastAsia"/>
              </w:rPr>
              <w:t>Defaults to "layer".</w:t>
            </w:r>
          </w:p>
        </w:tc>
      </w:tr>
      <w:tr w:rsidR="00BB2EA7" w14:paraId="471A6201" w14:textId="77777777" w:rsidTr="00BB2EA7">
        <w:tc>
          <w:tcPr>
            <w:tcW w:w="566" w:type="dxa"/>
            <w:tcBorders>
              <w:top w:val="single" w:sz="4" w:space="0" w:color="AEAAAA" w:themeColor="background2" w:themeShade="BF"/>
              <w:left w:val="nil"/>
            </w:tcBorders>
          </w:tcPr>
          <w:p w14:paraId="5615DDFB" w14:textId="77777777" w:rsidR="00BB2EA7" w:rsidRDefault="001A23EF">
            <w:pPr>
              <w:pStyle w:val="TableTextLeft"/>
            </w:pPr>
            <w:r>
              <w:rPr>
                <w:rFonts w:hint="eastAsia"/>
              </w:rPr>
              <w:t>adaq_useadaquant</w:t>
            </w:r>
          </w:p>
        </w:tc>
        <w:tc>
          <w:tcPr>
            <w:tcW w:w="1116" w:type="dxa"/>
            <w:tcBorders>
              <w:top w:val="single" w:sz="4" w:space="0" w:color="AEAAAA" w:themeColor="background2" w:themeShade="BF"/>
            </w:tcBorders>
          </w:tcPr>
          <w:p w14:paraId="1FF1C259" w14:textId="77777777" w:rsidR="00BB2EA7" w:rsidRDefault="001A23EF">
            <w:pPr>
              <w:pStyle w:val="TableTextLeft"/>
            </w:pPr>
            <w:r>
              <w:rPr>
                <w:rFonts w:hint="eastAsia"/>
              </w:rPr>
              <w:t>bool (optional)</w:t>
            </w:r>
          </w:p>
        </w:tc>
        <w:tc>
          <w:tcPr>
            <w:tcW w:w="2216" w:type="dxa"/>
            <w:tcBorders>
              <w:top w:val="single" w:sz="4" w:space="0" w:color="AEAAAA" w:themeColor="background2" w:themeShade="BF"/>
              <w:right w:val="nil"/>
            </w:tcBorders>
          </w:tcPr>
          <w:p w14:paraId="18B993D8" w14:textId="77777777" w:rsidR="00BB2EA7" w:rsidRDefault="001A23EF">
            <w:pPr>
              <w:pStyle w:val="TableTextLeft"/>
            </w:pPr>
            <w:r>
              <w:rPr>
                <w:rFonts w:hint="eastAsia"/>
              </w:rPr>
              <w:t>If True, enable the finetuning with AdaQuant after quantization.</w:t>
            </w:r>
          </w:p>
          <w:p w14:paraId="22699233" w14:textId="77777777" w:rsidR="00BB2EA7" w:rsidRDefault="001A23EF">
            <w:pPr>
              <w:pStyle w:val="TableTextLeft"/>
            </w:pPr>
            <w:r>
              <w:rPr>
                <w:rFonts w:hint="eastAsia"/>
              </w:rPr>
              <w:t>Defaults to False.</w:t>
            </w:r>
          </w:p>
        </w:tc>
      </w:tr>
      <w:tr w:rsidR="00BB2EA7" w14:paraId="6E6F6BEE" w14:textId="77777777" w:rsidTr="00BB2EA7">
        <w:tc>
          <w:tcPr>
            <w:tcW w:w="566" w:type="dxa"/>
            <w:tcBorders>
              <w:top w:val="single" w:sz="4" w:space="0" w:color="AEAAAA" w:themeColor="background2" w:themeShade="BF"/>
              <w:left w:val="nil"/>
            </w:tcBorders>
          </w:tcPr>
          <w:p w14:paraId="5A2E9209" w14:textId="77777777" w:rsidR="00BB2EA7" w:rsidRDefault="001A23EF">
            <w:pPr>
              <w:pStyle w:val="TableTextLeft"/>
            </w:pPr>
            <w:r>
              <w:rPr>
                <w:rFonts w:hint="eastAsia"/>
              </w:rPr>
              <w:lastRenderedPageBreak/>
              <w:t>adaq_weightDeltaLR</w:t>
            </w:r>
          </w:p>
        </w:tc>
        <w:tc>
          <w:tcPr>
            <w:tcW w:w="1116" w:type="dxa"/>
            <w:tcBorders>
              <w:top w:val="single" w:sz="4" w:space="0" w:color="AEAAAA" w:themeColor="background2" w:themeShade="BF"/>
            </w:tcBorders>
          </w:tcPr>
          <w:p w14:paraId="47A53CA9" w14:textId="77777777" w:rsidR="00BB2EA7" w:rsidRDefault="001A23EF">
            <w:pPr>
              <w:pStyle w:val="TableTextLeft"/>
            </w:pPr>
            <w:r>
              <w:rPr>
                <w:rFonts w:hint="eastAsia"/>
              </w:rPr>
              <w:t>float (optional)</w:t>
            </w:r>
          </w:p>
        </w:tc>
        <w:tc>
          <w:tcPr>
            <w:tcW w:w="2216" w:type="dxa"/>
            <w:tcBorders>
              <w:top w:val="single" w:sz="4" w:space="0" w:color="AEAAAA" w:themeColor="background2" w:themeShade="BF"/>
              <w:right w:val="nil"/>
            </w:tcBorders>
          </w:tcPr>
          <w:p w14:paraId="2914ED9F" w14:textId="77777777" w:rsidR="00BB2EA7" w:rsidRDefault="001A23EF">
            <w:pPr>
              <w:pStyle w:val="TableTextLeft"/>
            </w:pPr>
            <w:r>
              <w:rPr>
                <w:rFonts w:hint="eastAsia"/>
              </w:rPr>
              <w:t>Learning rate for finetuning weight delta(weight update) of AdaQuant. (Recommend: 1e-6 ~ 5e-5)</w:t>
            </w:r>
          </w:p>
          <w:p w14:paraId="22ECB884" w14:textId="77777777" w:rsidR="00BB2EA7" w:rsidRDefault="001A23EF">
            <w:pPr>
              <w:pStyle w:val="TableTextLeft"/>
            </w:pPr>
            <w:r>
              <w:rPr>
                <w:rFonts w:hint="eastAsia"/>
              </w:rPr>
              <w:t>Defaults to 0.</w:t>
            </w:r>
          </w:p>
        </w:tc>
      </w:tr>
      <w:tr w:rsidR="00BB2EA7" w14:paraId="7C60C072" w14:textId="77777777" w:rsidTr="00BB2EA7">
        <w:tc>
          <w:tcPr>
            <w:tcW w:w="566" w:type="dxa"/>
            <w:tcBorders>
              <w:top w:val="single" w:sz="4" w:space="0" w:color="AEAAAA" w:themeColor="background2" w:themeShade="BF"/>
              <w:left w:val="nil"/>
            </w:tcBorders>
          </w:tcPr>
          <w:p w14:paraId="438C6A58" w14:textId="77777777" w:rsidR="00BB2EA7" w:rsidRDefault="001A23EF">
            <w:pPr>
              <w:pStyle w:val="TableTextLeft"/>
            </w:pPr>
            <w:r>
              <w:rPr>
                <w:rFonts w:hint="eastAsia"/>
              </w:rPr>
              <w:t>adaq_biasDeltaLR</w:t>
            </w:r>
          </w:p>
        </w:tc>
        <w:tc>
          <w:tcPr>
            <w:tcW w:w="1116" w:type="dxa"/>
            <w:tcBorders>
              <w:top w:val="single" w:sz="4" w:space="0" w:color="AEAAAA" w:themeColor="background2" w:themeShade="BF"/>
            </w:tcBorders>
          </w:tcPr>
          <w:p w14:paraId="7CD8868F" w14:textId="77777777" w:rsidR="00BB2EA7" w:rsidRDefault="001A23EF">
            <w:pPr>
              <w:pStyle w:val="TableTextLeft"/>
            </w:pPr>
            <w:r>
              <w:rPr>
                <w:rFonts w:hint="eastAsia"/>
              </w:rPr>
              <w:t>float (optional)</w:t>
            </w:r>
          </w:p>
        </w:tc>
        <w:tc>
          <w:tcPr>
            <w:tcW w:w="2216" w:type="dxa"/>
            <w:tcBorders>
              <w:top w:val="single" w:sz="4" w:space="0" w:color="AEAAAA" w:themeColor="background2" w:themeShade="BF"/>
              <w:right w:val="nil"/>
            </w:tcBorders>
          </w:tcPr>
          <w:p w14:paraId="19AF1EED" w14:textId="77777777" w:rsidR="00BB2EA7" w:rsidRDefault="001A23EF">
            <w:pPr>
              <w:pStyle w:val="TableTextLeft"/>
            </w:pPr>
            <w:r>
              <w:rPr>
                <w:rFonts w:hint="eastAsia"/>
              </w:rPr>
              <w:t>Learning rate for finetuning bias delta(bias update) of AdaQuant. (Recommend: weightDeltaLR/10 ~ weightDeltaLR/2)</w:t>
            </w:r>
          </w:p>
          <w:p w14:paraId="6E42310D" w14:textId="77777777" w:rsidR="00BB2EA7" w:rsidRDefault="001A23EF">
            <w:pPr>
              <w:pStyle w:val="TableTextLeft"/>
            </w:pPr>
            <w:r>
              <w:rPr>
                <w:rFonts w:hint="eastAsia"/>
              </w:rPr>
              <w:t>Defaults to 0.</w:t>
            </w:r>
          </w:p>
        </w:tc>
      </w:tr>
      <w:tr w:rsidR="00BB2EA7" w14:paraId="3B4F82B4" w14:textId="77777777" w:rsidTr="00BB2EA7">
        <w:tc>
          <w:tcPr>
            <w:tcW w:w="566" w:type="dxa"/>
            <w:tcBorders>
              <w:top w:val="single" w:sz="4" w:space="0" w:color="AEAAAA" w:themeColor="background2" w:themeShade="BF"/>
              <w:left w:val="nil"/>
            </w:tcBorders>
          </w:tcPr>
          <w:p w14:paraId="26C3D804" w14:textId="77777777" w:rsidR="00BB2EA7" w:rsidRDefault="001A23EF">
            <w:pPr>
              <w:pStyle w:val="TableTextLeft"/>
            </w:pPr>
            <w:r>
              <w:rPr>
                <w:rFonts w:hint="eastAsia"/>
              </w:rPr>
              <w:t>adaq_weightScaleLR</w:t>
            </w:r>
          </w:p>
        </w:tc>
        <w:tc>
          <w:tcPr>
            <w:tcW w:w="1116" w:type="dxa"/>
            <w:tcBorders>
              <w:top w:val="single" w:sz="4" w:space="0" w:color="AEAAAA" w:themeColor="background2" w:themeShade="BF"/>
            </w:tcBorders>
          </w:tcPr>
          <w:p w14:paraId="4242DC02" w14:textId="77777777" w:rsidR="00BB2EA7" w:rsidRDefault="001A23EF">
            <w:pPr>
              <w:pStyle w:val="TableTextLeft"/>
            </w:pPr>
            <w:r>
              <w:rPr>
                <w:rFonts w:hint="eastAsia"/>
              </w:rPr>
              <w:t>float (optional)</w:t>
            </w:r>
          </w:p>
        </w:tc>
        <w:tc>
          <w:tcPr>
            <w:tcW w:w="2216" w:type="dxa"/>
            <w:tcBorders>
              <w:top w:val="single" w:sz="4" w:space="0" w:color="AEAAAA" w:themeColor="background2" w:themeShade="BF"/>
              <w:right w:val="nil"/>
            </w:tcBorders>
          </w:tcPr>
          <w:p w14:paraId="19FF084E" w14:textId="77777777" w:rsidR="00BB2EA7" w:rsidRDefault="001A23EF">
            <w:pPr>
              <w:pStyle w:val="TableTextLeft"/>
            </w:pPr>
            <w:r>
              <w:rPr>
                <w:rFonts w:hint="eastAsia"/>
              </w:rPr>
              <w:t>Learning rate for finetuning weight quantization scale of AdaQuant.</w:t>
            </w:r>
          </w:p>
          <w:p w14:paraId="67EE4810" w14:textId="77777777" w:rsidR="00BB2EA7" w:rsidRDefault="001A23EF">
            <w:pPr>
              <w:pStyle w:val="TableTextLeft"/>
            </w:pPr>
            <w:r>
              <w:rPr>
                <w:rFonts w:hint="eastAsia"/>
              </w:rPr>
              <w:t>Defaults to 0.</w:t>
            </w:r>
          </w:p>
        </w:tc>
      </w:tr>
      <w:tr w:rsidR="00BB2EA7" w14:paraId="6540BBC4" w14:textId="77777777" w:rsidTr="00BB2EA7">
        <w:tc>
          <w:tcPr>
            <w:tcW w:w="566" w:type="dxa"/>
            <w:tcBorders>
              <w:top w:val="single" w:sz="4" w:space="0" w:color="AEAAAA" w:themeColor="background2" w:themeShade="BF"/>
              <w:left w:val="nil"/>
            </w:tcBorders>
          </w:tcPr>
          <w:p w14:paraId="7455F4A6" w14:textId="77777777" w:rsidR="00BB2EA7" w:rsidRDefault="001A23EF">
            <w:pPr>
              <w:pStyle w:val="TableTextLeft"/>
            </w:pPr>
            <w:r>
              <w:rPr>
                <w:rFonts w:hint="eastAsia"/>
              </w:rPr>
              <w:t>adaq_biasScaleLR</w:t>
            </w:r>
          </w:p>
        </w:tc>
        <w:tc>
          <w:tcPr>
            <w:tcW w:w="1116" w:type="dxa"/>
            <w:tcBorders>
              <w:top w:val="single" w:sz="4" w:space="0" w:color="AEAAAA" w:themeColor="background2" w:themeShade="BF"/>
            </w:tcBorders>
          </w:tcPr>
          <w:p w14:paraId="20978C87" w14:textId="77777777" w:rsidR="00BB2EA7" w:rsidRDefault="001A23EF">
            <w:pPr>
              <w:pStyle w:val="TableTextLeft"/>
            </w:pPr>
            <w:r>
              <w:rPr>
                <w:rFonts w:hint="eastAsia"/>
              </w:rPr>
              <w:t>float (optional)</w:t>
            </w:r>
          </w:p>
        </w:tc>
        <w:tc>
          <w:tcPr>
            <w:tcW w:w="2216" w:type="dxa"/>
            <w:tcBorders>
              <w:top w:val="single" w:sz="4" w:space="0" w:color="AEAAAA" w:themeColor="background2" w:themeShade="BF"/>
              <w:right w:val="nil"/>
            </w:tcBorders>
          </w:tcPr>
          <w:p w14:paraId="70F6D335" w14:textId="77777777" w:rsidR="00BB2EA7" w:rsidRDefault="001A23EF">
            <w:pPr>
              <w:pStyle w:val="TableTextLeft"/>
            </w:pPr>
            <w:r>
              <w:rPr>
                <w:rFonts w:hint="eastAsia"/>
              </w:rPr>
              <w:t>Learning rate for finetuning bias quantization scale of AdaQuant.</w:t>
            </w:r>
          </w:p>
          <w:p w14:paraId="481192FC" w14:textId="77777777" w:rsidR="00BB2EA7" w:rsidRDefault="001A23EF">
            <w:pPr>
              <w:pStyle w:val="TableTextLeft"/>
            </w:pPr>
            <w:r>
              <w:rPr>
                <w:rFonts w:hint="eastAsia"/>
              </w:rPr>
              <w:t>Defaults to 0.</w:t>
            </w:r>
          </w:p>
        </w:tc>
      </w:tr>
      <w:tr w:rsidR="00BB2EA7" w14:paraId="585B2019" w14:textId="77777777" w:rsidTr="00BB2EA7">
        <w:tc>
          <w:tcPr>
            <w:tcW w:w="566" w:type="dxa"/>
            <w:tcBorders>
              <w:top w:val="single" w:sz="4" w:space="0" w:color="AEAAAA" w:themeColor="background2" w:themeShade="BF"/>
              <w:left w:val="nil"/>
            </w:tcBorders>
          </w:tcPr>
          <w:p w14:paraId="7F702F75" w14:textId="77777777" w:rsidR="00BB2EA7" w:rsidRDefault="001A23EF">
            <w:pPr>
              <w:pStyle w:val="TableTextLeft"/>
            </w:pPr>
            <w:r>
              <w:rPr>
                <w:rFonts w:hint="eastAsia"/>
              </w:rPr>
              <w:t>adaq_actScaleLR</w:t>
            </w:r>
          </w:p>
        </w:tc>
        <w:tc>
          <w:tcPr>
            <w:tcW w:w="1116" w:type="dxa"/>
            <w:tcBorders>
              <w:top w:val="single" w:sz="4" w:space="0" w:color="AEAAAA" w:themeColor="background2" w:themeShade="BF"/>
            </w:tcBorders>
          </w:tcPr>
          <w:p w14:paraId="0DD992DE" w14:textId="77777777" w:rsidR="00BB2EA7" w:rsidRDefault="001A23EF">
            <w:pPr>
              <w:pStyle w:val="TableTextLeft"/>
            </w:pPr>
            <w:r>
              <w:rPr>
                <w:rFonts w:hint="eastAsia"/>
              </w:rPr>
              <w:t>float (optional)</w:t>
            </w:r>
          </w:p>
        </w:tc>
        <w:tc>
          <w:tcPr>
            <w:tcW w:w="2216" w:type="dxa"/>
            <w:tcBorders>
              <w:top w:val="single" w:sz="4" w:space="0" w:color="AEAAAA" w:themeColor="background2" w:themeShade="BF"/>
              <w:right w:val="nil"/>
            </w:tcBorders>
          </w:tcPr>
          <w:p w14:paraId="6EE40FC2" w14:textId="77777777" w:rsidR="00BB2EA7" w:rsidRDefault="001A23EF">
            <w:pPr>
              <w:pStyle w:val="TableTextLeft"/>
            </w:pPr>
            <w:r>
              <w:rPr>
                <w:rFonts w:hint="eastAsia"/>
              </w:rPr>
              <w:t>Learning rate for finetuning activation quantization scale of AdaQuant.</w:t>
            </w:r>
          </w:p>
          <w:p w14:paraId="3E3D7FC3" w14:textId="77777777" w:rsidR="00BB2EA7" w:rsidRDefault="001A23EF">
            <w:pPr>
              <w:pStyle w:val="TableTextLeft"/>
            </w:pPr>
            <w:r>
              <w:rPr>
                <w:rFonts w:hint="eastAsia"/>
              </w:rPr>
              <w:t>Defaults to 0.</w:t>
            </w:r>
          </w:p>
        </w:tc>
      </w:tr>
      <w:tr w:rsidR="00BB2EA7" w14:paraId="5C712A09" w14:textId="77777777" w:rsidTr="00BB2EA7">
        <w:tc>
          <w:tcPr>
            <w:tcW w:w="566" w:type="dxa"/>
            <w:tcBorders>
              <w:top w:val="single" w:sz="4" w:space="0" w:color="AEAAAA" w:themeColor="background2" w:themeShade="BF"/>
              <w:left w:val="nil"/>
            </w:tcBorders>
          </w:tcPr>
          <w:p w14:paraId="3AEB4B21" w14:textId="77777777" w:rsidR="00BB2EA7" w:rsidRDefault="001A23EF">
            <w:pPr>
              <w:pStyle w:val="TableTextLeft"/>
            </w:pPr>
            <w:r>
              <w:rPr>
                <w:rFonts w:hint="eastAsia"/>
              </w:rPr>
              <w:t>adaq_batchSize</w:t>
            </w:r>
          </w:p>
        </w:tc>
        <w:tc>
          <w:tcPr>
            <w:tcW w:w="1116" w:type="dxa"/>
            <w:tcBorders>
              <w:top w:val="single" w:sz="4" w:space="0" w:color="AEAAAA" w:themeColor="background2" w:themeShade="BF"/>
            </w:tcBorders>
          </w:tcPr>
          <w:p w14:paraId="6FAE07FA" w14:textId="77777777" w:rsidR="00BB2EA7" w:rsidRDefault="001A23EF">
            <w:pPr>
              <w:pStyle w:val="TableTextLeft"/>
            </w:pPr>
            <w:r>
              <w:rPr>
                <w:rFonts w:hint="eastAsia"/>
              </w:rPr>
              <w:t>int (optional)</w:t>
            </w:r>
          </w:p>
        </w:tc>
        <w:tc>
          <w:tcPr>
            <w:tcW w:w="2216" w:type="dxa"/>
            <w:tcBorders>
              <w:top w:val="single" w:sz="4" w:space="0" w:color="AEAAAA" w:themeColor="background2" w:themeShade="BF"/>
              <w:right w:val="nil"/>
            </w:tcBorders>
          </w:tcPr>
          <w:p w14:paraId="0274FD9B" w14:textId="77777777" w:rsidR="00BB2EA7" w:rsidRDefault="001A23EF">
            <w:pPr>
              <w:pStyle w:val="TableTextLeft"/>
            </w:pPr>
            <w:r>
              <w:rPr>
                <w:rFonts w:hint="eastAsia"/>
              </w:rPr>
              <w:t>Batch size for running AdaQuant.</w:t>
            </w:r>
          </w:p>
          <w:p w14:paraId="5D31D97B" w14:textId="77777777" w:rsidR="00BB2EA7" w:rsidRDefault="001A23EF">
            <w:pPr>
              <w:pStyle w:val="TableTextLeft"/>
            </w:pPr>
            <w:r>
              <w:rPr>
                <w:rFonts w:hint="eastAsia"/>
              </w:rPr>
              <w:t>Defaults to 16.</w:t>
            </w:r>
          </w:p>
        </w:tc>
      </w:tr>
      <w:tr w:rsidR="00BB2EA7" w14:paraId="36B5079C" w14:textId="77777777" w:rsidTr="00BB2EA7">
        <w:tc>
          <w:tcPr>
            <w:tcW w:w="566" w:type="dxa"/>
            <w:tcBorders>
              <w:top w:val="single" w:sz="4" w:space="0" w:color="AEAAAA" w:themeColor="background2" w:themeShade="BF"/>
              <w:left w:val="nil"/>
            </w:tcBorders>
          </w:tcPr>
          <w:p w14:paraId="7C6690C1" w14:textId="77777777" w:rsidR="00BB2EA7" w:rsidRDefault="001A23EF">
            <w:pPr>
              <w:pStyle w:val="TableTextLeft"/>
            </w:pPr>
            <w:r>
              <w:rPr>
                <w:rFonts w:hint="eastAsia"/>
              </w:rPr>
              <w:t>adaq_epoch</w:t>
            </w:r>
          </w:p>
        </w:tc>
        <w:tc>
          <w:tcPr>
            <w:tcW w:w="1116" w:type="dxa"/>
            <w:tcBorders>
              <w:top w:val="single" w:sz="4" w:space="0" w:color="AEAAAA" w:themeColor="background2" w:themeShade="BF"/>
            </w:tcBorders>
          </w:tcPr>
          <w:p w14:paraId="05CC3520" w14:textId="77777777" w:rsidR="00BB2EA7" w:rsidRDefault="001A23EF">
            <w:pPr>
              <w:pStyle w:val="TableTextLeft"/>
            </w:pPr>
            <w:r>
              <w:rPr>
                <w:rFonts w:hint="eastAsia"/>
              </w:rPr>
              <w:t>int (optional)</w:t>
            </w:r>
          </w:p>
        </w:tc>
        <w:tc>
          <w:tcPr>
            <w:tcW w:w="2216" w:type="dxa"/>
            <w:tcBorders>
              <w:top w:val="single" w:sz="4" w:space="0" w:color="AEAAAA" w:themeColor="background2" w:themeShade="BF"/>
              <w:right w:val="nil"/>
            </w:tcBorders>
          </w:tcPr>
          <w:p w14:paraId="061ECD97" w14:textId="77777777" w:rsidR="00BB2EA7" w:rsidRDefault="001A23EF">
            <w:pPr>
              <w:pStyle w:val="TableTextLeft"/>
            </w:pPr>
            <w:r>
              <w:rPr>
                <w:rFonts w:hint="eastAsia"/>
              </w:rPr>
              <w:t>Epochs for repeating AdaQuant update.</w:t>
            </w:r>
          </w:p>
          <w:p w14:paraId="66C1DFD6" w14:textId="77777777" w:rsidR="00BB2EA7" w:rsidRDefault="001A23EF">
            <w:pPr>
              <w:pStyle w:val="TableTextLeft"/>
            </w:pPr>
            <w:r>
              <w:rPr>
                <w:rFonts w:hint="eastAsia"/>
              </w:rPr>
              <w:t>Defaults to 10.</w:t>
            </w:r>
          </w:p>
        </w:tc>
      </w:tr>
    </w:tbl>
    <w:p w14:paraId="59F1B09B" w14:textId="77777777" w:rsidR="00BB2EA7" w:rsidRDefault="00BB2EA7">
      <w:pPr>
        <w:pStyle w:val="BodyText10"/>
        <w:ind w:firstLine="200"/>
      </w:pPr>
    </w:p>
    <w:p w14:paraId="28110858" w14:textId="25BCBE84" w:rsidR="00BB2EA7" w:rsidRDefault="001A23EF">
      <w:pPr>
        <w:pStyle w:val="TableCaption"/>
      </w:pPr>
      <w:bookmarkStart w:id="134" w:name="_Ref50700050"/>
      <w:bookmarkStart w:id="135" w:name="_Toc20700050"/>
      <w:bookmarkStart w:id="136" w:name="_Toc20700051"/>
      <w:bookmarkStart w:id="137" w:name="_Toc159230531"/>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5</w:t>
      </w:r>
      <w:r>
        <w:fldChar w:fldCharType="end"/>
      </w:r>
      <w:bookmarkEnd w:id="134"/>
      <w:r>
        <w:t xml:space="preserve">. </w:t>
      </w:r>
      <w:bookmarkEnd w:id="135"/>
      <w:r>
        <w:t>Model_Dict.inference</w:t>
      </w:r>
      <w:bookmarkEnd w:id="136"/>
      <w:bookmarkEnd w:id="13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2EA7" w14:paraId="49D31862" w14:textId="77777777" w:rsidTr="00BB2EA7">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079F03C" w14:textId="77777777" w:rsidR="00BB2EA7" w:rsidRDefault="001A23EF">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1020696" w14:textId="77777777" w:rsidR="00BB2EA7" w:rsidRDefault="001A23E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5C38BB2" w14:textId="77777777" w:rsidR="00BB2EA7" w:rsidRDefault="001A23EF">
            <w:pPr>
              <w:pStyle w:val="TableColumn"/>
              <w:rPr>
                <w:color w:val="FFFFFF" w:themeColor="background1"/>
                <w:sz w:val="22"/>
                <w:szCs w:val="22"/>
              </w:rPr>
            </w:pPr>
            <w:r>
              <w:rPr>
                <w:rFonts w:hint="eastAsia"/>
                <w:color w:val="FFFFFF" w:themeColor="background1"/>
                <w:sz w:val="22"/>
                <w:szCs w:val="22"/>
              </w:rPr>
              <w:t>Description</w:t>
            </w:r>
          </w:p>
        </w:tc>
      </w:tr>
      <w:tr w:rsidR="00BB2EA7" w14:paraId="422712A7" w14:textId="77777777" w:rsidTr="00BB2EA7">
        <w:tc>
          <w:tcPr>
            <w:tcW w:w="566" w:type="dxa"/>
            <w:tcBorders>
              <w:top w:val="single" w:sz="4" w:space="0" w:color="AEAAAA" w:themeColor="background2" w:themeShade="BF"/>
              <w:left w:val="nil"/>
            </w:tcBorders>
          </w:tcPr>
          <w:p w14:paraId="425B56F2" w14:textId="77777777" w:rsidR="00BB2EA7" w:rsidRDefault="001A23EF">
            <w:pPr>
              <w:pStyle w:val="TableTextLeft"/>
            </w:pPr>
            <w:r>
              <w:rPr>
                <w:rFonts w:hint="eastAsia"/>
              </w:rPr>
              <w:t>input_tensor</w:t>
            </w:r>
          </w:p>
        </w:tc>
        <w:tc>
          <w:tcPr>
            <w:tcW w:w="1116" w:type="dxa"/>
            <w:tcBorders>
              <w:top w:val="single" w:sz="4" w:space="0" w:color="AEAAAA" w:themeColor="background2" w:themeShade="BF"/>
            </w:tcBorders>
          </w:tcPr>
          <w:p w14:paraId="4523589B" w14:textId="77777777" w:rsidR="00BB2EA7" w:rsidRDefault="001A23EF">
            <w:pPr>
              <w:pStyle w:val="TableTextLeft"/>
            </w:pPr>
            <w:r>
              <w:rPr>
                <w:rFonts w:hint="eastAsia"/>
              </w:rPr>
              <w:t>numpy.array</w:t>
            </w:r>
          </w:p>
          <w:p w14:paraId="780B1237" w14:textId="77777777" w:rsidR="00BB2EA7" w:rsidRDefault="001A23EF">
            <w:pPr>
              <w:pStyle w:val="TableTextLeft"/>
            </w:pPr>
            <w:r>
              <w:rPr>
                <w:rFonts w:hint="eastAsia"/>
              </w:rPr>
              <w:t>torch.Tensor</w:t>
            </w:r>
          </w:p>
          <w:p w14:paraId="5BC6B500" w14:textId="77777777" w:rsidR="00BB2EA7" w:rsidRDefault="001A23EF">
            <w:pPr>
              <w:pStyle w:val="TableTextLeft"/>
            </w:pPr>
            <w:r>
              <w:rPr>
                <w:rFonts w:hint="eastAsia"/>
              </w:rPr>
              <w:t>Dict[string, numpy.array or torch.Tensor]</w:t>
            </w:r>
          </w:p>
          <w:p w14:paraId="711AA5ED" w14:textId="77777777" w:rsidR="00BB2EA7" w:rsidRDefault="001A23EF">
            <w:pPr>
              <w:pStyle w:val="TableTextLeft"/>
            </w:pPr>
            <w:r>
              <w:rPr>
                <w:rFonts w:hint="eastAsia"/>
              </w:rPr>
              <w:t>List[numpy.array or torch.Tensor]</w:t>
            </w:r>
          </w:p>
        </w:tc>
        <w:tc>
          <w:tcPr>
            <w:tcW w:w="2216" w:type="dxa"/>
            <w:tcBorders>
              <w:top w:val="single" w:sz="4" w:space="0" w:color="AEAAAA" w:themeColor="background2" w:themeShade="BF"/>
              <w:right w:val="nil"/>
            </w:tcBorders>
          </w:tcPr>
          <w:p w14:paraId="265C68A4" w14:textId="77777777" w:rsidR="00BB2EA7" w:rsidRDefault="001A23EF">
            <w:pPr>
              <w:pStyle w:val="TableTextLeft"/>
            </w:pPr>
            <w:r>
              <w:rPr>
                <w:rFonts w:hint="eastAsia"/>
              </w:rPr>
              <w:t>Input tensor with layout BCHW.</w:t>
            </w:r>
          </w:p>
        </w:tc>
      </w:tr>
      <w:tr w:rsidR="00BB2EA7" w14:paraId="158A225E" w14:textId="77777777" w:rsidTr="00BB2EA7">
        <w:tc>
          <w:tcPr>
            <w:tcW w:w="566" w:type="dxa"/>
            <w:tcBorders>
              <w:top w:val="single" w:sz="4" w:space="0" w:color="AEAAAA" w:themeColor="background2" w:themeShade="BF"/>
              <w:left w:val="nil"/>
            </w:tcBorders>
          </w:tcPr>
          <w:p w14:paraId="7003578C" w14:textId="77777777" w:rsidR="00BB2EA7" w:rsidRDefault="001A23EF">
            <w:pPr>
              <w:pStyle w:val="TableTextLeft"/>
            </w:pPr>
            <w:r>
              <w:rPr>
                <w:rFonts w:hint="eastAsia"/>
              </w:rPr>
              <w:t>cast_cpu</w:t>
            </w:r>
          </w:p>
        </w:tc>
        <w:tc>
          <w:tcPr>
            <w:tcW w:w="1116" w:type="dxa"/>
            <w:tcBorders>
              <w:top w:val="single" w:sz="4" w:space="0" w:color="AEAAAA" w:themeColor="background2" w:themeShade="BF"/>
            </w:tcBorders>
          </w:tcPr>
          <w:p w14:paraId="4B428F9E" w14:textId="77777777" w:rsidR="00BB2EA7" w:rsidRDefault="001A23EF">
            <w:pPr>
              <w:pStyle w:val="TableTextLeft"/>
            </w:pPr>
            <w:r>
              <w:rPr>
                <w:rFonts w:hint="eastAsia"/>
              </w:rPr>
              <w:t>bool (optional)</w:t>
            </w:r>
          </w:p>
        </w:tc>
        <w:tc>
          <w:tcPr>
            <w:tcW w:w="2216" w:type="dxa"/>
            <w:tcBorders>
              <w:top w:val="single" w:sz="4" w:space="0" w:color="AEAAAA" w:themeColor="background2" w:themeShade="BF"/>
              <w:right w:val="nil"/>
            </w:tcBorders>
          </w:tcPr>
          <w:p w14:paraId="538C80AE" w14:textId="77777777" w:rsidR="00BB2EA7" w:rsidRDefault="001A23EF">
            <w:pPr>
              <w:pStyle w:val="TableTextLeft"/>
            </w:pPr>
            <w:r>
              <w:rPr>
                <w:rFonts w:hint="eastAsia"/>
              </w:rPr>
              <w:t>If True, enable CPU casting on full precision inference.</w:t>
            </w:r>
          </w:p>
          <w:p w14:paraId="50317CB6" w14:textId="77777777" w:rsidR="00BB2EA7" w:rsidRDefault="001A23EF">
            <w:pPr>
              <w:pStyle w:val="TableTextLeft"/>
            </w:pPr>
            <w:r>
              <w:rPr>
                <w:rFonts w:hint="eastAsia"/>
              </w:rPr>
              <w:t>Defaults to False.</w:t>
            </w:r>
          </w:p>
        </w:tc>
      </w:tr>
    </w:tbl>
    <w:p w14:paraId="6F55383A" w14:textId="77777777" w:rsidR="00BB2EA7" w:rsidRDefault="00BB2EA7">
      <w:pPr>
        <w:pStyle w:val="BodyText10"/>
        <w:ind w:firstLine="200"/>
      </w:pPr>
    </w:p>
    <w:p w14:paraId="335AFF3C" w14:textId="0E63B7E6" w:rsidR="00BB2EA7" w:rsidRDefault="001A23EF">
      <w:pPr>
        <w:pStyle w:val="TableCaption"/>
      </w:pPr>
      <w:bookmarkStart w:id="138" w:name="_Ref50700060"/>
      <w:bookmarkStart w:id="139" w:name="_Toc20700060"/>
      <w:bookmarkStart w:id="140" w:name="_Toc20700061"/>
      <w:bookmarkStart w:id="141" w:name="_Toc159230532"/>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6</w:t>
      </w:r>
      <w:r>
        <w:fldChar w:fldCharType="end"/>
      </w:r>
      <w:bookmarkEnd w:id="138"/>
      <w:r>
        <w:t xml:space="preserve">. </w:t>
      </w:r>
      <w:bookmarkEnd w:id="139"/>
      <w:r>
        <w:t>Model_Dict.inference_int8</w:t>
      </w:r>
      <w:bookmarkEnd w:id="140"/>
      <w:bookmarkEnd w:id="14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2EA7" w14:paraId="153D9FAE" w14:textId="77777777" w:rsidTr="00BB2EA7">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4FE6582" w14:textId="77777777" w:rsidR="00BB2EA7" w:rsidRDefault="001A23EF">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E88F55B" w14:textId="77777777" w:rsidR="00BB2EA7" w:rsidRDefault="001A23E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73988B1" w14:textId="77777777" w:rsidR="00BB2EA7" w:rsidRDefault="001A23EF">
            <w:pPr>
              <w:pStyle w:val="TableColumn"/>
              <w:rPr>
                <w:color w:val="FFFFFF" w:themeColor="background1"/>
                <w:sz w:val="22"/>
                <w:szCs w:val="22"/>
              </w:rPr>
            </w:pPr>
            <w:r>
              <w:rPr>
                <w:rFonts w:hint="eastAsia"/>
                <w:color w:val="FFFFFF" w:themeColor="background1"/>
                <w:sz w:val="22"/>
                <w:szCs w:val="22"/>
              </w:rPr>
              <w:t>Description</w:t>
            </w:r>
          </w:p>
        </w:tc>
      </w:tr>
      <w:tr w:rsidR="00BB2EA7" w14:paraId="4E87C4B3" w14:textId="77777777" w:rsidTr="00BB2EA7">
        <w:tc>
          <w:tcPr>
            <w:tcW w:w="566" w:type="dxa"/>
            <w:tcBorders>
              <w:top w:val="single" w:sz="4" w:space="0" w:color="AEAAAA" w:themeColor="background2" w:themeShade="BF"/>
              <w:left w:val="nil"/>
            </w:tcBorders>
          </w:tcPr>
          <w:p w14:paraId="7823A495" w14:textId="77777777" w:rsidR="00BB2EA7" w:rsidRDefault="001A23EF">
            <w:pPr>
              <w:pStyle w:val="TableTextLeft"/>
            </w:pPr>
            <w:r>
              <w:rPr>
                <w:rFonts w:hint="eastAsia"/>
              </w:rPr>
              <w:t>input_tensor</w:t>
            </w:r>
          </w:p>
        </w:tc>
        <w:tc>
          <w:tcPr>
            <w:tcW w:w="1116" w:type="dxa"/>
            <w:tcBorders>
              <w:top w:val="single" w:sz="4" w:space="0" w:color="AEAAAA" w:themeColor="background2" w:themeShade="BF"/>
            </w:tcBorders>
          </w:tcPr>
          <w:p w14:paraId="0A6DE82F" w14:textId="77777777" w:rsidR="00BB2EA7" w:rsidRDefault="001A23EF">
            <w:pPr>
              <w:pStyle w:val="TableTextLeft"/>
            </w:pPr>
            <w:r>
              <w:rPr>
                <w:rFonts w:hint="eastAsia"/>
              </w:rPr>
              <w:t>torch.Tensor or np.ndarray</w:t>
            </w:r>
          </w:p>
        </w:tc>
        <w:tc>
          <w:tcPr>
            <w:tcW w:w="2216" w:type="dxa"/>
            <w:tcBorders>
              <w:top w:val="single" w:sz="4" w:space="0" w:color="AEAAAA" w:themeColor="background2" w:themeShade="BF"/>
              <w:right w:val="nil"/>
            </w:tcBorders>
          </w:tcPr>
          <w:p w14:paraId="357116E3" w14:textId="77777777" w:rsidR="00BB2EA7" w:rsidRDefault="001A23EF">
            <w:pPr>
              <w:pStyle w:val="TableTextLeft"/>
            </w:pPr>
            <w:r>
              <w:rPr>
                <w:rFonts w:hint="eastAsia"/>
              </w:rPr>
              <w:t>Input tensor with layout BCHW.</w:t>
            </w:r>
          </w:p>
        </w:tc>
      </w:tr>
    </w:tbl>
    <w:p w14:paraId="4991F6BF" w14:textId="77777777" w:rsidR="00BB2EA7" w:rsidRDefault="00BB2EA7">
      <w:pPr>
        <w:pStyle w:val="BodyText10"/>
        <w:ind w:firstLine="200"/>
      </w:pPr>
    </w:p>
    <w:p w14:paraId="7FB3D08E" w14:textId="3F9EFAB7" w:rsidR="00BB2EA7" w:rsidRDefault="001A23EF">
      <w:pPr>
        <w:pStyle w:val="TableCaption"/>
      </w:pPr>
      <w:bookmarkStart w:id="142" w:name="_Ref50700070"/>
      <w:bookmarkStart w:id="143" w:name="_Toc20700070"/>
      <w:bookmarkStart w:id="144" w:name="_Toc20700071"/>
      <w:bookmarkStart w:id="145" w:name="_Toc159230533"/>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7</w:t>
      </w:r>
      <w:r>
        <w:fldChar w:fldCharType="end"/>
      </w:r>
      <w:bookmarkEnd w:id="142"/>
      <w:r>
        <w:t xml:space="preserve">. </w:t>
      </w:r>
      <w:bookmarkEnd w:id="143"/>
      <w:r>
        <w:t>Model_Dict.inference_int8_input_dict</w:t>
      </w:r>
      <w:bookmarkEnd w:id="144"/>
      <w:bookmarkEnd w:id="14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2EA7" w14:paraId="525AE519" w14:textId="77777777" w:rsidTr="00BB2EA7">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054C941" w14:textId="77777777" w:rsidR="00BB2EA7" w:rsidRDefault="001A23EF">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FB98B38" w14:textId="77777777" w:rsidR="00BB2EA7" w:rsidRDefault="001A23E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C1EBD8F" w14:textId="77777777" w:rsidR="00BB2EA7" w:rsidRDefault="001A23EF">
            <w:pPr>
              <w:pStyle w:val="TableColumn"/>
              <w:rPr>
                <w:color w:val="FFFFFF" w:themeColor="background1"/>
                <w:sz w:val="22"/>
                <w:szCs w:val="22"/>
              </w:rPr>
            </w:pPr>
            <w:r>
              <w:rPr>
                <w:rFonts w:hint="eastAsia"/>
                <w:color w:val="FFFFFF" w:themeColor="background1"/>
                <w:sz w:val="22"/>
                <w:szCs w:val="22"/>
              </w:rPr>
              <w:t>Description</w:t>
            </w:r>
          </w:p>
        </w:tc>
      </w:tr>
      <w:tr w:rsidR="00BB2EA7" w14:paraId="57B0EC0C" w14:textId="77777777" w:rsidTr="00BB2EA7">
        <w:tc>
          <w:tcPr>
            <w:tcW w:w="566" w:type="dxa"/>
            <w:tcBorders>
              <w:top w:val="single" w:sz="4" w:space="0" w:color="AEAAAA" w:themeColor="background2" w:themeShade="BF"/>
              <w:left w:val="nil"/>
            </w:tcBorders>
          </w:tcPr>
          <w:p w14:paraId="0413DB3C" w14:textId="77777777" w:rsidR="00BB2EA7" w:rsidRDefault="001A23EF">
            <w:pPr>
              <w:pStyle w:val="TableTextLeft"/>
            </w:pPr>
            <w:r>
              <w:rPr>
                <w:rFonts w:hint="eastAsia"/>
              </w:rPr>
              <w:t>input_dict</w:t>
            </w:r>
          </w:p>
        </w:tc>
        <w:tc>
          <w:tcPr>
            <w:tcW w:w="1116" w:type="dxa"/>
            <w:tcBorders>
              <w:top w:val="single" w:sz="4" w:space="0" w:color="AEAAAA" w:themeColor="background2" w:themeShade="BF"/>
            </w:tcBorders>
          </w:tcPr>
          <w:p w14:paraId="08CE3689" w14:textId="77777777" w:rsidR="00BB2EA7" w:rsidRDefault="001A23EF">
            <w:pPr>
              <w:pStyle w:val="TableTextLeft"/>
            </w:pPr>
            <w:r>
              <w:rPr>
                <w:rFonts w:hint="eastAsia"/>
              </w:rPr>
              <w:t>Dict[str, torch.Tensor or np.ndarray]</w:t>
            </w:r>
          </w:p>
        </w:tc>
        <w:tc>
          <w:tcPr>
            <w:tcW w:w="2216" w:type="dxa"/>
            <w:tcBorders>
              <w:top w:val="single" w:sz="4" w:space="0" w:color="AEAAAA" w:themeColor="background2" w:themeShade="BF"/>
              <w:right w:val="nil"/>
            </w:tcBorders>
          </w:tcPr>
          <w:p w14:paraId="6A0EDFE9" w14:textId="77777777" w:rsidR="00BB2EA7" w:rsidRDefault="001A23EF">
            <w:pPr>
              <w:pStyle w:val="TableTextLeft"/>
            </w:pPr>
            <w:r>
              <w:rPr>
                <w:rFonts w:hint="eastAsia"/>
              </w:rPr>
              <w:t>Dictionary that contains input information such as {input node name: input tensor}.</w:t>
            </w:r>
          </w:p>
        </w:tc>
      </w:tr>
    </w:tbl>
    <w:p w14:paraId="395C729C" w14:textId="77777777" w:rsidR="00BB2EA7" w:rsidRDefault="00BB2EA7">
      <w:pPr>
        <w:pStyle w:val="BodyText10"/>
        <w:ind w:firstLine="200"/>
      </w:pPr>
    </w:p>
    <w:p w14:paraId="2AA593E1" w14:textId="4AFE6D77" w:rsidR="00BB2EA7" w:rsidRDefault="001A23EF">
      <w:pPr>
        <w:pStyle w:val="TableCaption"/>
      </w:pPr>
      <w:bookmarkStart w:id="146" w:name="_Ref50700080"/>
      <w:bookmarkStart w:id="147" w:name="_Toc20700080"/>
      <w:bookmarkStart w:id="148" w:name="_Toc20700081"/>
      <w:bookmarkStart w:id="149" w:name="_Toc159230534"/>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8</w:t>
      </w:r>
      <w:r>
        <w:fldChar w:fldCharType="end"/>
      </w:r>
      <w:bookmarkEnd w:id="146"/>
      <w:r>
        <w:t xml:space="preserve">. </w:t>
      </w:r>
      <w:bookmarkEnd w:id="147"/>
      <w:r>
        <w:t>Model_Dict.to</w:t>
      </w:r>
      <w:bookmarkEnd w:id="148"/>
      <w:bookmarkEnd w:id="14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2EA7" w14:paraId="71258EBA" w14:textId="77777777" w:rsidTr="00BB2EA7">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D26E3F9" w14:textId="77777777" w:rsidR="00BB2EA7" w:rsidRDefault="001A23EF">
            <w:pPr>
              <w:pStyle w:val="TableColumn"/>
              <w:rPr>
                <w:color w:val="FFFFFF" w:themeColor="background1"/>
                <w:sz w:val="22"/>
                <w:szCs w:val="22"/>
              </w:rPr>
            </w:pPr>
            <w:r>
              <w:rPr>
                <w:rFonts w:hint="eastAsia"/>
                <w:color w:val="FFFFFF" w:themeColor="background1"/>
                <w:sz w:val="22"/>
                <w:szCs w:val="22"/>
              </w:rPr>
              <w:lastRenderedPageBreak/>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8049B00" w14:textId="77777777" w:rsidR="00BB2EA7" w:rsidRDefault="001A23E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3BB3D24" w14:textId="77777777" w:rsidR="00BB2EA7" w:rsidRDefault="001A23EF">
            <w:pPr>
              <w:pStyle w:val="TableColumn"/>
              <w:rPr>
                <w:color w:val="FFFFFF" w:themeColor="background1"/>
                <w:sz w:val="22"/>
                <w:szCs w:val="22"/>
              </w:rPr>
            </w:pPr>
            <w:r>
              <w:rPr>
                <w:rFonts w:hint="eastAsia"/>
                <w:color w:val="FFFFFF" w:themeColor="background1"/>
                <w:sz w:val="22"/>
                <w:szCs w:val="22"/>
              </w:rPr>
              <w:t>Description</w:t>
            </w:r>
          </w:p>
        </w:tc>
      </w:tr>
      <w:tr w:rsidR="00BB2EA7" w14:paraId="629435C9" w14:textId="77777777" w:rsidTr="00BB2EA7">
        <w:tc>
          <w:tcPr>
            <w:tcW w:w="566" w:type="dxa"/>
            <w:tcBorders>
              <w:top w:val="single" w:sz="4" w:space="0" w:color="AEAAAA" w:themeColor="background2" w:themeShade="BF"/>
              <w:left w:val="nil"/>
            </w:tcBorders>
          </w:tcPr>
          <w:p w14:paraId="48E17120" w14:textId="77777777" w:rsidR="00BB2EA7" w:rsidRDefault="001A23EF">
            <w:pPr>
              <w:pStyle w:val="TableTextLeft"/>
            </w:pPr>
            <w:r>
              <w:rPr>
                <w:rFonts w:hint="eastAsia"/>
              </w:rPr>
              <w:t>device</w:t>
            </w:r>
          </w:p>
        </w:tc>
        <w:tc>
          <w:tcPr>
            <w:tcW w:w="1116" w:type="dxa"/>
            <w:tcBorders>
              <w:top w:val="single" w:sz="4" w:space="0" w:color="AEAAAA" w:themeColor="background2" w:themeShade="BF"/>
            </w:tcBorders>
          </w:tcPr>
          <w:p w14:paraId="0BBDC6B3" w14:textId="77777777" w:rsidR="00BB2EA7" w:rsidRDefault="001A23EF">
            <w:pPr>
              <w:pStyle w:val="TableTextLeft"/>
            </w:pPr>
            <w:r>
              <w:rPr>
                <w:rFonts w:hint="eastAsia"/>
              </w:rPr>
              <w:t>string</w:t>
            </w:r>
          </w:p>
        </w:tc>
        <w:tc>
          <w:tcPr>
            <w:tcW w:w="2216" w:type="dxa"/>
            <w:tcBorders>
              <w:top w:val="single" w:sz="4" w:space="0" w:color="AEAAAA" w:themeColor="background2" w:themeShade="BF"/>
              <w:right w:val="nil"/>
            </w:tcBorders>
          </w:tcPr>
          <w:p w14:paraId="0A7C6DFD" w14:textId="77777777" w:rsidR="00BB2EA7" w:rsidRDefault="001A23EF">
            <w:pPr>
              <w:pStyle w:val="TableTextLeft"/>
            </w:pPr>
            <w:r>
              <w:rPr>
                <w:rFonts w:hint="eastAsia"/>
              </w:rPr>
              <w:t>Target device to use, which must be one of "cpu", "gpu", "cuda".</w:t>
            </w:r>
          </w:p>
        </w:tc>
      </w:tr>
    </w:tbl>
    <w:p w14:paraId="6AE046AB" w14:textId="77777777" w:rsidR="00BB2EA7" w:rsidRDefault="00BB2EA7">
      <w:pPr>
        <w:pStyle w:val="BodyText10"/>
        <w:ind w:firstLine="200"/>
      </w:pPr>
    </w:p>
    <w:p w14:paraId="3904087B" w14:textId="77777777" w:rsidR="00BB2EA7" w:rsidRDefault="001A23EF">
      <w:pPr>
        <w:pStyle w:val="20"/>
        <w:rPr>
          <w:rFonts w:cs="Arial"/>
        </w:rPr>
      </w:pPr>
      <w:bookmarkStart w:id="150" w:name="_Ref77000040"/>
      <w:bookmarkStart w:id="151" w:name="_Toc159230516"/>
      <w:r>
        <w:rPr>
          <w:rFonts w:cs="Arial" w:hint="eastAsia"/>
        </w:rPr>
        <w:t>Function: mxq_compile</w:t>
      </w:r>
      <w:bookmarkEnd w:id="150"/>
      <w:bookmarkEnd w:id="151"/>
    </w:p>
    <w:p w14:paraId="6AC621FC" w14:textId="77777777" w:rsidR="00BB2EA7" w:rsidRDefault="001A23EF">
      <w:pPr>
        <w:pStyle w:val="BodyText10"/>
        <w:ind w:firstLine="200"/>
      </w:pPr>
      <w:r>
        <w:t>Compile a given model directly without creating an instance of "Model_Dict".</w:t>
      </w:r>
    </w:p>
    <w:p w14:paraId="4E12AF71" w14:textId="51256FDD" w:rsidR="00BB2EA7" w:rsidRDefault="001A23EF">
      <w:pPr>
        <w:pStyle w:val="TableCaption"/>
      </w:pPr>
      <w:bookmarkStart w:id="152" w:name="_Ref50700090"/>
      <w:bookmarkStart w:id="153" w:name="_Toc20700090"/>
      <w:bookmarkStart w:id="154" w:name="_Toc20700091"/>
      <w:bookmarkStart w:id="155" w:name="_Toc159230535"/>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9</w:t>
      </w:r>
      <w:r>
        <w:fldChar w:fldCharType="end"/>
      </w:r>
      <w:bookmarkEnd w:id="152"/>
      <w:r>
        <w:t xml:space="preserve">. </w:t>
      </w:r>
      <w:bookmarkEnd w:id="153"/>
      <w:r>
        <w:t>mxq_compile</w:t>
      </w:r>
      <w:bookmarkEnd w:id="154"/>
      <w:bookmarkEnd w:id="15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2EA7" w14:paraId="660E9535" w14:textId="77777777" w:rsidTr="00BB2EA7">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DE1554C" w14:textId="77777777" w:rsidR="00BB2EA7" w:rsidRDefault="001A23EF">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89216E2" w14:textId="77777777" w:rsidR="00BB2EA7" w:rsidRDefault="001A23E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784A082" w14:textId="77777777" w:rsidR="00BB2EA7" w:rsidRDefault="001A23EF">
            <w:pPr>
              <w:pStyle w:val="TableColumn"/>
              <w:rPr>
                <w:color w:val="FFFFFF" w:themeColor="background1"/>
                <w:sz w:val="22"/>
                <w:szCs w:val="22"/>
              </w:rPr>
            </w:pPr>
            <w:r>
              <w:rPr>
                <w:rFonts w:hint="eastAsia"/>
                <w:color w:val="FFFFFF" w:themeColor="background1"/>
                <w:sz w:val="22"/>
                <w:szCs w:val="22"/>
              </w:rPr>
              <w:t>Description</w:t>
            </w:r>
          </w:p>
        </w:tc>
      </w:tr>
      <w:tr w:rsidR="00BB2EA7" w14:paraId="3A04CED0" w14:textId="77777777" w:rsidTr="00BB2EA7">
        <w:tc>
          <w:tcPr>
            <w:tcW w:w="566" w:type="dxa"/>
            <w:tcBorders>
              <w:top w:val="single" w:sz="4" w:space="0" w:color="AEAAAA" w:themeColor="background2" w:themeShade="BF"/>
              <w:left w:val="nil"/>
            </w:tcBorders>
          </w:tcPr>
          <w:p w14:paraId="587F075E" w14:textId="77777777" w:rsidR="00BB2EA7" w:rsidRDefault="001A23EF">
            <w:pPr>
              <w:pStyle w:val="TableTextLeft"/>
            </w:pPr>
            <w:r>
              <w:rPr>
                <w:rFonts w:hint="eastAsia"/>
              </w:rPr>
              <w:t>model</w:t>
            </w:r>
          </w:p>
        </w:tc>
        <w:tc>
          <w:tcPr>
            <w:tcW w:w="1116" w:type="dxa"/>
            <w:tcBorders>
              <w:top w:val="single" w:sz="4" w:space="0" w:color="AEAAAA" w:themeColor="background2" w:themeShade="BF"/>
            </w:tcBorders>
          </w:tcPr>
          <w:p w14:paraId="1C4A7752" w14:textId="77777777" w:rsidR="00BB2EA7" w:rsidRDefault="001A23EF">
            <w:pPr>
              <w:pStyle w:val="TableTextLeft"/>
            </w:pPr>
            <w:r>
              <w:rPr>
                <w:rFonts w:hint="eastAsia"/>
              </w:rPr>
              <w:t>string or model instance</w:t>
            </w:r>
          </w:p>
        </w:tc>
        <w:tc>
          <w:tcPr>
            <w:tcW w:w="2216" w:type="dxa"/>
            <w:tcBorders>
              <w:top w:val="single" w:sz="4" w:space="0" w:color="AEAAAA" w:themeColor="background2" w:themeShade="BF"/>
              <w:right w:val="nil"/>
            </w:tcBorders>
          </w:tcPr>
          <w:p w14:paraId="6FD033EB" w14:textId="77777777" w:rsidR="00BB2EA7" w:rsidRDefault="001A23EF">
            <w:pPr>
              <w:pStyle w:val="TableTextLeft"/>
            </w:pPr>
            <w:r>
              <w:rPr>
                <w:rFonts w:hint="eastAsia"/>
              </w:rPr>
              <w:t>Model path or model instance. Model should be instance for the following cases:</w:t>
            </w:r>
          </w:p>
          <w:p w14:paraId="2164A1E1" w14:textId="77777777" w:rsidR="00BB2EA7" w:rsidRDefault="001A23EF">
            <w:pPr>
              <w:pStyle w:val="TableTextLeft"/>
            </w:pPr>
            <w:r>
              <w:rPr>
                <w:rFonts w:hint="eastAsia"/>
              </w:rPr>
              <w:t>Using backend="onnx" and a ONNX model path,</w:t>
            </w:r>
          </w:p>
          <w:p w14:paraId="2CA2F09C" w14:textId="77777777" w:rsidR="00BB2EA7" w:rsidRDefault="001A23EF">
            <w:pPr>
              <w:pStyle w:val="TableTextLeft"/>
            </w:pPr>
            <w:r>
              <w:rPr>
                <w:rFonts w:hint="eastAsia"/>
              </w:rPr>
              <w:t>Using backend="torchscript" and a PyTorch model,</w:t>
            </w:r>
          </w:p>
          <w:p w14:paraId="01F5492C" w14:textId="77777777" w:rsidR="00BB2EA7" w:rsidRDefault="001A23EF">
            <w:pPr>
              <w:pStyle w:val="TableTextLeft"/>
            </w:pPr>
            <w:r>
              <w:rPr>
                <w:rFonts w:hint="eastAsia"/>
              </w:rPr>
              <w:t>Using backend="tf1" or "tf2" and a fronzen TensorFlow PB graph.</w:t>
            </w:r>
          </w:p>
        </w:tc>
      </w:tr>
      <w:tr w:rsidR="00BB2EA7" w14:paraId="74807359" w14:textId="77777777" w:rsidTr="00BB2EA7">
        <w:tc>
          <w:tcPr>
            <w:tcW w:w="566" w:type="dxa"/>
            <w:tcBorders>
              <w:top w:val="single" w:sz="4" w:space="0" w:color="AEAAAA" w:themeColor="background2" w:themeShade="BF"/>
              <w:left w:val="nil"/>
            </w:tcBorders>
          </w:tcPr>
          <w:p w14:paraId="657ED362" w14:textId="77777777" w:rsidR="00BB2EA7" w:rsidRDefault="001A23EF">
            <w:pPr>
              <w:pStyle w:val="TableTextLeft"/>
            </w:pPr>
            <w:r>
              <w:rPr>
                <w:rFonts w:hint="eastAsia"/>
              </w:rPr>
              <w:t>calib_data_path</w:t>
            </w:r>
          </w:p>
        </w:tc>
        <w:tc>
          <w:tcPr>
            <w:tcW w:w="1116" w:type="dxa"/>
            <w:tcBorders>
              <w:top w:val="single" w:sz="4" w:space="0" w:color="AEAAAA" w:themeColor="background2" w:themeShade="BF"/>
            </w:tcBorders>
          </w:tcPr>
          <w:p w14:paraId="4D8054EE" w14:textId="77777777" w:rsidR="00BB2EA7" w:rsidRDefault="001A23EF">
            <w:pPr>
              <w:pStyle w:val="TableTextLeft"/>
            </w:pPr>
            <w:r>
              <w:rPr>
                <w:rFonts w:hint="eastAsia"/>
              </w:rPr>
              <w:t>string</w:t>
            </w:r>
          </w:p>
        </w:tc>
        <w:tc>
          <w:tcPr>
            <w:tcW w:w="2216" w:type="dxa"/>
            <w:tcBorders>
              <w:top w:val="single" w:sz="4" w:space="0" w:color="AEAAAA" w:themeColor="background2" w:themeShade="BF"/>
              <w:right w:val="nil"/>
            </w:tcBorders>
          </w:tcPr>
          <w:p w14:paraId="4F4711BE" w14:textId="77777777" w:rsidR="00BB2EA7" w:rsidRDefault="001A23EF">
            <w:pPr>
              <w:pStyle w:val="TableTextLeft"/>
            </w:pPr>
            <w:r>
              <w:rPr>
                <w:rFonts w:hint="eastAsia"/>
              </w:rPr>
              <w:t>A path to the calibration dataset. It can be either of a path to the text file (or json) containing the paths to the pre-processed numpy files or a directory containing the pre-processed numpy files.</w:t>
            </w:r>
          </w:p>
        </w:tc>
      </w:tr>
      <w:tr w:rsidR="00BB2EA7" w14:paraId="3B14989B" w14:textId="77777777" w:rsidTr="00BB2EA7">
        <w:tc>
          <w:tcPr>
            <w:tcW w:w="566" w:type="dxa"/>
            <w:tcBorders>
              <w:top w:val="single" w:sz="4" w:space="0" w:color="AEAAAA" w:themeColor="background2" w:themeShade="BF"/>
              <w:left w:val="nil"/>
            </w:tcBorders>
          </w:tcPr>
          <w:p w14:paraId="7ED6088D" w14:textId="77777777" w:rsidR="00BB2EA7" w:rsidRDefault="001A23EF">
            <w:pPr>
              <w:pStyle w:val="TableTextLeft"/>
            </w:pPr>
            <w:r>
              <w:rPr>
                <w:rFonts w:hint="eastAsia"/>
              </w:rPr>
              <w:t>model_nickname</w:t>
            </w:r>
          </w:p>
        </w:tc>
        <w:tc>
          <w:tcPr>
            <w:tcW w:w="1116" w:type="dxa"/>
            <w:tcBorders>
              <w:top w:val="single" w:sz="4" w:space="0" w:color="AEAAAA" w:themeColor="background2" w:themeShade="BF"/>
            </w:tcBorders>
          </w:tcPr>
          <w:p w14:paraId="741306BA" w14:textId="77777777" w:rsidR="00BB2EA7" w:rsidRDefault="001A23EF">
            <w:pPr>
              <w:pStyle w:val="TableTextLeft"/>
            </w:pPr>
            <w:r>
              <w:rPr>
                <w:rFonts w:hint="eastAsia"/>
              </w:rPr>
              <w:t>string (optional)</w:t>
            </w:r>
          </w:p>
        </w:tc>
        <w:tc>
          <w:tcPr>
            <w:tcW w:w="2216" w:type="dxa"/>
            <w:tcBorders>
              <w:top w:val="single" w:sz="4" w:space="0" w:color="AEAAAA" w:themeColor="background2" w:themeShade="BF"/>
              <w:right w:val="nil"/>
            </w:tcBorders>
          </w:tcPr>
          <w:p w14:paraId="18F5F101" w14:textId="77777777" w:rsidR="00BB2EA7" w:rsidRDefault="001A23EF">
            <w:pPr>
              <w:pStyle w:val="TableTextLeft"/>
            </w:pPr>
            <w:r>
              <w:rPr>
                <w:rFonts w:hint="eastAsia"/>
              </w:rPr>
              <w:t>Model nickname used in qubee. It is used in qubee to facilitate quicker recompilation of the same models.</w:t>
            </w:r>
          </w:p>
          <w:p w14:paraId="2E2B6857" w14:textId="77777777" w:rsidR="00BB2EA7" w:rsidRDefault="001A23EF">
            <w:pPr>
              <w:pStyle w:val="TableTextLeft"/>
            </w:pPr>
            <w:r>
              <w:rPr>
                <w:rFonts w:hint="eastAsia"/>
              </w:rPr>
              <w:t>Qubee stores prior optimization information under this nickname, enabling it to locate and utilize the previously compiled results for faster processing.</w:t>
            </w:r>
          </w:p>
          <w:p w14:paraId="524E9531" w14:textId="77777777" w:rsidR="00BB2EA7" w:rsidRDefault="001A23EF">
            <w:pPr>
              <w:pStyle w:val="TableTextLeft"/>
            </w:pPr>
            <w:r>
              <w:rPr>
                <w:rFonts w:hint="eastAsia"/>
              </w:rPr>
              <w:t>It is auto-generated from the model's base name, if not provided.</w:t>
            </w:r>
          </w:p>
          <w:p w14:paraId="2BBE4C7F" w14:textId="77777777" w:rsidR="00BB2EA7" w:rsidRDefault="001A23EF">
            <w:pPr>
              <w:pStyle w:val="TableTextLeft"/>
            </w:pPr>
            <w:r>
              <w:rPr>
                <w:rFonts w:hint="eastAsia"/>
              </w:rPr>
              <w:t>For instance, a model "/workspace/onnx/resnet50.onnx" results in "resnet50".</w:t>
            </w:r>
          </w:p>
          <w:p w14:paraId="3E8979DB" w14:textId="77777777" w:rsidR="00BB2EA7" w:rsidRDefault="001A23EF">
            <w:pPr>
              <w:pStyle w:val="TableTextLeft"/>
            </w:pPr>
            <w:r>
              <w:rPr>
                <w:rFonts w:hint="eastAsia"/>
              </w:rPr>
              <w:t>If not derivable, "temporary" is the default nickname.</w:t>
            </w:r>
          </w:p>
        </w:tc>
      </w:tr>
      <w:tr w:rsidR="00BB2EA7" w14:paraId="4FB98224" w14:textId="77777777" w:rsidTr="00BB2EA7">
        <w:tc>
          <w:tcPr>
            <w:tcW w:w="566" w:type="dxa"/>
            <w:tcBorders>
              <w:top w:val="single" w:sz="4" w:space="0" w:color="AEAAAA" w:themeColor="background2" w:themeShade="BF"/>
              <w:left w:val="nil"/>
            </w:tcBorders>
          </w:tcPr>
          <w:p w14:paraId="202F482E" w14:textId="77777777" w:rsidR="00BB2EA7" w:rsidRDefault="001A23EF">
            <w:pPr>
              <w:pStyle w:val="TableTextLeft"/>
            </w:pPr>
            <w:r>
              <w:rPr>
                <w:rFonts w:hint="eastAsia"/>
              </w:rPr>
              <w:t>save_path</w:t>
            </w:r>
          </w:p>
        </w:tc>
        <w:tc>
          <w:tcPr>
            <w:tcW w:w="1116" w:type="dxa"/>
            <w:tcBorders>
              <w:top w:val="single" w:sz="4" w:space="0" w:color="AEAAAA" w:themeColor="background2" w:themeShade="BF"/>
            </w:tcBorders>
          </w:tcPr>
          <w:p w14:paraId="50F0C655" w14:textId="77777777" w:rsidR="00BB2EA7" w:rsidRDefault="001A23EF">
            <w:pPr>
              <w:pStyle w:val="TableTextLeft"/>
            </w:pPr>
            <w:r>
              <w:rPr>
                <w:rFonts w:hint="eastAsia"/>
              </w:rPr>
              <w:t>string (optional)</w:t>
            </w:r>
          </w:p>
        </w:tc>
        <w:tc>
          <w:tcPr>
            <w:tcW w:w="2216" w:type="dxa"/>
            <w:tcBorders>
              <w:top w:val="single" w:sz="4" w:space="0" w:color="AEAAAA" w:themeColor="background2" w:themeShade="BF"/>
              <w:right w:val="nil"/>
            </w:tcBorders>
          </w:tcPr>
          <w:p w14:paraId="3FF57881" w14:textId="77777777" w:rsidR="00BB2EA7" w:rsidRDefault="001A23EF">
            <w:pPr>
              <w:pStyle w:val="TableTextLeft"/>
            </w:pPr>
            <w:r>
              <w:rPr>
                <w:rFonts w:hint="eastAsia"/>
              </w:rPr>
              <w:t>Filename of the resulting .mxq.</w:t>
            </w:r>
          </w:p>
          <w:p w14:paraId="471CCD98" w14:textId="77777777" w:rsidR="00BB2EA7" w:rsidRDefault="001A23EF">
            <w:pPr>
              <w:pStyle w:val="TableTextLeft"/>
            </w:pPr>
            <w:r>
              <w:rPr>
                <w:rFonts w:hint="eastAsia"/>
              </w:rPr>
              <w:t>If it is None, then it is set to "model_nickname".mxq</w:t>
            </w:r>
          </w:p>
          <w:p w14:paraId="37082D2A" w14:textId="77777777" w:rsidR="00BB2EA7" w:rsidRDefault="001A23EF">
            <w:pPr>
              <w:pStyle w:val="TableTextLeft"/>
            </w:pPr>
            <w:r>
              <w:rPr>
                <w:rFonts w:hint="eastAsia"/>
              </w:rPr>
              <w:t>Defaults to None.</w:t>
            </w:r>
          </w:p>
        </w:tc>
      </w:tr>
      <w:tr w:rsidR="00BB2EA7" w14:paraId="660DBE08" w14:textId="77777777" w:rsidTr="00BB2EA7">
        <w:tc>
          <w:tcPr>
            <w:tcW w:w="566" w:type="dxa"/>
            <w:tcBorders>
              <w:top w:val="single" w:sz="4" w:space="0" w:color="AEAAAA" w:themeColor="background2" w:themeShade="BF"/>
              <w:left w:val="nil"/>
            </w:tcBorders>
          </w:tcPr>
          <w:p w14:paraId="1AC28FC6" w14:textId="77777777" w:rsidR="00BB2EA7" w:rsidRDefault="001A23EF">
            <w:pPr>
              <w:pStyle w:val="TableTextLeft"/>
            </w:pPr>
            <w:r>
              <w:rPr>
                <w:rFonts w:hint="eastAsia"/>
              </w:rPr>
              <w:t>input_shape</w:t>
            </w:r>
          </w:p>
        </w:tc>
        <w:tc>
          <w:tcPr>
            <w:tcW w:w="1116" w:type="dxa"/>
            <w:tcBorders>
              <w:top w:val="single" w:sz="4" w:space="0" w:color="AEAAAA" w:themeColor="background2" w:themeShade="BF"/>
            </w:tcBorders>
          </w:tcPr>
          <w:p w14:paraId="35125999" w14:textId="77777777" w:rsidR="00BB2EA7" w:rsidRDefault="001A23EF">
            <w:pPr>
              <w:pStyle w:val="TableTextLeft"/>
            </w:pPr>
            <w:r>
              <w:rPr>
                <w:rFonts w:hint="eastAsia"/>
              </w:rPr>
              <w:t>tuple or list (optional)</w:t>
            </w:r>
          </w:p>
        </w:tc>
        <w:tc>
          <w:tcPr>
            <w:tcW w:w="2216" w:type="dxa"/>
            <w:tcBorders>
              <w:top w:val="single" w:sz="4" w:space="0" w:color="AEAAAA" w:themeColor="background2" w:themeShade="BF"/>
              <w:right w:val="nil"/>
            </w:tcBorders>
          </w:tcPr>
          <w:p w14:paraId="1C04250A" w14:textId="77777777" w:rsidR="00BB2EA7" w:rsidRDefault="001A23EF">
            <w:pPr>
              <w:pStyle w:val="TableTextLeft"/>
            </w:pPr>
            <w:r>
              <w:rPr>
                <w:rFonts w:hint="eastAsia"/>
              </w:rPr>
              <w:t>Input shape in HWC. Required only for using PyTorch model and backend="torchscript".</w:t>
            </w:r>
          </w:p>
        </w:tc>
      </w:tr>
      <w:tr w:rsidR="00BB2EA7" w14:paraId="1B0B5A65" w14:textId="77777777" w:rsidTr="00BB2EA7">
        <w:tc>
          <w:tcPr>
            <w:tcW w:w="566" w:type="dxa"/>
            <w:tcBorders>
              <w:top w:val="single" w:sz="4" w:space="0" w:color="AEAAAA" w:themeColor="background2" w:themeShade="BF"/>
              <w:left w:val="nil"/>
            </w:tcBorders>
          </w:tcPr>
          <w:p w14:paraId="38402B19" w14:textId="77777777" w:rsidR="00BB2EA7" w:rsidRDefault="001A23EF">
            <w:pPr>
              <w:pStyle w:val="TableTextLeft"/>
            </w:pPr>
            <w:r>
              <w:rPr>
                <w:rFonts w:hint="eastAsia"/>
              </w:rPr>
              <w:t>backend</w:t>
            </w:r>
          </w:p>
        </w:tc>
        <w:tc>
          <w:tcPr>
            <w:tcW w:w="1116" w:type="dxa"/>
            <w:tcBorders>
              <w:top w:val="single" w:sz="4" w:space="0" w:color="AEAAAA" w:themeColor="background2" w:themeShade="BF"/>
            </w:tcBorders>
          </w:tcPr>
          <w:p w14:paraId="10C23108" w14:textId="77777777" w:rsidR="00BB2EA7" w:rsidRDefault="001A23EF">
            <w:pPr>
              <w:pStyle w:val="TableTextLeft"/>
            </w:pPr>
            <w:r>
              <w:rPr>
                <w:rFonts w:hint="eastAsia"/>
              </w:rPr>
              <w:t>string (optional)</w:t>
            </w:r>
          </w:p>
        </w:tc>
        <w:tc>
          <w:tcPr>
            <w:tcW w:w="2216" w:type="dxa"/>
            <w:tcBorders>
              <w:top w:val="single" w:sz="4" w:space="0" w:color="AEAAAA" w:themeColor="background2" w:themeShade="BF"/>
              <w:right w:val="nil"/>
            </w:tcBorders>
          </w:tcPr>
          <w:p w14:paraId="04DFB64F" w14:textId="77777777" w:rsidR="00BB2EA7" w:rsidRDefault="001A23EF">
            <w:pPr>
              <w:pStyle w:val="TableTextLeft"/>
            </w:pPr>
            <w:r>
              <w:rPr>
                <w:rFonts w:hint="eastAsia"/>
              </w:rPr>
              <w:t>Which framework to use to get the Mobilint IR.</w:t>
            </w:r>
          </w:p>
          <w:p w14:paraId="1561A33C" w14:textId="77777777" w:rsidR="00BB2EA7" w:rsidRDefault="001A23EF">
            <w:pPr>
              <w:pStyle w:val="TableTextLeft"/>
            </w:pPr>
            <w:r>
              <w:rPr>
                <w:rFonts w:hint="eastAsia"/>
              </w:rPr>
              <w:t>It must be one of "onnx", "tf1", "tf2", and "torchscript".</w:t>
            </w:r>
          </w:p>
          <w:p w14:paraId="5DBFE08E" w14:textId="77777777" w:rsidR="00BB2EA7" w:rsidRDefault="001A23EF">
            <w:pPr>
              <w:pStyle w:val="TableTextLeft"/>
            </w:pPr>
            <w:r>
              <w:rPr>
                <w:rFonts w:hint="eastAsia"/>
              </w:rPr>
              <w:t>They correspond to deep learning frameworks as follows:</w:t>
            </w:r>
          </w:p>
          <w:p w14:paraId="2516846D" w14:textId="77777777" w:rsidR="00BB2EA7" w:rsidRDefault="001A23EF">
            <w:pPr>
              <w:pStyle w:val="TableTextLeft"/>
            </w:pPr>
            <w:r>
              <w:rPr>
                <w:rFonts w:hint="eastAsia"/>
              </w:rPr>
              <w:t>"onnx": ONNX,</w:t>
            </w:r>
          </w:p>
          <w:p w14:paraId="6BE2FF18" w14:textId="77777777" w:rsidR="00BB2EA7" w:rsidRDefault="001A23EF">
            <w:pPr>
              <w:pStyle w:val="TableTextLeft"/>
            </w:pPr>
            <w:r>
              <w:rPr>
                <w:rFonts w:hint="eastAsia"/>
              </w:rPr>
              <w:t>"tf1" or "tf2": TensorFlow, Keras</w:t>
            </w:r>
          </w:p>
          <w:p w14:paraId="7E613014" w14:textId="77777777" w:rsidR="00BB2EA7" w:rsidRDefault="001A23EF">
            <w:pPr>
              <w:pStyle w:val="TableTextLeft"/>
            </w:pPr>
            <w:r>
              <w:rPr>
                <w:rFonts w:hint="eastAsia"/>
              </w:rPr>
              <w:t>"torchscript": PyTorch</w:t>
            </w:r>
          </w:p>
          <w:p w14:paraId="717E72E9" w14:textId="77777777" w:rsidR="00BB2EA7" w:rsidRDefault="001A23EF">
            <w:pPr>
              <w:pStyle w:val="TableTextLeft"/>
            </w:pPr>
            <w:r>
              <w:rPr>
                <w:rFonts w:hint="eastAsia"/>
              </w:rPr>
              <w:t>Defaults to "onnx".</w:t>
            </w:r>
          </w:p>
        </w:tc>
      </w:tr>
      <w:tr w:rsidR="00BB2EA7" w14:paraId="71D70C58" w14:textId="77777777" w:rsidTr="00BB2EA7">
        <w:tc>
          <w:tcPr>
            <w:tcW w:w="566" w:type="dxa"/>
            <w:tcBorders>
              <w:top w:val="single" w:sz="4" w:space="0" w:color="AEAAAA" w:themeColor="background2" w:themeShade="BF"/>
              <w:left w:val="nil"/>
            </w:tcBorders>
          </w:tcPr>
          <w:p w14:paraId="1D979103" w14:textId="77777777" w:rsidR="00BB2EA7" w:rsidRDefault="001A23EF">
            <w:pPr>
              <w:pStyle w:val="TableTextLeft"/>
            </w:pPr>
            <w:r>
              <w:rPr>
                <w:rFonts w:hint="eastAsia"/>
              </w:rPr>
              <w:t>device</w:t>
            </w:r>
          </w:p>
        </w:tc>
        <w:tc>
          <w:tcPr>
            <w:tcW w:w="1116" w:type="dxa"/>
            <w:tcBorders>
              <w:top w:val="single" w:sz="4" w:space="0" w:color="AEAAAA" w:themeColor="background2" w:themeShade="BF"/>
            </w:tcBorders>
          </w:tcPr>
          <w:p w14:paraId="5AA2DC08" w14:textId="77777777" w:rsidR="00BB2EA7" w:rsidRDefault="001A23EF">
            <w:pPr>
              <w:pStyle w:val="TableTextLeft"/>
            </w:pPr>
            <w:r>
              <w:rPr>
                <w:rFonts w:hint="eastAsia"/>
              </w:rPr>
              <w:t>string (optional)</w:t>
            </w:r>
          </w:p>
        </w:tc>
        <w:tc>
          <w:tcPr>
            <w:tcW w:w="2216" w:type="dxa"/>
            <w:tcBorders>
              <w:top w:val="single" w:sz="4" w:space="0" w:color="AEAAAA" w:themeColor="background2" w:themeShade="BF"/>
              <w:right w:val="nil"/>
            </w:tcBorders>
          </w:tcPr>
          <w:p w14:paraId="34E004BC" w14:textId="77777777" w:rsidR="00BB2EA7" w:rsidRDefault="001A23EF">
            <w:pPr>
              <w:pStyle w:val="TableTextLeft"/>
            </w:pPr>
            <w:r>
              <w:rPr>
                <w:rFonts w:hint="eastAsia"/>
              </w:rPr>
              <w:t>Device to be used for compile and inerence. Either "cpu" or "gpu".</w:t>
            </w:r>
          </w:p>
          <w:p w14:paraId="1122745F" w14:textId="77777777" w:rsidR="00BB2EA7" w:rsidRDefault="001A23EF">
            <w:pPr>
              <w:pStyle w:val="TableTextLeft"/>
            </w:pPr>
            <w:r>
              <w:rPr>
                <w:rFonts w:hint="eastAsia"/>
              </w:rPr>
              <w:t>Defaults to "cpu".</w:t>
            </w:r>
          </w:p>
        </w:tc>
      </w:tr>
      <w:tr w:rsidR="00BB2EA7" w14:paraId="5ACACFFA" w14:textId="77777777" w:rsidTr="00BB2EA7">
        <w:tc>
          <w:tcPr>
            <w:tcW w:w="566" w:type="dxa"/>
            <w:tcBorders>
              <w:top w:val="single" w:sz="4" w:space="0" w:color="AEAAAA" w:themeColor="background2" w:themeShade="BF"/>
              <w:left w:val="nil"/>
            </w:tcBorders>
          </w:tcPr>
          <w:p w14:paraId="62016FC5" w14:textId="77777777" w:rsidR="00BB2EA7" w:rsidRDefault="001A23EF">
            <w:pPr>
              <w:pStyle w:val="TableTextLeft"/>
            </w:pPr>
            <w:r>
              <w:rPr>
                <w:rFonts w:hint="eastAsia"/>
              </w:rPr>
              <w:t>quantize_method</w:t>
            </w:r>
          </w:p>
        </w:tc>
        <w:tc>
          <w:tcPr>
            <w:tcW w:w="1116" w:type="dxa"/>
            <w:tcBorders>
              <w:top w:val="single" w:sz="4" w:space="0" w:color="AEAAAA" w:themeColor="background2" w:themeShade="BF"/>
            </w:tcBorders>
          </w:tcPr>
          <w:p w14:paraId="6C29D6AB" w14:textId="77777777" w:rsidR="00BB2EA7" w:rsidRDefault="001A23EF">
            <w:pPr>
              <w:pStyle w:val="TableTextLeft"/>
            </w:pPr>
            <w:r>
              <w:rPr>
                <w:rFonts w:hint="eastAsia"/>
              </w:rPr>
              <w:t>string (optional)</w:t>
            </w:r>
          </w:p>
        </w:tc>
        <w:tc>
          <w:tcPr>
            <w:tcW w:w="2216" w:type="dxa"/>
            <w:tcBorders>
              <w:top w:val="single" w:sz="4" w:space="0" w:color="AEAAAA" w:themeColor="background2" w:themeShade="BF"/>
              <w:right w:val="nil"/>
            </w:tcBorders>
          </w:tcPr>
          <w:p w14:paraId="1C1D52DD" w14:textId="77777777" w:rsidR="00BB2EA7" w:rsidRDefault="001A23EF">
            <w:pPr>
              <w:pStyle w:val="TableTextLeft"/>
            </w:pPr>
            <w:r>
              <w:rPr>
                <w:rFonts w:hint="eastAsia"/>
              </w:rPr>
              <w:t>Quantization method to determine the scale parameter in the quantization.</w:t>
            </w:r>
          </w:p>
          <w:p w14:paraId="2C009BC3" w14:textId="77777777" w:rsidR="00BB2EA7" w:rsidRDefault="001A23EF">
            <w:pPr>
              <w:pStyle w:val="TableTextLeft"/>
            </w:pPr>
            <w:r>
              <w:rPr>
                <w:rFonts w:hint="eastAsia"/>
              </w:rPr>
              <w:t>Currently, "Max", "Percentile", "MaxPercentile" and "KL" are supported.</w:t>
            </w:r>
          </w:p>
          <w:p w14:paraId="2E645983" w14:textId="77777777" w:rsidR="00BB2EA7" w:rsidRDefault="001A23EF">
            <w:pPr>
              <w:pStyle w:val="TableTextLeft"/>
            </w:pPr>
            <w:r>
              <w:rPr>
                <w:rFonts w:hint="eastAsia"/>
              </w:rPr>
              <w:lastRenderedPageBreak/>
              <w:t>Defaults to "Percentile".</w:t>
            </w:r>
          </w:p>
        </w:tc>
      </w:tr>
      <w:tr w:rsidR="00BB2EA7" w14:paraId="3E33F5B7" w14:textId="77777777" w:rsidTr="00BB2EA7">
        <w:tc>
          <w:tcPr>
            <w:tcW w:w="566" w:type="dxa"/>
            <w:tcBorders>
              <w:top w:val="single" w:sz="4" w:space="0" w:color="AEAAAA" w:themeColor="background2" w:themeShade="BF"/>
              <w:left w:val="nil"/>
            </w:tcBorders>
          </w:tcPr>
          <w:p w14:paraId="31999E69" w14:textId="77777777" w:rsidR="00BB2EA7" w:rsidRDefault="001A23EF">
            <w:pPr>
              <w:pStyle w:val="TableTextLeft"/>
            </w:pPr>
            <w:r>
              <w:rPr>
                <w:rFonts w:hint="eastAsia"/>
              </w:rPr>
              <w:lastRenderedPageBreak/>
              <w:t>quantize_percentile</w:t>
            </w:r>
          </w:p>
        </w:tc>
        <w:tc>
          <w:tcPr>
            <w:tcW w:w="1116" w:type="dxa"/>
            <w:tcBorders>
              <w:top w:val="single" w:sz="4" w:space="0" w:color="AEAAAA" w:themeColor="background2" w:themeShade="BF"/>
            </w:tcBorders>
          </w:tcPr>
          <w:p w14:paraId="6D5EEDE5" w14:textId="77777777" w:rsidR="00BB2EA7" w:rsidRDefault="001A23EF">
            <w:pPr>
              <w:pStyle w:val="TableTextLeft"/>
            </w:pPr>
            <w:r>
              <w:rPr>
                <w:rFonts w:hint="eastAsia"/>
              </w:rPr>
              <w:t>float (optional)</w:t>
            </w:r>
          </w:p>
        </w:tc>
        <w:tc>
          <w:tcPr>
            <w:tcW w:w="2216" w:type="dxa"/>
            <w:tcBorders>
              <w:top w:val="single" w:sz="4" w:space="0" w:color="AEAAAA" w:themeColor="background2" w:themeShade="BF"/>
              <w:right w:val="nil"/>
            </w:tcBorders>
          </w:tcPr>
          <w:p w14:paraId="6DD95C88" w14:textId="77777777" w:rsidR="00BB2EA7" w:rsidRDefault="001A23EF">
            <w:pPr>
              <w:pStyle w:val="TableTextLeft"/>
            </w:pPr>
            <w:r>
              <w:rPr>
                <w:rFonts w:hint="eastAsia"/>
              </w:rPr>
              <w:t>Percentile used for the quantization method "Percentile" and "MaxPercentile".</w:t>
            </w:r>
          </w:p>
          <w:p w14:paraId="46BFAE70" w14:textId="77777777" w:rsidR="00BB2EA7" w:rsidRDefault="001A23EF">
            <w:pPr>
              <w:pStyle w:val="TableTextLeft"/>
            </w:pPr>
            <w:r>
              <w:rPr>
                <w:rFonts w:hint="eastAsia"/>
              </w:rPr>
              <w:t>This should be between 0 and 1. (Ex. 0.999, 0.9999)</w:t>
            </w:r>
          </w:p>
          <w:p w14:paraId="4293E138" w14:textId="77777777" w:rsidR="00BB2EA7" w:rsidRDefault="001A23EF">
            <w:pPr>
              <w:pStyle w:val="TableTextLeft"/>
            </w:pPr>
            <w:r>
              <w:rPr>
                <w:rFonts w:hint="eastAsia"/>
              </w:rPr>
              <w:t>Defaults to 0.99995.</w:t>
            </w:r>
          </w:p>
        </w:tc>
      </w:tr>
      <w:tr w:rsidR="00BB2EA7" w14:paraId="43C63E52" w14:textId="77777777" w:rsidTr="00BB2EA7">
        <w:tc>
          <w:tcPr>
            <w:tcW w:w="566" w:type="dxa"/>
            <w:tcBorders>
              <w:top w:val="single" w:sz="4" w:space="0" w:color="AEAAAA" w:themeColor="background2" w:themeShade="BF"/>
              <w:left w:val="nil"/>
            </w:tcBorders>
          </w:tcPr>
          <w:p w14:paraId="6A66352F" w14:textId="77777777" w:rsidR="00BB2EA7" w:rsidRDefault="001A23EF">
            <w:pPr>
              <w:pStyle w:val="TableTextLeft"/>
            </w:pPr>
            <w:r>
              <w:rPr>
                <w:rFonts w:hint="eastAsia"/>
              </w:rPr>
              <w:t>topk_ratio</w:t>
            </w:r>
          </w:p>
        </w:tc>
        <w:tc>
          <w:tcPr>
            <w:tcW w:w="1116" w:type="dxa"/>
            <w:tcBorders>
              <w:top w:val="single" w:sz="4" w:space="0" w:color="AEAAAA" w:themeColor="background2" w:themeShade="BF"/>
            </w:tcBorders>
          </w:tcPr>
          <w:p w14:paraId="6E1345C1" w14:textId="77777777" w:rsidR="00BB2EA7" w:rsidRDefault="001A23EF">
            <w:pPr>
              <w:pStyle w:val="TableTextLeft"/>
            </w:pPr>
            <w:r>
              <w:rPr>
                <w:rFonts w:hint="eastAsia"/>
              </w:rPr>
              <w:t>float (optional)</w:t>
            </w:r>
          </w:p>
        </w:tc>
        <w:tc>
          <w:tcPr>
            <w:tcW w:w="2216" w:type="dxa"/>
            <w:tcBorders>
              <w:top w:val="single" w:sz="4" w:space="0" w:color="AEAAAA" w:themeColor="background2" w:themeShade="BF"/>
              <w:right w:val="nil"/>
            </w:tcBorders>
          </w:tcPr>
          <w:p w14:paraId="7467FCB7" w14:textId="77777777" w:rsidR="00BB2EA7" w:rsidRDefault="001A23EF">
            <w:pPr>
              <w:pStyle w:val="TableTextLeft"/>
            </w:pPr>
            <w:r>
              <w:rPr>
                <w:rFonts w:hint="eastAsia"/>
              </w:rPr>
              <w:t>It is used for quantization method "maxpercentile". Defaults to 0.</w:t>
            </w:r>
          </w:p>
          <w:p w14:paraId="5456DF35" w14:textId="77777777" w:rsidR="00BB2EA7" w:rsidRDefault="001A23EF">
            <w:pPr>
              <w:pStyle w:val="TableTextLeft"/>
            </w:pPr>
            <w:r>
              <w:rPr>
                <w:rFonts w:hint="eastAsia"/>
              </w:rPr>
              <w:t>The larger this value is, the more data is used for calibration.</w:t>
            </w:r>
          </w:p>
          <w:p w14:paraId="23BDCF4B" w14:textId="77777777" w:rsidR="00BB2EA7" w:rsidRDefault="001A23EF">
            <w:pPr>
              <w:pStyle w:val="TableTextLeft"/>
            </w:pPr>
            <w:r>
              <w:rPr>
                <w:rFonts w:hint="eastAsia"/>
              </w:rPr>
              <w:t>This should be between 0 and 1, but using a value of 0.01 or less is recommended.</w:t>
            </w:r>
          </w:p>
        </w:tc>
      </w:tr>
      <w:tr w:rsidR="00BB2EA7" w14:paraId="4493AB10" w14:textId="77777777" w:rsidTr="00BB2EA7">
        <w:tc>
          <w:tcPr>
            <w:tcW w:w="566" w:type="dxa"/>
            <w:tcBorders>
              <w:top w:val="single" w:sz="4" w:space="0" w:color="AEAAAA" w:themeColor="background2" w:themeShade="BF"/>
              <w:left w:val="nil"/>
            </w:tcBorders>
          </w:tcPr>
          <w:p w14:paraId="2751B3F8" w14:textId="77777777" w:rsidR="00BB2EA7" w:rsidRDefault="001A23EF">
            <w:pPr>
              <w:pStyle w:val="TableTextLeft"/>
            </w:pPr>
            <w:r>
              <w:rPr>
                <w:rFonts w:hint="eastAsia"/>
              </w:rPr>
              <w:t>smooth_factor</w:t>
            </w:r>
          </w:p>
        </w:tc>
        <w:tc>
          <w:tcPr>
            <w:tcW w:w="1116" w:type="dxa"/>
            <w:tcBorders>
              <w:top w:val="single" w:sz="4" w:space="0" w:color="AEAAAA" w:themeColor="background2" w:themeShade="BF"/>
            </w:tcBorders>
          </w:tcPr>
          <w:p w14:paraId="04720551" w14:textId="77777777" w:rsidR="00BB2EA7" w:rsidRDefault="001A23EF">
            <w:pPr>
              <w:pStyle w:val="TableTextLeft"/>
            </w:pPr>
            <w:r>
              <w:rPr>
                <w:rFonts w:hint="eastAsia"/>
              </w:rPr>
              <w:t>float (optional)</w:t>
            </w:r>
          </w:p>
        </w:tc>
        <w:tc>
          <w:tcPr>
            <w:tcW w:w="2216" w:type="dxa"/>
            <w:tcBorders>
              <w:top w:val="single" w:sz="4" w:space="0" w:color="AEAAAA" w:themeColor="background2" w:themeShade="BF"/>
              <w:right w:val="nil"/>
            </w:tcBorders>
          </w:tcPr>
          <w:p w14:paraId="2542AE33" w14:textId="77777777" w:rsidR="00BB2EA7" w:rsidRDefault="001A23EF">
            <w:pPr>
              <w:pStyle w:val="TableTextLeft"/>
            </w:pPr>
            <w:r>
              <w:rPr>
                <w:rFonts w:hint="eastAsia"/>
              </w:rPr>
              <w:t>Smooth factor for Gaussian kernel construction, which is required on KL divergence estimation.</w:t>
            </w:r>
          </w:p>
          <w:p w14:paraId="0A218FBB" w14:textId="77777777" w:rsidR="00BB2EA7" w:rsidRDefault="001A23EF">
            <w:pPr>
              <w:pStyle w:val="TableTextLeft"/>
            </w:pPr>
            <w:r>
              <w:rPr>
                <w:rFonts w:hint="eastAsia"/>
              </w:rPr>
              <w:t>Defaults to 1.6.</w:t>
            </w:r>
          </w:p>
        </w:tc>
      </w:tr>
      <w:tr w:rsidR="00BB2EA7" w14:paraId="29960AA7" w14:textId="77777777" w:rsidTr="00BB2EA7">
        <w:tc>
          <w:tcPr>
            <w:tcW w:w="566" w:type="dxa"/>
            <w:tcBorders>
              <w:top w:val="single" w:sz="4" w:space="0" w:color="AEAAAA" w:themeColor="background2" w:themeShade="BF"/>
              <w:left w:val="nil"/>
            </w:tcBorders>
          </w:tcPr>
          <w:p w14:paraId="70164C24" w14:textId="77777777" w:rsidR="00BB2EA7" w:rsidRDefault="001A23EF">
            <w:pPr>
              <w:pStyle w:val="TableTextLeft"/>
            </w:pPr>
            <w:r>
              <w:rPr>
                <w:rFonts w:hint="eastAsia"/>
              </w:rPr>
              <w:t>is_quant_ch</w:t>
            </w:r>
          </w:p>
        </w:tc>
        <w:tc>
          <w:tcPr>
            <w:tcW w:w="1116" w:type="dxa"/>
            <w:tcBorders>
              <w:top w:val="single" w:sz="4" w:space="0" w:color="AEAAAA" w:themeColor="background2" w:themeShade="BF"/>
            </w:tcBorders>
          </w:tcPr>
          <w:p w14:paraId="2273FE49" w14:textId="77777777" w:rsidR="00BB2EA7" w:rsidRDefault="001A23EF">
            <w:pPr>
              <w:pStyle w:val="TableTextLeft"/>
            </w:pPr>
            <w:r>
              <w:rPr>
                <w:rFonts w:hint="eastAsia"/>
              </w:rPr>
              <w:t>bool (optional)</w:t>
            </w:r>
          </w:p>
        </w:tc>
        <w:tc>
          <w:tcPr>
            <w:tcW w:w="2216" w:type="dxa"/>
            <w:tcBorders>
              <w:top w:val="single" w:sz="4" w:space="0" w:color="AEAAAA" w:themeColor="background2" w:themeShade="BF"/>
              <w:right w:val="nil"/>
            </w:tcBorders>
          </w:tcPr>
          <w:p w14:paraId="56EEFE13" w14:textId="77777777" w:rsidR="00BB2EA7" w:rsidRDefault="001A23EF">
            <w:pPr>
              <w:pStyle w:val="TableTextLeft"/>
            </w:pPr>
            <w:r>
              <w:rPr>
                <w:rFonts w:hint="eastAsia"/>
              </w:rPr>
              <w:t>Use multi-channel quantization if True. Defaults to False.</w:t>
            </w:r>
          </w:p>
        </w:tc>
      </w:tr>
      <w:tr w:rsidR="00BB2EA7" w14:paraId="6EEEF7D0" w14:textId="77777777" w:rsidTr="00BB2EA7">
        <w:tc>
          <w:tcPr>
            <w:tcW w:w="566" w:type="dxa"/>
            <w:tcBorders>
              <w:top w:val="single" w:sz="4" w:space="0" w:color="AEAAAA" w:themeColor="background2" w:themeShade="BF"/>
              <w:left w:val="nil"/>
            </w:tcBorders>
          </w:tcPr>
          <w:p w14:paraId="7C2363C8" w14:textId="77777777" w:rsidR="00BB2EA7" w:rsidRDefault="001A23EF">
            <w:pPr>
              <w:pStyle w:val="TableTextLeft"/>
            </w:pPr>
            <w:r>
              <w:rPr>
                <w:rFonts w:hint="eastAsia"/>
              </w:rPr>
              <w:t>optimization</w:t>
            </w:r>
          </w:p>
        </w:tc>
        <w:tc>
          <w:tcPr>
            <w:tcW w:w="1116" w:type="dxa"/>
            <w:tcBorders>
              <w:top w:val="single" w:sz="4" w:space="0" w:color="AEAAAA" w:themeColor="background2" w:themeShade="BF"/>
            </w:tcBorders>
          </w:tcPr>
          <w:p w14:paraId="74B7FBEB" w14:textId="77777777" w:rsidR="00BB2EA7" w:rsidRDefault="001A23EF">
            <w:pPr>
              <w:pStyle w:val="TableTextLeft"/>
            </w:pPr>
            <w:r>
              <w:rPr>
                <w:rFonts w:hint="eastAsia"/>
              </w:rPr>
              <w:t>bool (optional)</w:t>
            </w:r>
          </w:p>
        </w:tc>
        <w:tc>
          <w:tcPr>
            <w:tcW w:w="2216" w:type="dxa"/>
            <w:tcBorders>
              <w:top w:val="single" w:sz="4" w:space="0" w:color="AEAAAA" w:themeColor="background2" w:themeShade="BF"/>
              <w:right w:val="nil"/>
            </w:tcBorders>
          </w:tcPr>
          <w:p w14:paraId="514867C6" w14:textId="77777777" w:rsidR="00BB2EA7" w:rsidRDefault="001A23EF">
            <w:pPr>
              <w:pStyle w:val="TableTextLeft"/>
            </w:pPr>
            <w:r>
              <w:rPr>
                <w:rFonts w:hint="eastAsia"/>
              </w:rPr>
              <w:t>If True, it compiles the model with optimization process. If false, qubee uses</w:t>
            </w:r>
          </w:p>
          <w:p w14:paraId="61C1E514" w14:textId="77777777" w:rsidR="00BB2EA7" w:rsidRDefault="001A23EF">
            <w:pPr>
              <w:pStyle w:val="TableTextLeft"/>
            </w:pPr>
            <w:r>
              <w:rPr>
                <w:rFonts w:hint="eastAsia"/>
              </w:rPr>
              <w:t>previous optimization information when stored in previous compiling.</w:t>
            </w:r>
          </w:p>
          <w:p w14:paraId="667E1B69" w14:textId="77777777" w:rsidR="00BB2EA7" w:rsidRDefault="001A23EF">
            <w:pPr>
              <w:pStyle w:val="TableTextLeft"/>
            </w:pPr>
            <w:r>
              <w:rPr>
                <w:rFonts w:hint="eastAsia"/>
              </w:rPr>
              <w:t>(Nickname should be the same.) It must be set to True on the first compile.</w:t>
            </w:r>
          </w:p>
          <w:p w14:paraId="0EEE819C" w14:textId="77777777" w:rsidR="00BB2EA7" w:rsidRDefault="001A23EF">
            <w:pPr>
              <w:pStyle w:val="TableTextLeft"/>
            </w:pPr>
            <w:r>
              <w:rPr>
                <w:rFonts w:hint="eastAsia"/>
              </w:rPr>
              <w:t>Defaults to True.</w:t>
            </w:r>
          </w:p>
        </w:tc>
      </w:tr>
      <w:tr w:rsidR="00BB2EA7" w14:paraId="06AD1A13" w14:textId="77777777" w:rsidTr="00BB2EA7">
        <w:tc>
          <w:tcPr>
            <w:tcW w:w="566" w:type="dxa"/>
            <w:tcBorders>
              <w:top w:val="single" w:sz="4" w:space="0" w:color="AEAAAA" w:themeColor="background2" w:themeShade="BF"/>
              <w:left w:val="nil"/>
            </w:tcBorders>
          </w:tcPr>
          <w:p w14:paraId="60A5E4F7" w14:textId="77777777" w:rsidR="00BB2EA7" w:rsidRDefault="001A23EF">
            <w:pPr>
              <w:pStyle w:val="TableTextLeft"/>
            </w:pPr>
            <w:r>
              <w:rPr>
                <w:rFonts w:hint="eastAsia"/>
              </w:rPr>
              <w:t>optimization_level</w:t>
            </w:r>
          </w:p>
        </w:tc>
        <w:tc>
          <w:tcPr>
            <w:tcW w:w="1116" w:type="dxa"/>
            <w:tcBorders>
              <w:top w:val="single" w:sz="4" w:space="0" w:color="AEAAAA" w:themeColor="background2" w:themeShade="BF"/>
            </w:tcBorders>
          </w:tcPr>
          <w:p w14:paraId="574DC20D" w14:textId="77777777" w:rsidR="00BB2EA7" w:rsidRDefault="001A23EF">
            <w:pPr>
              <w:pStyle w:val="TableTextLeft"/>
            </w:pPr>
            <w:r>
              <w:rPr>
                <w:rFonts w:hint="eastAsia"/>
              </w:rPr>
              <w:t>int (optional)</w:t>
            </w:r>
          </w:p>
        </w:tc>
        <w:tc>
          <w:tcPr>
            <w:tcW w:w="2216" w:type="dxa"/>
            <w:tcBorders>
              <w:top w:val="single" w:sz="4" w:space="0" w:color="AEAAAA" w:themeColor="background2" w:themeShade="BF"/>
              <w:right w:val="nil"/>
            </w:tcBorders>
          </w:tcPr>
          <w:p w14:paraId="5D1A6342" w14:textId="77777777" w:rsidR="00BB2EA7" w:rsidRDefault="001A23EF">
            <w:pPr>
              <w:pStyle w:val="TableTextLeft"/>
            </w:pPr>
            <w:r>
              <w:rPr>
                <w:rFonts w:hint="eastAsia"/>
              </w:rPr>
              <w:t>Optimization level in the compiler. If optimization level is high, NPU inference</w:t>
            </w:r>
          </w:p>
          <w:p w14:paraId="585EC274" w14:textId="77777777" w:rsidR="00BB2EA7" w:rsidRDefault="001A23EF">
            <w:pPr>
              <w:pStyle w:val="TableTextLeft"/>
            </w:pPr>
            <w:r>
              <w:rPr>
                <w:rFonts w:hint="eastAsia"/>
              </w:rPr>
              <w:t>could be faster, but it takes more time for compiling. (Recommend: 3~6)</w:t>
            </w:r>
          </w:p>
          <w:p w14:paraId="4656B00F" w14:textId="77777777" w:rsidR="00BB2EA7" w:rsidRDefault="001A23EF">
            <w:pPr>
              <w:pStyle w:val="TableTextLeft"/>
            </w:pPr>
            <w:r>
              <w:rPr>
                <w:rFonts w:hint="eastAsia"/>
              </w:rPr>
              <w:t>Defaults to 5.</w:t>
            </w:r>
          </w:p>
        </w:tc>
      </w:tr>
      <w:tr w:rsidR="00BB2EA7" w14:paraId="1226718F" w14:textId="77777777" w:rsidTr="00BB2EA7">
        <w:tc>
          <w:tcPr>
            <w:tcW w:w="566" w:type="dxa"/>
            <w:tcBorders>
              <w:top w:val="single" w:sz="4" w:space="0" w:color="AEAAAA" w:themeColor="background2" w:themeShade="BF"/>
              <w:left w:val="nil"/>
            </w:tcBorders>
          </w:tcPr>
          <w:p w14:paraId="39CE1096" w14:textId="77777777" w:rsidR="00BB2EA7" w:rsidRDefault="001A23EF">
            <w:pPr>
              <w:pStyle w:val="TableTextLeft"/>
            </w:pPr>
            <w:r>
              <w:rPr>
                <w:rFonts w:hint="eastAsia"/>
              </w:rPr>
              <w:t>save_sample</w:t>
            </w:r>
          </w:p>
        </w:tc>
        <w:tc>
          <w:tcPr>
            <w:tcW w:w="1116" w:type="dxa"/>
            <w:tcBorders>
              <w:top w:val="single" w:sz="4" w:space="0" w:color="AEAAAA" w:themeColor="background2" w:themeShade="BF"/>
            </w:tcBorders>
          </w:tcPr>
          <w:p w14:paraId="315F217C" w14:textId="77777777" w:rsidR="00BB2EA7" w:rsidRDefault="001A23EF">
            <w:pPr>
              <w:pStyle w:val="TableTextLeft"/>
            </w:pPr>
            <w:r>
              <w:rPr>
                <w:rFonts w:hint="eastAsia"/>
              </w:rPr>
              <w:t>bool (optional)</w:t>
            </w:r>
          </w:p>
        </w:tc>
        <w:tc>
          <w:tcPr>
            <w:tcW w:w="2216" w:type="dxa"/>
            <w:tcBorders>
              <w:top w:val="single" w:sz="4" w:space="0" w:color="AEAAAA" w:themeColor="background2" w:themeShade="BF"/>
              <w:right w:val="nil"/>
            </w:tcBorders>
          </w:tcPr>
          <w:p w14:paraId="29946778" w14:textId="77777777" w:rsidR="00BB2EA7" w:rsidRDefault="001A23EF">
            <w:pPr>
              <w:pStyle w:val="TableTextLeft"/>
            </w:pPr>
            <w:r>
              <w:rPr>
                <w:rFonts w:hint="eastAsia"/>
              </w:rPr>
              <w:t>If True, create the "sampleInOut" folder in the current directory and store the input and output binary files in it.</w:t>
            </w:r>
          </w:p>
          <w:p w14:paraId="3D521CC4" w14:textId="77777777" w:rsidR="00BB2EA7" w:rsidRDefault="001A23EF">
            <w:pPr>
              <w:pStyle w:val="TableTextLeft"/>
            </w:pPr>
            <w:r>
              <w:rPr>
                <w:rFonts w:hint="eastAsia"/>
              </w:rPr>
              <w:t>Defaults to False.</w:t>
            </w:r>
          </w:p>
        </w:tc>
      </w:tr>
      <w:tr w:rsidR="00BB2EA7" w14:paraId="1F329A02" w14:textId="77777777" w:rsidTr="00BB2EA7">
        <w:tc>
          <w:tcPr>
            <w:tcW w:w="566" w:type="dxa"/>
            <w:tcBorders>
              <w:top w:val="single" w:sz="4" w:space="0" w:color="AEAAAA" w:themeColor="background2" w:themeShade="BF"/>
              <w:left w:val="nil"/>
            </w:tcBorders>
          </w:tcPr>
          <w:p w14:paraId="67DF3312" w14:textId="77777777" w:rsidR="00BB2EA7" w:rsidRDefault="001A23EF">
            <w:pPr>
              <w:pStyle w:val="TableTextLeft"/>
            </w:pPr>
            <w:r>
              <w:rPr>
                <w:rFonts w:hint="eastAsia"/>
              </w:rPr>
              <w:t>use_random_calib</w:t>
            </w:r>
          </w:p>
        </w:tc>
        <w:tc>
          <w:tcPr>
            <w:tcW w:w="1116" w:type="dxa"/>
            <w:tcBorders>
              <w:top w:val="single" w:sz="4" w:space="0" w:color="AEAAAA" w:themeColor="background2" w:themeShade="BF"/>
            </w:tcBorders>
          </w:tcPr>
          <w:p w14:paraId="78B71540" w14:textId="77777777" w:rsidR="00BB2EA7" w:rsidRDefault="001A23EF">
            <w:pPr>
              <w:pStyle w:val="TableTextLeft"/>
            </w:pPr>
            <w:r>
              <w:rPr>
                <w:rFonts w:hint="eastAsia"/>
              </w:rPr>
              <w:t>bool (optional)</w:t>
            </w:r>
          </w:p>
        </w:tc>
        <w:tc>
          <w:tcPr>
            <w:tcW w:w="2216" w:type="dxa"/>
            <w:tcBorders>
              <w:top w:val="single" w:sz="4" w:space="0" w:color="AEAAAA" w:themeColor="background2" w:themeShade="BF"/>
              <w:right w:val="nil"/>
            </w:tcBorders>
          </w:tcPr>
          <w:p w14:paraId="22B71EAE" w14:textId="77777777" w:rsidR="00BB2EA7" w:rsidRDefault="001A23EF">
            <w:pPr>
              <w:pStyle w:val="TableTextLeft"/>
            </w:pPr>
            <w:r>
              <w:rPr>
                <w:rFonts w:hint="eastAsia"/>
              </w:rPr>
              <w:t>If True, it compiles the given model with random calibration data.</w:t>
            </w:r>
          </w:p>
          <w:p w14:paraId="6620B860" w14:textId="77777777" w:rsidR="00BB2EA7" w:rsidRDefault="001A23EF">
            <w:pPr>
              <w:pStyle w:val="TableTextLeft"/>
            </w:pPr>
            <w:r>
              <w:rPr>
                <w:rFonts w:hint="eastAsia"/>
              </w:rPr>
              <w:t>This is just used to check if the model is compilable without making a calibration data.</w:t>
            </w:r>
          </w:p>
          <w:p w14:paraId="104E1970" w14:textId="77777777" w:rsidR="00BB2EA7" w:rsidRDefault="001A23EF">
            <w:pPr>
              <w:pStyle w:val="TableTextLeft"/>
            </w:pPr>
            <w:r>
              <w:rPr>
                <w:rFonts w:hint="eastAsia"/>
              </w:rPr>
              <w:t>Defaults to False.</w:t>
            </w:r>
          </w:p>
        </w:tc>
      </w:tr>
      <w:tr w:rsidR="00BB2EA7" w14:paraId="296ADD67" w14:textId="77777777" w:rsidTr="00BB2EA7">
        <w:tc>
          <w:tcPr>
            <w:tcW w:w="566" w:type="dxa"/>
            <w:tcBorders>
              <w:top w:val="single" w:sz="4" w:space="0" w:color="AEAAAA" w:themeColor="background2" w:themeShade="BF"/>
              <w:left w:val="nil"/>
            </w:tcBorders>
          </w:tcPr>
          <w:p w14:paraId="734AFAAB" w14:textId="77777777" w:rsidR="00BB2EA7" w:rsidRDefault="001A23EF">
            <w:pPr>
              <w:pStyle w:val="TableTextLeft"/>
            </w:pPr>
            <w:r>
              <w:rPr>
                <w:rFonts w:hint="eastAsia"/>
              </w:rPr>
              <w:t>cpu_offload</w:t>
            </w:r>
          </w:p>
        </w:tc>
        <w:tc>
          <w:tcPr>
            <w:tcW w:w="1116" w:type="dxa"/>
            <w:tcBorders>
              <w:top w:val="single" w:sz="4" w:space="0" w:color="AEAAAA" w:themeColor="background2" w:themeShade="BF"/>
            </w:tcBorders>
          </w:tcPr>
          <w:p w14:paraId="1E7F57F3" w14:textId="77777777" w:rsidR="00BB2EA7" w:rsidRDefault="001A23EF">
            <w:pPr>
              <w:pStyle w:val="TableTextLeft"/>
            </w:pPr>
            <w:r>
              <w:rPr>
                <w:rFonts w:hint="eastAsia"/>
              </w:rPr>
              <w:t>bool (optional)</w:t>
            </w:r>
          </w:p>
        </w:tc>
        <w:tc>
          <w:tcPr>
            <w:tcW w:w="2216" w:type="dxa"/>
            <w:tcBorders>
              <w:top w:val="single" w:sz="4" w:space="0" w:color="AEAAAA" w:themeColor="background2" w:themeShade="BF"/>
              <w:right w:val="nil"/>
            </w:tcBorders>
          </w:tcPr>
          <w:p w14:paraId="165DD96D" w14:textId="77777777" w:rsidR="00BB2EA7" w:rsidRDefault="001A23EF">
            <w:pPr>
              <w:pStyle w:val="TableTextLeft"/>
            </w:pPr>
            <w:r>
              <w:rPr>
                <w:rFonts w:hint="eastAsia"/>
              </w:rPr>
              <w:t>Use CPU offloading for NPU inference if True. Defaults to False.</w:t>
            </w:r>
          </w:p>
        </w:tc>
      </w:tr>
      <w:tr w:rsidR="00BB2EA7" w14:paraId="55E489C4" w14:textId="77777777" w:rsidTr="00BB2EA7">
        <w:tc>
          <w:tcPr>
            <w:tcW w:w="566" w:type="dxa"/>
            <w:tcBorders>
              <w:top w:val="single" w:sz="4" w:space="0" w:color="AEAAAA" w:themeColor="background2" w:themeShade="BF"/>
              <w:left w:val="nil"/>
            </w:tcBorders>
          </w:tcPr>
          <w:p w14:paraId="03BC71BE" w14:textId="77777777" w:rsidR="00BB2EA7" w:rsidRDefault="001A23EF">
            <w:pPr>
              <w:pStyle w:val="TableTextLeft"/>
            </w:pPr>
            <w:r>
              <w:rPr>
                <w:rFonts w:hint="eastAsia"/>
              </w:rPr>
              <w:t>quant_output</w:t>
            </w:r>
          </w:p>
        </w:tc>
        <w:tc>
          <w:tcPr>
            <w:tcW w:w="1116" w:type="dxa"/>
            <w:tcBorders>
              <w:top w:val="single" w:sz="4" w:space="0" w:color="AEAAAA" w:themeColor="background2" w:themeShade="BF"/>
            </w:tcBorders>
          </w:tcPr>
          <w:p w14:paraId="6F6437C6" w14:textId="77777777" w:rsidR="00BB2EA7" w:rsidRDefault="001A23EF">
            <w:pPr>
              <w:pStyle w:val="TableTextLeft"/>
            </w:pPr>
            <w:r>
              <w:rPr>
                <w:rFonts w:hint="eastAsia"/>
              </w:rPr>
              <w:t>string (optional)</w:t>
            </w:r>
          </w:p>
        </w:tc>
        <w:tc>
          <w:tcPr>
            <w:tcW w:w="2216" w:type="dxa"/>
            <w:tcBorders>
              <w:top w:val="single" w:sz="4" w:space="0" w:color="AEAAAA" w:themeColor="background2" w:themeShade="BF"/>
              <w:right w:val="nil"/>
            </w:tcBorders>
          </w:tcPr>
          <w:p w14:paraId="72BC9825" w14:textId="77777777" w:rsidR="00BB2EA7" w:rsidRDefault="001A23EF">
            <w:pPr>
              <w:pStyle w:val="TableTextLeft"/>
            </w:pPr>
            <w:r>
              <w:rPr>
                <w:rFonts w:hint="eastAsia"/>
              </w:rPr>
              <w:t>Quantization method that applied to the output layer. "layer", "ch" and "sigmoid" options are available.</w:t>
            </w:r>
          </w:p>
          <w:p w14:paraId="4825AEF7" w14:textId="77777777" w:rsidR="00BB2EA7" w:rsidRDefault="001A23EF">
            <w:pPr>
              <w:pStyle w:val="TableTextLeft"/>
            </w:pPr>
            <w:r>
              <w:rPr>
                <w:rFonts w:hint="eastAsia"/>
              </w:rPr>
              <w:t>If "layer", per-layer quantization is applied to the output layer. If is_quant_ch is true, then the computed quantization scale for each channel of the output layer will be merged into single value.</w:t>
            </w:r>
          </w:p>
          <w:p w14:paraId="68B60661" w14:textId="77777777" w:rsidR="00BB2EA7" w:rsidRDefault="001A23EF">
            <w:pPr>
              <w:pStyle w:val="TableTextLeft"/>
            </w:pPr>
            <w:r>
              <w:rPr>
                <w:rFonts w:hint="eastAsia"/>
              </w:rPr>
              <w:t>If "ch", per-channel quantization is applied to the output layer. This option is valid only when is_quant_ch is true.</w:t>
            </w:r>
          </w:p>
          <w:p w14:paraId="2A1FB079" w14:textId="77777777" w:rsidR="00BB2EA7" w:rsidRDefault="001A23EF">
            <w:pPr>
              <w:pStyle w:val="TableTextLeft"/>
            </w:pPr>
            <w:r>
              <w:rPr>
                <w:rFonts w:hint="eastAsia"/>
              </w:rPr>
              <w:t>If "sigmoid", assign quantization scale that computed with sigmoid function.</w:t>
            </w:r>
          </w:p>
          <w:p w14:paraId="1CC1E7C1" w14:textId="77777777" w:rsidR="00BB2EA7" w:rsidRDefault="001A23EF">
            <w:pPr>
              <w:pStyle w:val="TableTextLeft"/>
            </w:pPr>
            <w:r>
              <w:rPr>
                <w:rFonts w:hint="eastAsia"/>
              </w:rPr>
              <w:t>Defaults to "layer".</w:t>
            </w:r>
          </w:p>
        </w:tc>
      </w:tr>
      <w:tr w:rsidR="00BB2EA7" w14:paraId="24F446D4" w14:textId="77777777" w:rsidTr="00BB2EA7">
        <w:tc>
          <w:tcPr>
            <w:tcW w:w="566" w:type="dxa"/>
            <w:tcBorders>
              <w:top w:val="single" w:sz="4" w:space="0" w:color="AEAAAA" w:themeColor="background2" w:themeShade="BF"/>
              <w:left w:val="nil"/>
            </w:tcBorders>
          </w:tcPr>
          <w:p w14:paraId="3B85F5F3" w14:textId="77777777" w:rsidR="00BB2EA7" w:rsidRDefault="001A23EF">
            <w:pPr>
              <w:pStyle w:val="TableTextLeft"/>
            </w:pPr>
            <w:r>
              <w:rPr>
                <w:rFonts w:hint="eastAsia"/>
              </w:rPr>
              <w:t>adaq_useada</w:t>
            </w:r>
            <w:r>
              <w:rPr>
                <w:rFonts w:hint="eastAsia"/>
              </w:rPr>
              <w:lastRenderedPageBreak/>
              <w:t>quant</w:t>
            </w:r>
          </w:p>
        </w:tc>
        <w:tc>
          <w:tcPr>
            <w:tcW w:w="1116" w:type="dxa"/>
            <w:tcBorders>
              <w:top w:val="single" w:sz="4" w:space="0" w:color="AEAAAA" w:themeColor="background2" w:themeShade="BF"/>
            </w:tcBorders>
          </w:tcPr>
          <w:p w14:paraId="1D394BA3" w14:textId="77777777" w:rsidR="00BB2EA7" w:rsidRDefault="001A23EF">
            <w:pPr>
              <w:pStyle w:val="TableTextLeft"/>
            </w:pPr>
            <w:r>
              <w:rPr>
                <w:rFonts w:hint="eastAsia"/>
              </w:rPr>
              <w:lastRenderedPageBreak/>
              <w:t>bool (optional)</w:t>
            </w:r>
          </w:p>
        </w:tc>
        <w:tc>
          <w:tcPr>
            <w:tcW w:w="2216" w:type="dxa"/>
            <w:tcBorders>
              <w:top w:val="single" w:sz="4" w:space="0" w:color="AEAAAA" w:themeColor="background2" w:themeShade="BF"/>
              <w:right w:val="nil"/>
            </w:tcBorders>
          </w:tcPr>
          <w:p w14:paraId="3A177652" w14:textId="77777777" w:rsidR="00BB2EA7" w:rsidRDefault="001A23EF">
            <w:pPr>
              <w:pStyle w:val="TableTextLeft"/>
            </w:pPr>
            <w:r>
              <w:rPr>
                <w:rFonts w:hint="eastAsia"/>
              </w:rPr>
              <w:t xml:space="preserve">If True, enable the finetuning with AdaQuant after </w:t>
            </w:r>
            <w:r>
              <w:rPr>
                <w:rFonts w:hint="eastAsia"/>
              </w:rPr>
              <w:lastRenderedPageBreak/>
              <w:t>quantization.</w:t>
            </w:r>
          </w:p>
          <w:p w14:paraId="3122F3EB" w14:textId="77777777" w:rsidR="00BB2EA7" w:rsidRDefault="001A23EF">
            <w:pPr>
              <w:pStyle w:val="TableTextLeft"/>
            </w:pPr>
            <w:r>
              <w:rPr>
                <w:rFonts w:hint="eastAsia"/>
              </w:rPr>
              <w:t>Defaults to False.</w:t>
            </w:r>
          </w:p>
        </w:tc>
      </w:tr>
      <w:tr w:rsidR="00BB2EA7" w14:paraId="1260A4B5" w14:textId="77777777" w:rsidTr="00BB2EA7">
        <w:tc>
          <w:tcPr>
            <w:tcW w:w="566" w:type="dxa"/>
            <w:tcBorders>
              <w:top w:val="single" w:sz="4" w:space="0" w:color="AEAAAA" w:themeColor="background2" w:themeShade="BF"/>
              <w:left w:val="nil"/>
            </w:tcBorders>
          </w:tcPr>
          <w:p w14:paraId="4A4DFF4B" w14:textId="77777777" w:rsidR="00BB2EA7" w:rsidRDefault="001A23EF">
            <w:pPr>
              <w:pStyle w:val="TableTextLeft"/>
            </w:pPr>
            <w:r>
              <w:rPr>
                <w:rFonts w:hint="eastAsia"/>
              </w:rPr>
              <w:lastRenderedPageBreak/>
              <w:t>adaq_weightDeltaLR</w:t>
            </w:r>
          </w:p>
        </w:tc>
        <w:tc>
          <w:tcPr>
            <w:tcW w:w="1116" w:type="dxa"/>
            <w:tcBorders>
              <w:top w:val="single" w:sz="4" w:space="0" w:color="AEAAAA" w:themeColor="background2" w:themeShade="BF"/>
            </w:tcBorders>
          </w:tcPr>
          <w:p w14:paraId="2D47B6A4" w14:textId="77777777" w:rsidR="00BB2EA7" w:rsidRDefault="001A23EF">
            <w:pPr>
              <w:pStyle w:val="TableTextLeft"/>
            </w:pPr>
            <w:r>
              <w:rPr>
                <w:rFonts w:hint="eastAsia"/>
              </w:rPr>
              <w:t>float (optional)</w:t>
            </w:r>
          </w:p>
        </w:tc>
        <w:tc>
          <w:tcPr>
            <w:tcW w:w="2216" w:type="dxa"/>
            <w:tcBorders>
              <w:top w:val="single" w:sz="4" w:space="0" w:color="AEAAAA" w:themeColor="background2" w:themeShade="BF"/>
              <w:right w:val="nil"/>
            </w:tcBorders>
          </w:tcPr>
          <w:p w14:paraId="3336759D" w14:textId="77777777" w:rsidR="00BB2EA7" w:rsidRDefault="001A23EF">
            <w:pPr>
              <w:pStyle w:val="TableTextLeft"/>
            </w:pPr>
            <w:r>
              <w:rPr>
                <w:rFonts w:hint="eastAsia"/>
              </w:rPr>
              <w:t>Learning rate for finetuning weight delta(weight update) of AdaQuant. (Recommend: 1e-6 ~ 5e-5)</w:t>
            </w:r>
          </w:p>
          <w:p w14:paraId="4B4ADF2D" w14:textId="77777777" w:rsidR="00BB2EA7" w:rsidRDefault="001A23EF">
            <w:pPr>
              <w:pStyle w:val="TableTextLeft"/>
            </w:pPr>
            <w:r>
              <w:rPr>
                <w:rFonts w:hint="eastAsia"/>
              </w:rPr>
              <w:t>Defaults to 0.</w:t>
            </w:r>
          </w:p>
        </w:tc>
      </w:tr>
      <w:tr w:rsidR="00BB2EA7" w14:paraId="681E11B5" w14:textId="77777777" w:rsidTr="00BB2EA7">
        <w:tc>
          <w:tcPr>
            <w:tcW w:w="566" w:type="dxa"/>
            <w:tcBorders>
              <w:top w:val="single" w:sz="4" w:space="0" w:color="AEAAAA" w:themeColor="background2" w:themeShade="BF"/>
              <w:left w:val="nil"/>
            </w:tcBorders>
          </w:tcPr>
          <w:p w14:paraId="209B61B0" w14:textId="77777777" w:rsidR="00BB2EA7" w:rsidRDefault="001A23EF">
            <w:pPr>
              <w:pStyle w:val="TableTextLeft"/>
            </w:pPr>
            <w:r>
              <w:rPr>
                <w:rFonts w:hint="eastAsia"/>
              </w:rPr>
              <w:t>adaq_biasDeltaLR</w:t>
            </w:r>
          </w:p>
        </w:tc>
        <w:tc>
          <w:tcPr>
            <w:tcW w:w="1116" w:type="dxa"/>
            <w:tcBorders>
              <w:top w:val="single" w:sz="4" w:space="0" w:color="AEAAAA" w:themeColor="background2" w:themeShade="BF"/>
            </w:tcBorders>
          </w:tcPr>
          <w:p w14:paraId="03FF5DAE" w14:textId="77777777" w:rsidR="00BB2EA7" w:rsidRDefault="001A23EF">
            <w:pPr>
              <w:pStyle w:val="TableTextLeft"/>
            </w:pPr>
            <w:r>
              <w:rPr>
                <w:rFonts w:hint="eastAsia"/>
              </w:rPr>
              <w:t>float (optional)</w:t>
            </w:r>
          </w:p>
        </w:tc>
        <w:tc>
          <w:tcPr>
            <w:tcW w:w="2216" w:type="dxa"/>
            <w:tcBorders>
              <w:top w:val="single" w:sz="4" w:space="0" w:color="AEAAAA" w:themeColor="background2" w:themeShade="BF"/>
              <w:right w:val="nil"/>
            </w:tcBorders>
          </w:tcPr>
          <w:p w14:paraId="76B98D49" w14:textId="77777777" w:rsidR="00BB2EA7" w:rsidRDefault="001A23EF">
            <w:pPr>
              <w:pStyle w:val="TableTextLeft"/>
            </w:pPr>
            <w:r>
              <w:rPr>
                <w:rFonts w:hint="eastAsia"/>
              </w:rPr>
              <w:t>Learning rate for finetuning bias delta(bias update) of AdaQuant. (Recommend: weightDeltaLR/10 ~ weightDeltaLR/2)</w:t>
            </w:r>
          </w:p>
          <w:p w14:paraId="476E28BF" w14:textId="77777777" w:rsidR="00BB2EA7" w:rsidRDefault="001A23EF">
            <w:pPr>
              <w:pStyle w:val="TableTextLeft"/>
            </w:pPr>
            <w:r>
              <w:rPr>
                <w:rFonts w:hint="eastAsia"/>
              </w:rPr>
              <w:t>Defaults to 0.</w:t>
            </w:r>
          </w:p>
        </w:tc>
      </w:tr>
      <w:tr w:rsidR="00BB2EA7" w14:paraId="11572F1F" w14:textId="77777777" w:rsidTr="00BB2EA7">
        <w:tc>
          <w:tcPr>
            <w:tcW w:w="566" w:type="dxa"/>
            <w:tcBorders>
              <w:top w:val="single" w:sz="4" w:space="0" w:color="AEAAAA" w:themeColor="background2" w:themeShade="BF"/>
              <w:left w:val="nil"/>
            </w:tcBorders>
          </w:tcPr>
          <w:p w14:paraId="649A434A" w14:textId="77777777" w:rsidR="00BB2EA7" w:rsidRDefault="001A23EF">
            <w:pPr>
              <w:pStyle w:val="TableTextLeft"/>
            </w:pPr>
            <w:r>
              <w:rPr>
                <w:rFonts w:hint="eastAsia"/>
              </w:rPr>
              <w:t>adaq_weightScaleLR</w:t>
            </w:r>
          </w:p>
        </w:tc>
        <w:tc>
          <w:tcPr>
            <w:tcW w:w="1116" w:type="dxa"/>
            <w:tcBorders>
              <w:top w:val="single" w:sz="4" w:space="0" w:color="AEAAAA" w:themeColor="background2" w:themeShade="BF"/>
            </w:tcBorders>
          </w:tcPr>
          <w:p w14:paraId="0D14555D" w14:textId="77777777" w:rsidR="00BB2EA7" w:rsidRDefault="001A23EF">
            <w:pPr>
              <w:pStyle w:val="TableTextLeft"/>
            </w:pPr>
            <w:r>
              <w:rPr>
                <w:rFonts w:hint="eastAsia"/>
              </w:rPr>
              <w:t>float (optional)</w:t>
            </w:r>
          </w:p>
        </w:tc>
        <w:tc>
          <w:tcPr>
            <w:tcW w:w="2216" w:type="dxa"/>
            <w:tcBorders>
              <w:top w:val="single" w:sz="4" w:space="0" w:color="AEAAAA" w:themeColor="background2" w:themeShade="BF"/>
              <w:right w:val="nil"/>
            </w:tcBorders>
          </w:tcPr>
          <w:p w14:paraId="601B7E57" w14:textId="77777777" w:rsidR="00BB2EA7" w:rsidRDefault="001A23EF">
            <w:pPr>
              <w:pStyle w:val="TableTextLeft"/>
            </w:pPr>
            <w:r>
              <w:rPr>
                <w:rFonts w:hint="eastAsia"/>
              </w:rPr>
              <w:t>Learning rate for finetuning weight quantization scale of AdaQuant.</w:t>
            </w:r>
          </w:p>
          <w:p w14:paraId="19CABA3B" w14:textId="77777777" w:rsidR="00BB2EA7" w:rsidRDefault="001A23EF">
            <w:pPr>
              <w:pStyle w:val="TableTextLeft"/>
            </w:pPr>
            <w:r>
              <w:rPr>
                <w:rFonts w:hint="eastAsia"/>
              </w:rPr>
              <w:t>Defaults to 0.</w:t>
            </w:r>
          </w:p>
        </w:tc>
      </w:tr>
      <w:tr w:rsidR="00BB2EA7" w14:paraId="6CAC56F9" w14:textId="77777777" w:rsidTr="00BB2EA7">
        <w:tc>
          <w:tcPr>
            <w:tcW w:w="566" w:type="dxa"/>
            <w:tcBorders>
              <w:top w:val="single" w:sz="4" w:space="0" w:color="AEAAAA" w:themeColor="background2" w:themeShade="BF"/>
              <w:left w:val="nil"/>
            </w:tcBorders>
          </w:tcPr>
          <w:p w14:paraId="58B768E4" w14:textId="77777777" w:rsidR="00BB2EA7" w:rsidRDefault="001A23EF">
            <w:pPr>
              <w:pStyle w:val="TableTextLeft"/>
            </w:pPr>
            <w:r>
              <w:rPr>
                <w:rFonts w:hint="eastAsia"/>
              </w:rPr>
              <w:t>adaq_biasScaleLR</w:t>
            </w:r>
          </w:p>
        </w:tc>
        <w:tc>
          <w:tcPr>
            <w:tcW w:w="1116" w:type="dxa"/>
            <w:tcBorders>
              <w:top w:val="single" w:sz="4" w:space="0" w:color="AEAAAA" w:themeColor="background2" w:themeShade="BF"/>
            </w:tcBorders>
          </w:tcPr>
          <w:p w14:paraId="0F3FC840" w14:textId="77777777" w:rsidR="00BB2EA7" w:rsidRDefault="001A23EF">
            <w:pPr>
              <w:pStyle w:val="TableTextLeft"/>
            </w:pPr>
            <w:r>
              <w:rPr>
                <w:rFonts w:hint="eastAsia"/>
              </w:rPr>
              <w:t>float (optional)</w:t>
            </w:r>
          </w:p>
        </w:tc>
        <w:tc>
          <w:tcPr>
            <w:tcW w:w="2216" w:type="dxa"/>
            <w:tcBorders>
              <w:top w:val="single" w:sz="4" w:space="0" w:color="AEAAAA" w:themeColor="background2" w:themeShade="BF"/>
              <w:right w:val="nil"/>
            </w:tcBorders>
          </w:tcPr>
          <w:p w14:paraId="1CF1F56D" w14:textId="77777777" w:rsidR="00BB2EA7" w:rsidRDefault="001A23EF">
            <w:pPr>
              <w:pStyle w:val="TableTextLeft"/>
            </w:pPr>
            <w:r>
              <w:rPr>
                <w:rFonts w:hint="eastAsia"/>
              </w:rPr>
              <w:t>Learning rate for finetuning bias quantization scale of AdaQuant.</w:t>
            </w:r>
          </w:p>
          <w:p w14:paraId="09611697" w14:textId="77777777" w:rsidR="00BB2EA7" w:rsidRDefault="001A23EF">
            <w:pPr>
              <w:pStyle w:val="TableTextLeft"/>
            </w:pPr>
            <w:r>
              <w:rPr>
                <w:rFonts w:hint="eastAsia"/>
              </w:rPr>
              <w:t>Defaults to 0.</w:t>
            </w:r>
          </w:p>
        </w:tc>
      </w:tr>
      <w:tr w:rsidR="00BB2EA7" w14:paraId="18E4CDE6" w14:textId="77777777" w:rsidTr="00BB2EA7">
        <w:tc>
          <w:tcPr>
            <w:tcW w:w="566" w:type="dxa"/>
            <w:tcBorders>
              <w:top w:val="single" w:sz="4" w:space="0" w:color="AEAAAA" w:themeColor="background2" w:themeShade="BF"/>
              <w:left w:val="nil"/>
            </w:tcBorders>
          </w:tcPr>
          <w:p w14:paraId="2A919089" w14:textId="77777777" w:rsidR="00BB2EA7" w:rsidRDefault="001A23EF">
            <w:pPr>
              <w:pStyle w:val="TableTextLeft"/>
            </w:pPr>
            <w:r>
              <w:rPr>
                <w:rFonts w:hint="eastAsia"/>
              </w:rPr>
              <w:t>adaq_actScaleLR</w:t>
            </w:r>
          </w:p>
        </w:tc>
        <w:tc>
          <w:tcPr>
            <w:tcW w:w="1116" w:type="dxa"/>
            <w:tcBorders>
              <w:top w:val="single" w:sz="4" w:space="0" w:color="AEAAAA" w:themeColor="background2" w:themeShade="BF"/>
            </w:tcBorders>
          </w:tcPr>
          <w:p w14:paraId="2D6297D6" w14:textId="77777777" w:rsidR="00BB2EA7" w:rsidRDefault="001A23EF">
            <w:pPr>
              <w:pStyle w:val="TableTextLeft"/>
            </w:pPr>
            <w:r>
              <w:rPr>
                <w:rFonts w:hint="eastAsia"/>
              </w:rPr>
              <w:t>float (optional)</w:t>
            </w:r>
          </w:p>
        </w:tc>
        <w:tc>
          <w:tcPr>
            <w:tcW w:w="2216" w:type="dxa"/>
            <w:tcBorders>
              <w:top w:val="single" w:sz="4" w:space="0" w:color="AEAAAA" w:themeColor="background2" w:themeShade="BF"/>
              <w:right w:val="nil"/>
            </w:tcBorders>
          </w:tcPr>
          <w:p w14:paraId="3A67ABD5" w14:textId="77777777" w:rsidR="00BB2EA7" w:rsidRDefault="001A23EF">
            <w:pPr>
              <w:pStyle w:val="TableTextLeft"/>
            </w:pPr>
            <w:r>
              <w:rPr>
                <w:rFonts w:hint="eastAsia"/>
              </w:rPr>
              <w:t>Learning rate for finetuning activation quantization scale of AdaQuant.</w:t>
            </w:r>
          </w:p>
          <w:p w14:paraId="3637E1F9" w14:textId="77777777" w:rsidR="00BB2EA7" w:rsidRDefault="001A23EF">
            <w:pPr>
              <w:pStyle w:val="TableTextLeft"/>
            </w:pPr>
            <w:r>
              <w:rPr>
                <w:rFonts w:hint="eastAsia"/>
              </w:rPr>
              <w:t>Defaults to 0.</w:t>
            </w:r>
          </w:p>
        </w:tc>
      </w:tr>
      <w:tr w:rsidR="00BB2EA7" w14:paraId="255F4D15" w14:textId="77777777" w:rsidTr="00BB2EA7">
        <w:tc>
          <w:tcPr>
            <w:tcW w:w="566" w:type="dxa"/>
            <w:tcBorders>
              <w:top w:val="single" w:sz="4" w:space="0" w:color="AEAAAA" w:themeColor="background2" w:themeShade="BF"/>
              <w:left w:val="nil"/>
            </w:tcBorders>
          </w:tcPr>
          <w:p w14:paraId="1CBBAC20" w14:textId="77777777" w:rsidR="00BB2EA7" w:rsidRDefault="001A23EF">
            <w:pPr>
              <w:pStyle w:val="TableTextLeft"/>
            </w:pPr>
            <w:r>
              <w:rPr>
                <w:rFonts w:hint="eastAsia"/>
              </w:rPr>
              <w:t>adaq_batchSize</w:t>
            </w:r>
          </w:p>
        </w:tc>
        <w:tc>
          <w:tcPr>
            <w:tcW w:w="1116" w:type="dxa"/>
            <w:tcBorders>
              <w:top w:val="single" w:sz="4" w:space="0" w:color="AEAAAA" w:themeColor="background2" w:themeShade="BF"/>
            </w:tcBorders>
          </w:tcPr>
          <w:p w14:paraId="66C70A9C" w14:textId="77777777" w:rsidR="00BB2EA7" w:rsidRDefault="001A23EF">
            <w:pPr>
              <w:pStyle w:val="TableTextLeft"/>
            </w:pPr>
            <w:r>
              <w:rPr>
                <w:rFonts w:hint="eastAsia"/>
              </w:rPr>
              <w:t>int (optional)</w:t>
            </w:r>
          </w:p>
        </w:tc>
        <w:tc>
          <w:tcPr>
            <w:tcW w:w="2216" w:type="dxa"/>
            <w:tcBorders>
              <w:top w:val="single" w:sz="4" w:space="0" w:color="AEAAAA" w:themeColor="background2" w:themeShade="BF"/>
              <w:right w:val="nil"/>
            </w:tcBorders>
          </w:tcPr>
          <w:p w14:paraId="7CEEEB58" w14:textId="77777777" w:rsidR="00BB2EA7" w:rsidRDefault="001A23EF">
            <w:pPr>
              <w:pStyle w:val="TableTextLeft"/>
            </w:pPr>
            <w:r>
              <w:rPr>
                <w:rFonts w:hint="eastAsia"/>
              </w:rPr>
              <w:t>Batch size for running AdaQuant.</w:t>
            </w:r>
          </w:p>
          <w:p w14:paraId="74C785A7" w14:textId="77777777" w:rsidR="00BB2EA7" w:rsidRDefault="001A23EF">
            <w:pPr>
              <w:pStyle w:val="TableTextLeft"/>
            </w:pPr>
            <w:r>
              <w:rPr>
                <w:rFonts w:hint="eastAsia"/>
              </w:rPr>
              <w:t>Defaults to 16.</w:t>
            </w:r>
          </w:p>
        </w:tc>
      </w:tr>
      <w:tr w:rsidR="00BB2EA7" w14:paraId="20D8272C" w14:textId="77777777" w:rsidTr="00BB2EA7">
        <w:tc>
          <w:tcPr>
            <w:tcW w:w="566" w:type="dxa"/>
            <w:tcBorders>
              <w:top w:val="single" w:sz="4" w:space="0" w:color="AEAAAA" w:themeColor="background2" w:themeShade="BF"/>
              <w:left w:val="nil"/>
            </w:tcBorders>
          </w:tcPr>
          <w:p w14:paraId="541CEA61" w14:textId="77777777" w:rsidR="00BB2EA7" w:rsidRDefault="001A23EF">
            <w:pPr>
              <w:pStyle w:val="TableTextLeft"/>
            </w:pPr>
            <w:r>
              <w:rPr>
                <w:rFonts w:hint="eastAsia"/>
              </w:rPr>
              <w:t>adaq_epoch</w:t>
            </w:r>
          </w:p>
        </w:tc>
        <w:tc>
          <w:tcPr>
            <w:tcW w:w="1116" w:type="dxa"/>
            <w:tcBorders>
              <w:top w:val="single" w:sz="4" w:space="0" w:color="AEAAAA" w:themeColor="background2" w:themeShade="BF"/>
            </w:tcBorders>
          </w:tcPr>
          <w:p w14:paraId="74587D93" w14:textId="77777777" w:rsidR="00BB2EA7" w:rsidRDefault="001A23EF">
            <w:pPr>
              <w:pStyle w:val="TableTextLeft"/>
            </w:pPr>
            <w:r>
              <w:rPr>
                <w:rFonts w:hint="eastAsia"/>
              </w:rPr>
              <w:t>int (optional)</w:t>
            </w:r>
          </w:p>
        </w:tc>
        <w:tc>
          <w:tcPr>
            <w:tcW w:w="2216" w:type="dxa"/>
            <w:tcBorders>
              <w:top w:val="single" w:sz="4" w:space="0" w:color="AEAAAA" w:themeColor="background2" w:themeShade="BF"/>
              <w:right w:val="nil"/>
            </w:tcBorders>
          </w:tcPr>
          <w:p w14:paraId="01D677A7" w14:textId="77777777" w:rsidR="00BB2EA7" w:rsidRDefault="001A23EF">
            <w:pPr>
              <w:pStyle w:val="TableTextLeft"/>
            </w:pPr>
            <w:r>
              <w:rPr>
                <w:rFonts w:hint="eastAsia"/>
              </w:rPr>
              <w:t>Epochs for repeating AdaQuant update.</w:t>
            </w:r>
          </w:p>
          <w:p w14:paraId="1BB8EFE7" w14:textId="77777777" w:rsidR="00BB2EA7" w:rsidRDefault="001A23EF">
            <w:pPr>
              <w:pStyle w:val="TableTextLeft"/>
            </w:pPr>
            <w:r>
              <w:rPr>
                <w:rFonts w:hint="eastAsia"/>
              </w:rPr>
              <w:t>Defaults to 10.</w:t>
            </w:r>
          </w:p>
        </w:tc>
      </w:tr>
    </w:tbl>
    <w:p w14:paraId="1F637A95" w14:textId="77777777" w:rsidR="00BB2EA7" w:rsidRDefault="00BB2EA7">
      <w:pPr>
        <w:pStyle w:val="BodyText10"/>
        <w:ind w:firstLine="200"/>
      </w:pPr>
    </w:p>
    <w:p w14:paraId="4662776D" w14:textId="77777777" w:rsidR="00BB2EA7" w:rsidRDefault="001A23EF">
      <w:pPr>
        <w:pStyle w:val="30"/>
        <w:rPr>
          <w:rFonts w:cs="Arial"/>
        </w:rPr>
      </w:pPr>
      <w:bookmarkStart w:id="156" w:name="_Ref77000050"/>
      <w:bookmarkStart w:id="157" w:name="_Toc159230517"/>
      <w:r>
        <w:rPr>
          <w:rFonts w:cs="Arial" w:hint="eastAsia"/>
        </w:rPr>
        <w:t>Tips for choosing quantization methods</w:t>
      </w:r>
      <w:bookmarkEnd w:id="156"/>
      <w:bookmarkEnd w:id="157"/>
    </w:p>
    <w:p w14:paraId="4A8C6D82" w14:textId="77777777" w:rsidR="00BB2EA7" w:rsidRDefault="001A23EF">
      <w:pPr>
        <w:pStyle w:val="BodyText10"/>
        <w:ind w:firstLine="200"/>
      </w:pPr>
      <w:r>
        <w:t xml:space="preserve">"Percentile" and "MaxPercentile" quantization methods each take a hyperparameter called </w:t>
      </w:r>
      <w:r>
        <w:rPr>
          <w:i/>
          <w:iCs/>
        </w:rPr>
        <w:t>percentile</w:t>
      </w:r>
      <w:r>
        <w:t xml:space="preserve">. An increase in this value corresponds to a broader quantization interval. To elaborate further, a higher </w:t>
      </w:r>
      <w:r>
        <w:rPr>
          <w:i/>
          <w:iCs/>
        </w:rPr>
        <w:t>percentile</w:t>
      </w:r>
      <w:r>
        <w:t xml:space="preserve"> results in reduced overflow, albeit at the expense of accuracy.</w:t>
      </w:r>
    </w:p>
    <w:p w14:paraId="0851F710" w14:textId="77777777" w:rsidR="00BB2EA7" w:rsidRDefault="001A23EF">
      <w:pPr>
        <w:pStyle w:val="BodyText10"/>
        <w:ind w:firstLine="200"/>
      </w:pPr>
      <w:r>
        <w:t xml:space="preserve">The "MaxPercentile" method determines the percentile value from data that has been filtered once. As a result, a lower </w:t>
      </w:r>
      <w:r>
        <w:rPr>
          <w:i/>
          <w:iCs/>
        </w:rPr>
        <w:t>percentile</w:t>
      </w:r>
      <w:r>
        <w:t xml:space="preserve"> is needed for "MaxPercentile" compared to the "Percentile" method. For instance, for the "Percentile" method, we suggest using a value of 0.9999 to 0.999999. For the "MaxPercentile" method, we recommend </w:t>
      </w:r>
      <w:r>
        <w:rPr>
          <w:i/>
          <w:iCs/>
        </w:rPr>
        <w:t>percentile</w:t>
      </w:r>
      <w:r>
        <w:t xml:space="preserve"> between 0.9 and 0.9999.</w:t>
      </w:r>
    </w:p>
    <w:p w14:paraId="4B7FC454" w14:textId="77777777" w:rsidR="00BB2EA7" w:rsidRDefault="001A23EF">
      <w:pPr>
        <w:pStyle w:val="20"/>
        <w:rPr>
          <w:rFonts w:cs="Arial"/>
        </w:rPr>
      </w:pPr>
      <w:bookmarkStart w:id="158" w:name="_Ref77000060"/>
      <w:bookmarkStart w:id="159" w:name="_Toc159230518"/>
      <w:r>
        <w:rPr>
          <w:rFonts w:cs="Arial" w:hint="eastAsia"/>
        </w:rPr>
        <w:t>Function: make_calib</w:t>
      </w:r>
      <w:bookmarkEnd w:id="158"/>
      <w:bookmarkEnd w:id="159"/>
    </w:p>
    <w:p w14:paraId="7F9BA819" w14:textId="77777777" w:rsidR="00BB2EA7" w:rsidRDefault="001A23EF">
      <w:pPr>
        <w:pStyle w:val="BodyText10"/>
        <w:ind w:firstLine="200"/>
      </w:pPr>
      <w:r>
        <w:t>From given images and preprocessing configuration, create the preprocessed numpy files and a txt file containing their paths.</w:t>
      </w:r>
    </w:p>
    <w:p w14:paraId="118CC244" w14:textId="24DEB6CB" w:rsidR="00BB2EA7" w:rsidRDefault="001A23EF">
      <w:pPr>
        <w:pStyle w:val="TableCaption"/>
      </w:pPr>
      <w:bookmarkStart w:id="160" w:name="_Ref50700100"/>
      <w:bookmarkStart w:id="161" w:name="_Toc20700100"/>
      <w:bookmarkStart w:id="162" w:name="_Toc20700101"/>
      <w:bookmarkStart w:id="163" w:name="_Toc159230536"/>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10</w:t>
      </w:r>
      <w:r>
        <w:fldChar w:fldCharType="end"/>
      </w:r>
      <w:bookmarkEnd w:id="160"/>
      <w:r>
        <w:t xml:space="preserve">. </w:t>
      </w:r>
      <w:bookmarkEnd w:id="161"/>
      <w:r>
        <w:t>make_calib</w:t>
      </w:r>
      <w:bookmarkEnd w:id="162"/>
      <w:bookmarkEnd w:id="16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2EA7" w14:paraId="41F90293" w14:textId="77777777" w:rsidTr="00BB2EA7">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00575DB" w14:textId="77777777" w:rsidR="00BB2EA7" w:rsidRDefault="001A23EF">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C873384" w14:textId="77777777" w:rsidR="00BB2EA7" w:rsidRDefault="001A23E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9D02A70" w14:textId="77777777" w:rsidR="00BB2EA7" w:rsidRDefault="001A23EF">
            <w:pPr>
              <w:pStyle w:val="TableColumn"/>
              <w:rPr>
                <w:color w:val="FFFFFF" w:themeColor="background1"/>
                <w:sz w:val="22"/>
                <w:szCs w:val="22"/>
              </w:rPr>
            </w:pPr>
            <w:r>
              <w:rPr>
                <w:rFonts w:hint="eastAsia"/>
                <w:color w:val="FFFFFF" w:themeColor="background1"/>
                <w:sz w:val="22"/>
                <w:szCs w:val="22"/>
              </w:rPr>
              <w:t>Description</w:t>
            </w:r>
          </w:p>
        </w:tc>
      </w:tr>
      <w:tr w:rsidR="00BB2EA7" w14:paraId="3B8B7778" w14:textId="77777777" w:rsidTr="00BB2EA7">
        <w:tc>
          <w:tcPr>
            <w:tcW w:w="566" w:type="dxa"/>
            <w:tcBorders>
              <w:top w:val="single" w:sz="4" w:space="0" w:color="AEAAAA" w:themeColor="background2" w:themeShade="BF"/>
              <w:left w:val="nil"/>
            </w:tcBorders>
          </w:tcPr>
          <w:p w14:paraId="08E48CDC" w14:textId="77777777" w:rsidR="00BB2EA7" w:rsidRDefault="001A23EF">
            <w:pPr>
              <w:pStyle w:val="TableTextLeft"/>
            </w:pPr>
            <w:r>
              <w:rPr>
                <w:rFonts w:hint="eastAsia"/>
              </w:rPr>
              <w:t>args_pre</w:t>
            </w:r>
          </w:p>
        </w:tc>
        <w:tc>
          <w:tcPr>
            <w:tcW w:w="1116" w:type="dxa"/>
            <w:tcBorders>
              <w:top w:val="single" w:sz="4" w:space="0" w:color="AEAAAA" w:themeColor="background2" w:themeShade="BF"/>
            </w:tcBorders>
          </w:tcPr>
          <w:p w14:paraId="42FC8407" w14:textId="77777777" w:rsidR="00BB2EA7" w:rsidRDefault="001A23EF">
            <w:pPr>
              <w:pStyle w:val="TableTextLeft"/>
            </w:pPr>
            <w:r>
              <w:rPr>
                <w:rFonts w:hint="eastAsia"/>
              </w:rPr>
              <w:t>string or Dict</w:t>
            </w:r>
          </w:p>
        </w:tc>
        <w:tc>
          <w:tcPr>
            <w:tcW w:w="2216" w:type="dxa"/>
            <w:tcBorders>
              <w:top w:val="single" w:sz="4" w:space="0" w:color="AEAAAA" w:themeColor="background2" w:themeShade="BF"/>
              <w:right w:val="nil"/>
            </w:tcBorders>
          </w:tcPr>
          <w:p w14:paraId="6C61CB8B" w14:textId="77777777" w:rsidR="00BB2EA7" w:rsidRDefault="001A23EF">
            <w:pPr>
              <w:pStyle w:val="TableTextLeft"/>
            </w:pPr>
            <w:r>
              <w:rPr>
                <w:rFonts w:hint="eastAsia"/>
              </w:rPr>
              <w:t>Path to a Yaml file or dictionary containing preprocessing configuration information.</w:t>
            </w:r>
          </w:p>
          <w:p w14:paraId="7ECA8CE0" w14:textId="77777777" w:rsidR="00BB2EA7" w:rsidRDefault="001A23EF">
            <w:pPr>
              <w:pStyle w:val="TableTextLeft"/>
            </w:pPr>
            <w:r>
              <w:rPr>
                <w:rFonts w:hint="eastAsia"/>
              </w:rPr>
              <w:t>Refer to 7.4. for details.</w:t>
            </w:r>
          </w:p>
        </w:tc>
      </w:tr>
      <w:tr w:rsidR="00BB2EA7" w14:paraId="21006D2E" w14:textId="77777777" w:rsidTr="00BB2EA7">
        <w:tc>
          <w:tcPr>
            <w:tcW w:w="566" w:type="dxa"/>
            <w:tcBorders>
              <w:top w:val="single" w:sz="4" w:space="0" w:color="AEAAAA" w:themeColor="background2" w:themeShade="BF"/>
              <w:left w:val="nil"/>
            </w:tcBorders>
          </w:tcPr>
          <w:p w14:paraId="70730770" w14:textId="77777777" w:rsidR="00BB2EA7" w:rsidRDefault="001A23EF">
            <w:pPr>
              <w:pStyle w:val="TableTextLeft"/>
            </w:pPr>
            <w:r>
              <w:rPr>
                <w:rFonts w:hint="eastAsia"/>
              </w:rPr>
              <w:t>data_dir</w:t>
            </w:r>
          </w:p>
        </w:tc>
        <w:tc>
          <w:tcPr>
            <w:tcW w:w="1116" w:type="dxa"/>
            <w:tcBorders>
              <w:top w:val="single" w:sz="4" w:space="0" w:color="AEAAAA" w:themeColor="background2" w:themeShade="BF"/>
            </w:tcBorders>
          </w:tcPr>
          <w:p w14:paraId="07F15385" w14:textId="77777777" w:rsidR="00BB2EA7" w:rsidRDefault="001A23EF">
            <w:pPr>
              <w:pStyle w:val="TableTextLeft"/>
            </w:pPr>
            <w:r>
              <w:rPr>
                <w:rFonts w:hint="eastAsia"/>
              </w:rPr>
              <w:t>string</w:t>
            </w:r>
          </w:p>
        </w:tc>
        <w:tc>
          <w:tcPr>
            <w:tcW w:w="2216" w:type="dxa"/>
            <w:tcBorders>
              <w:top w:val="single" w:sz="4" w:space="0" w:color="AEAAAA" w:themeColor="background2" w:themeShade="BF"/>
              <w:right w:val="nil"/>
            </w:tcBorders>
          </w:tcPr>
          <w:p w14:paraId="501DC44C" w14:textId="77777777" w:rsidR="00BB2EA7" w:rsidRDefault="001A23EF">
            <w:pPr>
              <w:pStyle w:val="TableTextLeft"/>
            </w:pPr>
            <w:r>
              <w:rPr>
                <w:rFonts w:hint="eastAsia"/>
              </w:rPr>
              <w:t>Directory of data to be used for calibration.</w:t>
            </w:r>
          </w:p>
        </w:tc>
      </w:tr>
      <w:tr w:rsidR="00BB2EA7" w14:paraId="75663E8D" w14:textId="77777777" w:rsidTr="00BB2EA7">
        <w:tc>
          <w:tcPr>
            <w:tcW w:w="566" w:type="dxa"/>
            <w:tcBorders>
              <w:top w:val="single" w:sz="4" w:space="0" w:color="AEAAAA" w:themeColor="background2" w:themeShade="BF"/>
              <w:left w:val="nil"/>
            </w:tcBorders>
          </w:tcPr>
          <w:p w14:paraId="286941D3" w14:textId="77777777" w:rsidR="00BB2EA7" w:rsidRDefault="001A23EF">
            <w:pPr>
              <w:pStyle w:val="TableTextLeft"/>
            </w:pPr>
            <w:r>
              <w:rPr>
                <w:rFonts w:hint="eastAsia"/>
              </w:rPr>
              <w:t>save_dir</w:t>
            </w:r>
          </w:p>
        </w:tc>
        <w:tc>
          <w:tcPr>
            <w:tcW w:w="1116" w:type="dxa"/>
            <w:tcBorders>
              <w:top w:val="single" w:sz="4" w:space="0" w:color="AEAAAA" w:themeColor="background2" w:themeShade="BF"/>
            </w:tcBorders>
          </w:tcPr>
          <w:p w14:paraId="690EF366" w14:textId="77777777" w:rsidR="00BB2EA7" w:rsidRDefault="001A23EF">
            <w:pPr>
              <w:pStyle w:val="TableTextLeft"/>
            </w:pPr>
            <w:r>
              <w:rPr>
                <w:rFonts w:hint="eastAsia"/>
              </w:rPr>
              <w:t>string</w:t>
            </w:r>
          </w:p>
        </w:tc>
        <w:tc>
          <w:tcPr>
            <w:tcW w:w="2216" w:type="dxa"/>
            <w:tcBorders>
              <w:top w:val="single" w:sz="4" w:space="0" w:color="AEAAAA" w:themeColor="background2" w:themeShade="BF"/>
              <w:right w:val="nil"/>
            </w:tcBorders>
          </w:tcPr>
          <w:p w14:paraId="7D9C6F49" w14:textId="77777777" w:rsidR="00BB2EA7" w:rsidRDefault="001A23EF">
            <w:pPr>
              <w:pStyle w:val="TableTextLeft"/>
            </w:pPr>
            <w:r>
              <w:rPr>
                <w:rFonts w:hint="eastAsia"/>
              </w:rPr>
              <w:t>Directory to save the pre-processed numpy files and txt file which contains their paths.</w:t>
            </w:r>
          </w:p>
        </w:tc>
      </w:tr>
      <w:tr w:rsidR="00BB2EA7" w14:paraId="03466B71" w14:textId="77777777" w:rsidTr="00BB2EA7">
        <w:tc>
          <w:tcPr>
            <w:tcW w:w="566" w:type="dxa"/>
            <w:tcBorders>
              <w:top w:val="single" w:sz="4" w:space="0" w:color="AEAAAA" w:themeColor="background2" w:themeShade="BF"/>
              <w:left w:val="nil"/>
            </w:tcBorders>
          </w:tcPr>
          <w:p w14:paraId="6E7A8AF3" w14:textId="77777777" w:rsidR="00BB2EA7" w:rsidRDefault="001A23EF">
            <w:pPr>
              <w:pStyle w:val="TableTextLeft"/>
            </w:pPr>
            <w:r>
              <w:rPr>
                <w:rFonts w:hint="eastAsia"/>
              </w:rPr>
              <w:t>save_name</w:t>
            </w:r>
          </w:p>
        </w:tc>
        <w:tc>
          <w:tcPr>
            <w:tcW w:w="1116" w:type="dxa"/>
            <w:tcBorders>
              <w:top w:val="single" w:sz="4" w:space="0" w:color="AEAAAA" w:themeColor="background2" w:themeShade="BF"/>
            </w:tcBorders>
          </w:tcPr>
          <w:p w14:paraId="6E31837C" w14:textId="77777777" w:rsidR="00BB2EA7" w:rsidRDefault="001A23EF">
            <w:pPr>
              <w:pStyle w:val="TableTextLeft"/>
            </w:pPr>
            <w:r>
              <w:rPr>
                <w:rFonts w:hint="eastAsia"/>
              </w:rPr>
              <w:t>string (optional)</w:t>
            </w:r>
          </w:p>
        </w:tc>
        <w:tc>
          <w:tcPr>
            <w:tcW w:w="2216" w:type="dxa"/>
            <w:tcBorders>
              <w:top w:val="single" w:sz="4" w:space="0" w:color="AEAAAA" w:themeColor="background2" w:themeShade="BF"/>
              <w:right w:val="nil"/>
            </w:tcBorders>
          </w:tcPr>
          <w:p w14:paraId="7C8E2BF2" w14:textId="77777777" w:rsidR="00BB2EA7" w:rsidRDefault="001A23EF">
            <w:pPr>
              <w:pStyle w:val="TableTextLeft"/>
            </w:pPr>
            <w:r>
              <w:rPr>
                <w:rFonts w:hint="eastAsia"/>
              </w:rPr>
              <w:t>Name for resulting files.</w:t>
            </w:r>
          </w:p>
          <w:p w14:paraId="7538E583" w14:textId="77777777" w:rsidR="00BB2EA7" w:rsidRDefault="001A23EF">
            <w:pPr>
              <w:pStyle w:val="TableTextLeft"/>
            </w:pPr>
            <w:r>
              <w:rPr>
                <w:rFonts w:hint="eastAsia"/>
              </w:rPr>
              <w:t xml:space="preserve">Numpy files will be saved under {save_dir}/{save_name}_npy </w:t>
            </w:r>
            <w:r>
              <w:rPr>
                <w:rFonts w:hint="eastAsia"/>
              </w:rPr>
              <w:lastRenderedPageBreak/>
              <w:t>directory.</w:t>
            </w:r>
          </w:p>
          <w:p w14:paraId="22C9C382" w14:textId="77777777" w:rsidR="00BB2EA7" w:rsidRDefault="001A23EF">
            <w:pPr>
              <w:pStyle w:val="TableTextLeft"/>
            </w:pPr>
            <w:r>
              <w:rPr>
                <w:rFonts w:hint="eastAsia"/>
              </w:rPr>
              <w:t>Text file will be saved in {save_dir}/{save_name}.txt.</w:t>
            </w:r>
          </w:p>
          <w:p w14:paraId="315E21E0" w14:textId="77777777" w:rsidR="00BB2EA7" w:rsidRDefault="001A23EF">
            <w:pPr>
              <w:pStyle w:val="TableTextLeft"/>
            </w:pPr>
            <w:r>
              <w:rPr>
                <w:rFonts w:hint="eastAsia"/>
              </w:rPr>
              <w:t>If it is not provided, it is set to the basename of data_dir.</w:t>
            </w:r>
          </w:p>
        </w:tc>
      </w:tr>
      <w:tr w:rsidR="00BB2EA7" w14:paraId="4BF63A61" w14:textId="77777777" w:rsidTr="00BB2EA7">
        <w:tc>
          <w:tcPr>
            <w:tcW w:w="566" w:type="dxa"/>
            <w:tcBorders>
              <w:top w:val="single" w:sz="4" w:space="0" w:color="AEAAAA" w:themeColor="background2" w:themeShade="BF"/>
              <w:left w:val="nil"/>
            </w:tcBorders>
          </w:tcPr>
          <w:p w14:paraId="3F947217" w14:textId="77777777" w:rsidR="00BB2EA7" w:rsidRDefault="001A23EF">
            <w:pPr>
              <w:pStyle w:val="TableTextLeft"/>
            </w:pPr>
            <w:r>
              <w:rPr>
                <w:rFonts w:hint="eastAsia"/>
              </w:rPr>
              <w:lastRenderedPageBreak/>
              <w:t>anno_json</w:t>
            </w:r>
          </w:p>
        </w:tc>
        <w:tc>
          <w:tcPr>
            <w:tcW w:w="1116" w:type="dxa"/>
            <w:tcBorders>
              <w:top w:val="single" w:sz="4" w:space="0" w:color="AEAAAA" w:themeColor="background2" w:themeShade="BF"/>
            </w:tcBorders>
          </w:tcPr>
          <w:p w14:paraId="3CE9C45C" w14:textId="77777777" w:rsidR="00BB2EA7" w:rsidRDefault="001A23EF">
            <w:pPr>
              <w:pStyle w:val="TableTextLeft"/>
            </w:pPr>
            <w:r>
              <w:rPr>
                <w:rFonts w:hint="eastAsia"/>
              </w:rPr>
              <w:t>string (optional)</w:t>
            </w:r>
          </w:p>
        </w:tc>
        <w:tc>
          <w:tcPr>
            <w:tcW w:w="2216" w:type="dxa"/>
            <w:tcBorders>
              <w:top w:val="single" w:sz="4" w:space="0" w:color="AEAAAA" w:themeColor="background2" w:themeShade="BF"/>
              <w:right w:val="nil"/>
            </w:tcBorders>
          </w:tcPr>
          <w:p w14:paraId="6F1ECC65" w14:textId="77777777" w:rsidR="00BB2EA7" w:rsidRDefault="001A23EF">
            <w:pPr>
              <w:pStyle w:val="TableTextLeft"/>
            </w:pPr>
            <w:r>
              <w:rPr>
                <w:rFonts w:hint="eastAsia"/>
              </w:rPr>
              <w:t>Path to an annotation json file for COCO format.</w:t>
            </w:r>
          </w:p>
          <w:p w14:paraId="0B9429C4" w14:textId="77777777" w:rsidR="00BB2EA7" w:rsidRDefault="001A23EF">
            <w:pPr>
              <w:pStyle w:val="TableTextLeft"/>
            </w:pPr>
            <w:r>
              <w:rPr>
                <w:rFonts w:hint="eastAsia"/>
              </w:rPr>
              <w:t>When provided, make_calib function randomly selects samples considering class balance.</w:t>
            </w:r>
          </w:p>
          <w:p w14:paraId="4E130D68" w14:textId="77777777" w:rsidR="00BB2EA7" w:rsidRDefault="001A23EF">
            <w:pPr>
              <w:pStyle w:val="TableTextLeft"/>
            </w:pPr>
            <w:r>
              <w:rPr>
                <w:rFonts w:hint="eastAsia"/>
              </w:rPr>
              <w:t>Defaults to None.</w:t>
            </w:r>
          </w:p>
        </w:tc>
      </w:tr>
      <w:tr w:rsidR="00BB2EA7" w14:paraId="77D24507" w14:textId="77777777" w:rsidTr="00BB2EA7">
        <w:tc>
          <w:tcPr>
            <w:tcW w:w="566" w:type="dxa"/>
            <w:tcBorders>
              <w:top w:val="single" w:sz="4" w:space="0" w:color="AEAAAA" w:themeColor="background2" w:themeShade="BF"/>
              <w:left w:val="nil"/>
            </w:tcBorders>
          </w:tcPr>
          <w:p w14:paraId="402A6EC9" w14:textId="77777777" w:rsidR="00BB2EA7" w:rsidRDefault="001A23EF">
            <w:pPr>
              <w:pStyle w:val="TableTextLeft"/>
            </w:pPr>
            <w:r>
              <w:rPr>
                <w:rFonts w:hint="eastAsia"/>
              </w:rPr>
              <w:t>file_format</w:t>
            </w:r>
          </w:p>
        </w:tc>
        <w:tc>
          <w:tcPr>
            <w:tcW w:w="1116" w:type="dxa"/>
            <w:tcBorders>
              <w:top w:val="single" w:sz="4" w:space="0" w:color="AEAAAA" w:themeColor="background2" w:themeShade="BF"/>
            </w:tcBorders>
          </w:tcPr>
          <w:p w14:paraId="36E8DCCD" w14:textId="77777777" w:rsidR="00BB2EA7" w:rsidRDefault="001A23EF">
            <w:pPr>
              <w:pStyle w:val="TableTextLeft"/>
            </w:pPr>
            <w:r>
              <w:rPr>
                <w:rFonts w:hint="eastAsia"/>
              </w:rPr>
              <w:t>string (optional)</w:t>
            </w:r>
          </w:p>
        </w:tc>
        <w:tc>
          <w:tcPr>
            <w:tcW w:w="2216" w:type="dxa"/>
            <w:tcBorders>
              <w:top w:val="single" w:sz="4" w:space="0" w:color="AEAAAA" w:themeColor="background2" w:themeShade="BF"/>
              <w:right w:val="nil"/>
            </w:tcBorders>
          </w:tcPr>
          <w:p w14:paraId="1E6B7EC3" w14:textId="77777777" w:rsidR="00BB2EA7" w:rsidRDefault="001A23EF">
            <w:pPr>
              <w:pStyle w:val="TableTextLeft"/>
            </w:pPr>
            <w:r>
              <w:rPr>
                <w:rFonts w:hint="eastAsia"/>
              </w:rPr>
              <w:t>Filename format using image_idx.</w:t>
            </w:r>
          </w:p>
          <w:p w14:paraId="1CEAD3F6" w14:textId="77777777" w:rsidR="00BB2EA7" w:rsidRDefault="001A23EF">
            <w:pPr>
              <w:pStyle w:val="TableTextLeft"/>
            </w:pPr>
            <w:r>
              <w:rPr>
                <w:rFonts w:hint="eastAsia"/>
              </w:rPr>
              <w:t>Defaults to '%012d.jpg'.</w:t>
            </w:r>
          </w:p>
        </w:tc>
      </w:tr>
      <w:tr w:rsidR="00BB2EA7" w14:paraId="45B2E7EA" w14:textId="77777777" w:rsidTr="00BB2EA7">
        <w:tc>
          <w:tcPr>
            <w:tcW w:w="566" w:type="dxa"/>
            <w:tcBorders>
              <w:top w:val="single" w:sz="4" w:space="0" w:color="AEAAAA" w:themeColor="background2" w:themeShade="BF"/>
              <w:left w:val="nil"/>
            </w:tcBorders>
          </w:tcPr>
          <w:p w14:paraId="58AF1461" w14:textId="77777777" w:rsidR="00BB2EA7" w:rsidRDefault="001A23EF">
            <w:pPr>
              <w:pStyle w:val="TableTextLeft"/>
            </w:pPr>
            <w:r>
              <w:rPr>
                <w:rFonts w:hint="eastAsia"/>
              </w:rPr>
              <w:t>max_size</w:t>
            </w:r>
          </w:p>
        </w:tc>
        <w:tc>
          <w:tcPr>
            <w:tcW w:w="1116" w:type="dxa"/>
            <w:tcBorders>
              <w:top w:val="single" w:sz="4" w:space="0" w:color="AEAAAA" w:themeColor="background2" w:themeShade="BF"/>
            </w:tcBorders>
          </w:tcPr>
          <w:p w14:paraId="4FADAA60" w14:textId="77777777" w:rsidR="00BB2EA7" w:rsidRDefault="001A23EF">
            <w:pPr>
              <w:pStyle w:val="TableTextLeft"/>
            </w:pPr>
            <w:r>
              <w:rPr>
                <w:rFonts w:hint="eastAsia"/>
              </w:rPr>
              <w:t>int (optional)</w:t>
            </w:r>
          </w:p>
        </w:tc>
        <w:tc>
          <w:tcPr>
            <w:tcW w:w="2216" w:type="dxa"/>
            <w:tcBorders>
              <w:top w:val="single" w:sz="4" w:space="0" w:color="AEAAAA" w:themeColor="background2" w:themeShade="BF"/>
              <w:right w:val="nil"/>
            </w:tcBorders>
          </w:tcPr>
          <w:p w14:paraId="546DF63F" w14:textId="77777777" w:rsidR="00BB2EA7" w:rsidRDefault="001A23EF">
            <w:pPr>
              <w:pStyle w:val="TableTextLeft"/>
            </w:pPr>
            <w:r>
              <w:rPr>
                <w:rFonts w:hint="eastAsia"/>
              </w:rPr>
              <w:t>Maximum size of the resulting calibration data.</w:t>
            </w:r>
          </w:p>
          <w:p w14:paraId="198CB2C5" w14:textId="77777777" w:rsidR="00BB2EA7" w:rsidRDefault="001A23EF">
            <w:pPr>
              <w:pStyle w:val="TableTextLeft"/>
            </w:pPr>
            <w:r>
              <w:rPr>
                <w:rFonts w:hint="eastAsia"/>
              </w:rPr>
              <w:t>Defaults to -1, which means no limit on the number of the calibration data.</w:t>
            </w:r>
          </w:p>
        </w:tc>
      </w:tr>
      <w:tr w:rsidR="00BB2EA7" w14:paraId="1DB20B0A" w14:textId="77777777" w:rsidTr="00BB2EA7">
        <w:tc>
          <w:tcPr>
            <w:tcW w:w="566" w:type="dxa"/>
            <w:tcBorders>
              <w:top w:val="single" w:sz="4" w:space="0" w:color="AEAAAA" w:themeColor="background2" w:themeShade="BF"/>
              <w:left w:val="nil"/>
            </w:tcBorders>
          </w:tcPr>
          <w:p w14:paraId="7B77C642" w14:textId="77777777" w:rsidR="00BB2EA7" w:rsidRDefault="001A23EF">
            <w:pPr>
              <w:pStyle w:val="TableTextLeft"/>
            </w:pPr>
            <w:r>
              <w:rPr>
                <w:rFonts w:hint="eastAsia"/>
              </w:rPr>
              <w:t>remove_npy</w:t>
            </w:r>
          </w:p>
        </w:tc>
        <w:tc>
          <w:tcPr>
            <w:tcW w:w="1116" w:type="dxa"/>
            <w:tcBorders>
              <w:top w:val="single" w:sz="4" w:space="0" w:color="AEAAAA" w:themeColor="background2" w:themeShade="BF"/>
            </w:tcBorders>
          </w:tcPr>
          <w:p w14:paraId="3CFDD267" w14:textId="77777777" w:rsidR="00BB2EA7" w:rsidRDefault="001A23EF">
            <w:pPr>
              <w:pStyle w:val="TableTextLeft"/>
            </w:pPr>
            <w:r>
              <w:rPr>
                <w:rFonts w:hint="eastAsia"/>
              </w:rPr>
              <w:t>bool (optional)</w:t>
            </w:r>
          </w:p>
        </w:tc>
        <w:tc>
          <w:tcPr>
            <w:tcW w:w="2216" w:type="dxa"/>
            <w:tcBorders>
              <w:top w:val="single" w:sz="4" w:space="0" w:color="AEAAAA" w:themeColor="background2" w:themeShade="BF"/>
              <w:right w:val="nil"/>
            </w:tcBorders>
          </w:tcPr>
          <w:p w14:paraId="707DA024" w14:textId="77777777" w:rsidR="00BB2EA7" w:rsidRDefault="001A23EF">
            <w:pPr>
              <w:pStyle w:val="TableTextLeft"/>
            </w:pPr>
            <w:r>
              <w:rPr>
                <w:rFonts w:hint="eastAsia"/>
              </w:rPr>
              <w:t>If True, remove pre-existing numpy files.</w:t>
            </w:r>
          </w:p>
          <w:p w14:paraId="1E758668" w14:textId="77777777" w:rsidR="00BB2EA7" w:rsidRDefault="001A23EF">
            <w:pPr>
              <w:pStyle w:val="TableTextLeft"/>
            </w:pPr>
            <w:r>
              <w:rPr>
                <w:rFonts w:hint="eastAsia"/>
              </w:rPr>
              <w:t>Defaults to False.</w:t>
            </w:r>
          </w:p>
        </w:tc>
      </w:tr>
      <w:tr w:rsidR="00BB2EA7" w14:paraId="07035469" w14:textId="77777777" w:rsidTr="00BB2EA7">
        <w:tc>
          <w:tcPr>
            <w:tcW w:w="566" w:type="dxa"/>
            <w:tcBorders>
              <w:top w:val="single" w:sz="4" w:space="0" w:color="AEAAAA" w:themeColor="background2" w:themeShade="BF"/>
              <w:left w:val="nil"/>
            </w:tcBorders>
          </w:tcPr>
          <w:p w14:paraId="525E4E81" w14:textId="77777777" w:rsidR="00BB2EA7" w:rsidRDefault="001A23EF">
            <w:pPr>
              <w:pStyle w:val="TableTextLeft"/>
            </w:pPr>
            <w:r>
              <w:rPr>
                <w:rFonts w:hint="eastAsia"/>
              </w:rPr>
              <w:t>seed</w:t>
            </w:r>
          </w:p>
        </w:tc>
        <w:tc>
          <w:tcPr>
            <w:tcW w:w="1116" w:type="dxa"/>
            <w:tcBorders>
              <w:top w:val="single" w:sz="4" w:space="0" w:color="AEAAAA" w:themeColor="background2" w:themeShade="BF"/>
            </w:tcBorders>
          </w:tcPr>
          <w:p w14:paraId="06F69CD5" w14:textId="77777777" w:rsidR="00BB2EA7" w:rsidRDefault="001A23EF">
            <w:pPr>
              <w:pStyle w:val="TableTextLeft"/>
            </w:pPr>
            <w:r>
              <w:rPr>
                <w:rFonts w:hint="eastAsia"/>
              </w:rPr>
              <w:t>int (optional)</w:t>
            </w:r>
          </w:p>
        </w:tc>
        <w:tc>
          <w:tcPr>
            <w:tcW w:w="2216" w:type="dxa"/>
            <w:tcBorders>
              <w:top w:val="single" w:sz="4" w:space="0" w:color="AEAAAA" w:themeColor="background2" w:themeShade="BF"/>
              <w:right w:val="nil"/>
            </w:tcBorders>
          </w:tcPr>
          <w:p w14:paraId="3DEB556C" w14:textId="77777777" w:rsidR="00BB2EA7" w:rsidRDefault="001A23EF">
            <w:pPr>
              <w:pStyle w:val="TableTextLeft"/>
            </w:pPr>
            <w:r>
              <w:rPr>
                <w:rFonts w:hint="eastAsia"/>
              </w:rPr>
              <w:t>Random seed.</w:t>
            </w:r>
          </w:p>
          <w:p w14:paraId="0838D300" w14:textId="77777777" w:rsidR="00BB2EA7" w:rsidRDefault="001A23EF">
            <w:pPr>
              <w:pStyle w:val="TableTextLeft"/>
            </w:pPr>
            <w:r>
              <w:rPr>
                <w:rFonts w:hint="eastAsia"/>
              </w:rPr>
              <w:t>Defaults to 2023.</w:t>
            </w:r>
          </w:p>
        </w:tc>
      </w:tr>
      <w:tr w:rsidR="00BB2EA7" w14:paraId="62792487" w14:textId="77777777" w:rsidTr="00BB2EA7">
        <w:tc>
          <w:tcPr>
            <w:tcW w:w="566" w:type="dxa"/>
            <w:tcBorders>
              <w:top w:val="single" w:sz="4" w:space="0" w:color="AEAAAA" w:themeColor="background2" w:themeShade="BF"/>
              <w:left w:val="nil"/>
            </w:tcBorders>
          </w:tcPr>
          <w:p w14:paraId="25C9F678" w14:textId="77777777" w:rsidR="00BB2EA7" w:rsidRDefault="001A23EF">
            <w:pPr>
              <w:pStyle w:val="TableTextLeft"/>
            </w:pPr>
            <w:r>
              <w:rPr>
                <w:rFonts w:hint="eastAsia"/>
              </w:rPr>
              <w:t>save_calib_msg</w:t>
            </w:r>
          </w:p>
        </w:tc>
        <w:tc>
          <w:tcPr>
            <w:tcW w:w="1116" w:type="dxa"/>
            <w:tcBorders>
              <w:top w:val="single" w:sz="4" w:space="0" w:color="AEAAAA" w:themeColor="background2" w:themeShade="BF"/>
            </w:tcBorders>
          </w:tcPr>
          <w:p w14:paraId="50012785" w14:textId="77777777" w:rsidR="00BB2EA7" w:rsidRDefault="001A23EF">
            <w:pPr>
              <w:pStyle w:val="TableTextLeft"/>
            </w:pPr>
            <w:r>
              <w:rPr>
                <w:rFonts w:hint="eastAsia"/>
              </w:rPr>
              <w:t>bool (optional)</w:t>
            </w:r>
          </w:p>
        </w:tc>
        <w:tc>
          <w:tcPr>
            <w:tcW w:w="2216" w:type="dxa"/>
            <w:tcBorders>
              <w:top w:val="single" w:sz="4" w:space="0" w:color="AEAAAA" w:themeColor="background2" w:themeShade="BF"/>
              <w:right w:val="nil"/>
            </w:tcBorders>
          </w:tcPr>
          <w:p w14:paraId="5755EF8F" w14:textId="77777777" w:rsidR="00BB2EA7" w:rsidRDefault="001A23EF">
            <w:pPr>
              <w:pStyle w:val="TableTextLeft"/>
            </w:pPr>
            <w:r>
              <w:rPr>
                <w:rFonts w:hint="eastAsia"/>
              </w:rPr>
              <w:t>If True, save calibration data dictionary as MSGpack file.</w:t>
            </w:r>
          </w:p>
          <w:p w14:paraId="16D41D6A" w14:textId="77777777" w:rsidR="00BB2EA7" w:rsidRDefault="001A23EF">
            <w:pPr>
              <w:pStyle w:val="TableTextLeft"/>
            </w:pPr>
            <w:r>
              <w:rPr>
                <w:rFonts w:hint="eastAsia"/>
              </w:rPr>
              <w:t>Defaults to False.</w:t>
            </w:r>
          </w:p>
        </w:tc>
      </w:tr>
      <w:tr w:rsidR="00BB2EA7" w14:paraId="0C4C2E12" w14:textId="77777777" w:rsidTr="00BB2EA7">
        <w:tc>
          <w:tcPr>
            <w:tcW w:w="566" w:type="dxa"/>
            <w:tcBorders>
              <w:top w:val="single" w:sz="4" w:space="0" w:color="AEAAAA" w:themeColor="background2" w:themeShade="BF"/>
              <w:left w:val="nil"/>
            </w:tcBorders>
          </w:tcPr>
          <w:p w14:paraId="5C7B31A6" w14:textId="77777777" w:rsidR="00BB2EA7" w:rsidRDefault="001A23EF">
            <w:pPr>
              <w:pStyle w:val="TableTextLeft"/>
            </w:pPr>
            <w:r>
              <w:rPr>
                <w:rFonts w:hint="eastAsia"/>
              </w:rPr>
              <w:t>msg_path</w:t>
            </w:r>
          </w:p>
        </w:tc>
        <w:tc>
          <w:tcPr>
            <w:tcW w:w="1116" w:type="dxa"/>
            <w:tcBorders>
              <w:top w:val="single" w:sz="4" w:space="0" w:color="AEAAAA" w:themeColor="background2" w:themeShade="BF"/>
            </w:tcBorders>
          </w:tcPr>
          <w:p w14:paraId="7D2C88A4" w14:textId="77777777" w:rsidR="00BB2EA7" w:rsidRDefault="001A23EF">
            <w:pPr>
              <w:pStyle w:val="TableTextLeft"/>
            </w:pPr>
            <w:r>
              <w:rPr>
                <w:rFonts w:hint="eastAsia"/>
              </w:rPr>
              <w:t>string (optional)</w:t>
            </w:r>
          </w:p>
        </w:tc>
        <w:tc>
          <w:tcPr>
            <w:tcW w:w="2216" w:type="dxa"/>
            <w:tcBorders>
              <w:top w:val="single" w:sz="4" w:space="0" w:color="AEAAAA" w:themeColor="background2" w:themeShade="BF"/>
              <w:right w:val="nil"/>
            </w:tcBorders>
          </w:tcPr>
          <w:p w14:paraId="3082E587" w14:textId="77777777" w:rsidR="00BB2EA7" w:rsidRDefault="001A23EF">
            <w:pPr>
              <w:pStyle w:val="TableTextLeft"/>
            </w:pPr>
            <w:r>
              <w:rPr>
                <w:rFonts w:hint="eastAsia"/>
              </w:rPr>
              <w:t>Path to save MSGpack file</w:t>
            </w:r>
          </w:p>
          <w:p w14:paraId="28AC3FE4" w14:textId="77777777" w:rsidR="00BB2EA7" w:rsidRDefault="001A23EF">
            <w:pPr>
              <w:pStyle w:val="TableTextLeft"/>
            </w:pPr>
            <w:r>
              <w:rPr>
                <w:rFonts w:hint="eastAsia"/>
              </w:rPr>
              <w:t>If not provided, it automatically generate the path with dataname and number of calibration data.</w:t>
            </w:r>
          </w:p>
          <w:p w14:paraId="731BCB1E" w14:textId="77777777" w:rsidR="00BB2EA7" w:rsidRDefault="001A23EF">
            <w:pPr>
              <w:pStyle w:val="TableTextLeft"/>
            </w:pPr>
            <w:r>
              <w:rPr>
                <w:rFonts w:hint="eastAsia"/>
              </w:rPr>
              <w:t>Defaults to None.</w:t>
            </w:r>
          </w:p>
        </w:tc>
      </w:tr>
    </w:tbl>
    <w:p w14:paraId="619018DE" w14:textId="77777777" w:rsidR="00BB2EA7" w:rsidRDefault="00BB2EA7">
      <w:pPr>
        <w:pStyle w:val="BodyText10"/>
        <w:ind w:firstLine="200"/>
      </w:pPr>
    </w:p>
    <w:p w14:paraId="7016DC8E" w14:textId="77777777" w:rsidR="00BB2EA7" w:rsidRDefault="001A23EF">
      <w:pPr>
        <w:pStyle w:val="20"/>
        <w:rPr>
          <w:rFonts w:cs="Arial"/>
        </w:rPr>
      </w:pPr>
      <w:bookmarkStart w:id="164" w:name="_Ref77000070"/>
      <w:bookmarkStart w:id="165" w:name="_Toc159230519"/>
      <w:r>
        <w:rPr>
          <w:rFonts w:cs="Arial" w:hint="eastAsia"/>
        </w:rPr>
        <w:t>Fuction: make_calib_man</w:t>
      </w:r>
      <w:bookmarkEnd w:id="164"/>
      <w:bookmarkEnd w:id="165"/>
    </w:p>
    <w:p w14:paraId="3818209B" w14:textId="77777777" w:rsidR="00BB2EA7" w:rsidRDefault="001A23EF">
      <w:pPr>
        <w:pStyle w:val="BodyText10"/>
        <w:ind w:firstLine="200"/>
      </w:pPr>
      <w:r>
        <w:t>From given images and manually written function that takes an image path as input, create the preprocessed numpy files and a txt file containing their paths.</w:t>
      </w:r>
    </w:p>
    <w:p w14:paraId="10A7BF3D" w14:textId="7EE9AB59" w:rsidR="00BB2EA7" w:rsidRDefault="001A23EF">
      <w:pPr>
        <w:pStyle w:val="TableCaption"/>
      </w:pPr>
      <w:bookmarkStart w:id="166" w:name="_Ref50700110"/>
      <w:bookmarkStart w:id="167" w:name="_Toc20700110"/>
      <w:bookmarkStart w:id="168" w:name="_Toc20700111"/>
      <w:bookmarkStart w:id="169" w:name="_Toc159230537"/>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11</w:t>
      </w:r>
      <w:r>
        <w:fldChar w:fldCharType="end"/>
      </w:r>
      <w:bookmarkEnd w:id="166"/>
      <w:r>
        <w:t xml:space="preserve">. </w:t>
      </w:r>
      <w:bookmarkEnd w:id="167"/>
      <w:r>
        <w:t>make_calib_man</w:t>
      </w:r>
      <w:bookmarkEnd w:id="168"/>
      <w:bookmarkEnd w:id="16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2EA7" w14:paraId="2F762E55" w14:textId="77777777" w:rsidTr="00BB2EA7">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E605457" w14:textId="77777777" w:rsidR="00BB2EA7" w:rsidRDefault="001A23EF">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0904488" w14:textId="77777777" w:rsidR="00BB2EA7" w:rsidRDefault="001A23E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9A1CE5A" w14:textId="77777777" w:rsidR="00BB2EA7" w:rsidRDefault="001A23EF">
            <w:pPr>
              <w:pStyle w:val="TableColumn"/>
              <w:rPr>
                <w:color w:val="FFFFFF" w:themeColor="background1"/>
                <w:sz w:val="22"/>
                <w:szCs w:val="22"/>
              </w:rPr>
            </w:pPr>
            <w:r>
              <w:rPr>
                <w:rFonts w:hint="eastAsia"/>
                <w:color w:val="FFFFFF" w:themeColor="background1"/>
                <w:sz w:val="22"/>
                <w:szCs w:val="22"/>
              </w:rPr>
              <w:t>Description</w:t>
            </w:r>
          </w:p>
        </w:tc>
      </w:tr>
      <w:tr w:rsidR="00BB2EA7" w14:paraId="386DFA67" w14:textId="77777777" w:rsidTr="00BB2EA7">
        <w:tc>
          <w:tcPr>
            <w:tcW w:w="566" w:type="dxa"/>
            <w:tcBorders>
              <w:top w:val="single" w:sz="4" w:space="0" w:color="AEAAAA" w:themeColor="background2" w:themeShade="BF"/>
              <w:left w:val="nil"/>
            </w:tcBorders>
          </w:tcPr>
          <w:p w14:paraId="63DC5256" w14:textId="77777777" w:rsidR="00BB2EA7" w:rsidRDefault="001A23EF">
            <w:pPr>
              <w:pStyle w:val="TableTextLeft"/>
            </w:pPr>
            <w:r>
              <w:rPr>
                <w:rFonts w:hint="eastAsia"/>
              </w:rPr>
              <w:t>pre_ftn</w:t>
            </w:r>
          </w:p>
        </w:tc>
        <w:tc>
          <w:tcPr>
            <w:tcW w:w="1116" w:type="dxa"/>
            <w:tcBorders>
              <w:top w:val="single" w:sz="4" w:space="0" w:color="AEAAAA" w:themeColor="background2" w:themeShade="BF"/>
            </w:tcBorders>
          </w:tcPr>
          <w:p w14:paraId="164F96D2" w14:textId="77777777" w:rsidR="00BB2EA7" w:rsidRDefault="001A23EF">
            <w:pPr>
              <w:pStyle w:val="TableTextLeft"/>
            </w:pPr>
            <w:r>
              <w:rPr>
                <w:rFonts w:hint="eastAsia"/>
              </w:rPr>
              <w:t>Callable</w:t>
            </w:r>
          </w:p>
        </w:tc>
        <w:tc>
          <w:tcPr>
            <w:tcW w:w="2216" w:type="dxa"/>
            <w:tcBorders>
              <w:top w:val="single" w:sz="4" w:space="0" w:color="AEAAAA" w:themeColor="background2" w:themeShade="BF"/>
              <w:right w:val="nil"/>
            </w:tcBorders>
          </w:tcPr>
          <w:p w14:paraId="0659A725" w14:textId="77777777" w:rsidR="00BB2EA7" w:rsidRDefault="001A23EF">
            <w:pPr>
              <w:pStyle w:val="TableTextLeft"/>
            </w:pPr>
            <w:r>
              <w:rPr>
                <w:rFonts w:hint="eastAsia"/>
              </w:rPr>
              <w:t>Pre-processing function that takes an image path as input.</w:t>
            </w:r>
          </w:p>
        </w:tc>
      </w:tr>
      <w:tr w:rsidR="00BB2EA7" w14:paraId="5849C99A" w14:textId="77777777" w:rsidTr="00BB2EA7">
        <w:tc>
          <w:tcPr>
            <w:tcW w:w="566" w:type="dxa"/>
            <w:tcBorders>
              <w:top w:val="single" w:sz="4" w:space="0" w:color="AEAAAA" w:themeColor="background2" w:themeShade="BF"/>
              <w:left w:val="nil"/>
            </w:tcBorders>
          </w:tcPr>
          <w:p w14:paraId="6E2C1197" w14:textId="77777777" w:rsidR="00BB2EA7" w:rsidRDefault="001A23EF">
            <w:pPr>
              <w:pStyle w:val="TableTextLeft"/>
            </w:pPr>
            <w:r>
              <w:rPr>
                <w:rFonts w:hint="eastAsia"/>
              </w:rPr>
              <w:t>data_dir</w:t>
            </w:r>
          </w:p>
        </w:tc>
        <w:tc>
          <w:tcPr>
            <w:tcW w:w="1116" w:type="dxa"/>
            <w:tcBorders>
              <w:top w:val="single" w:sz="4" w:space="0" w:color="AEAAAA" w:themeColor="background2" w:themeShade="BF"/>
            </w:tcBorders>
          </w:tcPr>
          <w:p w14:paraId="2BABB555" w14:textId="77777777" w:rsidR="00BB2EA7" w:rsidRDefault="001A23EF">
            <w:pPr>
              <w:pStyle w:val="TableTextLeft"/>
            </w:pPr>
            <w:r>
              <w:rPr>
                <w:rFonts w:hint="eastAsia"/>
              </w:rPr>
              <w:t>string</w:t>
            </w:r>
          </w:p>
        </w:tc>
        <w:tc>
          <w:tcPr>
            <w:tcW w:w="2216" w:type="dxa"/>
            <w:tcBorders>
              <w:top w:val="single" w:sz="4" w:space="0" w:color="AEAAAA" w:themeColor="background2" w:themeShade="BF"/>
              <w:right w:val="nil"/>
            </w:tcBorders>
          </w:tcPr>
          <w:p w14:paraId="755851DF" w14:textId="77777777" w:rsidR="00BB2EA7" w:rsidRDefault="001A23EF">
            <w:pPr>
              <w:pStyle w:val="TableTextLeft"/>
            </w:pPr>
            <w:r>
              <w:rPr>
                <w:rFonts w:hint="eastAsia"/>
              </w:rPr>
              <w:t>Directory of data to be used for calibration.</w:t>
            </w:r>
          </w:p>
        </w:tc>
      </w:tr>
      <w:tr w:rsidR="00BB2EA7" w14:paraId="2877E7A6" w14:textId="77777777" w:rsidTr="00BB2EA7">
        <w:tc>
          <w:tcPr>
            <w:tcW w:w="566" w:type="dxa"/>
            <w:tcBorders>
              <w:top w:val="single" w:sz="4" w:space="0" w:color="AEAAAA" w:themeColor="background2" w:themeShade="BF"/>
              <w:left w:val="nil"/>
            </w:tcBorders>
          </w:tcPr>
          <w:p w14:paraId="21C800DF" w14:textId="77777777" w:rsidR="00BB2EA7" w:rsidRDefault="001A23EF">
            <w:pPr>
              <w:pStyle w:val="TableTextLeft"/>
            </w:pPr>
            <w:r>
              <w:rPr>
                <w:rFonts w:hint="eastAsia"/>
              </w:rPr>
              <w:t>save_dir</w:t>
            </w:r>
          </w:p>
        </w:tc>
        <w:tc>
          <w:tcPr>
            <w:tcW w:w="1116" w:type="dxa"/>
            <w:tcBorders>
              <w:top w:val="single" w:sz="4" w:space="0" w:color="AEAAAA" w:themeColor="background2" w:themeShade="BF"/>
            </w:tcBorders>
          </w:tcPr>
          <w:p w14:paraId="10D64262" w14:textId="77777777" w:rsidR="00BB2EA7" w:rsidRDefault="001A23EF">
            <w:pPr>
              <w:pStyle w:val="TableTextLeft"/>
            </w:pPr>
            <w:r>
              <w:rPr>
                <w:rFonts w:hint="eastAsia"/>
              </w:rPr>
              <w:t>string</w:t>
            </w:r>
          </w:p>
        </w:tc>
        <w:tc>
          <w:tcPr>
            <w:tcW w:w="2216" w:type="dxa"/>
            <w:tcBorders>
              <w:top w:val="single" w:sz="4" w:space="0" w:color="AEAAAA" w:themeColor="background2" w:themeShade="BF"/>
              <w:right w:val="nil"/>
            </w:tcBorders>
          </w:tcPr>
          <w:p w14:paraId="06BD5524" w14:textId="77777777" w:rsidR="00BB2EA7" w:rsidRDefault="001A23EF">
            <w:pPr>
              <w:pStyle w:val="TableTextLeft"/>
            </w:pPr>
            <w:r>
              <w:rPr>
                <w:rFonts w:hint="eastAsia"/>
              </w:rPr>
              <w:t>Directory to save the pre-processed numpy files and txt file which contains their paths.</w:t>
            </w:r>
          </w:p>
        </w:tc>
      </w:tr>
      <w:tr w:rsidR="00BB2EA7" w14:paraId="2328076F" w14:textId="77777777" w:rsidTr="00BB2EA7">
        <w:tc>
          <w:tcPr>
            <w:tcW w:w="566" w:type="dxa"/>
            <w:tcBorders>
              <w:top w:val="single" w:sz="4" w:space="0" w:color="AEAAAA" w:themeColor="background2" w:themeShade="BF"/>
              <w:left w:val="nil"/>
            </w:tcBorders>
          </w:tcPr>
          <w:p w14:paraId="1AFE8D2B" w14:textId="77777777" w:rsidR="00BB2EA7" w:rsidRDefault="001A23EF">
            <w:pPr>
              <w:pStyle w:val="TableTextLeft"/>
            </w:pPr>
            <w:r>
              <w:rPr>
                <w:rFonts w:hint="eastAsia"/>
              </w:rPr>
              <w:t>save_name</w:t>
            </w:r>
          </w:p>
        </w:tc>
        <w:tc>
          <w:tcPr>
            <w:tcW w:w="1116" w:type="dxa"/>
            <w:tcBorders>
              <w:top w:val="single" w:sz="4" w:space="0" w:color="AEAAAA" w:themeColor="background2" w:themeShade="BF"/>
            </w:tcBorders>
          </w:tcPr>
          <w:p w14:paraId="327A7780" w14:textId="77777777" w:rsidR="00BB2EA7" w:rsidRDefault="001A23EF">
            <w:pPr>
              <w:pStyle w:val="TableTextLeft"/>
            </w:pPr>
            <w:r>
              <w:rPr>
                <w:rFonts w:hint="eastAsia"/>
              </w:rPr>
              <w:t>string (optional)</w:t>
            </w:r>
          </w:p>
        </w:tc>
        <w:tc>
          <w:tcPr>
            <w:tcW w:w="2216" w:type="dxa"/>
            <w:tcBorders>
              <w:top w:val="single" w:sz="4" w:space="0" w:color="AEAAAA" w:themeColor="background2" w:themeShade="BF"/>
              <w:right w:val="nil"/>
            </w:tcBorders>
          </w:tcPr>
          <w:p w14:paraId="1F472AEA" w14:textId="77777777" w:rsidR="00BB2EA7" w:rsidRDefault="001A23EF">
            <w:pPr>
              <w:pStyle w:val="TableTextLeft"/>
            </w:pPr>
            <w:r>
              <w:rPr>
                <w:rFonts w:hint="eastAsia"/>
              </w:rPr>
              <w:t>Name for resulting files.</w:t>
            </w:r>
          </w:p>
          <w:p w14:paraId="08461C71" w14:textId="77777777" w:rsidR="00BB2EA7" w:rsidRDefault="001A23EF">
            <w:pPr>
              <w:pStyle w:val="TableTextLeft"/>
            </w:pPr>
            <w:r>
              <w:rPr>
                <w:rFonts w:hint="eastAsia"/>
              </w:rPr>
              <w:t>Numpy files will be saved under {save_dir}/{save_name}_npy directory.</w:t>
            </w:r>
          </w:p>
          <w:p w14:paraId="04BDCED5" w14:textId="77777777" w:rsidR="00BB2EA7" w:rsidRDefault="001A23EF">
            <w:pPr>
              <w:pStyle w:val="TableTextLeft"/>
            </w:pPr>
            <w:r>
              <w:rPr>
                <w:rFonts w:hint="eastAsia"/>
              </w:rPr>
              <w:t>Text file will be saved in {save_dir}/{save_name}.txt.</w:t>
            </w:r>
          </w:p>
          <w:p w14:paraId="00B46234" w14:textId="77777777" w:rsidR="00BB2EA7" w:rsidRDefault="001A23EF">
            <w:pPr>
              <w:pStyle w:val="TableTextLeft"/>
            </w:pPr>
            <w:r>
              <w:rPr>
                <w:rFonts w:hint="eastAsia"/>
              </w:rPr>
              <w:t>If it is not provided, it is set to the basename of data_dir.</w:t>
            </w:r>
          </w:p>
        </w:tc>
      </w:tr>
      <w:tr w:rsidR="00BB2EA7" w14:paraId="522851A1" w14:textId="77777777" w:rsidTr="00BB2EA7">
        <w:tc>
          <w:tcPr>
            <w:tcW w:w="566" w:type="dxa"/>
            <w:tcBorders>
              <w:top w:val="single" w:sz="4" w:space="0" w:color="AEAAAA" w:themeColor="background2" w:themeShade="BF"/>
              <w:left w:val="nil"/>
            </w:tcBorders>
          </w:tcPr>
          <w:p w14:paraId="51B1FD0C" w14:textId="77777777" w:rsidR="00BB2EA7" w:rsidRDefault="001A23EF">
            <w:pPr>
              <w:pStyle w:val="TableTextLeft"/>
            </w:pPr>
            <w:r>
              <w:rPr>
                <w:rFonts w:hint="eastAsia"/>
              </w:rPr>
              <w:t>anno_json</w:t>
            </w:r>
          </w:p>
        </w:tc>
        <w:tc>
          <w:tcPr>
            <w:tcW w:w="1116" w:type="dxa"/>
            <w:tcBorders>
              <w:top w:val="single" w:sz="4" w:space="0" w:color="AEAAAA" w:themeColor="background2" w:themeShade="BF"/>
            </w:tcBorders>
          </w:tcPr>
          <w:p w14:paraId="3445A4E4" w14:textId="77777777" w:rsidR="00BB2EA7" w:rsidRDefault="001A23EF">
            <w:pPr>
              <w:pStyle w:val="TableTextLeft"/>
            </w:pPr>
            <w:r>
              <w:rPr>
                <w:rFonts w:hint="eastAsia"/>
              </w:rPr>
              <w:t>string (optional)</w:t>
            </w:r>
          </w:p>
        </w:tc>
        <w:tc>
          <w:tcPr>
            <w:tcW w:w="2216" w:type="dxa"/>
            <w:tcBorders>
              <w:top w:val="single" w:sz="4" w:space="0" w:color="AEAAAA" w:themeColor="background2" w:themeShade="BF"/>
              <w:right w:val="nil"/>
            </w:tcBorders>
          </w:tcPr>
          <w:p w14:paraId="6ED393CB" w14:textId="77777777" w:rsidR="00BB2EA7" w:rsidRDefault="001A23EF">
            <w:pPr>
              <w:pStyle w:val="TableTextLeft"/>
            </w:pPr>
            <w:r>
              <w:rPr>
                <w:rFonts w:hint="eastAsia"/>
              </w:rPr>
              <w:t>Path to an annotation json file for COCO format.</w:t>
            </w:r>
          </w:p>
          <w:p w14:paraId="45D9D233" w14:textId="77777777" w:rsidR="00BB2EA7" w:rsidRDefault="001A23EF">
            <w:pPr>
              <w:pStyle w:val="TableTextLeft"/>
            </w:pPr>
            <w:r>
              <w:rPr>
                <w:rFonts w:hint="eastAsia"/>
              </w:rPr>
              <w:t>When provided, make_calib function randomly selects samples considering class balance.</w:t>
            </w:r>
          </w:p>
          <w:p w14:paraId="5061C751" w14:textId="77777777" w:rsidR="00BB2EA7" w:rsidRDefault="001A23EF">
            <w:pPr>
              <w:pStyle w:val="TableTextLeft"/>
            </w:pPr>
            <w:r>
              <w:rPr>
                <w:rFonts w:hint="eastAsia"/>
              </w:rPr>
              <w:t>Defaults to None.</w:t>
            </w:r>
          </w:p>
        </w:tc>
      </w:tr>
      <w:tr w:rsidR="00BB2EA7" w14:paraId="1A6C4B0C" w14:textId="77777777" w:rsidTr="00BB2EA7">
        <w:tc>
          <w:tcPr>
            <w:tcW w:w="566" w:type="dxa"/>
            <w:tcBorders>
              <w:top w:val="single" w:sz="4" w:space="0" w:color="AEAAAA" w:themeColor="background2" w:themeShade="BF"/>
              <w:left w:val="nil"/>
            </w:tcBorders>
          </w:tcPr>
          <w:p w14:paraId="6FD07A35" w14:textId="77777777" w:rsidR="00BB2EA7" w:rsidRDefault="001A23EF">
            <w:pPr>
              <w:pStyle w:val="TableTextLeft"/>
            </w:pPr>
            <w:r>
              <w:rPr>
                <w:rFonts w:hint="eastAsia"/>
              </w:rPr>
              <w:t>file_format</w:t>
            </w:r>
          </w:p>
        </w:tc>
        <w:tc>
          <w:tcPr>
            <w:tcW w:w="1116" w:type="dxa"/>
            <w:tcBorders>
              <w:top w:val="single" w:sz="4" w:space="0" w:color="AEAAAA" w:themeColor="background2" w:themeShade="BF"/>
            </w:tcBorders>
          </w:tcPr>
          <w:p w14:paraId="2BED3299" w14:textId="77777777" w:rsidR="00BB2EA7" w:rsidRDefault="001A23EF">
            <w:pPr>
              <w:pStyle w:val="TableTextLeft"/>
            </w:pPr>
            <w:r>
              <w:rPr>
                <w:rFonts w:hint="eastAsia"/>
              </w:rPr>
              <w:t>string (optional)</w:t>
            </w:r>
          </w:p>
        </w:tc>
        <w:tc>
          <w:tcPr>
            <w:tcW w:w="2216" w:type="dxa"/>
            <w:tcBorders>
              <w:top w:val="single" w:sz="4" w:space="0" w:color="AEAAAA" w:themeColor="background2" w:themeShade="BF"/>
              <w:right w:val="nil"/>
            </w:tcBorders>
          </w:tcPr>
          <w:p w14:paraId="45BAEE6D" w14:textId="77777777" w:rsidR="00BB2EA7" w:rsidRDefault="001A23EF">
            <w:pPr>
              <w:pStyle w:val="TableTextLeft"/>
            </w:pPr>
            <w:r>
              <w:rPr>
                <w:rFonts w:hint="eastAsia"/>
              </w:rPr>
              <w:t>Filename format using image_idx.</w:t>
            </w:r>
          </w:p>
          <w:p w14:paraId="2F599315" w14:textId="77777777" w:rsidR="00BB2EA7" w:rsidRDefault="001A23EF">
            <w:pPr>
              <w:pStyle w:val="TableTextLeft"/>
            </w:pPr>
            <w:r>
              <w:rPr>
                <w:rFonts w:hint="eastAsia"/>
              </w:rPr>
              <w:t>Defaults to '%012d.jpg'.</w:t>
            </w:r>
          </w:p>
        </w:tc>
      </w:tr>
      <w:tr w:rsidR="00BB2EA7" w14:paraId="0A534A58" w14:textId="77777777" w:rsidTr="00BB2EA7">
        <w:tc>
          <w:tcPr>
            <w:tcW w:w="566" w:type="dxa"/>
            <w:tcBorders>
              <w:top w:val="single" w:sz="4" w:space="0" w:color="AEAAAA" w:themeColor="background2" w:themeShade="BF"/>
              <w:left w:val="nil"/>
            </w:tcBorders>
          </w:tcPr>
          <w:p w14:paraId="4787CA99" w14:textId="77777777" w:rsidR="00BB2EA7" w:rsidRDefault="001A23EF">
            <w:pPr>
              <w:pStyle w:val="TableTextLeft"/>
            </w:pPr>
            <w:r>
              <w:rPr>
                <w:rFonts w:hint="eastAsia"/>
              </w:rPr>
              <w:t>max_size</w:t>
            </w:r>
          </w:p>
        </w:tc>
        <w:tc>
          <w:tcPr>
            <w:tcW w:w="1116" w:type="dxa"/>
            <w:tcBorders>
              <w:top w:val="single" w:sz="4" w:space="0" w:color="AEAAAA" w:themeColor="background2" w:themeShade="BF"/>
            </w:tcBorders>
          </w:tcPr>
          <w:p w14:paraId="3F74351C" w14:textId="77777777" w:rsidR="00BB2EA7" w:rsidRDefault="001A23EF">
            <w:pPr>
              <w:pStyle w:val="TableTextLeft"/>
            </w:pPr>
            <w:r>
              <w:rPr>
                <w:rFonts w:hint="eastAsia"/>
              </w:rPr>
              <w:t>int (optional)</w:t>
            </w:r>
          </w:p>
        </w:tc>
        <w:tc>
          <w:tcPr>
            <w:tcW w:w="2216" w:type="dxa"/>
            <w:tcBorders>
              <w:top w:val="single" w:sz="4" w:space="0" w:color="AEAAAA" w:themeColor="background2" w:themeShade="BF"/>
              <w:right w:val="nil"/>
            </w:tcBorders>
          </w:tcPr>
          <w:p w14:paraId="682651BB" w14:textId="77777777" w:rsidR="00BB2EA7" w:rsidRDefault="001A23EF">
            <w:pPr>
              <w:pStyle w:val="TableTextLeft"/>
            </w:pPr>
            <w:r>
              <w:rPr>
                <w:rFonts w:hint="eastAsia"/>
              </w:rPr>
              <w:t>Maximum size of the resulting calibration data.</w:t>
            </w:r>
          </w:p>
          <w:p w14:paraId="211A559E" w14:textId="77777777" w:rsidR="00BB2EA7" w:rsidRDefault="001A23EF">
            <w:pPr>
              <w:pStyle w:val="TableTextLeft"/>
            </w:pPr>
            <w:r>
              <w:rPr>
                <w:rFonts w:hint="eastAsia"/>
              </w:rPr>
              <w:lastRenderedPageBreak/>
              <w:t>Defaults to -1, which means no limit on the number of the calibration data.</w:t>
            </w:r>
          </w:p>
        </w:tc>
      </w:tr>
      <w:tr w:rsidR="00BB2EA7" w14:paraId="2C33F9CF" w14:textId="77777777" w:rsidTr="00BB2EA7">
        <w:tc>
          <w:tcPr>
            <w:tcW w:w="566" w:type="dxa"/>
            <w:tcBorders>
              <w:top w:val="single" w:sz="4" w:space="0" w:color="AEAAAA" w:themeColor="background2" w:themeShade="BF"/>
              <w:left w:val="nil"/>
            </w:tcBorders>
          </w:tcPr>
          <w:p w14:paraId="3857D16F" w14:textId="77777777" w:rsidR="00BB2EA7" w:rsidRDefault="001A23EF">
            <w:pPr>
              <w:pStyle w:val="TableTextLeft"/>
            </w:pPr>
            <w:r>
              <w:rPr>
                <w:rFonts w:hint="eastAsia"/>
              </w:rPr>
              <w:lastRenderedPageBreak/>
              <w:t>remove_npy</w:t>
            </w:r>
          </w:p>
        </w:tc>
        <w:tc>
          <w:tcPr>
            <w:tcW w:w="1116" w:type="dxa"/>
            <w:tcBorders>
              <w:top w:val="single" w:sz="4" w:space="0" w:color="AEAAAA" w:themeColor="background2" w:themeShade="BF"/>
            </w:tcBorders>
          </w:tcPr>
          <w:p w14:paraId="1C0A6365" w14:textId="77777777" w:rsidR="00BB2EA7" w:rsidRDefault="001A23EF">
            <w:pPr>
              <w:pStyle w:val="TableTextLeft"/>
            </w:pPr>
            <w:r>
              <w:rPr>
                <w:rFonts w:hint="eastAsia"/>
              </w:rPr>
              <w:t>bool (optional)</w:t>
            </w:r>
          </w:p>
        </w:tc>
        <w:tc>
          <w:tcPr>
            <w:tcW w:w="2216" w:type="dxa"/>
            <w:tcBorders>
              <w:top w:val="single" w:sz="4" w:space="0" w:color="AEAAAA" w:themeColor="background2" w:themeShade="BF"/>
              <w:right w:val="nil"/>
            </w:tcBorders>
          </w:tcPr>
          <w:p w14:paraId="5593EBE3" w14:textId="77777777" w:rsidR="00BB2EA7" w:rsidRDefault="001A23EF">
            <w:pPr>
              <w:pStyle w:val="TableTextLeft"/>
            </w:pPr>
            <w:r>
              <w:rPr>
                <w:rFonts w:hint="eastAsia"/>
              </w:rPr>
              <w:t>If True, remove pre-existing numpy files.</w:t>
            </w:r>
          </w:p>
          <w:p w14:paraId="26CD4745" w14:textId="77777777" w:rsidR="00BB2EA7" w:rsidRDefault="001A23EF">
            <w:pPr>
              <w:pStyle w:val="TableTextLeft"/>
            </w:pPr>
            <w:r>
              <w:rPr>
                <w:rFonts w:hint="eastAsia"/>
              </w:rPr>
              <w:t>Defaults to False.</w:t>
            </w:r>
          </w:p>
        </w:tc>
      </w:tr>
      <w:tr w:rsidR="00BB2EA7" w14:paraId="2AFB397B" w14:textId="77777777" w:rsidTr="00BB2EA7">
        <w:tc>
          <w:tcPr>
            <w:tcW w:w="566" w:type="dxa"/>
            <w:tcBorders>
              <w:top w:val="single" w:sz="4" w:space="0" w:color="AEAAAA" w:themeColor="background2" w:themeShade="BF"/>
              <w:left w:val="nil"/>
            </w:tcBorders>
          </w:tcPr>
          <w:p w14:paraId="61034893" w14:textId="77777777" w:rsidR="00BB2EA7" w:rsidRDefault="001A23EF">
            <w:pPr>
              <w:pStyle w:val="TableTextLeft"/>
            </w:pPr>
            <w:r>
              <w:rPr>
                <w:rFonts w:hint="eastAsia"/>
              </w:rPr>
              <w:t>seed</w:t>
            </w:r>
          </w:p>
        </w:tc>
        <w:tc>
          <w:tcPr>
            <w:tcW w:w="1116" w:type="dxa"/>
            <w:tcBorders>
              <w:top w:val="single" w:sz="4" w:space="0" w:color="AEAAAA" w:themeColor="background2" w:themeShade="BF"/>
            </w:tcBorders>
          </w:tcPr>
          <w:p w14:paraId="56040917" w14:textId="77777777" w:rsidR="00BB2EA7" w:rsidRDefault="001A23EF">
            <w:pPr>
              <w:pStyle w:val="TableTextLeft"/>
            </w:pPr>
            <w:r>
              <w:rPr>
                <w:rFonts w:hint="eastAsia"/>
              </w:rPr>
              <w:t>int (optional)</w:t>
            </w:r>
          </w:p>
        </w:tc>
        <w:tc>
          <w:tcPr>
            <w:tcW w:w="2216" w:type="dxa"/>
            <w:tcBorders>
              <w:top w:val="single" w:sz="4" w:space="0" w:color="AEAAAA" w:themeColor="background2" w:themeShade="BF"/>
              <w:right w:val="nil"/>
            </w:tcBorders>
          </w:tcPr>
          <w:p w14:paraId="73DDA173" w14:textId="77777777" w:rsidR="00BB2EA7" w:rsidRDefault="001A23EF">
            <w:pPr>
              <w:pStyle w:val="TableTextLeft"/>
            </w:pPr>
            <w:r>
              <w:rPr>
                <w:rFonts w:hint="eastAsia"/>
              </w:rPr>
              <w:t>Random seed.</w:t>
            </w:r>
          </w:p>
          <w:p w14:paraId="1887C0C6" w14:textId="77777777" w:rsidR="00BB2EA7" w:rsidRDefault="001A23EF">
            <w:pPr>
              <w:pStyle w:val="TableTextLeft"/>
            </w:pPr>
            <w:r>
              <w:rPr>
                <w:rFonts w:hint="eastAsia"/>
              </w:rPr>
              <w:t>Defaults to 2023.</w:t>
            </w:r>
          </w:p>
        </w:tc>
      </w:tr>
      <w:tr w:rsidR="00BB2EA7" w14:paraId="420DD406" w14:textId="77777777" w:rsidTr="00BB2EA7">
        <w:tc>
          <w:tcPr>
            <w:tcW w:w="566" w:type="dxa"/>
            <w:tcBorders>
              <w:top w:val="single" w:sz="4" w:space="0" w:color="AEAAAA" w:themeColor="background2" w:themeShade="BF"/>
              <w:left w:val="nil"/>
            </w:tcBorders>
          </w:tcPr>
          <w:p w14:paraId="02D8FD74" w14:textId="77777777" w:rsidR="00BB2EA7" w:rsidRDefault="001A23EF">
            <w:pPr>
              <w:pStyle w:val="TableTextLeft"/>
            </w:pPr>
            <w:r>
              <w:rPr>
                <w:rFonts w:hint="eastAsia"/>
              </w:rPr>
              <w:t>save_calib_msg</w:t>
            </w:r>
          </w:p>
        </w:tc>
        <w:tc>
          <w:tcPr>
            <w:tcW w:w="1116" w:type="dxa"/>
            <w:tcBorders>
              <w:top w:val="single" w:sz="4" w:space="0" w:color="AEAAAA" w:themeColor="background2" w:themeShade="BF"/>
            </w:tcBorders>
          </w:tcPr>
          <w:p w14:paraId="597FEF7B" w14:textId="77777777" w:rsidR="00BB2EA7" w:rsidRDefault="001A23EF">
            <w:pPr>
              <w:pStyle w:val="TableTextLeft"/>
            </w:pPr>
            <w:r>
              <w:rPr>
                <w:rFonts w:hint="eastAsia"/>
              </w:rPr>
              <w:t>bool (optional)</w:t>
            </w:r>
          </w:p>
        </w:tc>
        <w:tc>
          <w:tcPr>
            <w:tcW w:w="2216" w:type="dxa"/>
            <w:tcBorders>
              <w:top w:val="single" w:sz="4" w:space="0" w:color="AEAAAA" w:themeColor="background2" w:themeShade="BF"/>
              <w:right w:val="nil"/>
            </w:tcBorders>
          </w:tcPr>
          <w:p w14:paraId="1C131F33" w14:textId="77777777" w:rsidR="00BB2EA7" w:rsidRDefault="001A23EF">
            <w:pPr>
              <w:pStyle w:val="TableTextLeft"/>
            </w:pPr>
            <w:r>
              <w:rPr>
                <w:rFonts w:hint="eastAsia"/>
              </w:rPr>
              <w:t>If True, save calibration data dictionary as MSGpack file.</w:t>
            </w:r>
          </w:p>
          <w:p w14:paraId="24A0A605" w14:textId="77777777" w:rsidR="00BB2EA7" w:rsidRDefault="001A23EF">
            <w:pPr>
              <w:pStyle w:val="TableTextLeft"/>
            </w:pPr>
            <w:r>
              <w:rPr>
                <w:rFonts w:hint="eastAsia"/>
              </w:rPr>
              <w:t>Defaults to False.</w:t>
            </w:r>
          </w:p>
        </w:tc>
      </w:tr>
      <w:tr w:rsidR="00BB2EA7" w14:paraId="2E755F0E" w14:textId="77777777" w:rsidTr="00BB2EA7">
        <w:tc>
          <w:tcPr>
            <w:tcW w:w="566" w:type="dxa"/>
            <w:tcBorders>
              <w:top w:val="single" w:sz="4" w:space="0" w:color="AEAAAA" w:themeColor="background2" w:themeShade="BF"/>
              <w:left w:val="nil"/>
            </w:tcBorders>
          </w:tcPr>
          <w:p w14:paraId="278BCB97" w14:textId="77777777" w:rsidR="00BB2EA7" w:rsidRDefault="001A23EF">
            <w:pPr>
              <w:pStyle w:val="TableTextLeft"/>
            </w:pPr>
            <w:r>
              <w:rPr>
                <w:rFonts w:hint="eastAsia"/>
              </w:rPr>
              <w:t>msg_path</w:t>
            </w:r>
          </w:p>
        </w:tc>
        <w:tc>
          <w:tcPr>
            <w:tcW w:w="1116" w:type="dxa"/>
            <w:tcBorders>
              <w:top w:val="single" w:sz="4" w:space="0" w:color="AEAAAA" w:themeColor="background2" w:themeShade="BF"/>
            </w:tcBorders>
          </w:tcPr>
          <w:p w14:paraId="390E186D" w14:textId="77777777" w:rsidR="00BB2EA7" w:rsidRDefault="001A23EF">
            <w:pPr>
              <w:pStyle w:val="TableTextLeft"/>
            </w:pPr>
            <w:r>
              <w:rPr>
                <w:rFonts w:hint="eastAsia"/>
              </w:rPr>
              <w:t>string (optional)</w:t>
            </w:r>
          </w:p>
        </w:tc>
        <w:tc>
          <w:tcPr>
            <w:tcW w:w="2216" w:type="dxa"/>
            <w:tcBorders>
              <w:top w:val="single" w:sz="4" w:space="0" w:color="AEAAAA" w:themeColor="background2" w:themeShade="BF"/>
              <w:right w:val="nil"/>
            </w:tcBorders>
          </w:tcPr>
          <w:p w14:paraId="6CCBECC1" w14:textId="77777777" w:rsidR="00BB2EA7" w:rsidRDefault="001A23EF">
            <w:pPr>
              <w:pStyle w:val="TableTextLeft"/>
            </w:pPr>
            <w:r>
              <w:rPr>
                <w:rFonts w:hint="eastAsia"/>
              </w:rPr>
              <w:t>Path to save MSGpack file</w:t>
            </w:r>
          </w:p>
          <w:p w14:paraId="66469C2D" w14:textId="77777777" w:rsidR="00BB2EA7" w:rsidRDefault="001A23EF">
            <w:pPr>
              <w:pStyle w:val="TableTextLeft"/>
            </w:pPr>
            <w:r>
              <w:rPr>
                <w:rFonts w:hint="eastAsia"/>
              </w:rPr>
              <w:t>If not provided, it automatically generate the path with dataname and number of calibration data.</w:t>
            </w:r>
          </w:p>
          <w:p w14:paraId="3DE25220" w14:textId="77777777" w:rsidR="00BB2EA7" w:rsidRDefault="001A23EF">
            <w:pPr>
              <w:pStyle w:val="TableTextLeft"/>
            </w:pPr>
            <w:r>
              <w:rPr>
                <w:rFonts w:hint="eastAsia"/>
              </w:rPr>
              <w:t>Defaults to None.</w:t>
            </w:r>
          </w:p>
        </w:tc>
      </w:tr>
    </w:tbl>
    <w:p w14:paraId="67CC7639" w14:textId="77777777" w:rsidR="00BB2EA7" w:rsidRDefault="00BB2EA7">
      <w:pPr>
        <w:pStyle w:val="BodyText10"/>
        <w:ind w:firstLine="200"/>
      </w:pPr>
    </w:p>
    <w:p w14:paraId="29E05641" w14:textId="77777777" w:rsidR="00BB2EA7" w:rsidRDefault="001A23EF">
      <w:pPr>
        <w:pStyle w:val="BodyText10"/>
        <w:ind w:firstLine="200"/>
      </w:pPr>
      <w:r>
        <w:t xml:space="preserve">Example codes for using these functions are provided in the </w:t>
      </w:r>
      <w:hyperlink r:id="rId242" w:anchor="Preparing Calibration Data">
        <w:r>
          <w:rPr>
            <w:rStyle w:val="af0"/>
          </w:rPr>
          <w:t>##Preparing Calibration Data</w:t>
        </w:r>
      </w:hyperlink>
      <w:r>
        <w:t xml:space="preserve"> section.</w:t>
      </w:r>
    </w:p>
    <w:p w14:paraId="1E59C485" w14:textId="77777777" w:rsidR="00BB2EA7" w:rsidRDefault="001A23EF">
      <w:pPr>
        <w:pStyle w:val="20"/>
        <w:rPr>
          <w:rFonts w:cs="Arial"/>
        </w:rPr>
      </w:pPr>
      <w:bookmarkStart w:id="170" w:name="_Ref77000080"/>
      <w:bookmarkStart w:id="171" w:name="_Toc159230520"/>
      <w:r>
        <w:rPr>
          <w:rFonts w:cs="Arial" w:hint="eastAsia"/>
        </w:rPr>
        <w:t>Pre-processing Configurations</w:t>
      </w:r>
      <w:bookmarkEnd w:id="170"/>
      <w:bookmarkEnd w:id="171"/>
    </w:p>
    <w:p w14:paraId="74D4F20A" w14:textId="77777777" w:rsidR="00BB2EA7" w:rsidRDefault="001A23EF">
      <w:pPr>
        <w:pStyle w:val="BodyText10"/>
        <w:ind w:firstLine="200"/>
      </w:pPr>
      <w:r>
        <w:t>qubee supports the following pre-processing functions to make calibration data.</w:t>
      </w:r>
    </w:p>
    <w:p w14:paraId="28564DAA" w14:textId="47F8FDA3" w:rsidR="00BB2EA7" w:rsidRDefault="001A23EF">
      <w:pPr>
        <w:pStyle w:val="TableCaption"/>
      </w:pPr>
      <w:bookmarkStart w:id="172" w:name="_Ref50700120"/>
      <w:bookmarkStart w:id="173" w:name="_Toc20700120"/>
      <w:bookmarkStart w:id="174" w:name="_Toc20700121"/>
      <w:bookmarkStart w:id="175" w:name="_Toc159230538"/>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12</w:t>
      </w:r>
      <w:r>
        <w:fldChar w:fldCharType="end"/>
      </w:r>
      <w:bookmarkEnd w:id="172"/>
      <w:r>
        <w:t xml:space="preserve">. </w:t>
      </w:r>
      <w:bookmarkEnd w:id="173"/>
      <w:r>
        <w:t>Pre-processing function API</w:t>
      </w:r>
      <w:bookmarkEnd w:id="174"/>
      <w:bookmarkEnd w:id="17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2550"/>
        <w:gridCol w:w="7544"/>
      </w:tblGrid>
      <w:tr w:rsidR="00BB2EA7" w14:paraId="7C1F1A6D" w14:textId="77777777" w:rsidTr="00BB2EA7">
        <w:trPr>
          <w:cnfStyle w:val="100000000000" w:firstRow="1" w:lastRow="0" w:firstColumn="0" w:lastColumn="0" w:oddVBand="0" w:evenVBand="0" w:oddHBand="0" w:evenHBand="0" w:firstRowFirstColumn="0" w:firstRowLastColumn="0" w:lastRowFirstColumn="0" w:lastRowLastColumn="0"/>
          <w:trHeight w:val="45"/>
          <w:tblHeader/>
        </w:trPr>
        <w:tc>
          <w:tcPr>
            <w:tcW w:w="98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1EE391E" w14:textId="77777777" w:rsidR="00BB2EA7" w:rsidRDefault="001A23EF">
            <w:pPr>
              <w:pStyle w:val="TableColumn"/>
              <w:rPr>
                <w:color w:val="FFFFFF" w:themeColor="background1"/>
                <w:sz w:val="22"/>
                <w:szCs w:val="22"/>
              </w:rPr>
            </w:pPr>
            <w:r>
              <w:rPr>
                <w:rFonts w:hint="eastAsia"/>
                <w:color w:val="FFFFFF" w:themeColor="background1"/>
                <w:sz w:val="22"/>
                <w:szCs w:val="22"/>
              </w:rPr>
              <w:t>Pre-processing Type</w:t>
            </w:r>
          </w:p>
        </w:tc>
        <w:tc>
          <w:tcPr>
            <w:tcW w:w="291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B11FCE0" w14:textId="77777777" w:rsidR="00BB2EA7" w:rsidRDefault="001A23EF">
            <w:pPr>
              <w:pStyle w:val="TableColumn"/>
              <w:rPr>
                <w:color w:val="FFFFFF" w:themeColor="background1"/>
                <w:sz w:val="22"/>
                <w:szCs w:val="22"/>
              </w:rPr>
            </w:pPr>
            <w:r>
              <w:rPr>
                <w:rFonts w:hint="eastAsia"/>
                <w:color w:val="FFFFFF" w:themeColor="background1"/>
                <w:sz w:val="22"/>
                <w:szCs w:val="22"/>
              </w:rPr>
              <w:t>Description</w:t>
            </w:r>
          </w:p>
        </w:tc>
      </w:tr>
      <w:tr w:rsidR="00BB2EA7" w14:paraId="3251651F" w14:textId="77777777" w:rsidTr="00BB2EA7">
        <w:tc>
          <w:tcPr>
            <w:tcW w:w="985" w:type="dxa"/>
            <w:tcBorders>
              <w:top w:val="single" w:sz="4" w:space="0" w:color="AEAAAA" w:themeColor="background2" w:themeShade="BF"/>
              <w:left w:val="nil"/>
            </w:tcBorders>
          </w:tcPr>
          <w:p w14:paraId="5045CDF2" w14:textId="77777777" w:rsidR="00BB2EA7" w:rsidRDefault="001A23EF">
            <w:pPr>
              <w:pStyle w:val="TableTextLeft"/>
            </w:pPr>
            <w:r>
              <w:rPr>
                <w:rFonts w:hint="eastAsia"/>
              </w:rPr>
              <w:t>GetImage</w:t>
            </w:r>
          </w:p>
        </w:tc>
        <w:tc>
          <w:tcPr>
            <w:tcW w:w="2914" w:type="dxa"/>
            <w:tcBorders>
              <w:top w:val="single" w:sz="4" w:space="0" w:color="AEAAAA" w:themeColor="background2" w:themeShade="BF"/>
              <w:right w:val="nil"/>
            </w:tcBorders>
          </w:tcPr>
          <w:p w14:paraId="20FA8A9E" w14:textId="77777777" w:rsidR="00BB2EA7" w:rsidRDefault="001A23EF">
            <w:pPr>
              <w:pStyle w:val="TableTextLeft"/>
            </w:pPr>
            <w:r>
              <w:rPr>
                <w:rFonts w:hint="eastAsia"/>
              </w:rPr>
              <w:t>Get image tensor from image path using cv2 backend or image tensor.</w:t>
            </w:r>
          </w:p>
          <w:p w14:paraId="46A490BC" w14:textId="77777777" w:rsidR="00BB2EA7" w:rsidRDefault="001A23EF">
            <w:pPr>
              <w:pStyle w:val="TableTextLeft"/>
            </w:pPr>
            <w:r>
              <w:rPr>
                <w:rFonts w:hint="eastAsia"/>
              </w:rPr>
              <w:t>Note that this should be at the top of the list.</w:t>
            </w:r>
          </w:p>
        </w:tc>
      </w:tr>
      <w:tr w:rsidR="00BB2EA7" w14:paraId="1386EAEA" w14:textId="77777777" w:rsidTr="00BB2EA7">
        <w:tc>
          <w:tcPr>
            <w:tcW w:w="985" w:type="dxa"/>
            <w:tcBorders>
              <w:top w:val="single" w:sz="4" w:space="0" w:color="AEAAAA" w:themeColor="background2" w:themeShade="BF"/>
              <w:left w:val="nil"/>
            </w:tcBorders>
          </w:tcPr>
          <w:p w14:paraId="77A13485" w14:textId="77777777" w:rsidR="00BB2EA7" w:rsidRDefault="001A23EF">
            <w:pPr>
              <w:pStyle w:val="TableTextLeft"/>
            </w:pPr>
            <w:r>
              <w:rPr>
                <w:rFonts w:hint="eastAsia"/>
              </w:rPr>
              <w:t>Pad</w:t>
            </w:r>
          </w:p>
        </w:tc>
        <w:tc>
          <w:tcPr>
            <w:tcW w:w="2914" w:type="dxa"/>
            <w:tcBorders>
              <w:top w:val="single" w:sz="4" w:space="0" w:color="AEAAAA" w:themeColor="background2" w:themeShade="BF"/>
              <w:right w:val="nil"/>
            </w:tcBorders>
          </w:tcPr>
          <w:p w14:paraId="7E68BF7C" w14:textId="77777777" w:rsidR="00BB2EA7" w:rsidRDefault="001A23EF">
            <w:pPr>
              <w:pStyle w:val="TableTextLeft"/>
            </w:pPr>
            <w:r>
              <w:rPr>
                <w:rFonts w:hint="eastAsia"/>
              </w:rPr>
              <w:t>Pad image tensor.</w:t>
            </w:r>
          </w:p>
        </w:tc>
      </w:tr>
      <w:tr w:rsidR="00BB2EA7" w14:paraId="69B8BAA5" w14:textId="77777777" w:rsidTr="00BB2EA7">
        <w:tc>
          <w:tcPr>
            <w:tcW w:w="985" w:type="dxa"/>
            <w:tcBorders>
              <w:top w:val="single" w:sz="4" w:space="0" w:color="AEAAAA" w:themeColor="background2" w:themeShade="BF"/>
              <w:left w:val="nil"/>
            </w:tcBorders>
          </w:tcPr>
          <w:p w14:paraId="39EED804" w14:textId="77777777" w:rsidR="00BB2EA7" w:rsidRDefault="001A23EF">
            <w:pPr>
              <w:pStyle w:val="TableTextLeft"/>
            </w:pPr>
            <w:r>
              <w:rPr>
                <w:rFonts w:hint="eastAsia"/>
              </w:rPr>
              <w:t>Normalize</w:t>
            </w:r>
          </w:p>
        </w:tc>
        <w:tc>
          <w:tcPr>
            <w:tcW w:w="2914" w:type="dxa"/>
            <w:tcBorders>
              <w:top w:val="single" w:sz="4" w:space="0" w:color="AEAAAA" w:themeColor="background2" w:themeShade="BF"/>
              <w:right w:val="nil"/>
            </w:tcBorders>
          </w:tcPr>
          <w:p w14:paraId="1AE1F676" w14:textId="77777777" w:rsidR="00BB2EA7" w:rsidRDefault="001A23EF">
            <w:pPr>
              <w:pStyle w:val="TableTextLeft"/>
            </w:pPr>
            <w:r>
              <w:rPr>
                <w:rFonts w:hint="eastAsia"/>
              </w:rPr>
              <w:t>Normalize image tensor.</w:t>
            </w:r>
          </w:p>
        </w:tc>
      </w:tr>
      <w:tr w:rsidR="00BB2EA7" w14:paraId="6AEDEDFB" w14:textId="77777777" w:rsidTr="00BB2EA7">
        <w:tc>
          <w:tcPr>
            <w:tcW w:w="985" w:type="dxa"/>
            <w:tcBorders>
              <w:top w:val="single" w:sz="4" w:space="0" w:color="AEAAAA" w:themeColor="background2" w:themeShade="BF"/>
              <w:left w:val="nil"/>
            </w:tcBorders>
          </w:tcPr>
          <w:p w14:paraId="6EDD4B78" w14:textId="77777777" w:rsidR="00BB2EA7" w:rsidRDefault="001A23EF">
            <w:pPr>
              <w:pStyle w:val="TableTextLeft"/>
            </w:pPr>
            <w:r>
              <w:rPr>
                <w:rFonts w:hint="eastAsia"/>
              </w:rPr>
              <w:t>ResizeTorch</w:t>
            </w:r>
          </w:p>
        </w:tc>
        <w:tc>
          <w:tcPr>
            <w:tcW w:w="2914" w:type="dxa"/>
            <w:tcBorders>
              <w:top w:val="single" w:sz="4" w:space="0" w:color="AEAAAA" w:themeColor="background2" w:themeShade="BF"/>
              <w:right w:val="nil"/>
            </w:tcBorders>
          </w:tcPr>
          <w:p w14:paraId="3AA51A47" w14:textId="77777777" w:rsidR="00BB2EA7" w:rsidRDefault="001A23EF">
            <w:pPr>
              <w:pStyle w:val="TableTextLeft"/>
            </w:pPr>
            <w:r>
              <w:rPr>
                <w:rFonts w:hint="eastAsia"/>
              </w:rPr>
              <w:t xml:space="preserve">Resize the input image to the given size using </w:t>
            </w:r>
            <w:hyperlink r:id="rId243" w:anchor="torchvision.transforms.functional.resize">
              <w:r>
                <w:rPr>
                  <w:rStyle w:val="af0"/>
                </w:rPr>
                <w:t>torchvision.transforms.functional.resize</w:t>
              </w:r>
            </w:hyperlink>
          </w:p>
        </w:tc>
      </w:tr>
      <w:tr w:rsidR="00BB2EA7" w14:paraId="2200954E" w14:textId="77777777" w:rsidTr="00BB2EA7">
        <w:tc>
          <w:tcPr>
            <w:tcW w:w="985" w:type="dxa"/>
            <w:tcBorders>
              <w:top w:val="single" w:sz="4" w:space="0" w:color="AEAAAA" w:themeColor="background2" w:themeShade="BF"/>
              <w:left w:val="nil"/>
            </w:tcBorders>
          </w:tcPr>
          <w:p w14:paraId="44CFAE5E" w14:textId="77777777" w:rsidR="00BB2EA7" w:rsidRDefault="001A23EF">
            <w:pPr>
              <w:pStyle w:val="TableTextLeft"/>
            </w:pPr>
            <w:r>
              <w:rPr>
                <w:rFonts w:hint="eastAsia"/>
              </w:rPr>
              <w:t>Resize</w:t>
            </w:r>
          </w:p>
        </w:tc>
        <w:tc>
          <w:tcPr>
            <w:tcW w:w="2914" w:type="dxa"/>
            <w:tcBorders>
              <w:top w:val="single" w:sz="4" w:space="0" w:color="AEAAAA" w:themeColor="background2" w:themeShade="BF"/>
              <w:right w:val="nil"/>
            </w:tcBorders>
          </w:tcPr>
          <w:p w14:paraId="6E613379" w14:textId="77777777" w:rsidR="00BB2EA7" w:rsidRDefault="001A23EF">
            <w:pPr>
              <w:pStyle w:val="TableTextLeft"/>
            </w:pPr>
            <w:r>
              <w:rPr>
                <w:rFonts w:hint="eastAsia"/>
              </w:rPr>
              <w:t xml:space="preserve">Resize image tensor to the given size using </w:t>
            </w:r>
            <w:hyperlink r:id="rId244" w:anchor="ga47a974309e9102f5f08231edc7e7529d">
              <w:r>
                <w:rPr>
                  <w:rStyle w:val="af0"/>
                </w:rPr>
                <w:t>cv2.resize</w:t>
              </w:r>
            </w:hyperlink>
            <w:r>
              <w:rPr>
                <w:rFonts w:hint="eastAsia"/>
              </w:rPr>
              <w:t>.</w:t>
            </w:r>
          </w:p>
        </w:tc>
      </w:tr>
      <w:tr w:rsidR="00BB2EA7" w14:paraId="4FB15F73" w14:textId="77777777" w:rsidTr="00BB2EA7">
        <w:tc>
          <w:tcPr>
            <w:tcW w:w="985" w:type="dxa"/>
            <w:tcBorders>
              <w:top w:val="single" w:sz="4" w:space="0" w:color="AEAAAA" w:themeColor="background2" w:themeShade="BF"/>
              <w:left w:val="nil"/>
            </w:tcBorders>
          </w:tcPr>
          <w:p w14:paraId="0B6C9DFE" w14:textId="77777777" w:rsidR="00BB2EA7" w:rsidRDefault="001A23EF">
            <w:pPr>
              <w:pStyle w:val="TableTextLeft"/>
            </w:pPr>
            <w:r>
              <w:rPr>
                <w:rFonts w:hint="eastAsia"/>
              </w:rPr>
              <w:t>CenterCrop</w:t>
            </w:r>
          </w:p>
        </w:tc>
        <w:tc>
          <w:tcPr>
            <w:tcW w:w="2914" w:type="dxa"/>
            <w:tcBorders>
              <w:top w:val="single" w:sz="4" w:space="0" w:color="AEAAAA" w:themeColor="background2" w:themeShade="BF"/>
              <w:right w:val="nil"/>
            </w:tcBorders>
          </w:tcPr>
          <w:p w14:paraId="60F5C5C7" w14:textId="77777777" w:rsidR="00BB2EA7" w:rsidRDefault="001A23EF">
            <w:pPr>
              <w:pStyle w:val="TableTextLeft"/>
            </w:pPr>
            <w:r>
              <w:rPr>
                <w:rFonts w:hint="eastAsia"/>
              </w:rPr>
              <w:t>Center crop the image tensor.</w:t>
            </w:r>
          </w:p>
        </w:tc>
      </w:tr>
      <w:tr w:rsidR="00BB2EA7" w14:paraId="40A13475" w14:textId="77777777" w:rsidTr="00BB2EA7">
        <w:tc>
          <w:tcPr>
            <w:tcW w:w="985" w:type="dxa"/>
            <w:tcBorders>
              <w:top w:val="single" w:sz="4" w:space="0" w:color="AEAAAA" w:themeColor="background2" w:themeShade="BF"/>
              <w:left w:val="nil"/>
            </w:tcBorders>
          </w:tcPr>
          <w:p w14:paraId="62A797CA" w14:textId="77777777" w:rsidR="00BB2EA7" w:rsidRDefault="001A23EF">
            <w:pPr>
              <w:pStyle w:val="TableTextLeft"/>
            </w:pPr>
            <w:r>
              <w:rPr>
                <w:rFonts w:hint="eastAsia"/>
              </w:rPr>
              <w:t>SetOrder</w:t>
            </w:r>
          </w:p>
        </w:tc>
        <w:tc>
          <w:tcPr>
            <w:tcW w:w="2914" w:type="dxa"/>
            <w:tcBorders>
              <w:top w:val="single" w:sz="4" w:space="0" w:color="AEAAAA" w:themeColor="background2" w:themeShade="BF"/>
              <w:right w:val="nil"/>
            </w:tcBorders>
          </w:tcPr>
          <w:p w14:paraId="5277187E" w14:textId="77777777" w:rsidR="00BB2EA7" w:rsidRDefault="001A23EF">
            <w:pPr>
              <w:pStyle w:val="TableTextLeft"/>
            </w:pPr>
            <w:r>
              <w:rPr>
                <w:rFonts w:hint="eastAsia"/>
              </w:rPr>
              <w:t>Set the order of axes of the given image tensor.</w:t>
            </w:r>
          </w:p>
          <w:p w14:paraId="3DF37A22" w14:textId="77777777" w:rsidR="00BB2EA7" w:rsidRDefault="001A23EF">
            <w:pPr>
              <w:pStyle w:val="TableTextLeft"/>
            </w:pPr>
            <w:r>
              <w:rPr>
                <w:rFonts w:hint="eastAsia"/>
              </w:rPr>
              <w:t>Note that this should be at the very end.</w:t>
            </w:r>
          </w:p>
        </w:tc>
      </w:tr>
    </w:tbl>
    <w:p w14:paraId="036638A3" w14:textId="77777777" w:rsidR="00BB2EA7" w:rsidRDefault="00BB2EA7">
      <w:pPr>
        <w:pStyle w:val="BodyText10"/>
        <w:ind w:firstLine="200"/>
      </w:pPr>
    </w:p>
    <w:p w14:paraId="03976750" w14:textId="77777777" w:rsidR="00BB2EA7" w:rsidRDefault="001A23EF">
      <w:pPr>
        <w:pStyle w:val="BodyText10"/>
        <w:ind w:firstLine="200"/>
      </w:pPr>
      <w:r>
        <w:t>You can write a yaml file as follows:</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BB2EA7" w14:paraId="0569E099" w14:textId="77777777">
        <w:tc>
          <w:tcPr>
            <w:tcW w:w="10094" w:type="dxa"/>
            <w:shd w:val="clear" w:color="auto" w:fill="F2F2F2" w:themeFill="background1" w:themeFillShade="F2"/>
          </w:tcPr>
          <w:p w14:paraId="62630DF9" w14:textId="77777777" w:rsidR="00BB2EA7" w:rsidRDefault="001A23EF">
            <w:pPr>
              <w:spacing w:after="0"/>
            </w:pPr>
            <w:r>
              <w:rPr>
                <w:rFonts w:ascii="돋움체" w:eastAsia="돋움체" w:hAnsi="돋움체"/>
              </w:rPr>
              <w:t>[Pre-processing Type]</w:t>
            </w:r>
          </w:p>
          <w:p w14:paraId="0D1C0637" w14:textId="77777777" w:rsidR="00BB2EA7" w:rsidRDefault="001A23EF">
            <w:pPr>
              <w:spacing w:after="0"/>
            </w:pPr>
            <w:r>
              <w:rPr>
                <w:rFonts w:ascii="돋움체" w:eastAsia="돋움체" w:hAnsi="돋움체"/>
              </w:rPr>
              <w:t xml:space="preserve">    [Parameter]: [Argument]</w:t>
            </w:r>
          </w:p>
          <w:p w14:paraId="07273005" w14:textId="77777777" w:rsidR="00BB2EA7" w:rsidRDefault="001A23EF">
            <w:pPr>
              <w:spacing w:after="0"/>
            </w:pPr>
            <w:r>
              <w:rPr>
                <w:rFonts w:ascii="돋움체" w:eastAsia="돋움체" w:hAnsi="돋움체"/>
              </w:rPr>
              <w:t xml:space="preserve">    ...</w:t>
            </w:r>
          </w:p>
        </w:tc>
      </w:tr>
    </w:tbl>
    <w:p w14:paraId="49DA0A93" w14:textId="77777777" w:rsidR="00BB2EA7" w:rsidRDefault="00BB2EA7">
      <w:pPr>
        <w:pStyle w:val="BodyText10"/>
        <w:ind w:firstLine="200"/>
      </w:pP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BB2EA7" w14:paraId="71B5EF86" w14:textId="77777777">
        <w:tc>
          <w:tcPr>
            <w:tcW w:w="10094" w:type="dxa"/>
            <w:shd w:val="clear" w:color="auto" w:fill="F2F2F2" w:themeFill="background1" w:themeFillShade="F2"/>
          </w:tcPr>
          <w:p w14:paraId="4CD47DB2" w14:textId="77777777" w:rsidR="00BB2EA7" w:rsidRDefault="001A23EF">
            <w:pPr>
              <w:spacing w:after="0"/>
            </w:pPr>
            <w:r>
              <w:rPr>
                <w:rFonts w:ascii="돋움체" w:eastAsia="돋움체" w:hAnsi="돋움체"/>
                <w:i/>
                <w:iCs/>
                <w:color w:val="009900"/>
              </w:rPr>
              <w:t># Example</w:t>
            </w:r>
          </w:p>
          <w:p w14:paraId="0EE6FCC5" w14:textId="77777777" w:rsidR="00BB2EA7" w:rsidRDefault="001A23EF">
            <w:pPr>
              <w:spacing w:after="0"/>
            </w:pPr>
            <w:r>
              <w:rPr>
                <w:rFonts w:ascii="돋움체" w:eastAsia="돋움체" w:hAnsi="돋움체"/>
                <w:color w:val="009900"/>
              </w:rPr>
              <w:t>GetImage</w:t>
            </w:r>
            <w:r>
              <w:rPr>
                <w:rFonts w:ascii="돋움체" w:eastAsia="돋움체" w:hAnsi="돋움체"/>
                <w:color w:val="990000"/>
              </w:rPr>
              <w:t>:</w:t>
            </w:r>
          </w:p>
          <w:p w14:paraId="4E7BC2A5" w14:textId="77777777" w:rsidR="00BB2EA7" w:rsidRDefault="001A23EF">
            <w:pPr>
              <w:spacing w:after="0"/>
            </w:pPr>
            <w:r>
              <w:rPr>
                <w:rFonts w:ascii="돋움체" w:eastAsia="돋움체" w:hAnsi="돋움체"/>
                <w:color w:val="990000"/>
              </w:rPr>
              <w:t xml:space="preserve">    </w:t>
            </w:r>
            <w:r>
              <w:rPr>
                <w:rFonts w:ascii="돋움체" w:eastAsia="돋움체" w:hAnsi="돋움체"/>
                <w:color w:val="009900"/>
              </w:rPr>
              <w:t>to_float32</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false</w:t>
            </w:r>
          </w:p>
          <w:p w14:paraId="7CE70CCE" w14:textId="77777777" w:rsidR="00BB2EA7" w:rsidRDefault="001A23EF">
            <w:pPr>
              <w:spacing w:after="0"/>
            </w:pPr>
            <w:r>
              <w:rPr>
                <w:rFonts w:ascii="돋움체" w:eastAsia="돋움체" w:hAnsi="돋움체"/>
                <w:color w:val="990000"/>
              </w:rPr>
              <w:t xml:space="preserve">    </w:t>
            </w:r>
            <w:r>
              <w:rPr>
                <w:rFonts w:ascii="돋움체" w:eastAsia="돋움체" w:hAnsi="돋움체"/>
                <w:color w:val="009900"/>
              </w:rPr>
              <w:t>channel_order</w:t>
            </w:r>
            <w:r>
              <w:rPr>
                <w:rFonts w:ascii="돋움체" w:eastAsia="돋움체" w:hAnsi="돋움체"/>
                <w:color w:val="990000"/>
              </w:rPr>
              <w:t>:</w:t>
            </w:r>
            <w:r>
              <w:rPr>
                <w:rFonts w:ascii="돋움체" w:eastAsia="돋움체" w:hAnsi="돋움체"/>
              </w:rPr>
              <w:t xml:space="preserve"> RGB</w:t>
            </w:r>
          </w:p>
          <w:p w14:paraId="46E32502" w14:textId="77777777" w:rsidR="00BB2EA7" w:rsidRDefault="001A23EF">
            <w:pPr>
              <w:spacing w:after="0"/>
            </w:pPr>
            <w:r>
              <w:rPr>
                <w:rFonts w:ascii="돋움체" w:eastAsia="돋움체" w:hAnsi="돋움체"/>
                <w:color w:val="009900"/>
              </w:rPr>
              <w:t>ResizeTorch</w:t>
            </w:r>
            <w:r>
              <w:rPr>
                <w:rFonts w:ascii="돋움체" w:eastAsia="돋움체" w:hAnsi="돋움체"/>
                <w:color w:val="990000"/>
              </w:rPr>
              <w:t>:</w:t>
            </w:r>
          </w:p>
          <w:p w14:paraId="130FA668" w14:textId="77777777" w:rsidR="00BB2EA7" w:rsidRDefault="001A23EF">
            <w:pPr>
              <w:spacing w:after="0"/>
            </w:pPr>
            <w:r>
              <w:rPr>
                <w:rFonts w:ascii="돋움체" w:eastAsia="돋움체" w:hAnsi="돋움체"/>
                <w:color w:val="990000"/>
              </w:rPr>
              <w:t xml:space="preserve">    </w:t>
            </w:r>
            <w:r>
              <w:rPr>
                <w:rFonts w:ascii="돋움체" w:eastAsia="돋움체" w:hAnsi="돋움체"/>
                <w:color w:val="009900"/>
              </w:rPr>
              <w:t>size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256</w:t>
            </w:r>
            <w:r>
              <w:rPr>
                <w:rFonts w:ascii="돋움체" w:eastAsia="돋움체" w:hAnsi="돋움체"/>
              </w:rPr>
              <w:t xml:space="preserve">, </w:t>
            </w:r>
            <w:r>
              <w:rPr>
                <w:rFonts w:ascii="돋움체" w:eastAsia="돋움체" w:hAnsi="돋움체"/>
                <w:color w:val="993399"/>
              </w:rPr>
              <w:t>256</w:t>
            </w:r>
            <w:r>
              <w:rPr>
                <w:rFonts w:ascii="돋움체" w:eastAsia="돋움체" w:hAnsi="돋움체"/>
              </w:rPr>
              <w:t>]</w:t>
            </w:r>
          </w:p>
          <w:p w14:paraId="5A6F8DBD" w14:textId="77777777" w:rsidR="00BB2EA7" w:rsidRDefault="001A23EF">
            <w:pPr>
              <w:spacing w:after="0"/>
            </w:pPr>
            <w:r>
              <w:rPr>
                <w:rFonts w:ascii="돋움체" w:eastAsia="돋움체" w:hAnsi="돋움체"/>
                <w:color w:val="990000"/>
              </w:rPr>
              <w:t xml:space="preserve">    </w:t>
            </w:r>
            <w:r>
              <w:rPr>
                <w:rFonts w:ascii="돋움체" w:eastAsia="돋움체" w:hAnsi="돋움체"/>
                <w:color w:val="009900"/>
              </w:rPr>
              <w:t>interpolation</w:t>
            </w:r>
            <w:r>
              <w:rPr>
                <w:rFonts w:ascii="돋움체" w:eastAsia="돋움체" w:hAnsi="돋움체"/>
                <w:color w:val="990000"/>
              </w:rPr>
              <w:t>:</w:t>
            </w:r>
            <w:r>
              <w:rPr>
                <w:rFonts w:ascii="돋움체" w:eastAsia="돋움체" w:hAnsi="돋움체"/>
              </w:rPr>
              <w:t xml:space="preserve"> blinear</w:t>
            </w:r>
          </w:p>
          <w:p w14:paraId="049D8114" w14:textId="77777777" w:rsidR="00BB2EA7" w:rsidRDefault="001A23EF">
            <w:pPr>
              <w:spacing w:after="0"/>
            </w:pPr>
            <w:r>
              <w:rPr>
                <w:rFonts w:ascii="돋움체" w:eastAsia="돋움체" w:hAnsi="돋움체"/>
                <w:color w:val="009900"/>
              </w:rPr>
              <w:lastRenderedPageBreak/>
              <w:t>CenterCrop</w:t>
            </w:r>
            <w:r>
              <w:rPr>
                <w:rFonts w:ascii="돋움체" w:eastAsia="돋움체" w:hAnsi="돋움체"/>
                <w:color w:val="990000"/>
              </w:rPr>
              <w:t>:</w:t>
            </w:r>
          </w:p>
          <w:p w14:paraId="296D8195" w14:textId="77777777" w:rsidR="00BB2EA7" w:rsidRDefault="001A23EF">
            <w:pPr>
              <w:spacing w:after="0"/>
            </w:pPr>
            <w:r>
              <w:rPr>
                <w:rFonts w:ascii="돋움체" w:eastAsia="돋움체" w:hAnsi="돋움체"/>
                <w:color w:val="990000"/>
              </w:rPr>
              <w:t xml:space="preserve">    </w:t>
            </w:r>
            <w:r>
              <w:rPr>
                <w:rFonts w:ascii="돋움체" w:eastAsia="돋움체" w:hAnsi="돋움체"/>
                <w:color w:val="009900"/>
              </w:rPr>
              <w:t>size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rPr>
              <w:t xml:space="preserve">, </w:t>
            </w:r>
            <w:r>
              <w:rPr>
                <w:rFonts w:ascii="돋움체" w:eastAsia="돋움체" w:hAnsi="돋움체"/>
                <w:color w:val="993399"/>
              </w:rPr>
              <w:t>224</w:t>
            </w:r>
            <w:r>
              <w:rPr>
                <w:rFonts w:ascii="돋움체" w:eastAsia="돋움체" w:hAnsi="돋움체"/>
              </w:rPr>
              <w:t>]</w:t>
            </w:r>
          </w:p>
          <w:p w14:paraId="6910F623" w14:textId="77777777" w:rsidR="00BB2EA7" w:rsidRDefault="001A23EF">
            <w:pPr>
              <w:spacing w:after="0"/>
            </w:pPr>
            <w:r>
              <w:rPr>
                <w:rFonts w:ascii="돋움체" w:eastAsia="돋움체" w:hAnsi="돋움체"/>
                <w:color w:val="009900"/>
              </w:rPr>
              <w:t>Normalize</w:t>
            </w:r>
            <w:r>
              <w:rPr>
                <w:rFonts w:ascii="돋움체" w:eastAsia="돋움체" w:hAnsi="돋움체"/>
                <w:color w:val="990000"/>
              </w:rPr>
              <w:t>:</w:t>
            </w:r>
          </w:p>
          <w:p w14:paraId="4ABF81B8" w14:textId="77777777" w:rsidR="00BB2EA7" w:rsidRDefault="001A23EF">
            <w:pPr>
              <w:spacing w:after="0"/>
            </w:pPr>
            <w:r>
              <w:rPr>
                <w:rFonts w:ascii="돋움체" w:eastAsia="돋움체" w:hAnsi="돋움체"/>
                <w:color w:val="990000"/>
              </w:rPr>
              <w:t xml:space="preserve">    </w:t>
            </w:r>
            <w:r>
              <w:rPr>
                <w:rFonts w:ascii="돋움체" w:eastAsia="돋움체" w:hAnsi="돋움체"/>
                <w:color w:val="009900"/>
              </w:rPr>
              <w:t>mean</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0.485</w:t>
            </w:r>
            <w:r>
              <w:rPr>
                <w:rFonts w:ascii="돋움체" w:eastAsia="돋움체" w:hAnsi="돋움체"/>
              </w:rPr>
              <w:t xml:space="preserve">, </w:t>
            </w:r>
            <w:r>
              <w:rPr>
                <w:rFonts w:ascii="돋움체" w:eastAsia="돋움체" w:hAnsi="돋움체"/>
                <w:color w:val="993399"/>
              </w:rPr>
              <w:t>0.456</w:t>
            </w:r>
            <w:r>
              <w:rPr>
                <w:rFonts w:ascii="돋움체" w:eastAsia="돋움체" w:hAnsi="돋움체"/>
              </w:rPr>
              <w:t xml:space="preserve">, </w:t>
            </w:r>
            <w:r>
              <w:rPr>
                <w:rFonts w:ascii="돋움체" w:eastAsia="돋움체" w:hAnsi="돋움체"/>
                <w:color w:val="993399"/>
              </w:rPr>
              <w:t>0.406</w:t>
            </w:r>
            <w:r>
              <w:rPr>
                <w:rFonts w:ascii="돋움체" w:eastAsia="돋움체" w:hAnsi="돋움체"/>
              </w:rPr>
              <w:t>]</w:t>
            </w:r>
          </w:p>
          <w:p w14:paraId="2FE043FD" w14:textId="77777777" w:rsidR="00BB2EA7" w:rsidRDefault="001A23EF">
            <w:pPr>
              <w:spacing w:after="0"/>
            </w:pPr>
            <w:r>
              <w:rPr>
                <w:rFonts w:ascii="돋움체" w:eastAsia="돋움체" w:hAnsi="돋움체"/>
                <w:color w:val="990000"/>
              </w:rPr>
              <w:t xml:space="preserve">    </w:t>
            </w:r>
            <w:r>
              <w:rPr>
                <w:rFonts w:ascii="돋움체" w:eastAsia="돋움체" w:hAnsi="돋움체"/>
                <w:color w:val="009900"/>
              </w:rPr>
              <w:t>std</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0.229</w:t>
            </w:r>
            <w:r>
              <w:rPr>
                <w:rFonts w:ascii="돋움체" w:eastAsia="돋움체" w:hAnsi="돋움체"/>
              </w:rPr>
              <w:t xml:space="preserve">, </w:t>
            </w:r>
            <w:r>
              <w:rPr>
                <w:rFonts w:ascii="돋움체" w:eastAsia="돋움체" w:hAnsi="돋움체"/>
                <w:color w:val="993399"/>
              </w:rPr>
              <w:t>0.224</w:t>
            </w:r>
            <w:r>
              <w:rPr>
                <w:rFonts w:ascii="돋움체" w:eastAsia="돋움체" w:hAnsi="돋움체"/>
              </w:rPr>
              <w:t xml:space="preserve">, </w:t>
            </w:r>
            <w:r>
              <w:rPr>
                <w:rFonts w:ascii="돋움체" w:eastAsia="돋움체" w:hAnsi="돋움체"/>
                <w:color w:val="993399"/>
              </w:rPr>
              <w:t>0.225</w:t>
            </w:r>
            <w:r>
              <w:rPr>
                <w:rFonts w:ascii="돋움체" w:eastAsia="돋움체" w:hAnsi="돋움체"/>
              </w:rPr>
              <w:t>]</w:t>
            </w:r>
          </w:p>
          <w:p w14:paraId="499D1A13" w14:textId="77777777" w:rsidR="00BB2EA7" w:rsidRDefault="001A23EF">
            <w:pPr>
              <w:spacing w:after="0"/>
            </w:pPr>
            <w:r>
              <w:rPr>
                <w:rFonts w:ascii="돋움체" w:eastAsia="돋움체" w:hAnsi="돋움체"/>
                <w:color w:val="990000"/>
              </w:rPr>
              <w:t xml:space="preserve">    </w:t>
            </w:r>
            <w:r>
              <w:rPr>
                <w:rFonts w:ascii="돋움체" w:eastAsia="돋움체" w:hAnsi="돋움체"/>
                <w:color w:val="009900"/>
              </w:rPr>
              <w:t>to_float</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true</w:t>
            </w:r>
          </w:p>
          <w:p w14:paraId="2AFE2A96" w14:textId="77777777" w:rsidR="00BB2EA7" w:rsidRDefault="001A23EF">
            <w:pPr>
              <w:spacing w:after="0"/>
            </w:pPr>
            <w:r>
              <w:rPr>
                <w:rFonts w:ascii="돋움체" w:eastAsia="돋움체" w:hAnsi="돋움체"/>
                <w:color w:val="009900"/>
              </w:rPr>
              <w:t>SetOrder</w:t>
            </w:r>
            <w:r>
              <w:rPr>
                <w:rFonts w:ascii="돋움체" w:eastAsia="돋움체" w:hAnsi="돋움체"/>
                <w:color w:val="990000"/>
              </w:rPr>
              <w:t>:</w:t>
            </w:r>
          </w:p>
          <w:p w14:paraId="73B4949B" w14:textId="77777777" w:rsidR="00BB2EA7" w:rsidRDefault="001A23EF">
            <w:pPr>
              <w:spacing w:after="0"/>
            </w:pPr>
            <w:r>
              <w:rPr>
                <w:rFonts w:ascii="돋움체" w:eastAsia="돋움체" w:hAnsi="돋움체"/>
                <w:color w:val="990000"/>
              </w:rPr>
              <w:t xml:space="preserve">    </w:t>
            </w:r>
            <w:r>
              <w:rPr>
                <w:rFonts w:ascii="돋움체" w:eastAsia="돋움체" w:hAnsi="돋움체"/>
                <w:color w:val="009900"/>
              </w:rPr>
              <w:t>shape</w:t>
            </w:r>
            <w:r>
              <w:rPr>
                <w:rFonts w:ascii="돋움체" w:eastAsia="돋움체" w:hAnsi="돋움체"/>
                <w:color w:val="990000"/>
              </w:rPr>
              <w:t>:</w:t>
            </w:r>
            <w:r>
              <w:rPr>
                <w:rFonts w:ascii="돋움체" w:eastAsia="돋움체" w:hAnsi="돋움체"/>
              </w:rPr>
              <w:t xml:space="preserve"> HWC</w:t>
            </w:r>
          </w:p>
        </w:tc>
      </w:tr>
    </w:tbl>
    <w:p w14:paraId="6BB2D333" w14:textId="77777777" w:rsidR="00BB2EA7" w:rsidRDefault="00BB2EA7">
      <w:pPr>
        <w:pStyle w:val="BodyText10"/>
        <w:ind w:firstLine="200"/>
      </w:pPr>
    </w:p>
    <w:p w14:paraId="465D3E8B" w14:textId="77777777" w:rsidR="00BB2EA7" w:rsidRDefault="001A23EF">
      <w:pPr>
        <w:pStyle w:val="30"/>
        <w:rPr>
          <w:rFonts w:cs="Arial"/>
        </w:rPr>
      </w:pPr>
      <w:bookmarkStart w:id="176" w:name="_Ref77000090"/>
      <w:bookmarkStart w:id="177" w:name="_Toc159230521"/>
      <w:r>
        <w:rPr>
          <w:rFonts w:cs="Arial" w:hint="eastAsia"/>
        </w:rPr>
        <w:t>Pre-processing Parameters</w:t>
      </w:r>
      <w:bookmarkEnd w:id="176"/>
      <w:bookmarkEnd w:id="177"/>
    </w:p>
    <w:p w14:paraId="02352D72" w14:textId="3CAAF72F" w:rsidR="00BB2EA7" w:rsidRDefault="001A23EF">
      <w:pPr>
        <w:pStyle w:val="TableCaption"/>
      </w:pPr>
      <w:bookmarkStart w:id="178" w:name="_Ref50700130"/>
      <w:bookmarkStart w:id="179" w:name="_Toc20700130"/>
      <w:bookmarkStart w:id="180" w:name="_Toc20700131"/>
      <w:bookmarkStart w:id="181" w:name="_Toc159230539"/>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13</w:t>
      </w:r>
      <w:r>
        <w:fldChar w:fldCharType="end"/>
      </w:r>
      <w:bookmarkEnd w:id="178"/>
      <w:r>
        <w:t xml:space="preserve">. </w:t>
      </w:r>
      <w:bookmarkEnd w:id="179"/>
      <w:r>
        <w:t>GetImage</w:t>
      </w:r>
      <w:bookmarkEnd w:id="180"/>
      <w:bookmarkEnd w:id="18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2EA7" w14:paraId="3D37B555" w14:textId="77777777" w:rsidTr="00BB2EA7">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D1D24D0" w14:textId="77777777" w:rsidR="00BB2EA7" w:rsidRDefault="001A23EF">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21A1475" w14:textId="77777777" w:rsidR="00BB2EA7" w:rsidRDefault="001A23E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D8FB5A0" w14:textId="77777777" w:rsidR="00BB2EA7" w:rsidRDefault="001A23EF">
            <w:pPr>
              <w:pStyle w:val="TableColumn"/>
              <w:rPr>
                <w:color w:val="FFFFFF" w:themeColor="background1"/>
                <w:sz w:val="22"/>
                <w:szCs w:val="22"/>
              </w:rPr>
            </w:pPr>
            <w:r>
              <w:rPr>
                <w:rFonts w:hint="eastAsia"/>
                <w:color w:val="FFFFFF" w:themeColor="background1"/>
                <w:sz w:val="22"/>
                <w:szCs w:val="22"/>
              </w:rPr>
              <w:t>Description</w:t>
            </w:r>
          </w:p>
        </w:tc>
      </w:tr>
      <w:tr w:rsidR="00BB2EA7" w14:paraId="054CE080" w14:textId="77777777" w:rsidTr="00BB2EA7">
        <w:tc>
          <w:tcPr>
            <w:tcW w:w="566" w:type="dxa"/>
            <w:tcBorders>
              <w:top w:val="single" w:sz="4" w:space="0" w:color="AEAAAA" w:themeColor="background2" w:themeShade="BF"/>
              <w:left w:val="nil"/>
            </w:tcBorders>
          </w:tcPr>
          <w:p w14:paraId="1D34619C" w14:textId="77777777" w:rsidR="00BB2EA7" w:rsidRDefault="001A23EF">
            <w:pPr>
              <w:pStyle w:val="TableTextLeft"/>
            </w:pPr>
            <w:r>
              <w:rPr>
                <w:rFonts w:hint="eastAsia"/>
              </w:rPr>
              <w:t>to_float32</w:t>
            </w:r>
          </w:p>
        </w:tc>
        <w:tc>
          <w:tcPr>
            <w:tcW w:w="1116" w:type="dxa"/>
            <w:tcBorders>
              <w:top w:val="single" w:sz="4" w:space="0" w:color="AEAAAA" w:themeColor="background2" w:themeShade="BF"/>
            </w:tcBorders>
          </w:tcPr>
          <w:p w14:paraId="7D916E71" w14:textId="77777777" w:rsidR="00BB2EA7" w:rsidRDefault="001A23EF">
            <w:pPr>
              <w:pStyle w:val="TableTextLeft"/>
            </w:pPr>
            <w:r>
              <w:rPr>
                <w:rFonts w:hint="eastAsia"/>
              </w:rPr>
              <w:t>bool (optional)</w:t>
            </w:r>
          </w:p>
        </w:tc>
        <w:tc>
          <w:tcPr>
            <w:tcW w:w="2216" w:type="dxa"/>
            <w:tcBorders>
              <w:top w:val="single" w:sz="4" w:space="0" w:color="AEAAAA" w:themeColor="background2" w:themeShade="BF"/>
              <w:right w:val="nil"/>
            </w:tcBorders>
          </w:tcPr>
          <w:p w14:paraId="4F46DDE9" w14:textId="77777777" w:rsidR="00BB2EA7" w:rsidRDefault="001A23EF">
            <w:pPr>
              <w:pStyle w:val="TableTextLeft"/>
            </w:pPr>
            <w:r>
              <w:rPr>
                <w:rFonts w:hint="eastAsia"/>
              </w:rPr>
              <w:t>If True, set dtype as float32.</w:t>
            </w:r>
          </w:p>
          <w:p w14:paraId="6CBC0D08" w14:textId="77777777" w:rsidR="00BB2EA7" w:rsidRDefault="001A23EF">
            <w:pPr>
              <w:pStyle w:val="TableTextLeft"/>
            </w:pPr>
            <w:r>
              <w:rPr>
                <w:rFonts w:hint="eastAsia"/>
              </w:rPr>
              <w:t>Defaults to False.</w:t>
            </w:r>
          </w:p>
        </w:tc>
      </w:tr>
      <w:tr w:rsidR="00BB2EA7" w14:paraId="1543AF1B" w14:textId="77777777" w:rsidTr="00BB2EA7">
        <w:tc>
          <w:tcPr>
            <w:tcW w:w="566" w:type="dxa"/>
            <w:tcBorders>
              <w:top w:val="single" w:sz="4" w:space="0" w:color="AEAAAA" w:themeColor="background2" w:themeShade="BF"/>
              <w:left w:val="nil"/>
            </w:tcBorders>
          </w:tcPr>
          <w:p w14:paraId="714D33E3" w14:textId="77777777" w:rsidR="00BB2EA7" w:rsidRDefault="001A23EF">
            <w:pPr>
              <w:pStyle w:val="TableTextLeft"/>
            </w:pPr>
            <w:r>
              <w:rPr>
                <w:rFonts w:hint="eastAsia"/>
              </w:rPr>
              <w:t>channel_order</w:t>
            </w:r>
          </w:p>
        </w:tc>
        <w:tc>
          <w:tcPr>
            <w:tcW w:w="1116" w:type="dxa"/>
            <w:tcBorders>
              <w:top w:val="single" w:sz="4" w:space="0" w:color="AEAAAA" w:themeColor="background2" w:themeShade="BF"/>
            </w:tcBorders>
          </w:tcPr>
          <w:p w14:paraId="39CC7DCE" w14:textId="77777777" w:rsidR="00BB2EA7" w:rsidRDefault="001A23EF">
            <w:pPr>
              <w:pStyle w:val="TableTextLeft"/>
            </w:pPr>
            <w:r>
              <w:rPr>
                <w:rFonts w:hint="eastAsia"/>
              </w:rPr>
              <w:t>string (optional)</w:t>
            </w:r>
          </w:p>
        </w:tc>
        <w:tc>
          <w:tcPr>
            <w:tcW w:w="2216" w:type="dxa"/>
            <w:tcBorders>
              <w:top w:val="single" w:sz="4" w:space="0" w:color="AEAAAA" w:themeColor="background2" w:themeShade="BF"/>
              <w:right w:val="nil"/>
            </w:tcBorders>
          </w:tcPr>
          <w:p w14:paraId="750328DD" w14:textId="77777777" w:rsidR="00BB2EA7" w:rsidRDefault="001A23EF">
            <w:pPr>
              <w:pStyle w:val="TableTextLeft"/>
            </w:pPr>
            <w:r>
              <w:rPr>
                <w:rFonts w:hint="eastAsia"/>
              </w:rPr>
              <w:t>Channel order to load. Upper cases will be converted into lower cases. Defaults to "bgr".</w:t>
            </w:r>
          </w:p>
        </w:tc>
      </w:tr>
    </w:tbl>
    <w:p w14:paraId="60A16C5C" w14:textId="77777777" w:rsidR="00BB2EA7" w:rsidRDefault="00BB2EA7">
      <w:pPr>
        <w:pStyle w:val="BodyText10"/>
        <w:ind w:firstLine="200"/>
      </w:pPr>
    </w:p>
    <w:p w14:paraId="2BC6DF30" w14:textId="23848AC3" w:rsidR="00BB2EA7" w:rsidRDefault="001A23EF">
      <w:pPr>
        <w:pStyle w:val="TableCaption"/>
      </w:pPr>
      <w:bookmarkStart w:id="182" w:name="_Ref50700140"/>
      <w:bookmarkStart w:id="183" w:name="_Toc20700140"/>
      <w:bookmarkStart w:id="184" w:name="_Toc20700141"/>
      <w:bookmarkStart w:id="185" w:name="_Toc159230540"/>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14</w:t>
      </w:r>
      <w:r>
        <w:fldChar w:fldCharType="end"/>
      </w:r>
      <w:bookmarkEnd w:id="182"/>
      <w:r>
        <w:t xml:space="preserve">. </w:t>
      </w:r>
      <w:bookmarkEnd w:id="183"/>
      <w:r>
        <w:t>Pad</w:t>
      </w:r>
      <w:bookmarkEnd w:id="184"/>
      <w:bookmarkEnd w:id="18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2EA7" w14:paraId="2CC3B21B" w14:textId="77777777" w:rsidTr="00BB2EA7">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76CFF25" w14:textId="77777777" w:rsidR="00BB2EA7" w:rsidRDefault="001A23EF">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B84E596" w14:textId="77777777" w:rsidR="00BB2EA7" w:rsidRDefault="001A23E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4689FB5" w14:textId="77777777" w:rsidR="00BB2EA7" w:rsidRDefault="001A23EF">
            <w:pPr>
              <w:pStyle w:val="TableColumn"/>
              <w:rPr>
                <w:color w:val="FFFFFF" w:themeColor="background1"/>
                <w:sz w:val="22"/>
                <w:szCs w:val="22"/>
              </w:rPr>
            </w:pPr>
            <w:r>
              <w:rPr>
                <w:rFonts w:hint="eastAsia"/>
                <w:color w:val="FFFFFF" w:themeColor="background1"/>
                <w:sz w:val="22"/>
                <w:szCs w:val="22"/>
              </w:rPr>
              <w:t>Description</w:t>
            </w:r>
          </w:p>
        </w:tc>
      </w:tr>
      <w:tr w:rsidR="00BB2EA7" w14:paraId="6C0CA721" w14:textId="77777777" w:rsidTr="00BB2EA7">
        <w:tc>
          <w:tcPr>
            <w:tcW w:w="566" w:type="dxa"/>
            <w:tcBorders>
              <w:top w:val="single" w:sz="4" w:space="0" w:color="AEAAAA" w:themeColor="background2" w:themeShade="BF"/>
              <w:left w:val="nil"/>
            </w:tcBorders>
          </w:tcPr>
          <w:p w14:paraId="6A9476FE" w14:textId="77777777" w:rsidR="00BB2EA7" w:rsidRDefault="001A23EF">
            <w:pPr>
              <w:pStyle w:val="TableTextLeft"/>
            </w:pPr>
            <w:r>
              <w:rPr>
                <w:rFonts w:hint="eastAsia"/>
              </w:rPr>
              <w:t>shape</w:t>
            </w:r>
          </w:p>
        </w:tc>
        <w:tc>
          <w:tcPr>
            <w:tcW w:w="1116" w:type="dxa"/>
            <w:tcBorders>
              <w:top w:val="single" w:sz="4" w:space="0" w:color="AEAAAA" w:themeColor="background2" w:themeShade="BF"/>
            </w:tcBorders>
          </w:tcPr>
          <w:p w14:paraId="5CA5EF86" w14:textId="77777777" w:rsidR="00BB2EA7" w:rsidRDefault="001A23EF">
            <w:pPr>
              <w:pStyle w:val="TableTextLeft"/>
            </w:pPr>
            <w:r>
              <w:rPr>
                <w:rFonts w:hint="eastAsia"/>
              </w:rPr>
              <w:t>Tuple[int] (optional)</w:t>
            </w:r>
          </w:p>
        </w:tc>
        <w:tc>
          <w:tcPr>
            <w:tcW w:w="2216" w:type="dxa"/>
            <w:tcBorders>
              <w:top w:val="single" w:sz="4" w:space="0" w:color="AEAAAA" w:themeColor="background2" w:themeShade="BF"/>
              <w:right w:val="nil"/>
            </w:tcBorders>
          </w:tcPr>
          <w:p w14:paraId="64E2CE2E" w14:textId="77777777" w:rsidR="00BB2EA7" w:rsidRDefault="001A23EF">
            <w:pPr>
              <w:pStyle w:val="TableTextLeft"/>
            </w:pPr>
            <w:r>
              <w:rPr>
                <w:rFonts w:hint="eastAsia"/>
              </w:rPr>
              <w:t>Expected padding shape (h, w). Defaults to None.</w:t>
            </w:r>
          </w:p>
        </w:tc>
      </w:tr>
      <w:tr w:rsidR="00BB2EA7" w14:paraId="109878BF" w14:textId="77777777" w:rsidTr="00BB2EA7">
        <w:tc>
          <w:tcPr>
            <w:tcW w:w="566" w:type="dxa"/>
            <w:tcBorders>
              <w:top w:val="single" w:sz="4" w:space="0" w:color="AEAAAA" w:themeColor="background2" w:themeShade="BF"/>
              <w:left w:val="nil"/>
            </w:tcBorders>
          </w:tcPr>
          <w:p w14:paraId="3C7496D2" w14:textId="77777777" w:rsidR="00BB2EA7" w:rsidRDefault="001A23EF">
            <w:pPr>
              <w:pStyle w:val="TableTextLeft"/>
            </w:pPr>
            <w:r>
              <w:rPr>
                <w:rFonts w:hint="eastAsia"/>
              </w:rPr>
              <w:t>size_divisor</w:t>
            </w:r>
          </w:p>
        </w:tc>
        <w:tc>
          <w:tcPr>
            <w:tcW w:w="1116" w:type="dxa"/>
            <w:tcBorders>
              <w:top w:val="single" w:sz="4" w:space="0" w:color="AEAAAA" w:themeColor="background2" w:themeShade="BF"/>
            </w:tcBorders>
          </w:tcPr>
          <w:p w14:paraId="5FCADD9D" w14:textId="77777777" w:rsidR="00BB2EA7" w:rsidRDefault="001A23EF">
            <w:pPr>
              <w:pStyle w:val="TableTextLeft"/>
            </w:pPr>
            <w:r>
              <w:rPr>
                <w:rFonts w:hint="eastAsia"/>
              </w:rPr>
              <w:t>int (optional)</w:t>
            </w:r>
          </w:p>
        </w:tc>
        <w:tc>
          <w:tcPr>
            <w:tcW w:w="2216" w:type="dxa"/>
            <w:tcBorders>
              <w:top w:val="single" w:sz="4" w:space="0" w:color="AEAAAA" w:themeColor="background2" w:themeShade="BF"/>
              <w:right w:val="nil"/>
            </w:tcBorders>
          </w:tcPr>
          <w:p w14:paraId="04A4BC63" w14:textId="77777777" w:rsidR="00BB2EA7" w:rsidRDefault="001A23EF">
            <w:pPr>
              <w:pStyle w:val="TableTextLeft"/>
            </w:pPr>
            <w:r>
              <w:rPr>
                <w:rFonts w:hint="eastAsia"/>
              </w:rPr>
              <w:t>Pad images so that the the resulting image's width and height are divisible by size_divisor.</w:t>
            </w:r>
          </w:p>
          <w:p w14:paraId="3EDBC81B" w14:textId="77777777" w:rsidR="00BB2EA7" w:rsidRDefault="001A23EF">
            <w:pPr>
              <w:pStyle w:val="TableTextLeft"/>
            </w:pPr>
            <w:r>
              <w:rPr>
                <w:rFonts w:hint="eastAsia"/>
              </w:rPr>
              <w:t>Defaults to None.</w:t>
            </w:r>
          </w:p>
        </w:tc>
      </w:tr>
      <w:tr w:rsidR="00BB2EA7" w14:paraId="47FE14CA" w14:textId="77777777" w:rsidTr="00BB2EA7">
        <w:tc>
          <w:tcPr>
            <w:tcW w:w="566" w:type="dxa"/>
            <w:tcBorders>
              <w:top w:val="single" w:sz="4" w:space="0" w:color="AEAAAA" w:themeColor="background2" w:themeShade="BF"/>
              <w:left w:val="nil"/>
            </w:tcBorders>
          </w:tcPr>
          <w:p w14:paraId="445CEF0F" w14:textId="77777777" w:rsidR="00BB2EA7" w:rsidRDefault="001A23EF">
            <w:pPr>
              <w:pStyle w:val="TableTextLeft"/>
            </w:pPr>
            <w:r>
              <w:rPr>
                <w:rFonts w:hint="eastAsia"/>
              </w:rPr>
              <w:t>pad_val</w:t>
            </w:r>
          </w:p>
        </w:tc>
        <w:tc>
          <w:tcPr>
            <w:tcW w:w="1116" w:type="dxa"/>
            <w:tcBorders>
              <w:top w:val="single" w:sz="4" w:space="0" w:color="AEAAAA" w:themeColor="background2" w:themeShade="BF"/>
            </w:tcBorders>
          </w:tcPr>
          <w:p w14:paraId="3C4BEAB7" w14:textId="77777777" w:rsidR="00BB2EA7" w:rsidRDefault="001A23EF">
            <w:pPr>
              <w:pStyle w:val="TableTextLeft"/>
            </w:pPr>
            <w:r>
              <w:rPr>
                <w:rFonts w:hint="eastAsia"/>
              </w:rPr>
              <w:t>float (optional)</w:t>
            </w:r>
          </w:p>
        </w:tc>
        <w:tc>
          <w:tcPr>
            <w:tcW w:w="2216" w:type="dxa"/>
            <w:tcBorders>
              <w:top w:val="single" w:sz="4" w:space="0" w:color="AEAAAA" w:themeColor="background2" w:themeShade="BF"/>
              <w:right w:val="nil"/>
            </w:tcBorders>
          </w:tcPr>
          <w:p w14:paraId="47784745" w14:textId="77777777" w:rsidR="00BB2EA7" w:rsidRDefault="001A23EF">
            <w:pPr>
              <w:pStyle w:val="TableTextLeft"/>
            </w:pPr>
            <w:r>
              <w:rPr>
                <w:rFonts w:hint="eastAsia"/>
              </w:rPr>
              <w:t xml:space="preserve"> Values to be filled in padding areas when padding_mode is 'constant'.</w:t>
            </w:r>
          </w:p>
          <w:p w14:paraId="6C530545" w14:textId="77777777" w:rsidR="00BB2EA7" w:rsidRDefault="001A23EF">
            <w:pPr>
              <w:pStyle w:val="TableTextLeft"/>
            </w:pPr>
            <w:r>
              <w:rPr>
                <w:rFonts w:hint="eastAsia"/>
              </w:rPr>
              <w:t>Defaults to 0.</w:t>
            </w:r>
          </w:p>
        </w:tc>
      </w:tr>
      <w:tr w:rsidR="00BB2EA7" w14:paraId="141E460A" w14:textId="77777777" w:rsidTr="00BB2EA7">
        <w:tc>
          <w:tcPr>
            <w:tcW w:w="566" w:type="dxa"/>
            <w:tcBorders>
              <w:top w:val="single" w:sz="4" w:space="0" w:color="AEAAAA" w:themeColor="background2" w:themeShade="BF"/>
              <w:left w:val="nil"/>
            </w:tcBorders>
          </w:tcPr>
          <w:p w14:paraId="7970526F" w14:textId="77777777" w:rsidR="00BB2EA7" w:rsidRDefault="001A23EF">
            <w:pPr>
              <w:pStyle w:val="TableTextLeft"/>
            </w:pPr>
            <w:r>
              <w:rPr>
                <w:rFonts w:hint="eastAsia"/>
              </w:rPr>
              <w:t>right_bottom</w:t>
            </w:r>
          </w:p>
        </w:tc>
        <w:tc>
          <w:tcPr>
            <w:tcW w:w="1116" w:type="dxa"/>
            <w:tcBorders>
              <w:top w:val="single" w:sz="4" w:space="0" w:color="AEAAAA" w:themeColor="background2" w:themeShade="BF"/>
            </w:tcBorders>
          </w:tcPr>
          <w:p w14:paraId="65177059" w14:textId="77777777" w:rsidR="00BB2EA7" w:rsidRDefault="001A23EF">
            <w:pPr>
              <w:pStyle w:val="TableTextLeft"/>
            </w:pPr>
            <w:r>
              <w:rPr>
                <w:rFonts w:hint="eastAsia"/>
              </w:rPr>
              <w:t>bool (optional)</w:t>
            </w:r>
          </w:p>
        </w:tc>
        <w:tc>
          <w:tcPr>
            <w:tcW w:w="2216" w:type="dxa"/>
            <w:tcBorders>
              <w:top w:val="single" w:sz="4" w:space="0" w:color="AEAAAA" w:themeColor="background2" w:themeShade="BF"/>
              <w:right w:val="nil"/>
            </w:tcBorders>
          </w:tcPr>
          <w:p w14:paraId="4F3DE245" w14:textId="77777777" w:rsidR="00BB2EA7" w:rsidRDefault="001A23EF">
            <w:pPr>
              <w:pStyle w:val="TableTextLeft"/>
            </w:pPr>
            <w:r>
              <w:rPr>
                <w:rFonts w:hint="eastAsia"/>
              </w:rPr>
              <w:t xml:space="preserve"> If True, it only pads to right and bottom. Defaults to False.</w:t>
            </w:r>
          </w:p>
        </w:tc>
      </w:tr>
    </w:tbl>
    <w:p w14:paraId="6871A05B" w14:textId="77777777" w:rsidR="00BB2EA7" w:rsidRDefault="00BB2EA7">
      <w:pPr>
        <w:pStyle w:val="BodyText10"/>
        <w:ind w:firstLine="200"/>
      </w:pPr>
    </w:p>
    <w:p w14:paraId="6A21C222" w14:textId="0CB2C504" w:rsidR="00BB2EA7" w:rsidRDefault="001A23EF">
      <w:pPr>
        <w:pStyle w:val="TableCaption"/>
      </w:pPr>
      <w:bookmarkStart w:id="186" w:name="_Ref50700150"/>
      <w:bookmarkStart w:id="187" w:name="_Toc20700150"/>
      <w:bookmarkStart w:id="188" w:name="_Toc20700151"/>
      <w:bookmarkStart w:id="189" w:name="_Toc159230541"/>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15</w:t>
      </w:r>
      <w:r>
        <w:fldChar w:fldCharType="end"/>
      </w:r>
      <w:bookmarkEnd w:id="186"/>
      <w:r>
        <w:t xml:space="preserve">. </w:t>
      </w:r>
      <w:bookmarkEnd w:id="187"/>
      <w:r>
        <w:t>Normalize</w:t>
      </w:r>
      <w:bookmarkEnd w:id="188"/>
      <w:bookmarkEnd w:id="18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2EA7" w14:paraId="49E80EDD" w14:textId="77777777" w:rsidTr="00BB2EA7">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C2194F4" w14:textId="77777777" w:rsidR="00BB2EA7" w:rsidRDefault="001A23EF">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F5C1F1F" w14:textId="77777777" w:rsidR="00BB2EA7" w:rsidRDefault="001A23E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C22B0DE" w14:textId="77777777" w:rsidR="00BB2EA7" w:rsidRDefault="001A23EF">
            <w:pPr>
              <w:pStyle w:val="TableColumn"/>
              <w:rPr>
                <w:color w:val="FFFFFF" w:themeColor="background1"/>
                <w:sz w:val="22"/>
                <w:szCs w:val="22"/>
              </w:rPr>
            </w:pPr>
            <w:r>
              <w:rPr>
                <w:rFonts w:hint="eastAsia"/>
                <w:color w:val="FFFFFF" w:themeColor="background1"/>
                <w:sz w:val="22"/>
                <w:szCs w:val="22"/>
              </w:rPr>
              <w:t>Description</w:t>
            </w:r>
          </w:p>
        </w:tc>
      </w:tr>
      <w:tr w:rsidR="00BB2EA7" w14:paraId="3BE0A298" w14:textId="77777777" w:rsidTr="00BB2EA7">
        <w:tc>
          <w:tcPr>
            <w:tcW w:w="566" w:type="dxa"/>
            <w:tcBorders>
              <w:top w:val="single" w:sz="4" w:space="0" w:color="AEAAAA" w:themeColor="background2" w:themeShade="BF"/>
              <w:left w:val="nil"/>
            </w:tcBorders>
          </w:tcPr>
          <w:p w14:paraId="668F026F" w14:textId="77777777" w:rsidR="00BB2EA7" w:rsidRDefault="001A23EF">
            <w:pPr>
              <w:pStyle w:val="TableTextLeft"/>
            </w:pPr>
            <w:r>
              <w:rPr>
                <w:rFonts w:hint="eastAsia"/>
              </w:rPr>
              <w:t>mean</w:t>
            </w:r>
          </w:p>
        </w:tc>
        <w:tc>
          <w:tcPr>
            <w:tcW w:w="1116" w:type="dxa"/>
            <w:tcBorders>
              <w:top w:val="single" w:sz="4" w:space="0" w:color="AEAAAA" w:themeColor="background2" w:themeShade="BF"/>
            </w:tcBorders>
          </w:tcPr>
          <w:p w14:paraId="175D4779" w14:textId="77777777" w:rsidR="00BB2EA7" w:rsidRDefault="001A23EF">
            <w:pPr>
              <w:pStyle w:val="TableTextLeft"/>
            </w:pPr>
            <w:r>
              <w:rPr>
                <w:rFonts w:hint="eastAsia"/>
              </w:rPr>
              <w:t>List[float] or np.ndarray</w:t>
            </w:r>
          </w:p>
        </w:tc>
        <w:tc>
          <w:tcPr>
            <w:tcW w:w="2216" w:type="dxa"/>
            <w:tcBorders>
              <w:top w:val="single" w:sz="4" w:space="0" w:color="AEAAAA" w:themeColor="background2" w:themeShade="BF"/>
              <w:right w:val="nil"/>
            </w:tcBorders>
          </w:tcPr>
          <w:p w14:paraId="708BBD0E" w14:textId="77777777" w:rsidR="00BB2EA7" w:rsidRDefault="001A23EF">
            <w:pPr>
              <w:pStyle w:val="TableTextLeft"/>
            </w:pPr>
            <w:r>
              <w:rPr>
                <w:rFonts w:hint="eastAsia"/>
              </w:rPr>
              <w:t>Normalization mean.</w:t>
            </w:r>
          </w:p>
        </w:tc>
      </w:tr>
      <w:tr w:rsidR="00BB2EA7" w14:paraId="5B7AD61A" w14:textId="77777777" w:rsidTr="00BB2EA7">
        <w:tc>
          <w:tcPr>
            <w:tcW w:w="566" w:type="dxa"/>
            <w:tcBorders>
              <w:top w:val="single" w:sz="4" w:space="0" w:color="AEAAAA" w:themeColor="background2" w:themeShade="BF"/>
              <w:left w:val="nil"/>
            </w:tcBorders>
          </w:tcPr>
          <w:p w14:paraId="33CA7943" w14:textId="77777777" w:rsidR="00BB2EA7" w:rsidRDefault="001A23EF">
            <w:pPr>
              <w:pStyle w:val="TableTextLeft"/>
            </w:pPr>
            <w:r>
              <w:rPr>
                <w:rFonts w:hint="eastAsia"/>
              </w:rPr>
              <w:t>std</w:t>
            </w:r>
          </w:p>
        </w:tc>
        <w:tc>
          <w:tcPr>
            <w:tcW w:w="1116" w:type="dxa"/>
            <w:tcBorders>
              <w:top w:val="single" w:sz="4" w:space="0" w:color="AEAAAA" w:themeColor="background2" w:themeShade="BF"/>
            </w:tcBorders>
          </w:tcPr>
          <w:p w14:paraId="799AC339" w14:textId="77777777" w:rsidR="00BB2EA7" w:rsidRDefault="001A23EF">
            <w:pPr>
              <w:pStyle w:val="TableTextLeft"/>
            </w:pPr>
            <w:r>
              <w:rPr>
                <w:rFonts w:hint="eastAsia"/>
              </w:rPr>
              <w:t>List[float] or np.ndarray</w:t>
            </w:r>
          </w:p>
        </w:tc>
        <w:tc>
          <w:tcPr>
            <w:tcW w:w="2216" w:type="dxa"/>
            <w:tcBorders>
              <w:top w:val="single" w:sz="4" w:space="0" w:color="AEAAAA" w:themeColor="background2" w:themeShade="BF"/>
              <w:right w:val="nil"/>
            </w:tcBorders>
          </w:tcPr>
          <w:p w14:paraId="41405147" w14:textId="77777777" w:rsidR="00BB2EA7" w:rsidRDefault="001A23EF">
            <w:pPr>
              <w:pStyle w:val="TableTextLeft"/>
            </w:pPr>
            <w:r>
              <w:rPr>
                <w:rFonts w:hint="eastAsia"/>
              </w:rPr>
              <w:t>Normalization standard deviation.</w:t>
            </w:r>
          </w:p>
        </w:tc>
      </w:tr>
      <w:tr w:rsidR="00BB2EA7" w14:paraId="711E889D" w14:textId="77777777" w:rsidTr="00BB2EA7">
        <w:tc>
          <w:tcPr>
            <w:tcW w:w="566" w:type="dxa"/>
            <w:tcBorders>
              <w:top w:val="single" w:sz="4" w:space="0" w:color="AEAAAA" w:themeColor="background2" w:themeShade="BF"/>
              <w:left w:val="nil"/>
            </w:tcBorders>
          </w:tcPr>
          <w:p w14:paraId="12747DF6" w14:textId="77777777" w:rsidR="00BB2EA7" w:rsidRDefault="001A23EF">
            <w:pPr>
              <w:pStyle w:val="TableTextLeft"/>
            </w:pPr>
            <w:r>
              <w:rPr>
                <w:rFonts w:hint="eastAsia"/>
              </w:rPr>
              <w:t>to_float</w:t>
            </w:r>
          </w:p>
        </w:tc>
        <w:tc>
          <w:tcPr>
            <w:tcW w:w="1116" w:type="dxa"/>
            <w:tcBorders>
              <w:top w:val="single" w:sz="4" w:space="0" w:color="AEAAAA" w:themeColor="background2" w:themeShade="BF"/>
            </w:tcBorders>
          </w:tcPr>
          <w:p w14:paraId="1A110A08" w14:textId="77777777" w:rsidR="00BB2EA7" w:rsidRDefault="001A23EF">
            <w:pPr>
              <w:pStyle w:val="TableTextLeft"/>
            </w:pPr>
            <w:r>
              <w:rPr>
                <w:rFonts w:hint="eastAsia"/>
              </w:rPr>
              <w:t>bool (optional)</w:t>
            </w:r>
          </w:p>
        </w:tc>
        <w:tc>
          <w:tcPr>
            <w:tcW w:w="2216" w:type="dxa"/>
            <w:tcBorders>
              <w:top w:val="single" w:sz="4" w:space="0" w:color="AEAAAA" w:themeColor="background2" w:themeShade="BF"/>
              <w:right w:val="nil"/>
            </w:tcBorders>
          </w:tcPr>
          <w:p w14:paraId="1ABA8935" w14:textId="77777777" w:rsidR="00BB2EA7" w:rsidRDefault="001A23EF">
            <w:pPr>
              <w:pStyle w:val="TableTextLeft"/>
            </w:pPr>
            <w:r>
              <w:rPr>
                <w:rFonts w:hint="eastAsia"/>
              </w:rPr>
              <w:t>Normalize image between [0, 255] into [0, 1] by dividing by 255 before normalizing with the mean and std.</w:t>
            </w:r>
          </w:p>
          <w:p w14:paraId="012E87DB" w14:textId="77777777" w:rsidR="00BB2EA7" w:rsidRDefault="001A23EF">
            <w:pPr>
              <w:pStyle w:val="TableTextLeft"/>
            </w:pPr>
            <w:r>
              <w:rPr>
                <w:rFonts w:hint="eastAsia"/>
              </w:rPr>
              <w:t>Defaults to False.</w:t>
            </w:r>
          </w:p>
        </w:tc>
      </w:tr>
    </w:tbl>
    <w:p w14:paraId="3B6BE7BF" w14:textId="77777777" w:rsidR="00BB2EA7" w:rsidRDefault="00BB2EA7">
      <w:pPr>
        <w:pStyle w:val="BodyText10"/>
        <w:ind w:firstLine="200"/>
      </w:pPr>
    </w:p>
    <w:p w14:paraId="35A66161" w14:textId="509FC8FA" w:rsidR="00BB2EA7" w:rsidRDefault="001A23EF">
      <w:pPr>
        <w:pStyle w:val="TableCaption"/>
      </w:pPr>
      <w:bookmarkStart w:id="190" w:name="_Ref50700160"/>
      <w:bookmarkStart w:id="191" w:name="_Toc20700160"/>
      <w:bookmarkStart w:id="192" w:name="_Toc20700161"/>
      <w:bookmarkStart w:id="193" w:name="_Toc159230542"/>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16</w:t>
      </w:r>
      <w:r>
        <w:fldChar w:fldCharType="end"/>
      </w:r>
      <w:bookmarkEnd w:id="190"/>
      <w:r>
        <w:t xml:space="preserve">. </w:t>
      </w:r>
      <w:bookmarkEnd w:id="191"/>
      <w:r>
        <w:t>ResizeTorch</w:t>
      </w:r>
      <w:bookmarkEnd w:id="192"/>
      <w:bookmarkEnd w:id="19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2EA7" w14:paraId="77DF8006" w14:textId="77777777" w:rsidTr="00BB2EA7">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AF29BA8" w14:textId="77777777" w:rsidR="00BB2EA7" w:rsidRDefault="001A23EF">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84A5891" w14:textId="77777777" w:rsidR="00BB2EA7" w:rsidRDefault="001A23E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7349907" w14:textId="77777777" w:rsidR="00BB2EA7" w:rsidRDefault="001A23EF">
            <w:pPr>
              <w:pStyle w:val="TableColumn"/>
              <w:rPr>
                <w:color w:val="FFFFFF" w:themeColor="background1"/>
                <w:sz w:val="22"/>
                <w:szCs w:val="22"/>
              </w:rPr>
            </w:pPr>
            <w:r>
              <w:rPr>
                <w:rFonts w:hint="eastAsia"/>
                <w:color w:val="FFFFFF" w:themeColor="background1"/>
                <w:sz w:val="22"/>
                <w:szCs w:val="22"/>
              </w:rPr>
              <w:t>Description</w:t>
            </w:r>
          </w:p>
        </w:tc>
      </w:tr>
      <w:tr w:rsidR="00BB2EA7" w14:paraId="50A0A095" w14:textId="77777777" w:rsidTr="00BB2EA7">
        <w:tc>
          <w:tcPr>
            <w:tcW w:w="566" w:type="dxa"/>
            <w:tcBorders>
              <w:top w:val="single" w:sz="4" w:space="0" w:color="AEAAAA" w:themeColor="background2" w:themeShade="BF"/>
              <w:left w:val="nil"/>
            </w:tcBorders>
          </w:tcPr>
          <w:p w14:paraId="543F6841" w14:textId="77777777" w:rsidR="00BB2EA7" w:rsidRDefault="001A23EF">
            <w:pPr>
              <w:pStyle w:val="TableTextLeft"/>
            </w:pPr>
            <w:r>
              <w:rPr>
                <w:rFonts w:hint="eastAsia"/>
              </w:rPr>
              <w:t>size</w:t>
            </w:r>
          </w:p>
        </w:tc>
        <w:tc>
          <w:tcPr>
            <w:tcW w:w="1116" w:type="dxa"/>
            <w:tcBorders>
              <w:top w:val="single" w:sz="4" w:space="0" w:color="AEAAAA" w:themeColor="background2" w:themeShade="BF"/>
            </w:tcBorders>
          </w:tcPr>
          <w:p w14:paraId="1F8F6C0B" w14:textId="77777777" w:rsidR="00BB2EA7" w:rsidRDefault="001A23EF">
            <w:pPr>
              <w:pStyle w:val="TableTextLeft"/>
            </w:pPr>
            <w:r>
              <w:rPr>
                <w:rFonts w:hint="eastAsia"/>
              </w:rPr>
              <w:t>List[int]</w:t>
            </w:r>
          </w:p>
        </w:tc>
        <w:tc>
          <w:tcPr>
            <w:tcW w:w="2216" w:type="dxa"/>
            <w:tcBorders>
              <w:top w:val="single" w:sz="4" w:space="0" w:color="AEAAAA" w:themeColor="background2" w:themeShade="BF"/>
              <w:right w:val="nil"/>
            </w:tcBorders>
          </w:tcPr>
          <w:p w14:paraId="5C30A116" w14:textId="77777777" w:rsidR="00BB2EA7" w:rsidRDefault="001A23EF">
            <w:pPr>
              <w:pStyle w:val="TableTextLeft"/>
            </w:pPr>
            <w:r>
              <w:rPr>
                <w:rFonts w:hint="eastAsia"/>
              </w:rPr>
              <w:t>Desired output size, i.e., height and width.</w:t>
            </w:r>
          </w:p>
        </w:tc>
      </w:tr>
      <w:tr w:rsidR="00BB2EA7" w14:paraId="3F7708BF" w14:textId="77777777" w:rsidTr="00BB2EA7">
        <w:tc>
          <w:tcPr>
            <w:tcW w:w="566" w:type="dxa"/>
            <w:tcBorders>
              <w:top w:val="single" w:sz="4" w:space="0" w:color="AEAAAA" w:themeColor="background2" w:themeShade="BF"/>
              <w:left w:val="nil"/>
            </w:tcBorders>
          </w:tcPr>
          <w:p w14:paraId="3D3D5AEE" w14:textId="77777777" w:rsidR="00BB2EA7" w:rsidRDefault="001A23EF">
            <w:pPr>
              <w:pStyle w:val="TableTextLeft"/>
            </w:pPr>
            <w:r>
              <w:rPr>
                <w:rFonts w:hint="eastAsia"/>
              </w:rPr>
              <w:t>interpolation</w:t>
            </w:r>
          </w:p>
        </w:tc>
        <w:tc>
          <w:tcPr>
            <w:tcW w:w="1116" w:type="dxa"/>
            <w:tcBorders>
              <w:top w:val="single" w:sz="4" w:space="0" w:color="AEAAAA" w:themeColor="background2" w:themeShade="BF"/>
            </w:tcBorders>
          </w:tcPr>
          <w:p w14:paraId="75D63E64" w14:textId="77777777" w:rsidR="00BB2EA7" w:rsidRDefault="001A23EF">
            <w:pPr>
              <w:pStyle w:val="TableTextLeft"/>
            </w:pPr>
            <w:r>
              <w:rPr>
                <w:rFonts w:hint="eastAsia"/>
              </w:rPr>
              <w:t>string</w:t>
            </w:r>
          </w:p>
        </w:tc>
        <w:tc>
          <w:tcPr>
            <w:tcW w:w="2216" w:type="dxa"/>
            <w:tcBorders>
              <w:top w:val="single" w:sz="4" w:space="0" w:color="AEAAAA" w:themeColor="background2" w:themeShade="BF"/>
              <w:right w:val="nil"/>
            </w:tcBorders>
          </w:tcPr>
          <w:p w14:paraId="37246BAE" w14:textId="77777777" w:rsidR="00BB2EA7" w:rsidRDefault="001A23EF">
            <w:pPr>
              <w:pStyle w:val="TableTextLeft"/>
            </w:pPr>
            <w:r>
              <w:rPr>
                <w:rFonts w:hint="eastAsia"/>
              </w:rPr>
              <w:t>Interpolation method,</w:t>
            </w:r>
          </w:p>
          <w:p w14:paraId="0B43B4AD" w14:textId="77777777" w:rsidR="00BB2EA7" w:rsidRDefault="001A23EF">
            <w:pPr>
              <w:pStyle w:val="TableTextLeft"/>
            </w:pPr>
            <w:r>
              <w:rPr>
                <w:rFonts w:hint="eastAsia"/>
              </w:rPr>
              <w:t>accepted values are "nearest", "bilinear", "bicubic", "box", "hamming", "lanczos".</w:t>
            </w:r>
          </w:p>
        </w:tc>
      </w:tr>
    </w:tbl>
    <w:p w14:paraId="54974E31" w14:textId="77777777" w:rsidR="00BB2EA7" w:rsidRDefault="00BB2EA7">
      <w:pPr>
        <w:pStyle w:val="BodyText10"/>
        <w:ind w:firstLine="200"/>
      </w:pPr>
    </w:p>
    <w:p w14:paraId="4B9FA097" w14:textId="19077FF4" w:rsidR="00BB2EA7" w:rsidRDefault="001A23EF">
      <w:pPr>
        <w:pStyle w:val="TableCaption"/>
      </w:pPr>
      <w:bookmarkStart w:id="194" w:name="_Ref50700170"/>
      <w:bookmarkStart w:id="195" w:name="_Toc20700170"/>
      <w:bookmarkStart w:id="196" w:name="_Toc20700171"/>
      <w:bookmarkStart w:id="197" w:name="_Toc159230543"/>
      <w:r>
        <w:lastRenderedPageBreak/>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17</w:t>
      </w:r>
      <w:r>
        <w:fldChar w:fldCharType="end"/>
      </w:r>
      <w:bookmarkEnd w:id="194"/>
      <w:r>
        <w:t xml:space="preserve">. </w:t>
      </w:r>
      <w:bookmarkEnd w:id="195"/>
      <w:r>
        <w:t>Resize</w:t>
      </w:r>
      <w:bookmarkEnd w:id="196"/>
      <w:bookmarkEnd w:id="19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2EA7" w14:paraId="52DD2D77" w14:textId="77777777" w:rsidTr="00BB2EA7">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5E0A52F" w14:textId="77777777" w:rsidR="00BB2EA7" w:rsidRDefault="001A23EF">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62DDE3B" w14:textId="77777777" w:rsidR="00BB2EA7" w:rsidRDefault="001A23E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8B35553" w14:textId="77777777" w:rsidR="00BB2EA7" w:rsidRDefault="001A23EF">
            <w:pPr>
              <w:pStyle w:val="TableColumn"/>
              <w:rPr>
                <w:color w:val="FFFFFF" w:themeColor="background1"/>
                <w:sz w:val="22"/>
                <w:szCs w:val="22"/>
              </w:rPr>
            </w:pPr>
            <w:r>
              <w:rPr>
                <w:rFonts w:hint="eastAsia"/>
                <w:color w:val="FFFFFF" w:themeColor="background1"/>
                <w:sz w:val="22"/>
                <w:szCs w:val="22"/>
              </w:rPr>
              <w:t>Description</w:t>
            </w:r>
          </w:p>
        </w:tc>
      </w:tr>
      <w:tr w:rsidR="00BB2EA7" w14:paraId="0B84C9F1" w14:textId="77777777" w:rsidTr="00BB2EA7">
        <w:tc>
          <w:tcPr>
            <w:tcW w:w="566" w:type="dxa"/>
            <w:tcBorders>
              <w:top w:val="single" w:sz="4" w:space="0" w:color="AEAAAA" w:themeColor="background2" w:themeShade="BF"/>
              <w:left w:val="nil"/>
            </w:tcBorders>
          </w:tcPr>
          <w:p w14:paraId="0A25FFAE" w14:textId="77777777" w:rsidR="00BB2EA7" w:rsidRDefault="001A23EF">
            <w:pPr>
              <w:pStyle w:val="TableTextLeft"/>
            </w:pPr>
            <w:r>
              <w:rPr>
                <w:rFonts w:hint="eastAsia"/>
              </w:rPr>
              <w:t>img_scale</w:t>
            </w:r>
          </w:p>
        </w:tc>
        <w:tc>
          <w:tcPr>
            <w:tcW w:w="1116" w:type="dxa"/>
            <w:tcBorders>
              <w:top w:val="single" w:sz="4" w:space="0" w:color="AEAAAA" w:themeColor="background2" w:themeShade="BF"/>
            </w:tcBorders>
          </w:tcPr>
          <w:p w14:paraId="6ECE7AB1" w14:textId="77777777" w:rsidR="00BB2EA7" w:rsidRDefault="001A23EF">
            <w:pPr>
              <w:pStyle w:val="TableTextLeft"/>
            </w:pPr>
            <w:r>
              <w:rPr>
                <w:rFonts w:hint="eastAsia"/>
              </w:rPr>
              <w:t>float or Tuple[int, int]</w:t>
            </w:r>
          </w:p>
        </w:tc>
        <w:tc>
          <w:tcPr>
            <w:tcW w:w="2216" w:type="dxa"/>
            <w:tcBorders>
              <w:top w:val="single" w:sz="4" w:space="0" w:color="AEAAAA" w:themeColor="background2" w:themeShade="BF"/>
              <w:right w:val="nil"/>
            </w:tcBorders>
          </w:tcPr>
          <w:p w14:paraId="0245D942" w14:textId="77777777" w:rsidR="00BB2EA7" w:rsidRDefault="001A23EF">
            <w:pPr>
              <w:pStyle w:val="TableTextLeft"/>
            </w:pPr>
            <w:r>
              <w:rPr>
                <w:rFonts w:hint="eastAsia"/>
              </w:rPr>
              <w:t>The scaling factor or maximum size (h, w).</w:t>
            </w:r>
          </w:p>
          <w:p w14:paraId="4CAC5D51" w14:textId="77777777" w:rsidR="00BB2EA7" w:rsidRDefault="001A23EF">
            <w:pPr>
              <w:pStyle w:val="TableTextLeft"/>
            </w:pPr>
            <w:r>
              <w:rPr>
                <w:rFonts w:hint="eastAsia"/>
              </w:rPr>
              <w:t>If it is a float number, then the image will be rescaled by this factor, else if it is a tuple of 2 integers, then the image will be rescaled as large as possible within the scale.</w:t>
            </w:r>
          </w:p>
        </w:tc>
      </w:tr>
      <w:tr w:rsidR="00BB2EA7" w14:paraId="774CFDED" w14:textId="77777777" w:rsidTr="00BB2EA7">
        <w:tc>
          <w:tcPr>
            <w:tcW w:w="566" w:type="dxa"/>
            <w:tcBorders>
              <w:top w:val="single" w:sz="4" w:space="0" w:color="AEAAAA" w:themeColor="background2" w:themeShade="BF"/>
              <w:left w:val="nil"/>
            </w:tcBorders>
          </w:tcPr>
          <w:p w14:paraId="0043E10C" w14:textId="77777777" w:rsidR="00BB2EA7" w:rsidRDefault="001A23EF">
            <w:pPr>
              <w:pStyle w:val="TableTextLeft"/>
            </w:pPr>
            <w:r>
              <w:rPr>
                <w:rFonts w:hint="eastAsia"/>
              </w:rPr>
              <w:t>keep_ratio</w:t>
            </w:r>
          </w:p>
        </w:tc>
        <w:tc>
          <w:tcPr>
            <w:tcW w:w="1116" w:type="dxa"/>
            <w:tcBorders>
              <w:top w:val="single" w:sz="4" w:space="0" w:color="AEAAAA" w:themeColor="background2" w:themeShade="BF"/>
            </w:tcBorders>
          </w:tcPr>
          <w:p w14:paraId="471D2934" w14:textId="77777777" w:rsidR="00BB2EA7" w:rsidRDefault="001A23EF">
            <w:pPr>
              <w:pStyle w:val="TableTextLeft"/>
            </w:pPr>
            <w:r>
              <w:rPr>
                <w:rFonts w:hint="eastAsia"/>
              </w:rPr>
              <w:t>bool</w:t>
            </w:r>
          </w:p>
        </w:tc>
        <w:tc>
          <w:tcPr>
            <w:tcW w:w="2216" w:type="dxa"/>
            <w:tcBorders>
              <w:top w:val="single" w:sz="4" w:space="0" w:color="AEAAAA" w:themeColor="background2" w:themeShade="BF"/>
              <w:right w:val="nil"/>
            </w:tcBorders>
          </w:tcPr>
          <w:p w14:paraId="44C2914D" w14:textId="77777777" w:rsidR="00BB2EA7" w:rsidRDefault="001A23EF">
            <w:pPr>
              <w:pStyle w:val="TableTextLeft"/>
            </w:pPr>
            <w:r>
              <w:rPr>
                <w:rFonts w:hint="eastAsia"/>
              </w:rPr>
              <w:t>Whether to keep the aspect ratio when resizing the image. Defaults to False.</w:t>
            </w:r>
          </w:p>
        </w:tc>
      </w:tr>
      <w:tr w:rsidR="00BB2EA7" w14:paraId="6761C94A" w14:textId="77777777" w:rsidTr="00BB2EA7">
        <w:tc>
          <w:tcPr>
            <w:tcW w:w="566" w:type="dxa"/>
            <w:tcBorders>
              <w:top w:val="single" w:sz="4" w:space="0" w:color="AEAAAA" w:themeColor="background2" w:themeShade="BF"/>
              <w:left w:val="nil"/>
            </w:tcBorders>
          </w:tcPr>
          <w:p w14:paraId="5FB66DD3" w14:textId="77777777" w:rsidR="00BB2EA7" w:rsidRDefault="001A23EF">
            <w:pPr>
              <w:pStyle w:val="TableTextLeft"/>
            </w:pPr>
            <w:r>
              <w:rPr>
                <w:rFonts w:hint="eastAsia"/>
              </w:rPr>
              <w:t>interpolation</w:t>
            </w:r>
          </w:p>
        </w:tc>
        <w:tc>
          <w:tcPr>
            <w:tcW w:w="1116" w:type="dxa"/>
            <w:tcBorders>
              <w:top w:val="single" w:sz="4" w:space="0" w:color="AEAAAA" w:themeColor="background2" w:themeShade="BF"/>
            </w:tcBorders>
          </w:tcPr>
          <w:p w14:paraId="74A013E3" w14:textId="77777777" w:rsidR="00BB2EA7" w:rsidRDefault="001A23EF">
            <w:pPr>
              <w:pStyle w:val="TableTextLeft"/>
            </w:pPr>
            <w:r>
              <w:rPr>
                <w:rFonts w:hint="eastAsia"/>
              </w:rPr>
              <w:t>string</w:t>
            </w:r>
          </w:p>
        </w:tc>
        <w:tc>
          <w:tcPr>
            <w:tcW w:w="2216" w:type="dxa"/>
            <w:tcBorders>
              <w:top w:val="single" w:sz="4" w:space="0" w:color="AEAAAA" w:themeColor="background2" w:themeShade="BF"/>
              <w:right w:val="nil"/>
            </w:tcBorders>
          </w:tcPr>
          <w:p w14:paraId="3C27DC4F" w14:textId="77777777" w:rsidR="00BB2EA7" w:rsidRDefault="001A23EF">
            <w:pPr>
              <w:pStyle w:val="TableTextLeft"/>
            </w:pPr>
            <w:r>
              <w:rPr>
                <w:rFonts w:hint="eastAsia"/>
              </w:rPr>
              <w:t>Interpolation method,</w:t>
            </w:r>
          </w:p>
          <w:p w14:paraId="603B8B74" w14:textId="77777777" w:rsidR="00BB2EA7" w:rsidRDefault="001A23EF">
            <w:pPr>
              <w:pStyle w:val="TableTextLeft"/>
            </w:pPr>
            <w:r>
              <w:rPr>
                <w:rFonts w:hint="eastAsia"/>
              </w:rPr>
              <w:t>accepted values are "nearest", "bilinear", "bicubic", "area", "lanczos".</w:t>
            </w:r>
          </w:p>
        </w:tc>
      </w:tr>
    </w:tbl>
    <w:p w14:paraId="2D740828" w14:textId="77777777" w:rsidR="00BB2EA7" w:rsidRDefault="00BB2EA7">
      <w:pPr>
        <w:pStyle w:val="BodyText10"/>
        <w:ind w:firstLine="200"/>
      </w:pPr>
    </w:p>
    <w:p w14:paraId="5769AC10" w14:textId="02BACA9A" w:rsidR="00BB2EA7" w:rsidRDefault="001A23EF">
      <w:pPr>
        <w:pStyle w:val="TableCaption"/>
      </w:pPr>
      <w:bookmarkStart w:id="198" w:name="_Ref50700180"/>
      <w:bookmarkStart w:id="199" w:name="_Toc20700180"/>
      <w:bookmarkStart w:id="200" w:name="_Toc20700181"/>
      <w:bookmarkStart w:id="201" w:name="_Toc159230544"/>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18</w:t>
      </w:r>
      <w:r>
        <w:fldChar w:fldCharType="end"/>
      </w:r>
      <w:bookmarkEnd w:id="198"/>
      <w:r>
        <w:t xml:space="preserve">. </w:t>
      </w:r>
      <w:bookmarkEnd w:id="199"/>
      <w:r>
        <w:t>CenterCrop</w:t>
      </w:r>
      <w:bookmarkEnd w:id="200"/>
      <w:bookmarkEnd w:id="20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2EA7" w14:paraId="292C9843" w14:textId="77777777" w:rsidTr="00BB2EA7">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BFAD13C" w14:textId="77777777" w:rsidR="00BB2EA7" w:rsidRDefault="001A23EF">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039A218" w14:textId="77777777" w:rsidR="00BB2EA7" w:rsidRDefault="001A23E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E0C4E82" w14:textId="77777777" w:rsidR="00BB2EA7" w:rsidRDefault="001A23EF">
            <w:pPr>
              <w:pStyle w:val="TableColumn"/>
              <w:rPr>
                <w:color w:val="FFFFFF" w:themeColor="background1"/>
                <w:sz w:val="22"/>
                <w:szCs w:val="22"/>
              </w:rPr>
            </w:pPr>
            <w:r>
              <w:rPr>
                <w:rFonts w:hint="eastAsia"/>
                <w:color w:val="FFFFFF" w:themeColor="background1"/>
                <w:sz w:val="22"/>
                <w:szCs w:val="22"/>
              </w:rPr>
              <w:t>Description</w:t>
            </w:r>
          </w:p>
        </w:tc>
      </w:tr>
      <w:tr w:rsidR="00BB2EA7" w14:paraId="398CA509" w14:textId="77777777" w:rsidTr="00BB2EA7">
        <w:tc>
          <w:tcPr>
            <w:tcW w:w="566" w:type="dxa"/>
            <w:tcBorders>
              <w:top w:val="single" w:sz="4" w:space="0" w:color="AEAAAA" w:themeColor="background2" w:themeShade="BF"/>
              <w:left w:val="nil"/>
            </w:tcBorders>
          </w:tcPr>
          <w:p w14:paraId="2ED9FD4F" w14:textId="77777777" w:rsidR="00BB2EA7" w:rsidRDefault="001A23EF">
            <w:pPr>
              <w:pStyle w:val="TableTextLeft"/>
            </w:pPr>
            <w:r>
              <w:rPr>
                <w:rFonts w:hint="eastAsia"/>
              </w:rPr>
              <w:t>size</w:t>
            </w:r>
          </w:p>
        </w:tc>
        <w:tc>
          <w:tcPr>
            <w:tcW w:w="1116" w:type="dxa"/>
            <w:tcBorders>
              <w:top w:val="single" w:sz="4" w:space="0" w:color="AEAAAA" w:themeColor="background2" w:themeShade="BF"/>
            </w:tcBorders>
          </w:tcPr>
          <w:p w14:paraId="7BD797A9" w14:textId="77777777" w:rsidR="00BB2EA7" w:rsidRDefault="001A23EF">
            <w:pPr>
              <w:pStyle w:val="TableTextLeft"/>
            </w:pPr>
            <w:r>
              <w:rPr>
                <w:rFonts w:hint="eastAsia"/>
              </w:rPr>
              <w:t>List[int]</w:t>
            </w:r>
          </w:p>
        </w:tc>
        <w:tc>
          <w:tcPr>
            <w:tcW w:w="2216" w:type="dxa"/>
            <w:tcBorders>
              <w:top w:val="single" w:sz="4" w:space="0" w:color="AEAAAA" w:themeColor="background2" w:themeShade="BF"/>
              <w:right w:val="nil"/>
            </w:tcBorders>
          </w:tcPr>
          <w:p w14:paraId="18E2380A" w14:textId="77777777" w:rsidR="00BB2EA7" w:rsidRDefault="001A23EF">
            <w:pPr>
              <w:pStyle w:val="TableTextLeft"/>
            </w:pPr>
            <w:r>
              <w:rPr>
                <w:rFonts w:hint="eastAsia"/>
              </w:rPr>
              <w:t>Desired output height and width.</w:t>
            </w:r>
          </w:p>
        </w:tc>
      </w:tr>
    </w:tbl>
    <w:p w14:paraId="63A41618" w14:textId="77777777" w:rsidR="00BB2EA7" w:rsidRDefault="00BB2EA7">
      <w:pPr>
        <w:pStyle w:val="BodyText10"/>
        <w:ind w:firstLine="200"/>
      </w:pPr>
    </w:p>
    <w:p w14:paraId="28F09008" w14:textId="7A4055B0" w:rsidR="00BB2EA7" w:rsidRDefault="001A23EF">
      <w:pPr>
        <w:pStyle w:val="TableCaption"/>
      </w:pPr>
      <w:bookmarkStart w:id="202" w:name="_Ref50700190"/>
      <w:bookmarkStart w:id="203" w:name="_Toc20700190"/>
      <w:bookmarkStart w:id="204" w:name="_Toc20700191"/>
      <w:bookmarkStart w:id="205" w:name="_Toc159230545"/>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19</w:t>
      </w:r>
      <w:r>
        <w:fldChar w:fldCharType="end"/>
      </w:r>
      <w:bookmarkEnd w:id="202"/>
      <w:r>
        <w:t xml:space="preserve">. </w:t>
      </w:r>
      <w:bookmarkEnd w:id="203"/>
      <w:r>
        <w:t>SetOrder</w:t>
      </w:r>
      <w:bookmarkEnd w:id="204"/>
      <w:bookmarkEnd w:id="20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2EA7" w14:paraId="6B2B136B" w14:textId="77777777" w:rsidTr="00BB2EA7">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FD2394E" w14:textId="77777777" w:rsidR="00BB2EA7" w:rsidRDefault="001A23EF">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EED3A3B" w14:textId="77777777" w:rsidR="00BB2EA7" w:rsidRDefault="001A23E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DDFBB8E" w14:textId="77777777" w:rsidR="00BB2EA7" w:rsidRDefault="001A23EF">
            <w:pPr>
              <w:pStyle w:val="TableColumn"/>
              <w:rPr>
                <w:color w:val="FFFFFF" w:themeColor="background1"/>
                <w:sz w:val="22"/>
                <w:szCs w:val="22"/>
              </w:rPr>
            </w:pPr>
            <w:r>
              <w:rPr>
                <w:rFonts w:hint="eastAsia"/>
                <w:color w:val="FFFFFF" w:themeColor="background1"/>
                <w:sz w:val="22"/>
                <w:szCs w:val="22"/>
              </w:rPr>
              <w:t>Description</w:t>
            </w:r>
          </w:p>
        </w:tc>
      </w:tr>
      <w:tr w:rsidR="00BB2EA7" w14:paraId="5039B478" w14:textId="77777777" w:rsidTr="00BB2EA7">
        <w:tc>
          <w:tcPr>
            <w:tcW w:w="566" w:type="dxa"/>
            <w:tcBorders>
              <w:top w:val="single" w:sz="4" w:space="0" w:color="AEAAAA" w:themeColor="background2" w:themeShade="BF"/>
              <w:left w:val="nil"/>
            </w:tcBorders>
          </w:tcPr>
          <w:p w14:paraId="6E94F218" w14:textId="77777777" w:rsidR="00BB2EA7" w:rsidRDefault="001A23EF">
            <w:pPr>
              <w:pStyle w:val="TableTextLeft"/>
            </w:pPr>
            <w:r>
              <w:rPr>
                <w:rFonts w:hint="eastAsia"/>
              </w:rPr>
              <w:t>shape</w:t>
            </w:r>
          </w:p>
        </w:tc>
        <w:tc>
          <w:tcPr>
            <w:tcW w:w="1116" w:type="dxa"/>
            <w:tcBorders>
              <w:top w:val="single" w:sz="4" w:space="0" w:color="AEAAAA" w:themeColor="background2" w:themeShade="BF"/>
            </w:tcBorders>
          </w:tcPr>
          <w:p w14:paraId="6318773B" w14:textId="77777777" w:rsidR="00BB2EA7" w:rsidRDefault="001A23EF">
            <w:pPr>
              <w:pStyle w:val="TableTextLeft"/>
            </w:pPr>
            <w:r>
              <w:rPr>
                <w:rFonts w:hint="eastAsia"/>
              </w:rPr>
              <w:t>string</w:t>
            </w:r>
          </w:p>
        </w:tc>
        <w:tc>
          <w:tcPr>
            <w:tcW w:w="2216" w:type="dxa"/>
            <w:tcBorders>
              <w:top w:val="single" w:sz="4" w:space="0" w:color="AEAAAA" w:themeColor="background2" w:themeShade="BF"/>
              <w:right w:val="nil"/>
            </w:tcBorders>
          </w:tcPr>
          <w:p w14:paraId="3CA2FDA8" w14:textId="77777777" w:rsidR="00BB2EA7" w:rsidRDefault="001A23EF">
            <w:pPr>
              <w:pStyle w:val="TableTextLeft"/>
            </w:pPr>
            <w:r>
              <w:rPr>
                <w:rFonts w:hint="eastAsia"/>
              </w:rPr>
              <w:t>Desired data layout format, accepted values are "HWC", "CHW", "BHWC", "BCHW".</w:t>
            </w:r>
          </w:p>
          <w:p w14:paraId="53E9ED19" w14:textId="77777777" w:rsidR="00BB2EA7" w:rsidRDefault="001A23EF">
            <w:pPr>
              <w:pStyle w:val="TableTextLeft"/>
            </w:pPr>
            <w:r>
              <w:rPr>
                <w:rFonts w:hint="eastAsia"/>
              </w:rPr>
              <w:t>Defaults to "HWC".</w:t>
            </w:r>
          </w:p>
        </w:tc>
      </w:tr>
    </w:tbl>
    <w:p w14:paraId="50CD3802" w14:textId="77777777" w:rsidR="00BB2EA7" w:rsidRDefault="00BB2EA7">
      <w:pPr>
        <w:pStyle w:val="BodyText10"/>
        <w:ind w:firstLine="200"/>
      </w:pPr>
    </w:p>
    <w:p w14:paraId="6BEA8B73" w14:textId="77777777" w:rsidR="00BB2EA7" w:rsidRDefault="001A23EF">
      <w:pPr>
        <w:pStyle w:val="1"/>
        <w:rPr>
          <w:rFonts w:cs="Arial"/>
        </w:rPr>
      </w:pPr>
      <w:bookmarkStart w:id="206" w:name="_Ref78000000"/>
      <w:bookmarkStart w:id="207" w:name="_Toc159230522"/>
      <w:r>
        <w:lastRenderedPageBreak/>
        <w:t>Open Source License Notice</w:t>
      </w:r>
      <w:bookmarkEnd w:id="206"/>
      <w:bookmarkEnd w:id="207"/>
    </w:p>
    <w:p w14:paraId="1FF4BC1B" w14:textId="77777777" w:rsidR="00BB2EA7" w:rsidRDefault="001A23EF">
      <w:pPr>
        <w:pStyle w:val="BodyText10"/>
        <w:ind w:firstLine="200"/>
      </w:pPr>
      <w:r>
        <w:rPr>
          <w:b/>
          <w:bCs/>
        </w:rPr>
        <w:t>Apache TVM</w:t>
      </w:r>
    </w:p>
    <w:p w14:paraId="0AE11F12" w14:textId="77777777" w:rsidR="00BB2EA7" w:rsidRDefault="001A23EF">
      <w:pPr>
        <w:pStyle w:val="BodyText10"/>
        <w:numPr>
          <w:ilvl w:val="0"/>
          <w:numId w:val="33"/>
        </w:numPr>
        <w:adjustRightInd/>
        <w:snapToGrid/>
        <w:spacing w:after="80" w:line="200" w:lineRule="auto"/>
        <w:ind w:firstLineChars="0"/>
      </w:pPr>
      <w:hyperlink r:id="rId245">
        <w:r>
          <w:rPr>
            <w:rStyle w:val="af0"/>
          </w:rPr>
          <w:t>https://github.com/apache/tvm</w:t>
        </w:r>
      </w:hyperlink>
    </w:p>
    <w:p w14:paraId="79719F0C" w14:textId="77777777" w:rsidR="00BB2EA7" w:rsidRDefault="001A23EF">
      <w:pPr>
        <w:pStyle w:val="BodyText10"/>
        <w:numPr>
          <w:ilvl w:val="0"/>
          <w:numId w:val="33"/>
        </w:numPr>
        <w:adjustRightInd/>
        <w:snapToGrid/>
        <w:spacing w:after="80" w:line="200" w:lineRule="auto"/>
        <w:ind w:firstLineChars="0"/>
      </w:pPr>
      <w:r>
        <w:t>Apache 2.0 License</w:t>
      </w:r>
    </w:p>
    <w:p w14:paraId="16EF8154" w14:textId="77777777" w:rsidR="00BB2EA7" w:rsidRDefault="00BB2EA7">
      <w:pPr>
        <w:pStyle w:val="BodyText10"/>
        <w:ind w:firstLine="200"/>
      </w:pPr>
    </w:p>
    <w:p w14:paraId="7D4131A1" w14:textId="77777777" w:rsidR="00BB2EA7" w:rsidRDefault="001A23EF">
      <w:pPr>
        <w:pStyle w:val="BodyText10"/>
        <w:ind w:firstLine="200"/>
      </w:pPr>
      <w:r>
        <w:rPr>
          <w:b/>
          <w:bCs/>
        </w:rPr>
        <w:t>PyTorch</w:t>
      </w:r>
    </w:p>
    <w:p w14:paraId="4919DD95" w14:textId="77777777" w:rsidR="00BB2EA7" w:rsidRDefault="001A23EF">
      <w:pPr>
        <w:pStyle w:val="BodyText10"/>
        <w:numPr>
          <w:ilvl w:val="0"/>
          <w:numId w:val="33"/>
        </w:numPr>
        <w:adjustRightInd/>
        <w:snapToGrid/>
        <w:spacing w:after="80" w:line="200" w:lineRule="auto"/>
        <w:ind w:firstLineChars="0"/>
      </w:pPr>
      <w:hyperlink r:id="rId246">
        <w:r>
          <w:rPr>
            <w:rStyle w:val="af0"/>
          </w:rPr>
          <w:t>https://github.com/pytorch/pytorch</w:t>
        </w:r>
      </w:hyperlink>
    </w:p>
    <w:p w14:paraId="00566CC8" w14:textId="77777777" w:rsidR="00BB2EA7" w:rsidRDefault="001A23EF">
      <w:pPr>
        <w:pStyle w:val="BodyText10"/>
        <w:numPr>
          <w:ilvl w:val="0"/>
          <w:numId w:val="33"/>
        </w:numPr>
        <w:adjustRightInd/>
        <w:snapToGrid/>
        <w:spacing w:after="80" w:line="200" w:lineRule="auto"/>
        <w:ind w:firstLineChars="0"/>
      </w:pPr>
      <w:r>
        <w:t>BSD-like License</w:t>
      </w:r>
    </w:p>
    <w:p w14:paraId="0E97EB5B" w14:textId="77777777" w:rsidR="00BB2EA7" w:rsidRDefault="00BB2EA7">
      <w:pPr>
        <w:pStyle w:val="BodyText10"/>
        <w:ind w:firstLine="200"/>
      </w:pPr>
    </w:p>
    <w:p w14:paraId="752CCC76" w14:textId="77777777" w:rsidR="00BB2EA7" w:rsidRDefault="001A23EF">
      <w:pPr>
        <w:pStyle w:val="BodyText10"/>
        <w:ind w:firstLine="200"/>
      </w:pPr>
      <w:r>
        <w:rPr>
          <w:b/>
          <w:bCs/>
        </w:rPr>
        <w:t>TensorFlow</w:t>
      </w:r>
    </w:p>
    <w:p w14:paraId="52ACC13C" w14:textId="77777777" w:rsidR="00BB2EA7" w:rsidRDefault="001A23EF">
      <w:pPr>
        <w:pStyle w:val="BodyText10"/>
        <w:numPr>
          <w:ilvl w:val="0"/>
          <w:numId w:val="33"/>
        </w:numPr>
        <w:adjustRightInd/>
        <w:snapToGrid/>
        <w:spacing w:after="80" w:line="200" w:lineRule="auto"/>
        <w:ind w:firstLineChars="0"/>
      </w:pPr>
      <w:hyperlink r:id="rId247">
        <w:r>
          <w:rPr>
            <w:rStyle w:val="af0"/>
          </w:rPr>
          <w:t>https://github.com/tensorflow/tensorflow</w:t>
        </w:r>
      </w:hyperlink>
    </w:p>
    <w:p w14:paraId="487DFC47" w14:textId="77777777" w:rsidR="00BB2EA7" w:rsidRDefault="001A23EF">
      <w:pPr>
        <w:pStyle w:val="BodyText10"/>
        <w:numPr>
          <w:ilvl w:val="0"/>
          <w:numId w:val="33"/>
        </w:numPr>
        <w:adjustRightInd/>
        <w:snapToGrid/>
        <w:spacing w:after="80" w:line="200" w:lineRule="auto"/>
        <w:ind w:firstLineChars="0"/>
      </w:pPr>
      <w:r>
        <w:t>Apache 2.0 License</w:t>
      </w:r>
    </w:p>
    <w:p w14:paraId="244415B3" w14:textId="77777777" w:rsidR="00BB2EA7" w:rsidRDefault="00BB2EA7">
      <w:pPr>
        <w:pStyle w:val="BodyText10"/>
        <w:ind w:firstLine="200"/>
      </w:pPr>
    </w:p>
    <w:p w14:paraId="630128B3" w14:textId="77777777" w:rsidR="00BB2EA7" w:rsidRDefault="001A23EF">
      <w:pPr>
        <w:pStyle w:val="BodyText10"/>
        <w:ind w:firstLine="200"/>
      </w:pPr>
      <w:r>
        <w:rPr>
          <w:b/>
          <w:bCs/>
        </w:rPr>
        <w:t>ONNX</w:t>
      </w:r>
    </w:p>
    <w:p w14:paraId="3E834F77" w14:textId="77777777" w:rsidR="00BB2EA7" w:rsidRDefault="001A23EF">
      <w:pPr>
        <w:pStyle w:val="BodyText10"/>
        <w:numPr>
          <w:ilvl w:val="0"/>
          <w:numId w:val="33"/>
        </w:numPr>
        <w:adjustRightInd/>
        <w:snapToGrid/>
        <w:spacing w:after="80" w:line="200" w:lineRule="auto"/>
        <w:ind w:firstLineChars="0"/>
      </w:pPr>
      <w:hyperlink r:id="rId248">
        <w:r>
          <w:rPr>
            <w:rStyle w:val="af0"/>
          </w:rPr>
          <w:t>https://github.com/onnx/onnx</w:t>
        </w:r>
      </w:hyperlink>
    </w:p>
    <w:p w14:paraId="4E8C6C69" w14:textId="77777777" w:rsidR="00BB2EA7" w:rsidRDefault="001A23EF">
      <w:pPr>
        <w:pStyle w:val="BodyText10"/>
        <w:numPr>
          <w:ilvl w:val="0"/>
          <w:numId w:val="33"/>
        </w:numPr>
        <w:adjustRightInd/>
        <w:snapToGrid/>
        <w:spacing w:after="80" w:line="200" w:lineRule="auto"/>
        <w:ind w:firstLineChars="0"/>
      </w:pPr>
      <w:r>
        <w:t>Apache 2.0 License</w:t>
      </w:r>
    </w:p>
    <w:p w14:paraId="7C27CC5C" w14:textId="77777777" w:rsidR="00BB2EA7" w:rsidRDefault="00BB2EA7">
      <w:pPr>
        <w:pStyle w:val="BodyText10"/>
        <w:ind w:firstLine="200"/>
      </w:pPr>
    </w:p>
    <w:p w14:paraId="1DD7EBEC" w14:textId="77777777" w:rsidR="00BB2EA7" w:rsidRDefault="001A23EF">
      <w:pPr>
        <w:pStyle w:val="BodyText10"/>
        <w:ind w:firstLine="200"/>
      </w:pPr>
      <w:r>
        <w:rPr>
          <w:b/>
          <w:bCs/>
        </w:rPr>
        <w:t>ONNX Runtime</w:t>
      </w:r>
    </w:p>
    <w:p w14:paraId="7F827201" w14:textId="77777777" w:rsidR="00BB2EA7" w:rsidRDefault="001A23EF">
      <w:pPr>
        <w:pStyle w:val="BodyText10"/>
        <w:numPr>
          <w:ilvl w:val="0"/>
          <w:numId w:val="33"/>
        </w:numPr>
        <w:adjustRightInd/>
        <w:snapToGrid/>
        <w:spacing w:after="80" w:line="200" w:lineRule="auto"/>
        <w:ind w:firstLineChars="0"/>
      </w:pPr>
      <w:hyperlink r:id="rId249">
        <w:r>
          <w:rPr>
            <w:rStyle w:val="af0"/>
          </w:rPr>
          <w:t>https://github.com/microsoft/onnxruntime</w:t>
        </w:r>
      </w:hyperlink>
    </w:p>
    <w:p w14:paraId="4A5C962F" w14:textId="77777777" w:rsidR="00BB2EA7" w:rsidRDefault="001A23EF">
      <w:pPr>
        <w:pStyle w:val="BodyText10"/>
        <w:numPr>
          <w:ilvl w:val="0"/>
          <w:numId w:val="33"/>
        </w:numPr>
        <w:adjustRightInd/>
        <w:snapToGrid/>
        <w:spacing w:after="80" w:line="200" w:lineRule="auto"/>
        <w:ind w:firstLineChars="0"/>
      </w:pPr>
      <w:r>
        <w:t>MIT License</w:t>
      </w:r>
    </w:p>
    <w:p w14:paraId="5CFA72CC" w14:textId="77777777" w:rsidR="00BB2EA7" w:rsidRDefault="00BB2EA7">
      <w:pPr>
        <w:pStyle w:val="BodyText10"/>
        <w:ind w:firstLine="200"/>
      </w:pPr>
    </w:p>
    <w:p w14:paraId="0F12E144" w14:textId="77777777" w:rsidR="00BB2EA7" w:rsidRDefault="001A23EF">
      <w:pPr>
        <w:pStyle w:val="BodyText10"/>
        <w:ind w:firstLine="200"/>
      </w:pPr>
      <w:r>
        <w:rPr>
          <w:b/>
          <w:bCs/>
        </w:rPr>
        <w:t>Keras</w:t>
      </w:r>
    </w:p>
    <w:p w14:paraId="6258A96B" w14:textId="77777777" w:rsidR="00BB2EA7" w:rsidRDefault="001A23EF">
      <w:pPr>
        <w:pStyle w:val="BodyText10"/>
        <w:numPr>
          <w:ilvl w:val="0"/>
          <w:numId w:val="33"/>
        </w:numPr>
        <w:adjustRightInd/>
        <w:snapToGrid/>
        <w:spacing w:after="80" w:line="200" w:lineRule="auto"/>
        <w:ind w:firstLineChars="0"/>
      </w:pPr>
      <w:hyperlink r:id="rId250">
        <w:r>
          <w:rPr>
            <w:rStyle w:val="af0"/>
          </w:rPr>
          <w:t>https://github.com/keras-team/keras</w:t>
        </w:r>
      </w:hyperlink>
    </w:p>
    <w:p w14:paraId="7E686527" w14:textId="77777777" w:rsidR="00BB2EA7" w:rsidRDefault="001A23EF">
      <w:pPr>
        <w:pStyle w:val="BodyText10"/>
        <w:numPr>
          <w:ilvl w:val="0"/>
          <w:numId w:val="33"/>
        </w:numPr>
        <w:adjustRightInd/>
        <w:snapToGrid/>
        <w:spacing w:after="80" w:line="200" w:lineRule="auto"/>
        <w:ind w:firstLineChars="0"/>
      </w:pPr>
      <w:r>
        <w:t>Apache 2.0 License</w:t>
      </w:r>
    </w:p>
    <w:p w14:paraId="05FD8FF8" w14:textId="77777777" w:rsidR="00BB2EA7" w:rsidRDefault="001A23EF">
      <w:pPr>
        <w:pStyle w:val="1"/>
        <w:rPr>
          <w:rFonts w:cs="Arial"/>
        </w:rPr>
      </w:pPr>
      <w:bookmarkStart w:id="208" w:name="_Ref79000000"/>
      <w:bookmarkStart w:id="209" w:name="_Toc159230523"/>
      <w:r>
        <w:lastRenderedPageBreak/>
        <w:t>Copyright</w:t>
      </w:r>
      <w:bookmarkEnd w:id="208"/>
      <w:bookmarkEnd w:id="209"/>
    </w:p>
    <w:p w14:paraId="6B88C7E0" w14:textId="77777777" w:rsidR="00BB2EA7" w:rsidRDefault="001A23EF">
      <w:pPr>
        <w:pStyle w:val="BodyText10"/>
        <w:ind w:firstLine="200"/>
      </w:pPr>
      <w:r>
        <w:t>Copyrightⓒ 2019-present, Mobilint, Inc. All rights reserved.</w:t>
      </w:r>
    </w:p>
    <w:sectPr w:rsidR="00BB2EA7" w:rsidSect="00B63D01">
      <w:headerReference w:type="default" r:id="rId251"/>
      <w:footerReference w:type="default" r:id="rId252"/>
      <w:pgSz w:w="11906" w:h="16838" w:code="9"/>
      <w:pgMar w:top="1134" w:right="782" w:bottom="1922" w:left="782" w:header="567" w:footer="1202" w:gutter="238"/>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EE150" w14:textId="77777777" w:rsidR="00B63D01" w:rsidRDefault="00B63D01" w:rsidP="00415DE7">
      <w:pPr>
        <w:spacing w:after="0" w:line="240" w:lineRule="auto"/>
      </w:pPr>
      <w:r>
        <w:separator/>
      </w:r>
    </w:p>
  </w:endnote>
  <w:endnote w:type="continuationSeparator" w:id="0">
    <w:p w14:paraId="176AC0EE" w14:textId="77777777" w:rsidR="00B63D01" w:rsidRDefault="00B63D01" w:rsidP="00415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embedRegular r:id="rId1" w:subsetted="1" w:fontKey="{114C37E7-E86D-49B3-A8C4-56CD0C9D3EA8}"/>
    <w:embedBold r:id="rId2" w:subsetted="1" w:fontKey="{F46E4AC3-2D06-4B41-A891-F6F75C055EBF}"/>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Arialover">
    <w:altName w:val="Times New Roman"/>
    <w:panose1 w:val="00000000000000000000"/>
    <w:charset w:val="00"/>
    <w:family w:val="auto"/>
    <w:notTrueType/>
    <w:pitch w:val="default"/>
    <w:sig w:usb0="00000003" w:usb1="00000000" w:usb2="00000000" w:usb3="00000000" w:csb0="00000001" w:csb1="00000000"/>
  </w:font>
  <w:font w:name="바탕체">
    <w:panose1 w:val="02030609000101010101"/>
    <w:charset w:val="81"/>
    <w:family w:val="roman"/>
    <w:pitch w:val="fixed"/>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돋움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712C8" w14:textId="77777777" w:rsidR="001A23EF" w:rsidRDefault="001A23EF">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FDB13" w14:textId="77777777" w:rsidR="001A23EF" w:rsidRDefault="001A23EF">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9E083" w14:textId="77777777" w:rsidR="00BB2EA7" w:rsidRDefault="00BB2EA7" w:rsidP="006D7853">
    <w:pPr>
      <w:pStyle w:val="Footer1"/>
      <w:ind w:firstLineChars="50" w:firstLine="9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3D483" w14:textId="77777777" w:rsidR="00BB2EA7" w:rsidRPr="0076043B" w:rsidRDefault="005B20ED" w:rsidP="0015690C">
    <w:pPr>
      <w:pStyle w:val="Footer1"/>
    </w:pPr>
    <w:r>
      <w:rPr>
        <w:noProof/>
      </w:rPr>
      <mc:AlternateContent>
        <mc:Choice Requires="wps">
          <w:drawing>
            <wp:anchor distT="0" distB="0" distL="114300" distR="114300" simplePos="0" relativeHeight="251654656" behindDoc="0" locked="0" layoutInCell="1" allowOverlap="1" wp14:anchorId="1F2908D5" wp14:editId="04449924">
              <wp:simplePos x="0" y="0"/>
              <wp:positionH relativeFrom="page">
                <wp:posOffset>-6350</wp:posOffset>
              </wp:positionH>
              <wp:positionV relativeFrom="paragraph">
                <wp:posOffset>-251460</wp:posOffset>
              </wp:positionV>
              <wp:extent cx="7575550" cy="1256598"/>
              <wp:effectExtent l="0" t="0" r="6350" b="1270"/>
              <wp:wrapNone/>
              <wp:docPr id="205" name="직사각형 34"/>
              <wp:cNvGraphicFramePr/>
              <a:graphic xmlns:a="http://schemas.openxmlformats.org/drawingml/2006/main">
                <a:graphicData uri="http://schemas.microsoft.com/office/word/2010/wordprocessingShape">
                  <wps:wsp>
                    <wps:cNvSpPr/>
                    <wps:spPr>
                      <a:xfrm>
                        <a:off x="0" y="0"/>
                        <a:ext cx="7575550" cy="1256598"/>
                      </a:xfrm>
                      <a:prstGeom prst="rect">
                        <a:avLst/>
                      </a:prstGeom>
                      <a:solidFill>
                        <a:srgbClr val="E0DEDE">
                          <a:alpha val="69804"/>
                        </a:srgbClr>
                      </a:solidFill>
                      <a:ln w="25400" cap="flat">
                        <a:noFill/>
                        <a:prstDash val="solid"/>
                        <a:round/>
                      </a:ln>
                      <a:effectLst/>
                      <a:sp3d/>
                    </wps:spPr>
                    <wps:style>
                      <a:lnRef idx="0">
                        <a:scrgbClr r="0" g="0" b="0"/>
                      </a:lnRef>
                      <a:fillRef idx="0">
                        <a:scrgbClr r="0" g="0" b="0"/>
                      </a:fillRef>
                      <a:effectRef idx="0">
                        <a:scrgbClr r="0" g="0" b="0"/>
                      </a:effectRef>
                      <a:fontRef idx="none"/>
                    </wps:style>
                    <wps:txbx>
                      <w:txbxContent>
                        <w:p w14:paraId="37180C75" w14:textId="77777777" w:rsidR="004B6D46" w:rsidRPr="009C1791" w:rsidRDefault="004B6D46" w:rsidP="00BB5CAF">
                          <w:pPr>
                            <w:jc w:val="center"/>
                            <w:rPr>
                              <w:color w:val="999999"/>
                              <w:sz w:val="14"/>
                              <w:szCs w:val="14"/>
                              <w:lang w:eastAsia="ko-KR"/>
                            </w:rPr>
                          </w:pPr>
                          <w:bookmarkStart w:id="0" w:name="_Hlk72159779"/>
                        </w:p>
                        <w:p w14:paraId="30A2C1F1" w14:textId="77777777" w:rsidR="004B6D46" w:rsidRPr="009C1791" w:rsidRDefault="004B6D46" w:rsidP="00BB5CAF">
                          <w:pPr>
                            <w:jc w:val="center"/>
                            <w:rPr>
                              <w:color w:val="999999"/>
                              <w:sz w:val="14"/>
                              <w:szCs w:val="14"/>
                              <w:lang w:eastAsia="ko-KR"/>
                            </w:rPr>
                          </w:pPr>
                        </w:p>
                        <w:p w14:paraId="6EF7016E" w14:textId="77777777" w:rsidR="004B6D46" w:rsidRPr="009C1791" w:rsidRDefault="004B6D46" w:rsidP="00BB5CAF">
                          <w:pPr>
                            <w:jc w:val="center"/>
                            <w:rPr>
                              <w:color w:val="999999"/>
                              <w:sz w:val="14"/>
                              <w:szCs w:val="14"/>
                              <w:lang w:eastAsia="ko-KR"/>
                            </w:rPr>
                          </w:pPr>
                        </w:p>
                        <w:p w14:paraId="14FED2B9" w14:textId="754152BC" w:rsidR="00C9459B" w:rsidRPr="009C1791" w:rsidRDefault="005B20ED" w:rsidP="00BB5CAF">
                          <w:pPr>
                            <w:jc w:val="center"/>
                            <w:rPr>
                              <w:color w:val="999999"/>
                              <w:sz w:val="14"/>
                              <w:szCs w:val="14"/>
                            </w:rPr>
                          </w:pPr>
                          <w:r w:rsidRPr="009C1791">
                            <w:rPr>
                              <w:color w:val="999999"/>
                              <w:sz w:val="14"/>
                              <w:szCs w:val="14"/>
                              <w:lang w:eastAsia="ko-KR"/>
                            </w:rPr>
                            <w:t xml:space="preserve">Copyright </w:t>
                          </w:r>
                          <w:r w:rsidRPr="009C1791">
                            <w:rPr>
                              <w:color w:val="999999"/>
                              <w:sz w:val="14"/>
                              <w:szCs w:val="14"/>
                            </w:rPr>
                            <w:sym w:font="Symbol" w:char="F0D3"/>
                          </w:r>
                          <w:r w:rsidR="001E16F2" w:rsidRPr="009C1791">
                            <w:rPr>
                              <w:color w:val="999999"/>
                              <w:sz w:val="14"/>
                              <w:szCs w:val="14"/>
                            </w:rPr>
                            <w:t xml:space="preserve"> </w:t>
                          </w:r>
                          <w:r w:rsidR="00BB5CAF" w:rsidRPr="009C1791">
                            <w:rPr>
                              <w:color w:val="999999"/>
                              <w:sz w:val="14"/>
                              <w:szCs w:val="14"/>
                            </w:rPr>
                            <w:t>20</w:t>
                          </w:r>
                          <w:r w:rsidR="008C6DB5" w:rsidRPr="009C1791">
                            <w:rPr>
                              <w:color w:val="999999"/>
                              <w:sz w:val="14"/>
                              <w:szCs w:val="14"/>
                            </w:rPr>
                            <w:t>19</w:t>
                          </w:r>
                          <w:r w:rsidR="00BB5CAF" w:rsidRPr="009C1791">
                            <w:rPr>
                              <w:color w:val="999999"/>
                              <w:sz w:val="14"/>
                              <w:szCs w:val="14"/>
                            </w:rPr>
                            <w:t xml:space="preserve"> ~ </w:t>
                          </w:r>
                          <w:r w:rsidR="001E16F2" w:rsidRPr="009C1791">
                            <w:rPr>
                              <w:color w:val="999999"/>
                              <w:sz w:val="14"/>
                              <w:szCs w:val="14"/>
                              <w:lang w:eastAsia="ko-KR"/>
                            </w:rPr>
                            <w:fldChar w:fldCharType="begin"/>
                          </w:r>
                          <w:r w:rsidR="001E16F2" w:rsidRPr="009C1791">
                            <w:rPr>
                              <w:color w:val="999999"/>
                              <w:sz w:val="14"/>
                              <w:szCs w:val="14"/>
                              <w:lang w:eastAsia="ko-KR"/>
                            </w:rPr>
                            <w:instrText xml:space="preserve"> DOCPROPERTY  Year  \* MERGEFORMAT </w:instrText>
                          </w:r>
                          <w:r w:rsidR="001E16F2" w:rsidRPr="009C1791">
                            <w:rPr>
                              <w:color w:val="999999"/>
                              <w:sz w:val="14"/>
                              <w:szCs w:val="14"/>
                              <w:lang w:eastAsia="ko-KR"/>
                            </w:rPr>
                            <w:fldChar w:fldCharType="separate"/>
                          </w:r>
                          <w:r w:rsidR="001A23EF">
                            <w:rPr>
                              <w:color w:val="999999"/>
                              <w:sz w:val="14"/>
                              <w:szCs w:val="14"/>
                              <w:lang w:eastAsia="ko-KR"/>
                            </w:rPr>
                            <w:t>2024</w:t>
                          </w:r>
                          <w:r w:rsidR="001E16F2" w:rsidRPr="009C1791">
                            <w:rPr>
                              <w:color w:val="999999"/>
                              <w:sz w:val="14"/>
                              <w:szCs w:val="14"/>
                              <w:lang w:eastAsia="ko-KR"/>
                            </w:rPr>
                            <w:fldChar w:fldCharType="end"/>
                          </w:r>
                          <w:r w:rsidR="001E16F2" w:rsidRPr="009C1791">
                            <w:rPr>
                              <w:color w:val="999999"/>
                              <w:sz w:val="14"/>
                              <w:szCs w:val="14"/>
                              <w:lang w:eastAsia="ko-KR"/>
                            </w:rPr>
                            <w:t xml:space="preserve"> </w:t>
                          </w:r>
                          <w:r w:rsidR="00333F63">
                            <w:rPr>
                              <w:color w:val="999999"/>
                              <w:sz w:val="14"/>
                              <w:szCs w:val="14"/>
                              <w:lang w:eastAsia="ko-KR"/>
                            </w:rPr>
                            <w:t>MOBILINT</w:t>
                          </w:r>
                          <w:r w:rsidR="00C9459B" w:rsidRPr="009C1791">
                            <w:rPr>
                              <w:color w:val="999999"/>
                              <w:sz w:val="14"/>
                              <w:szCs w:val="14"/>
                            </w:rPr>
                            <w:t xml:space="preserve"> </w:t>
                          </w:r>
                          <w:r w:rsidRPr="009C1791">
                            <w:rPr>
                              <w:color w:val="999999"/>
                              <w:sz w:val="14"/>
                              <w:szCs w:val="14"/>
                            </w:rPr>
                            <w:t>Inc.</w:t>
                          </w:r>
                          <w:bookmarkEnd w:id="0"/>
                        </w:p>
                      </w:txbxContent>
                    </wps:txbx>
                    <wps:bodyPr rot="0" spcFirstLastPara="1" vertOverflow="overflow" horzOverflow="overflow" vert="horz" wrap="square" lIns="45719" tIns="45719" rIns="45719" bIns="45719" numCol="1" spcCol="38100" rtlCol="0" anchor="ctr">
                      <a:noAutofit/>
                    </wps:bodyPr>
                  </wps:wsp>
                </a:graphicData>
              </a:graphic>
              <wp14:sizeRelH relativeFrom="margin">
                <wp14:pctWidth>0</wp14:pctWidth>
              </wp14:sizeRelH>
              <wp14:sizeRelV relativeFrom="margin">
                <wp14:pctHeight>0</wp14:pctHeight>
              </wp14:sizeRelV>
            </wp:anchor>
          </w:drawing>
        </mc:Choice>
        <mc:Fallback>
          <w:pict>
            <v:rect w14:anchorId="1F2908D5" id="직사각형 34" o:spid="_x0000_s1034" style="position:absolute;margin-left:-.5pt;margin-top:-19.8pt;width:596.5pt;height:98.9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" fillcolor="#e0dede" stroked="f" strokeweight="2pt">
              <v:fill opacity="45746f"/>
              <v:stroke joinstyle="round"/>
              <v:textbox inset="1.27mm,1.27mm,1.27mm,1.27mm">
                <w:txbxContent>
                  <w:p w14:paraId="37180C75" w14:textId="77777777" w:rsidR="004B6D46" w:rsidRPr="009C1791" w:rsidRDefault="004B6D46" w:rsidP="00BB5CAF">
                    <w:pPr>
                      <w:jc w:val="center"/>
                      <w:rPr>
                        <w:color w:val="999999"/>
                        <w:sz w:val="14"/>
                        <w:szCs w:val="14"/>
                        <w:lang w:eastAsia="ko-KR"/>
                      </w:rPr>
                    </w:pPr>
                    <w:bookmarkStart w:id="1" w:name="_Hlk72159779"/>
                  </w:p>
                  <w:p w14:paraId="30A2C1F1" w14:textId="77777777" w:rsidR="004B6D46" w:rsidRPr="009C1791" w:rsidRDefault="004B6D46" w:rsidP="00BB5CAF">
                    <w:pPr>
                      <w:jc w:val="center"/>
                      <w:rPr>
                        <w:color w:val="999999"/>
                        <w:sz w:val="14"/>
                        <w:szCs w:val="14"/>
                        <w:lang w:eastAsia="ko-KR"/>
                      </w:rPr>
                    </w:pPr>
                  </w:p>
                  <w:p w14:paraId="6EF7016E" w14:textId="77777777" w:rsidR="004B6D46" w:rsidRPr="009C1791" w:rsidRDefault="004B6D46" w:rsidP="00BB5CAF">
                    <w:pPr>
                      <w:jc w:val="center"/>
                      <w:rPr>
                        <w:color w:val="999999"/>
                        <w:sz w:val="14"/>
                        <w:szCs w:val="14"/>
                        <w:lang w:eastAsia="ko-KR"/>
                      </w:rPr>
                    </w:pPr>
                  </w:p>
                  <w:p w14:paraId="14FED2B9" w14:textId="754152BC" w:rsidR="00C9459B" w:rsidRPr="009C1791" w:rsidRDefault="005B20ED" w:rsidP="00BB5CAF">
                    <w:pPr>
                      <w:jc w:val="center"/>
                      <w:rPr>
                        <w:color w:val="999999"/>
                        <w:sz w:val="14"/>
                        <w:szCs w:val="14"/>
                      </w:rPr>
                    </w:pPr>
                    <w:r w:rsidRPr="009C1791">
                      <w:rPr>
                        <w:color w:val="999999"/>
                        <w:sz w:val="14"/>
                        <w:szCs w:val="14"/>
                        <w:lang w:eastAsia="ko-KR"/>
                      </w:rPr>
                      <w:t xml:space="preserve">Copyright </w:t>
                    </w:r>
                    <w:r w:rsidRPr="009C1791">
                      <w:rPr>
                        <w:color w:val="999999"/>
                        <w:sz w:val="14"/>
                        <w:szCs w:val="14"/>
                      </w:rPr>
                      <w:sym w:font="Symbol" w:char="F0D3"/>
                    </w:r>
                    <w:r w:rsidR="001E16F2" w:rsidRPr="009C1791">
                      <w:rPr>
                        <w:color w:val="999999"/>
                        <w:sz w:val="14"/>
                        <w:szCs w:val="14"/>
                      </w:rPr>
                      <w:t xml:space="preserve"> </w:t>
                    </w:r>
                    <w:r w:rsidR="00BB5CAF" w:rsidRPr="009C1791">
                      <w:rPr>
                        <w:color w:val="999999"/>
                        <w:sz w:val="14"/>
                        <w:szCs w:val="14"/>
                      </w:rPr>
                      <w:t>20</w:t>
                    </w:r>
                    <w:r w:rsidR="008C6DB5" w:rsidRPr="009C1791">
                      <w:rPr>
                        <w:color w:val="999999"/>
                        <w:sz w:val="14"/>
                        <w:szCs w:val="14"/>
                      </w:rPr>
                      <w:t>19</w:t>
                    </w:r>
                    <w:r w:rsidR="00BB5CAF" w:rsidRPr="009C1791">
                      <w:rPr>
                        <w:color w:val="999999"/>
                        <w:sz w:val="14"/>
                        <w:szCs w:val="14"/>
                      </w:rPr>
                      <w:t xml:space="preserve"> ~ </w:t>
                    </w:r>
                    <w:r w:rsidR="001E16F2" w:rsidRPr="009C1791">
                      <w:rPr>
                        <w:color w:val="999999"/>
                        <w:sz w:val="14"/>
                        <w:szCs w:val="14"/>
                        <w:lang w:eastAsia="ko-KR"/>
                      </w:rPr>
                      <w:fldChar w:fldCharType="begin"/>
                    </w:r>
                    <w:r w:rsidR="001E16F2" w:rsidRPr="009C1791">
                      <w:rPr>
                        <w:color w:val="999999"/>
                        <w:sz w:val="14"/>
                        <w:szCs w:val="14"/>
                        <w:lang w:eastAsia="ko-KR"/>
                      </w:rPr>
                      <w:instrText xml:space="preserve"> DOCPROPERTY  Year  \* MERGEFORMAT </w:instrText>
                    </w:r>
                    <w:r w:rsidR="001E16F2" w:rsidRPr="009C1791">
                      <w:rPr>
                        <w:color w:val="999999"/>
                        <w:sz w:val="14"/>
                        <w:szCs w:val="14"/>
                        <w:lang w:eastAsia="ko-KR"/>
                      </w:rPr>
                      <w:fldChar w:fldCharType="separate"/>
                    </w:r>
                    <w:r w:rsidR="001A23EF">
                      <w:rPr>
                        <w:color w:val="999999"/>
                        <w:sz w:val="14"/>
                        <w:szCs w:val="14"/>
                        <w:lang w:eastAsia="ko-KR"/>
                      </w:rPr>
                      <w:t>2024</w:t>
                    </w:r>
                    <w:r w:rsidR="001E16F2" w:rsidRPr="009C1791">
                      <w:rPr>
                        <w:color w:val="999999"/>
                        <w:sz w:val="14"/>
                        <w:szCs w:val="14"/>
                        <w:lang w:eastAsia="ko-KR"/>
                      </w:rPr>
                      <w:fldChar w:fldCharType="end"/>
                    </w:r>
                    <w:r w:rsidR="001E16F2" w:rsidRPr="009C1791">
                      <w:rPr>
                        <w:color w:val="999999"/>
                        <w:sz w:val="14"/>
                        <w:szCs w:val="14"/>
                        <w:lang w:eastAsia="ko-KR"/>
                      </w:rPr>
                      <w:t xml:space="preserve"> </w:t>
                    </w:r>
                    <w:r w:rsidR="00333F63">
                      <w:rPr>
                        <w:color w:val="999999"/>
                        <w:sz w:val="14"/>
                        <w:szCs w:val="14"/>
                        <w:lang w:eastAsia="ko-KR"/>
                      </w:rPr>
                      <w:t>MOBILINT</w:t>
                    </w:r>
                    <w:r w:rsidR="00C9459B" w:rsidRPr="009C1791">
                      <w:rPr>
                        <w:color w:val="999999"/>
                        <w:sz w:val="14"/>
                        <w:szCs w:val="14"/>
                      </w:rPr>
                      <w:t xml:space="preserve"> </w:t>
                    </w:r>
                    <w:r w:rsidRPr="009C1791">
                      <w:rPr>
                        <w:color w:val="999999"/>
                        <w:sz w:val="14"/>
                        <w:szCs w:val="14"/>
                      </w:rPr>
                      <w:t>Inc.</w:t>
                    </w:r>
                    <w:bookmarkEnd w:id="1"/>
                  </w:p>
                </w:txbxContent>
              </v:textbox>
              <w10:wrap anchorx="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7EBE1" w14:textId="77777777" w:rsidR="00BB2EA7" w:rsidRPr="007A434F" w:rsidRDefault="00BB2EA7" w:rsidP="007A434F">
    <w:pPr>
      <w:pStyle w:val="a6"/>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426D3" w14:textId="77777777" w:rsidR="00075469" w:rsidRPr="007A434F" w:rsidRDefault="003958A9" w:rsidP="009A1FC8">
    <w:pPr>
      <w:pStyle w:val="a6"/>
      <w:tabs>
        <w:tab w:val="center" w:pos="5052"/>
        <w:tab w:val="left" w:pos="5123"/>
      </w:tabs>
    </w:pPr>
    <w:r>
      <w:rPr>
        <w:noProof/>
      </w:rPr>
      <mc:AlternateContent>
        <mc:Choice Requires="wpg">
          <w:drawing>
            <wp:anchor distT="0" distB="0" distL="114300" distR="114300" simplePos="0" relativeHeight="251729408" behindDoc="0" locked="0" layoutInCell="1" allowOverlap="1" wp14:anchorId="07AD0AFC" wp14:editId="148B0D09">
              <wp:simplePos x="0" y="0"/>
              <wp:positionH relativeFrom="column">
                <wp:posOffset>1292225</wp:posOffset>
              </wp:positionH>
              <wp:positionV relativeFrom="paragraph">
                <wp:posOffset>38735</wp:posOffset>
              </wp:positionV>
              <wp:extent cx="3183255" cy="346710"/>
              <wp:effectExtent l="0" t="0" r="0" b="0"/>
              <wp:wrapNone/>
              <wp:docPr id="1742938038" name="그룹 1742938038"/>
              <wp:cNvGraphicFramePr/>
              <a:graphic xmlns:a="http://schemas.openxmlformats.org/drawingml/2006/main">
                <a:graphicData uri="http://schemas.microsoft.com/office/word/2010/wordprocessingGroup">
                  <wpg:wgp>
                    <wpg:cNvGrpSpPr/>
                    <wpg:grpSpPr>
                      <a:xfrm>
                        <a:off x="0" y="0"/>
                        <a:ext cx="3183255" cy="346710"/>
                        <a:chOff x="1295400" y="34637"/>
                        <a:chExt cx="3184236" cy="347345"/>
                      </a:xfrm>
                    </wpg:grpSpPr>
                    <wps:wsp>
                      <wps:cNvPr id="408573105" name="TextBox 16"/>
                      <wps:cNvSpPr txBox="1"/>
                      <wps:spPr>
                        <a:xfrm>
                          <a:off x="1330036" y="34637"/>
                          <a:ext cx="3149600" cy="3473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41477675" w14:textId="62830A04" w:rsidR="003958A9" w:rsidRDefault="003958A9" w:rsidP="003958A9">
                            <w:pPr>
                              <w:overflowPunct w:val="0"/>
                              <w:spacing w:after="30" w:line="240" w:lineRule="exact"/>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1A23EF">
                              <w:rPr>
                                <w:b/>
                                <w:bCs/>
                                <w:kern w:val="0"/>
                                <w:szCs w:val="24"/>
                                <w:lang w:eastAsia="ko-KR"/>
                              </w:rPr>
                              <w:t>Model Compiler Suite for Aries™</w:t>
                            </w:r>
                            <w:r>
                              <w:rPr>
                                <w:b/>
                                <w:bCs/>
                                <w:kern w:val="0"/>
                                <w:szCs w:val="24"/>
                                <w:lang w:eastAsia="ko-KR"/>
                              </w:rPr>
                              <w:fldChar w:fldCharType="end"/>
                            </w:r>
                          </w:p>
                          <w:p w14:paraId="6D98364D" w14:textId="7E14D01A" w:rsidR="003958A9" w:rsidRPr="00EF04DC" w:rsidRDefault="003958A9" w:rsidP="003958A9">
                            <w:pPr>
                              <w:spacing w:after="30" w:line="240" w:lineRule="exact"/>
                              <w:rPr>
                                <w:b/>
                                <w:bCs/>
                                <w:color w:val="BFBFBF" w:themeColor="background1" w:themeShade="BF"/>
                                <w:kern w:val="0"/>
                                <w:szCs w:val="24"/>
                                <w:lang w:eastAsia="ko-KR"/>
                              </w:rPr>
                            </w:pPr>
                            <w:r>
                              <w:rPr>
                                <w:rStyle w:val="Bold"/>
                                <w:color w:val="BFBFBF" w:themeColor="background1" w:themeShade="BF"/>
                              </w:rPr>
                              <w:t>v</w:t>
                            </w:r>
                            <w:r w:rsidRPr="00EF04DC">
                              <w:rPr>
                                <w:rStyle w:val="Bold"/>
                                <w:color w:val="BFBFBF" w:themeColor="background1" w:themeShade="BF"/>
                              </w:rPr>
                              <w:fldChar w:fldCharType="begin"/>
                            </w:r>
                            <w:r w:rsidRPr="00EF04DC">
                              <w:rPr>
                                <w:rStyle w:val="Bold"/>
                                <w:color w:val="BFBFBF" w:themeColor="background1" w:themeShade="BF"/>
                              </w:rPr>
                              <w:instrText xml:space="preserve"> </w:instrText>
                            </w:r>
                            <w:r w:rsidRPr="00EF04DC">
                              <w:rPr>
                                <w:rStyle w:val="Bold"/>
                                <w:rFonts w:hint="eastAsia"/>
                                <w:color w:val="BFBFBF" w:themeColor="background1" w:themeShade="BF"/>
                              </w:rPr>
                              <w:instrText>DOCPROPERTY  Doc_Version  \* MERGEFORMAT</w:instrText>
                            </w:r>
                            <w:r w:rsidRPr="00EF04DC">
                              <w:rPr>
                                <w:rStyle w:val="Bold"/>
                                <w:color w:val="BFBFBF" w:themeColor="background1" w:themeShade="BF"/>
                              </w:rPr>
                              <w:instrText xml:space="preserve"> </w:instrText>
                            </w:r>
                            <w:r w:rsidRPr="00EF04DC">
                              <w:rPr>
                                <w:rStyle w:val="Bold"/>
                                <w:color w:val="BFBFBF" w:themeColor="background1" w:themeShade="BF"/>
                              </w:rPr>
                              <w:fldChar w:fldCharType="separate"/>
                            </w:r>
                            <w:r w:rsidR="001A23EF">
                              <w:rPr>
                                <w:rStyle w:val="Bold"/>
                                <w:color w:val="BFBFBF" w:themeColor="background1" w:themeShade="BF"/>
                              </w:rPr>
                              <w:t>0.8.1</w:t>
                            </w:r>
                            <w:r w:rsidRPr="00EF04DC">
                              <w:rPr>
                                <w:rStyle w:val="Bold"/>
                                <w:color w:val="BFBFBF" w:themeColor="background1" w:themeShade="BF"/>
                              </w:rPr>
                              <w:fldChar w:fldCharType="end"/>
                            </w:r>
                          </w:p>
                        </w:txbxContent>
                      </wps:txbx>
                      <wps:bodyPr wrap="square" lIns="0" tIns="0" rIns="0" bIns="0">
                        <a:noAutofit/>
                      </wps:bodyPr>
                    </wps:wsp>
                    <wps:wsp>
                      <wps:cNvPr id="1350721871" name="직선 연결선 1350721871"/>
                      <wps:cNvCnPr/>
                      <wps:spPr>
                        <a:xfrm flipV="1">
                          <a:off x="1295400" y="62346"/>
                          <a:ext cx="0" cy="276157"/>
                        </a:xfrm>
                        <a:prstGeom prst="line">
                          <a:avLst/>
                        </a:prstGeom>
                        <a:ln>
                          <a:solidFill>
                            <a:schemeClr val="tx1"/>
                          </a:solidFill>
                        </a:ln>
                      </wps:spPr>
                      <wps:bodyPr/>
                    </wps:wsp>
                  </wpg:wgp>
                </a:graphicData>
              </a:graphic>
              <wp14:sizeRelH relativeFrom="margin">
                <wp14:pctWidth>0</wp14:pctWidth>
              </wp14:sizeRelH>
              <wp14:sizeRelV relativeFrom="margin">
                <wp14:pctHeight>0</wp14:pctHeight>
              </wp14:sizeRelV>
            </wp:anchor>
          </w:drawing>
        </mc:Choice>
        <mc:Fallback>
          <w:pict>
            <v:group w14:anchorId="07AD0AFC" id="그룹 1742938038" o:spid="_x0000_s1036" style="position:absolute;margin-left:101.75pt;margin-top:3.05pt;width:250.65pt;height:27.3pt;z-index:251729408;mso-width-relative:margin;mso-height-relative:margin" coordorigin="12954,346" coordsize="31842,3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">
              <v:shapetype id="_x0000_t202" coordsize="21600,21600" o:spt="202" path="m,l,21600r21600,l21600,xe">
                <v:stroke joinstyle="miter"/>
                <v:path gradientshapeok="t" o:connecttype="rect"/>
              </v:shapetype>
              <v:shape id="_x0000_s1037" type="#_x0000_t202" style="position:absolute;left:13300;top:346;width:31496;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" filled="f" stroked="f" strokeweight="1pt">
                <v:stroke miterlimit="4"/>
                <v:textbox inset="0,0,0,0">
                  <w:txbxContent>
                    <w:p w14:paraId="41477675" w14:textId="62830A04" w:rsidR="003958A9" w:rsidRDefault="003958A9" w:rsidP="003958A9">
                      <w:pPr>
                        <w:overflowPunct w:val="0"/>
                        <w:spacing w:after="30" w:line="240" w:lineRule="exact"/>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1A23EF">
                        <w:rPr>
                          <w:b/>
                          <w:bCs/>
                          <w:kern w:val="0"/>
                          <w:szCs w:val="24"/>
                          <w:lang w:eastAsia="ko-KR"/>
                        </w:rPr>
                        <w:t>Model Compiler Suite for Aries™</w:t>
                      </w:r>
                      <w:r>
                        <w:rPr>
                          <w:b/>
                          <w:bCs/>
                          <w:kern w:val="0"/>
                          <w:szCs w:val="24"/>
                          <w:lang w:eastAsia="ko-KR"/>
                        </w:rPr>
                        <w:fldChar w:fldCharType="end"/>
                      </w:r>
                    </w:p>
                    <w:p w14:paraId="6D98364D" w14:textId="7E14D01A" w:rsidR="003958A9" w:rsidRPr="00EF04DC" w:rsidRDefault="003958A9" w:rsidP="003958A9">
                      <w:pPr>
                        <w:spacing w:after="30" w:line="240" w:lineRule="exact"/>
                        <w:rPr>
                          <w:b/>
                          <w:bCs/>
                          <w:color w:val="BFBFBF" w:themeColor="background1" w:themeShade="BF"/>
                          <w:kern w:val="0"/>
                          <w:szCs w:val="24"/>
                          <w:lang w:eastAsia="ko-KR"/>
                        </w:rPr>
                      </w:pPr>
                      <w:r>
                        <w:rPr>
                          <w:rStyle w:val="Bold"/>
                          <w:color w:val="BFBFBF" w:themeColor="background1" w:themeShade="BF"/>
                        </w:rPr>
                        <w:t>v</w:t>
                      </w:r>
                      <w:r w:rsidRPr="00EF04DC">
                        <w:rPr>
                          <w:rStyle w:val="Bold"/>
                          <w:color w:val="BFBFBF" w:themeColor="background1" w:themeShade="BF"/>
                        </w:rPr>
                        <w:fldChar w:fldCharType="begin"/>
                      </w:r>
                      <w:r w:rsidRPr="00EF04DC">
                        <w:rPr>
                          <w:rStyle w:val="Bold"/>
                          <w:color w:val="BFBFBF" w:themeColor="background1" w:themeShade="BF"/>
                        </w:rPr>
                        <w:instrText xml:space="preserve"> </w:instrText>
                      </w:r>
                      <w:r w:rsidRPr="00EF04DC">
                        <w:rPr>
                          <w:rStyle w:val="Bold"/>
                          <w:rFonts w:hint="eastAsia"/>
                          <w:color w:val="BFBFBF" w:themeColor="background1" w:themeShade="BF"/>
                        </w:rPr>
                        <w:instrText>DOCPROPERTY  Doc_Version  \* MERGEFORMAT</w:instrText>
                      </w:r>
                      <w:r w:rsidRPr="00EF04DC">
                        <w:rPr>
                          <w:rStyle w:val="Bold"/>
                          <w:color w:val="BFBFBF" w:themeColor="background1" w:themeShade="BF"/>
                        </w:rPr>
                        <w:instrText xml:space="preserve"> </w:instrText>
                      </w:r>
                      <w:r w:rsidRPr="00EF04DC">
                        <w:rPr>
                          <w:rStyle w:val="Bold"/>
                          <w:color w:val="BFBFBF" w:themeColor="background1" w:themeShade="BF"/>
                        </w:rPr>
                        <w:fldChar w:fldCharType="separate"/>
                      </w:r>
                      <w:r w:rsidR="001A23EF">
                        <w:rPr>
                          <w:rStyle w:val="Bold"/>
                          <w:color w:val="BFBFBF" w:themeColor="background1" w:themeShade="BF"/>
                        </w:rPr>
                        <w:t>0.8.1</w:t>
                      </w:r>
                      <w:r w:rsidRPr="00EF04DC">
                        <w:rPr>
                          <w:rStyle w:val="Bold"/>
                          <w:color w:val="BFBFBF" w:themeColor="background1" w:themeShade="BF"/>
                        </w:rPr>
                        <w:fldChar w:fldCharType="end"/>
                      </w:r>
                    </w:p>
                  </w:txbxContent>
                </v:textbox>
              </v:shape>
              <v:line id="직선 연결선 1350721871" o:spid="_x0000_s1038" style="position:absolute;flip:y;visibility:visible;mso-wrap-style:square" from="12954,623" to="12954,3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" strokecolor="black [3213]"/>
            </v:group>
          </w:pict>
        </mc:Fallback>
      </mc:AlternateContent>
    </w:r>
    <w:r>
      <w:rPr>
        <w:noProof/>
        <w:lang w:eastAsia="ko-KR"/>
      </w:rPr>
      <w:drawing>
        <wp:anchor distT="0" distB="0" distL="114300" distR="114300" simplePos="0" relativeHeight="251730432" behindDoc="0" locked="0" layoutInCell="1" allowOverlap="1" wp14:anchorId="357FE18B" wp14:editId="05FC7215">
          <wp:simplePos x="0" y="0"/>
          <wp:positionH relativeFrom="margin">
            <wp:posOffset>0</wp:posOffset>
          </wp:positionH>
          <wp:positionV relativeFrom="paragraph">
            <wp:posOffset>0</wp:posOffset>
          </wp:positionV>
          <wp:extent cx="1250989" cy="343148"/>
          <wp:effectExtent l="0" t="0" r="6350" b="0"/>
          <wp:wrapNone/>
          <wp:docPr id="1285017038" name="그래픽 1285017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250989" cy="343148"/>
                  </a:xfrm>
                  <a:prstGeom prst="rect">
                    <a:avLst/>
                  </a:prstGeom>
                </pic:spPr>
              </pic:pic>
            </a:graphicData>
          </a:graphic>
          <wp14:sizeRelH relativeFrom="margin">
            <wp14:pctWidth>0</wp14:pctWidth>
          </wp14:sizeRelH>
          <wp14:sizeRelV relativeFrom="margin">
            <wp14:pctHeight>0</wp14:pctHeight>
          </wp14:sizeRelV>
        </wp:anchor>
      </w:drawing>
    </w:r>
    <w:r w:rsidR="00434983">
      <w:rPr>
        <w:noProof/>
      </w:rPr>
      <mc:AlternateContent>
        <mc:Choice Requires="wps">
          <w:drawing>
            <wp:anchor distT="0" distB="0" distL="114300" distR="114300" simplePos="0" relativeHeight="251721216" behindDoc="0" locked="0" layoutInCell="1" allowOverlap="1" wp14:anchorId="40B14846" wp14:editId="6C2E8B8E">
              <wp:simplePos x="0" y="0"/>
              <wp:positionH relativeFrom="margin">
                <wp:posOffset>4245610</wp:posOffset>
              </wp:positionH>
              <wp:positionV relativeFrom="paragraph">
                <wp:posOffset>73371</wp:posOffset>
              </wp:positionV>
              <wp:extent cx="2170800" cy="349200"/>
              <wp:effectExtent l="0" t="0" r="0" b="0"/>
              <wp:wrapNone/>
              <wp:docPr id="36" name="TextBox 16"/>
              <wp:cNvGraphicFramePr/>
              <a:graphic xmlns:a="http://schemas.openxmlformats.org/drawingml/2006/main">
                <a:graphicData uri="http://schemas.microsoft.com/office/word/2010/wordprocessingShape">
                  <wps:wsp>
                    <wps:cNvSpPr txBox="1"/>
                    <wps:spPr>
                      <a:xfrm>
                        <a:off x="0" y="0"/>
                        <a:ext cx="2170800" cy="349200"/>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4AAC9C9E" w14:textId="7BAA5004" w:rsidR="00434983" w:rsidRPr="00434983" w:rsidRDefault="00434983" w:rsidP="0043498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1A23EF">
                            <w:rPr>
                              <w:b/>
                              <w:bCs/>
                              <w:color w:val="A6A6A6" w:themeColor="background1" w:themeShade="A6"/>
                              <w:lang w:eastAsia="ko-KR"/>
                            </w:rPr>
                            <w:t>Mobilint Confidential</w:t>
                          </w:r>
                          <w:r w:rsidRPr="00434983">
                            <w:rPr>
                              <w:b/>
                              <w:bCs/>
                              <w:color w:val="A6A6A6" w:themeColor="background1" w:themeShade="A6"/>
                              <w:lang w:eastAsia="ko-KR"/>
                            </w:rPr>
                            <w:fldChar w:fldCharType="end"/>
                          </w:r>
                        </w:p>
                        <w:p w14:paraId="5B014226" w14:textId="77777777" w:rsidR="00434983" w:rsidRPr="00434983" w:rsidRDefault="00434983" w:rsidP="00434983">
                          <w:pPr>
                            <w:spacing w:after="0"/>
                            <w:jc w:val="right"/>
                            <w:rPr>
                              <w:b/>
                              <w:bCs/>
                            </w:rPr>
                          </w:pPr>
                          <w:r w:rsidRPr="00434983">
                            <w:rPr>
                              <w:b/>
                              <w:bCs/>
                            </w:rPr>
                            <w:fldChar w:fldCharType="begin"/>
                          </w:r>
                          <w:r w:rsidRPr="00434983">
                            <w:rPr>
                              <w:b/>
                              <w:bCs/>
                            </w:rPr>
                            <w:instrText>PAGE   \* MERGEFORMAT</w:instrText>
                          </w:r>
                          <w:r w:rsidRPr="00434983">
                            <w:rPr>
                              <w:b/>
                              <w:bCs/>
                            </w:rPr>
                            <w:fldChar w:fldCharType="separate"/>
                          </w:r>
                          <w:r w:rsidRPr="00434983">
                            <w:rPr>
                              <w:b/>
                              <w:bCs/>
                            </w:rPr>
                            <w:t>3</w:t>
                          </w:r>
                          <w:r w:rsidRPr="00434983">
                            <w:rPr>
                              <w:b/>
                              <w:bCs/>
                            </w:rPr>
                            <w:fldChar w:fldCharType="end"/>
                          </w:r>
                        </w:p>
                        <w:p w14:paraId="5A538318" w14:textId="77777777" w:rsidR="00434983" w:rsidRPr="00434983" w:rsidRDefault="00434983" w:rsidP="00434983">
                          <w:pPr>
                            <w:spacing w:after="0"/>
                            <w:jc w:val="right"/>
                            <w:rPr>
                              <w:b/>
                              <w:bCs/>
                              <w:color w:val="808080" w:themeColor="background1" w:themeShade="80"/>
                              <w:kern w:val="0"/>
                              <w:szCs w:val="24"/>
                              <w:lang w:eastAsia="ko-KR"/>
                            </w:rPr>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40B14846" id="_x0000_s1039" type="#_x0000_t202" style="position:absolute;margin-left:334.3pt;margin-top:5.8pt;width:170.95pt;height:27.5pt;z-index:25172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" filled="f" stroked="f" strokeweight="1pt">
              <v:stroke miterlimit="4"/>
              <v:textbox inset="0,0,0,0">
                <w:txbxContent>
                  <w:p w14:paraId="4AAC9C9E" w14:textId="7BAA5004" w:rsidR="00434983" w:rsidRPr="00434983" w:rsidRDefault="00434983" w:rsidP="0043498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1A23EF">
                      <w:rPr>
                        <w:b/>
                        <w:bCs/>
                        <w:color w:val="A6A6A6" w:themeColor="background1" w:themeShade="A6"/>
                        <w:lang w:eastAsia="ko-KR"/>
                      </w:rPr>
                      <w:t>Mobilint Confidential</w:t>
                    </w:r>
                    <w:r w:rsidRPr="00434983">
                      <w:rPr>
                        <w:b/>
                        <w:bCs/>
                        <w:color w:val="A6A6A6" w:themeColor="background1" w:themeShade="A6"/>
                        <w:lang w:eastAsia="ko-KR"/>
                      </w:rPr>
                      <w:fldChar w:fldCharType="end"/>
                    </w:r>
                  </w:p>
                  <w:p w14:paraId="5B014226" w14:textId="77777777" w:rsidR="00434983" w:rsidRPr="00434983" w:rsidRDefault="00434983" w:rsidP="00434983">
                    <w:pPr>
                      <w:spacing w:after="0"/>
                      <w:jc w:val="right"/>
                      <w:rPr>
                        <w:b/>
                        <w:bCs/>
                      </w:rPr>
                    </w:pPr>
                    <w:r w:rsidRPr="00434983">
                      <w:rPr>
                        <w:b/>
                        <w:bCs/>
                      </w:rPr>
                      <w:fldChar w:fldCharType="begin"/>
                    </w:r>
                    <w:r w:rsidRPr="00434983">
                      <w:rPr>
                        <w:b/>
                        <w:bCs/>
                      </w:rPr>
                      <w:instrText>PAGE   \* MERGEFORMAT</w:instrText>
                    </w:r>
                    <w:r w:rsidRPr="00434983">
                      <w:rPr>
                        <w:b/>
                        <w:bCs/>
                      </w:rPr>
                      <w:fldChar w:fldCharType="separate"/>
                    </w:r>
                    <w:r w:rsidRPr="00434983">
                      <w:rPr>
                        <w:b/>
                        <w:bCs/>
                      </w:rPr>
                      <w:t>3</w:t>
                    </w:r>
                    <w:r w:rsidRPr="00434983">
                      <w:rPr>
                        <w:b/>
                        <w:bCs/>
                      </w:rPr>
                      <w:fldChar w:fldCharType="end"/>
                    </w:r>
                  </w:p>
                  <w:p w14:paraId="5A538318" w14:textId="77777777" w:rsidR="00434983" w:rsidRPr="00434983" w:rsidRDefault="00434983" w:rsidP="00434983">
                    <w:pPr>
                      <w:spacing w:after="0"/>
                      <w:jc w:val="right"/>
                      <w:rPr>
                        <w:b/>
                        <w:bCs/>
                        <w:color w:val="808080" w:themeColor="background1" w:themeShade="80"/>
                        <w:kern w:val="0"/>
                        <w:szCs w:val="24"/>
                        <w:lang w:eastAsia="ko-KR"/>
                      </w:rPr>
                    </w:pPr>
                  </w:p>
                </w:txbxContent>
              </v:textbox>
              <w10:wrap anchorx="margin"/>
            </v:shape>
          </w:pict>
        </mc:Fallback>
      </mc:AlternateContent>
    </w:r>
    <w:r w:rsidR="00EF04DC">
      <w:rPr>
        <w:noProof/>
      </w:rPr>
      <mc:AlternateContent>
        <mc:Choice Requires="wps">
          <w:drawing>
            <wp:anchor distT="0" distB="0" distL="114300" distR="114300" simplePos="0" relativeHeight="251710976" behindDoc="0" locked="0" layoutInCell="1" allowOverlap="1" wp14:anchorId="50ACB687" wp14:editId="0CE34146">
              <wp:simplePos x="0" y="0"/>
              <wp:positionH relativeFrom="margin">
                <wp:posOffset>0</wp:posOffset>
              </wp:positionH>
              <wp:positionV relativeFrom="paragraph">
                <wp:posOffset>-18184</wp:posOffset>
              </wp:positionV>
              <wp:extent cx="6415200" cy="557"/>
              <wp:effectExtent l="0" t="0" r="0" b="0"/>
              <wp:wrapNone/>
              <wp:docPr id="24" name="직선 연결선 24"/>
              <wp:cNvGraphicFramePr/>
              <a:graphic xmlns:a="http://schemas.openxmlformats.org/drawingml/2006/main">
                <a:graphicData uri="http://schemas.microsoft.com/office/word/2010/wordprocessingShape">
                  <wps:wsp>
                    <wps:cNvCnPr/>
                    <wps:spPr>
                      <a:xfrm flipV="1">
                        <a:off x="0" y="0"/>
                        <a:ext cx="6415200" cy="557"/>
                      </a:xfrm>
                      <a:prstGeom prst="line">
                        <a:avLst/>
                      </a:prstGeom>
                      <a:ln>
                        <a:solidFill>
                          <a:schemeClr val="tx1"/>
                        </a:solidFill>
                      </a:ln>
                    </wps:spPr>
                    <wps:bodyPr/>
                  </wps:wsp>
                </a:graphicData>
              </a:graphic>
              <wp14:sizeRelH relativeFrom="margin">
                <wp14:pctWidth>0</wp14:pctWidth>
              </wp14:sizeRelH>
              <wp14:sizeRelV relativeFrom="margin">
                <wp14:pctHeight>0</wp14:pctHeight>
              </wp14:sizeRelV>
            </wp:anchor>
          </w:drawing>
        </mc:Choice>
        <mc:Fallback>
          <w:pict>
            <v:line w14:anchorId="7E0EBD63" id="직선 연결선 24" o:spid="_x0000_s1026" style="position:absolute;left:0;text-align:left;flip:y;z-index:2517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5pt" to="505.1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" strokecolor="black [3213]">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E57C4" w14:textId="77777777" w:rsidR="00B63D01" w:rsidRDefault="00B63D01" w:rsidP="00415DE7">
      <w:pPr>
        <w:spacing w:after="0" w:line="240" w:lineRule="auto"/>
      </w:pPr>
      <w:r>
        <w:separator/>
      </w:r>
    </w:p>
  </w:footnote>
  <w:footnote w:type="continuationSeparator" w:id="0">
    <w:p w14:paraId="0AD84182" w14:textId="77777777" w:rsidR="00B63D01" w:rsidRDefault="00B63D01" w:rsidP="00415D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AC8A2" w14:textId="3F920D7A" w:rsidR="001A23EF" w:rsidRDefault="001A23EF">
    <w:pPr>
      <w:pStyle w:val="af"/>
    </w:pPr>
    <w:r>
      <w:rPr>
        <w:noProof/>
      </w:rPr>
      <w:pict w14:anchorId="611BDBFB">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7" type="#_x0000_t172" style="position:absolute;margin-left:0;margin-top:0;width:543.6pt;height:205.4pt;rotation:315;z-index:25173350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6C8C8" w14:textId="674BA720" w:rsidR="00075469" w:rsidRPr="005C5F00" w:rsidRDefault="001A23EF" w:rsidP="00383BCC">
    <w:pPr>
      <w:pStyle w:val="af"/>
      <w:tabs>
        <w:tab w:val="clear" w:pos="4513"/>
        <w:tab w:val="clear" w:pos="9026"/>
        <w:tab w:val="left" w:pos="5760"/>
      </w:tabs>
    </w:pPr>
    <w:r>
      <w:rPr>
        <w:noProof/>
      </w:rPr>
      <w:pict w14:anchorId="5C576538">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7" type="#_x0000_t172" style="position:absolute;margin-left:0;margin-top:0;width:543.6pt;height:205.4pt;rotation:315;z-index:25174374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sidR="009A1FC8">
      <w:rPr>
        <w:noProof/>
      </w:rPr>
      <mc:AlternateContent>
        <mc:Choice Requires="wps">
          <w:drawing>
            <wp:anchor distT="0" distB="0" distL="114300" distR="114300" simplePos="0" relativeHeight="251671040" behindDoc="0" locked="0" layoutInCell="1" allowOverlap="1" wp14:anchorId="0472F997" wp14:editId="49DDCC8E">
              <wp:simplePos x="0" y="0"/>
              <wp:positionH relativeFrom="margin">
                <wp:posOffset>-5353</wp:posOffset>
              </wp:positionH>
              <wp:positionV relativeFrom="paragraph">
                <wp:posOffset>-57763</wp:posOffset>
              </wp:positionV>
              <wp:extent cx="5161448" cy="234252"/>
              <wp:effectExtent l="0" t="0" r="1270" b="13970"/>
              <wp:wrapNone/>
              <wp:docPr id="31" name="Text Box 31"/>
              <wp:cNvGraphicFramePr/>
              <a:graphic xmlns:a="http://schemas.openxmlformats.org/drawingml/2006/main">
                <a:graphicData uri="http://schemas.microsoft.com/office/word/2010/wordprocessingShape">
                  <wps:wsp>
                    <wps:cNvSpPr txBox="1"/>
                    <wps:spPr>
                      <a:xfrm>
                        <a:off x="0" y="0"/>
                        <a:ext cx="5161448" cy="234252"/>
                      </a:xfrm>
                      <a:prstGeom prst="rect">
                        <a:avLst/>
                      </a:prstGeom>
                      <a:noFill/>
                      <a:ln w="6350">
                        <a:noFill/>
                      </a:ln>
                    </wps:spPr>
                    <wps:txbx>
                      <w:txbxContent>
                        <w:p w14:paraId="44F25E20" w14:textId="5F07B7D7" w:rsidR="00075469" w:rsidRPr="00326E43" w:rsidRDefault="00075469" w:rsidP="009A1FC8">
                          <w:pPr>
                            <w:rPr>
                              <w:noProof/>
                              <w:lang w:eastAsia="ko-KR"/>
                            </w:rPr>
                          </w:pPr>
                          <w:r w:rsidRPr="00326E43">
                            <w:rPr>
                              <w:noProof/>
                            </w:rPr>
                            <w:fldChar w:fldCharType="begin"/>
                          </w:r>
                          <w:r w:rsidRPr="00326E43">
                            <w:rPr>
                              <w:noProof/>
                              <w:lang w:eastAsia="ko-KR"/>
                            </w:rPr>
                            <w:instrText xml:space="preserve"> STYLEREF  Heading1,H1 \n  \* MERGEFORMAT </w:instrText>
                          </w:r>
                          <w:r w:rsidRPr="00326E43">
                            <w:rPr>
                              <w:noProof/>
                            </w:rPr>
                            <w:fldChar w:fldCharType="separate"/>
                          </w:r>
                          <w:r w:rsidR="001A23EF" w:rsidRPr="001A23EF">
                            <w:rPr>
                              <w:b/>
                              <w:bCs/>
                              <w:noProof/>
                              <w:lang w:eastAsia="ko-KR"/>
                            </w:rPr>
                            <w:t>9</w:t>
                          </w:r>
                          <w:r w:rsidRPr="00326E43">
                            <w:rPr>
                              <w:noProof/>
                            </w:rPr>
                            <w:fldChar w:fldCharType="end"/>
                          </w:r>
                          <w:r w:rsidRPr="00326E43">
                            <w:rPr>
                              <w:noProof/>
                              <w:lang w:eastAsia="ko-KR"/>
                            </w:rPr>
                            <w:t xml:space="preserve"> </w:t>
                          </w:r>
                          <w:r w:rsidRPr="00326E43">
                            <w:rPr>
                              <w:noProof/>
                            </w:rPr>
                            <w:fldChar w:fldCharType="begin"/>
                          </w:r>
                          <w:r w:rsidRPr="00326E43">
                            <w:rPr>
                              <w:noProof/>
                              <w:lang w:eastAsia="ko-KR"/>
                            </w:rPr>
                            <w:instrText xml:space="preserve"> STYLEREF  Heading1,H1  \* MERGEFORMAT </w:instrText>
                          </w:r>
                          <w:r w:rsidRPr="00326E43">
                            <w:rPr>
                              <w:noProof/>
                            </w:rPr>
                            <w:fldChar w:fldCharType="separate"/>
                          </w:r>
                          <w:r w:rsidR="001A23EF" w:rsidRPr="001A23EF">
                            <w:rPr>
                              <w:b/>
                              <w:bCs/>
                              <w:noProof/>
                              <w:lang w:eastAsia="ko-KR"/>
                            </w:rPr>
                            <w:t>Copyright</w:t>
                          </w:r>
                          <w:r w:rsidRPr="00326E4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72F997" id="_x0000_t202" coordsize="21600,21600" o:spt="202" path="m,l,21600r21600,l21600,xe">
              <v:stroke joinstyle="miter"/>
              <v:path gradientshapeok="t" o:connecttype="rect"/>
            </v:shapetype>
            <v:shape id="Text Box 31" o:spid="_x0000_s1035" type="#_x0000_t202" style="position:absolute;margin-left:-.4pt;margin-top:-4.55pt;width:406.4pt;height:18.4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" filled="f" stroked="f" strokeweight=".5pt">
              <v:textbox inset="0,0,0,0">
                <w:txbxContent>
                  <w:p w14:paraId="44F25E20" w14:textId="5F07B7D7" w:rsidR="00075469" w:rsidRPr="00326E43" w:rsidRDefault="00075469" w:rsidP="009A1FC8">
                    <w:pPr>
                      <w:rPr>
                        <w:noProof/>
                        <w:lang w:eastAsia="ko-KR"/>
                      </w:rPr>
                    </w:pPr>
                    <w:r w:rsidRPr="00326E43">
                      <w:rPr>
                        <w:noProof/>
                      </w:rPr>
                      <w:fldChar w:fldCharType="begin"/>
                    </w:r>
                    <w:r w:rsidRPr="00326E43">
                      <w:rPr>
                        <w:noProof/>
                        <w:lang w:eastAsia="ko-KR"/>
                      </w:rPr>
                      <w:instrText xml:space="preserve"> STYLEREF  Heading1,H1 \n  \* MERGEFORMAT </w:instrText>
                    </w:r>
                    <w:r w:rsidRPr="00326E43">
                      <w:rPr>
                        <w:noProof/>
                      </w:rPr>
                      <w:fldChar w:fldCharType="separate"/>
                    </w:r>
                    <w:r w:rsidR="001A23EF" w:rsidRPr="001A23EF">
                      <w:rPr>
                        <w:b/>
                        <w:bCs/>
                        <w:noProof/>
                        <w:lang w:eastAsia="ko-KR"/>
                      </w:rPr>
                      <w:t>9</w:t>
                    </w:r>
                    <w:r w:rsidRPr="00326E43">
                      <w:rPr>
                        <w:noProof/>
                      </w:rPr>
                      <w:fldChar w:fldCharType="end"/>
                    </w:r>
                    <w:r w:rsidRPr="00326E43">
                      <w:rPr>
                        <w:noProof/>
                        <w:lang w:eastAsia="ko-KR"/>
                      </w:rPr>
                      <w:t xml:space="preserve"> </w:t>
                    </w:r>
                    <w:r w:rsidRPr="00326E43">
                      <w:rPr>
                        <w:noProof/>
                      </w:rPr>
                      <w:fldChar w:fldCharType="begin"/>
                    </w:r>
                    <w:r w:rsidRPr="00326E43">
                      <w:rPr>
                        <w:noProof/>
                        <w:lang w:eastAsia="ko-KR"/>
                      </w:rPr>
                      <w:instrText xml:space="preserve"> STYLEREF  Heading1,H1  \* MERGEFORMAT </w:instrText>
                    </w:r>
                    <w:r w:rsidRPr="00326E43">
                      <w:rPr>
                        <w:noProof/>
                      </w:rPr>
                      <w:fldChar w:fldCharType="separate"/>
                    </w:r>
                    <w:r w:rsidR="001A23EF" w:rsidRPr="001A23EF">
                      <w:rPr>
                        <w:b/>
                        <w:bCs/>
                        <w:noProof/>
                        <w:lang w:eastAsia="ko-KR"/>
                      </w:rPr>
                      <w:t>Copyright</w:t>
                    </w:r>
                    <w:r w:rsidRPr="00326E43">
                      <w:rPr>
                        <w:noProof/>
                      </w:rPr>
                      <w:fldChar w:fldCharType="end"/>
                    </w:r>
                  </w:p>
                </w:txbxContent>
              </v:textbox>
              <w10:wrap anchorx="margin"/>
            </v:shape>
          </w:pict>
        </mc:Fallback>
      </mc:AlternateContent>
    </w:r>
    <w:r w:rsidR="00383BCC">
      <w:rPr>
        <w:noProof/>
      </w:rPr>
      <mc:AlternateContent>
        <mc:Choice Requires="wps">
          <w:drawing>
            <wp:anchor distT="0" distB="0" distL="114300" distR="114300" simplePos="0" relativeHeight="251696640" behindDoc="0" locked="0" layoutInCell="1" allowOverlap="1" wp14:anchorId="5CFD2DFD" wp14:editId="77DA2AE8">
              <wp:simplePos x="0" y="0"/>
              <wp:positionH relativeFrom="margin">
                <wp:align>right</wp:align>
              </wp:positionH>
              <wp:positionV relativeFrom="paragraph">
                <wp:posOffset>180340</wp:posOffset>
              </wp:positionV>
              <wp:extent cx="6415200" cy="557"/>
              <wp:effectExtent l="0" t="0" r="0" b="0"/>
              <wp:wrapNone/>
              <wp:docPr id="9" name="직선 연결선 9"/>
              <wp:cNvGraphicFramePr/>
              <a:graphic xmlns:a="http://schemas.openxmlformats.org/drawingml/2006/main">
                <a:graphicData uri="http://schemas.microsoft.com/office/word/2010/wordprocessingShape">
                  <wps:wsp>
                    <wps:cNvCnPr/>
                    <wps:spPr>
                      <a:xfrm flipV="1">
                        <a:off x="0" y="0"/>
                        <a:ext cx="6415200" cy="557"/>
                      </a:xfrm>
                      <a:prstGeom prst="line">
                        <a:avLst/>
                      </a:prstGeom>
                      <a:ln>
                        <a:solidFill>
                          <a:schemeClr val="tx1"/>
                        </a:solidFill>
                      </a:ln>
                    </wps:spPr>
                    <wps:bodyPr/>
                  </wps:wsp>
                </a:graphicData>
              </a:graphic>
              <wp14:sizeRelH relativeFrom="margin">
                <wp14:pctWidth>0</wp14:pctWidth>
              </wp14:sizeRelH>
              <wp14:sizeRelV relativeFrom="margin">
                <wp14:pctHeight>0</wp14:pctHeight>
              </wp14:sizeRelV>
            </wp:anchor>
          </w:drawing>
        </mc:Choice>
        <mc:Fallback>
          <w:pict>
            <v:line w14:anchorId="3B93AEBF" id="직선 연결선 9" o:spid="_x0000_s1026" style="position:absolute;left:0;text-align:left;flip:y;z-index:251696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53.95pt,14.2pt" to="959.1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" strokecolor="black [3213]">
              <w10:wrap anchorx="margin"/>
            </v:line>
          </w:pict>
        </mc:Fallback>
      </mc:AlternateContent>
    </w:r>
    <w:r w:rsidR="00383BCC">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6BDA4" w14:textId="7AE08D77" w:rsidR="001A23EF" w:rsidRDefault="001A23EF">
    <w:pPr>
      <w:pStyle w:val="af"/>
    </w:pPr>
    <w:r>
      <w:rPr>
        <w:noProof/>
      </w:rPr>
      <w:pict w14:anchorId="13A00572">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5" type="#_x0000_t172" style="position:absolute;margin-left:0;margin-top:0;width:543.6pt;height:205.4pt;rotation:315;z-index:25173145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81F2A" w14:textId="7CFD9996" w:rsidR="007C5D26" w:rsidRDefault="001A23EF">
    <w:pPr>
      <w:pStyle w:val="af"/>
    </w:pPr>
    <w:r>
      <w:rPr>
        <w:noProof/>
      </w:rPr>
      <w:pict w14:anchorId="27FA1205">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6" type="#_x0000_t172" style="position:absolute;margin-left:0;margin-top:0;width:543.6pt;height:205.4pt;rotation:315;z-index:25173248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sidR="00590C13">
      <w:rPr>
        <w:noProof/>
      </w:rPr>
      <mc:AlternateContent>
        <mc:Choice Requires="wps">
          <w:drawing>
            <wp:anchor distT="0" distB="0" distL="114300" distR="114300" simplePos="0" relativeHeight="251725312" behindDoc="0" locked="0" layoutInCell="1" allowOverlap="1" wp14:anchorId="24A17CD4" wp14:editId="623EA48F">
              <wp:simplePos x="0" y="0"/>
              <wp:positionH relativeFrom="margin">
                <wp:align>right</wp:align>
              </wp:positionH>
              <wp:positionV relativeFrom="paragraph">
                <wp:posOffset>-55245</wp:posOffset>
              </wp:positionV>
              <wp:extent cx="2170800" cy="193963"/>
              <wp:effectExtent l="0" t="0" r="0" b="0"/>
              <wp:wrapNone/>
              <wp:docPr id="38" name="TextBox 16"/>
              <wp:cNvGraphicFramePr/>
              <a:graphic xmlns:a="http://schemas.openxmlformats.org/drawingml/2006/main">
                <a:graphicData uri="http://schemas.microsoft.com/office/word/2010/wordprocessingShape">
                  <wps:wsp>
                    <wps:cNvSpPr txBox="1"/>
                    <wps:spPr>
                      <a:xfrm>
                        <a:off x="0" y="0"/>
                        <a:ext cx="2170800" cy="193963"/>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11DF133A" w14:textId="2777CBCC" w:rsidR="00590C13" w:rsidRPr="00434983" w:rsidRDefault="00590C13" w:rsidP="00590C1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1A23EF">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type w14:anchorId="24A17CD4" id="_x0000_t202" coordsize="21600,21600" o:spt="202" path="m,l,21600r21600,l21600,xe">
              <v:stroke joinstyle="miter"/>
              <v:path gradientshapeok="t" o:connecttype="rect"/>
            </v:shapetype>
            <v:shape id="TextBox 16" o:spid="_x0000_s1031" type="#_x0000_t202" style="position:absolute;margin-left:119.75pt;margin-top:-4.35pt;width:170.95pt;height:15.25pt;z-index:251725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" filled="f" stroked="f" strokeweight="1pt">
              <v:stroke miterlimit="4"/>
              <v:textbox inset="0,0,0,0">
                <w:txbxContent>
                  <w:p w14:paraId="11DF133A" w14:textId="2777CBCC" w:rsidR="00590C13" w:rsidRPr="00434983" w:rsidRDefault="00590C13" w:rsidP="00590C1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1A23EF">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v:textbox>
              <w10:wrap anchorx="margin"/>
            </v:shape>
          </w:pict>
        </mc:Fallback>
      </mc:AlternateContent>
    </w:r>
    <w:r w:rsidR="00014067">
      <w:rPr>
        <w:noProof/>
      </w:rPr>
      <mc:AlternateContent>
        <mc:Choice Requires="wps">
          <w:drawing>
            <wp:anchor distT="0" distB="0" distL="114300" distR="114300" simplePos="0" relativeHeight="251645440" behindDoc="0" locked="0" layoutInCell="1" allowOverlap="1" wp14:anchorId="183BF019" wp14:editId="4E76A302">
              <wp:simplePos x="0" y="0"/>
              <wp:positionH relativeFrom="column">
                <wp:posOffset>4140244</wp:posOffset>
              </wp:positionH>
              <wp:positionV relativeFrom="paragraph">
                <wp:posOffset>1612881</wp:posOffset>
              </wp:positionV>
              <wp:extent cx="2819400" cy="0"/>
              <wp:effectExtent l="0" t="38100" r="57150" b="57150"/>
              <wp:wrapNone/>
              <wp:docPr id="5" name="직선 연결선[R] 34"/>
              <wp:cNvGraphicFramePr/>
              <a:graphic xmlns:a="http://schemas.openxmlformats.org/drawingml/2006/main">
                <a:graphicData uri="http://schemas.microsoft.com/office/word/2010/wordprocessingShape">
                  <wps:wsp>
                    <wps:cNvCnPr/>
                    <wps:spPr>
                      <a:xfrm>
                        <a:off x="0" y="0"/>
                        <a:ext cx="2819400" cy="0"/>
                      </a:xfrm>
                      <a:prstGeom prst="line">
                        <a:avLst/>
                      </a:prstGeom>
                      <a:ln w="92075">
                        <a:gradFill>
                          <a:gsLst>
                            <a:gs pos="0">
                              <a:schemeClr val="accent1">
                                <a:lumMod val="5000"/>
                                <a:lumOff val="95000"/>
                                <a:alpha val="0"/>
                              </a:schemeClr>
                            </a:gs>
                            <a:gs pos="100000">
                              <a:schemeClr val="bg1"/>
                            </a:gs>
                          </a:gsLst>
                          <a:lin ang="10800000" scaled="0"/>
                        </a:gradFill>
                      </a:ln>
                    </wps:spPr>
                    <wps:bodyPr/>
                  </wps:wsp>
                </a:graphicData>
              </a:graphic>
            </wp:anchor>
          </w:drawing>
        </mc:Choice>
        <mc:Fallback>
          <w:pict>
            <v:line w14:anchorId="63BDE5FB" id="직선 연결선[R] 34" o:spid="_x0000_s1026" style="position:absolute;left:0;text-align:left;z-index:251645440;visibility:visible;mso-wrap-style:square;mso-wrap-distance-left:9pt;mso-wrap-distance-top:0;mso-wrap-distance-right:9pt;mso-wrap-distance-bottom:0;mso-position-horizontal:absolute;mso-position-horizontal-relative:text;mso-position-vertical:absolute;mso-position-vertical-relative:text" from="326pt,127pt" to="548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" strokeweight="7.25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AFFFE" w14:textId="6020AA3E" w:rsidR="00BB2EA7" w:rsidRDefault="001A23EF" w:rsidP="00B12CA5">
    <w:r>
      <w:rPr>
        <w:noProof/>
      </w:rPr>
      <w:pict w14:anchorId="602FFF63">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3" type="#_x0000_t172" style="position:absolute;margin-left:0;margin-top:0;width:543.6pt;height:205.4pt;rotation:315;z-index:25173964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25040EE5">
        <v:shape id="_x0000_s1030" type="#_x0000_t172" style="position:absolute;margin-left:0;margin-top:0;width:543.6pt;height:205.4pt;rotation:315;z-index:25173657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B6BA7" w14:textId="75FFAC73" w:rsidR="00BB2EA7" w:rsidRDefault="001A23EF" w:rsidP="00B12CA5">
    <w:r>
      <w:rPr>
        <w:noProof/>
      </w:rPr>
      <w:pict w14:anchorId="6C87A35F">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1" type="#_x0000_t172" style="position:absolute;margin-left:0;margin-top:0;width:543.6pt;height:205.4pt;rotation:315;z-index:25173760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331E71DD">
        <v:shape id="_x0000_s1028" type="#_x0000_t172" style="position:absolute;margin-left:0;margin-top:0;width:543.6pt;height:205.4pt;rotation:315;z-index:25173452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CBE71" w14:textId="5F43F224" w:rsidR="00BB2EA7" w:rsidRDefault="001A23EF" w:rsidP="00B12CA5">
    <w:r>
      <w:rPr>
        <w:noProof/>
      </w:rPr>
      <w:pict w14:anchorId="4CAD3428">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2" type="#_x0000_t172" style="position:absolute;margin-left:0;margin-top:0;width:543.6pt;height:205.4pt;rotation:315;z-index:25173862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Pr>
        <w:noProof/>
      </w:rPr>
      <w:pict w14:anchorId="5AE4A02B">
        <v:shape id="_x0000_s1029" type="#_x0000_t172" style="position:absolute;margin-left:0;margin-top:0;width:543.6pt;height:205.4pt;rotation:315;z-index:25173555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sidR="00590C13">
      <w:rPr>
        <w:noProof/>
      </w:rPr>
      <mc:AlternateContent>
        <mc:Choice Requires="wps">
          <w:drawing>
            <wp:anchor distT="0" distB="0" distL="114300" distR="114300" simplePos="0" relativeHeight="251686400" behindDoc="0" locked="0" layoutInCell="1" allowOverlap="1" wp14:anchorId="385858D9" wp14:editId="30553D7F">
              <wp:simplePos x="0" y="0"/>
              <wp:positionH relativeFrom="margin">
                <wp:posOffset>-635</wp:posOffset>
              </wp:positionH>
              <wp:positionV relativeFrom="paragraph">
                <wp:posOffset>-115224</wp:posOffset>
              </wp:positionV>
              <wp:extent cx="4987637" cy="230909"/>
              <wp:effectExtent l="0" t="0" r="0" b="0"/>
              <wp:wrapNone/>
              <wp:docPr id="2" name="TextBox 16"/>
              <wp:cNvGraphicFramePr/>
              <a:graphic xmlns:a="http://schemas.openxmlformats.org/drawingml/2006/main">
                <a:graphicData uri="http://schemas.microsoft.com/office/word/2010/wordprocessingShape">
                  <wps:wsp>
                    <wps:cNvSpPr txBox="1"/>
                    <wps:spPr>
                      <a:xfrm>
                        <a:off x="0" y="0"/>
                        <a:ext cx="4987637" cy="230909"/>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06BDB696" w14:textId="4A2ED2D8" w:rsidR="008C6DB5" w:rsidRPr="00406CA0" w:rsidRDefault="008C6DB5" w:rsidP="008C6DB5">
                          <w:pPr>
                            <w:overflowPunct w:val="0"/>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1A23EF">
                            <w:rPr>
                              <w:b/>
                              <w:bCs/>
                              <w:kern w:val="0"/>
                              <w:szCs w:val="24"/>
                              <w:lang w:eastAsia="ko-KR"/>
                            </w:rPr>
                            <w:t>Model Compiler Suite for Aries™</w:t>
                          </w:r>
                          <w:r>
                            <w:rPr>
                              <w:b/>
                              <w:bCs/>
                              <w:kern w:val="0"/>
                              <w:szCs w:val="24"/>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type w14:anchorId="385858D9" id="_x0000_t202" coordsize="21600,21600" o:spt="202" path="m,l,21600r21600,l21600,xe">
              <v:stroke joinstyle="miter"/>
              <v:path gradientshapeok="t" o:connecttype="rect"/>
            </v:shapetype>
            <v:shape id="_x0000_s1032" type="#_x0000_t202" style="position:absolute;margin-left:-.05pt;margin-top:-9.05pt;width:392.75pt;height:18.2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" filled="f" stroked="f" strokeweight="1pt">
              <v:stroke miterlimit="4"/>
              <v:textbox inset="0,0,0,0">
                <w:txbxContent>
                  <w:p w14:paraId="06BDB696" w14:textId="4A2ED2D8" w:rsidR="008C6DB5" w:rsidRPr="00406CA0" w:rsidRDefault="008C6DB5" w:rsidP="008C6DB5">
                    <w:pPr>
                      <w:overflowPunct w:val="0"/>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1A23EF">
                      <w:rPr>
                        <w:b/>
                        <w:bCs/>
                        <w:kern w:val="0"/>
                        <w:szCs w:val="24"/>
                        <w:lang w:eastAsia="ko-KR"/>
                      </w:rPr>
                      <w:t>Model Compiler Suite for Aries™</w:t>
                    </w:r>
                    <w:r>
                      <w:rPr>
                        <w:b/>
                        <w:bCs/>
                        <w:kern w:val="0"/>
                        <w:szCs w:val="24"/>
                        <w:lang w:eastAsia="ko-KR"/>
                      </w:rPr>
                      <w:fldChar w:fldCharType="end"/>
                    </w:r>
                  </w:p>
                </w:txbxContent>
              </v:textbox>
              <w10:wrap anchorx="margin"/>
            </v:shape>
          </w:pict>
        </mc:Fallback>
      </mc:AlternateContent>
    </w:r>
    <w:r w:rsidR="00B62BDD">
      <w:rPr>
        <w:noProof/>
      </w:rPr>
      <mc:AlternateContent>
        <mc:Choice Requires="wps">
          <w:drawing>
            <wp:anchor distT="0" distB="0" distL="114300" distR="114300" simplePos="0" relativeHeight="251723264" behindDoc="0" locked="0" layoutInCell="1" allowOverlap="1" wp14:anchorId="5125019C" wp14:editId="13BB9AA9">
              <wp:simplePos x="0" y="0"/>
              <wp:positionH relativeFrom="margin">
                <wp:align>right</wp:align>
              </wp:positionH>
              <wp:positionV relativeFrom="paragraph">
                <wp:posOffset>55245</wp:posOffset>
              </wp:positionV>
              <wp:extent cx="2170800" cy="193963"/>
              <wp:effectExtent l="0" t="0" r="0" b="0"/>
              <wp:wrapNone/>
              <wp:docPr id="37" name="TextBox 16"/>
              <wp:cNvGraphicFramePr/>
              <a:graphic xmlns:a="http://schemas.openxmlformats.org/drawingml/2006/main">
                <a:graphicData uri="http://schemas.microsoft.com/office/word/2010/wordprocessingShape">
                  <wps:wsp>
                    <wps:cNvSpPr txBox="1"/>
                    <wps:spPr>
                      <a:xfrm>
                        <a:off x="0" y="0"/>
                        <a:ext cx="2170800" cy="193963"/>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5197D62F" w14:textId="2E32C76B" w:rsidR="00B62BDD" w:rsidRPr="00434983" w:rsidRDefault="00B62BDD" w:rsidP="00B62BDD">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1A23EF">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5125019C" id="_x0000_s1033" type="#_x0000_t202" style="position:absolute;margin-left:119.75pt;margin-top:4.35pt;width:170.95pt;height:15.25pt;z-index:251723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" filled="f" stroked="f" strokeweight="1pt">
              <v:stroke miterlimit="4"/>
              <v:textbox inset="0,0,0,0">
                <w:txbxContent>
                  <w:p w14:paraId="5197D62F" w14:textId="2E32C76B" w:rsidR="00B62BDD" w:rsidRPr="00434983" w:rsidRDefault="00B62BDD" w:rsidP="00B62BDD">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1A23EF">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v:textbox>
              <w10:wrap anchorx="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300BA" w14:textId="1BD0AC68" w:rsidR="00BB2EA7" w:rsidRDefault="001A23EF" w:rsidP="00B12CA5">
    <w:r>
      <w:rPr>
        <w:noProof/>
      </w:rPr>
      <w:pict w14:anchorId="2F72D585">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9" type="#_x0000_t172" style="position:absolute;margin-left:0;margin-top:0;width:543.6pt;height:205.4pt;rotation:315;z-index:25174579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1C89E5DA">
        <v:shape id="_x0000_s1036" type="#_x0000_t172" style="position:absolute;margin-left:0;margin-top:0;width:543.6pt;height:205.4pt;rotation:315;z-index:25174272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1118F" w14:textId="6F2C59B3" w:rsidR="00BB2EA7" w:rsidRDefault="001A23EF" w:rsidP="00B12CA5">
    <w:r>
      <w:rPr>
        <w:noProof/>
      </w:rPr>
      <w:pict w14:anchorId="137A2370">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4" type="#_x0000_t172" style="position:absolute;margin-left:0;margin-top:0;width:543.6pt;height:205.4pt;rotation:315;z-index:25174067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52B89" w14:textId="4D4FBB0E" w:rsidR="00BB2EA7" w:rsidRDefault="001A23EF" w:rsidP="00B12CA5">
    <w:r>
      <w:rPr>
        <w:noProof/>
      </w:rPr>
      <w:pict w14:anchorId="06C7DFE8">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8" type="#_x0000_t172" style="position:absolute;margin-left:0;margin-top:0;width:543.6pt;height:205.4pt;rotation:315;z-index:25174476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21333482">
        <v:shape id="_x0000_s1035" type="#_x0000_t172" style="position:absolute;margin-left:0;margin-top:0;width:543.6pt;height:205.4pt;rotation:315;z-index:25174169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E924C0AA"/>
    <w:lvl w:ilvl="0">
      <w:start w:val="1"/>
      <w:numFmt w:val="bullet"/>
      <w:pStyle w:val="5"/>
      <w:lvlText w:val=""/>
      <w:lvlJc w:val="left"/>
      <w:pPr>
        <w:tabs>
          <w:tab w:val="num" w:pos="3338"/>
        </w:tabs>
        <w:ind w:left="3338" w:hanging="360"/>
      </w:pPr>
      <w:rPr>
        <w:rFonts w:ascii="Wingdings" w:hAnsi="Wingdings" w:cs="Wingdings" w:hint="default"/>
      </w:rPr>
    </w:lvl>
  </w:abstractNum>
  <w:abstractNum w:abstractNumId="1" w15:restartNumberingAfterBreak="0">
    <w:nsid w:val="FFFFFF81"/>
    <w:multiLevelType w:val="singleLevel"/>
    <w:tmpl w:val="7DB2A622"/>
    <w:lvl w:ilvl="0">
      <w:start w:val="1"/>
      <w:numFmt w:val="bullet"/>
      <w:pStyle w:val="4"/>
      <w:lvlText w:val=""/>
      <w:lvlJc w:val="left"/>
      <w:pPr>
        <w:tabs>
          <w:tab w:val="num" w:pos="1637"/>
        </w:tabs>
        <w:ind w:left="1637" w:hanging="360"/>
      </w:pPr>
      <w:rPr>
        <w:rFonts w:ascii="Wingdings" w:hAnsi="Wingdings" w:cs="Wingdings" w:hint="default"/>
      </w:rPr>
    </w:lvl>
  </w:abstractNum>
  <w:abstractNum w:abstractNumId="2" w15:restartNumberingAfterBreak="0">
    <w:nsid w:val="FFFFFF83"/>
    <w:multiLevelType w:val="singleLevel"/>
    <w:tmpl w:val="CFD4A334"/>
    <w:lvl w:ilvl="0">
      <w:start w:val="1"/>
      <w:numFmt w:val="bullet"/>
      <w:pStyle w:val="2"/>
      <w:lvlText w:val=""/>
      <w:lvlJc w:val="left"/>
      <w:pPr>
        <w:tabs>
          <w:tab w:val="num" w:pos="786"/>
        </w:tabs>
        <w:ind w:left="786" w:hanging="360"/>
      </w:pPr>
      <w:rPr>
        <w:rFonts w:ascii="Wingdings" w:hAnsi="Wingdings" w:cs="Wingdings" w:hint="default"/>
      </w:rPr>
    </w:lvl>
  </w:abstractNum>
  <w:abstractNum w:abstractNumId="3" w15:restartNumberingAfterBreak="0">
    <w:nsid w:val="FFFFFF88"/>
    <w:multiLevelType w:val="singleLevel"/>
    <w:tmpl w:val="B1409122"/>
    <w:lvl w:ilvl="0">
      <w:start w:val="1"/>
      <w:numFmt w:val="decimal"/>
      <w:pStyle w:val="a"/>
      <w:lvlText w:val="%1."/>
      <w:lvlJc w:val="left"/>
      <w:pPr>
        <w:tabs>
          <w:tab w:val="num" w:pos="361"/>
        </w:tabs>
        <w:ind w:left="361" w:hanging="360"/>
      </w:pPr>
    </w:lvl>
  </w:abstractNum>
  <w:abstractNum w:abstractNumId="4" w15:restartNumberingAfterBreak="0">
    <w:nsid w:val="01FE2062"/>
    <w:multiLevelType w:val="hybridMultilevel"/>
    <w:tmpl w:val="EF541B68"/>
    <w:lvl w:ilvl="0" w:tplc="04090001">
      <w:start w:val="1"/>
      <w:numFmt w:val="bullet"/>
      <w:pStyle w:val="a0"/>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3632D20"/>
    <w:multiLevelType w:val="hybridMultilevel"/>
    <w:tmpl w:val="37726994"/>
    <w:lvl w:ilvl="0" w:tplc="84B4947A">
      <w:start w:val="1"/>
      <w:numFmt w:val="bullet"/>
      <w:pStyle w:val="TableList"/>
      <w:lvlText w:val=""/>
      <w:lvlJc w:val="left"/>
      <w:pPr>
        <w:tabs>
          <w:tab w:val="num" w:pos="240"/>
        </w:tabs>
        <w:ind w:left="240" w:hanging="240"/>
      </w:pPr>
      <w:rPr>
        <w:rFonts w:ascii="Symbol" w:hAnsi="Symbol" w:cs="Symbol" w:hint="default"/>
        <w:sz w:val="18"/>
        <w:szCs w:val="18"/>
      </w:rPr>
    </w:lvl>
    <w:lvl w:ilvl="1" w:tplc="04090003">
      <w:start w:val="1"/>
      <w:numFmt w:val="bullet"/>
      <w:lvlText w:val=""/>
      <w:lvlJc w:val="left"/>
      <w:pPr>
        <w:tabs>
          <w:tab w:val="num" w:pos="1200"/>
        </w:tabs>
        <w:ind w:left="1200" w:hanging="400"/>
      </w:pPr>
      <w:rPr>
        <w:rFonts w:ascii="Wingdings" w:hAnsi="Wingdings" w:cs="Wingdings" w:hint="default"/>
      </w:rPr>
    </w:lvl>
    <w:lvl w:ilvl="2" w:tplc="04090005">
      <w:start w:val="1"/>
      <w:numFmt w:val="bullet"/>
      <w:lvlText w:val=""/>
      <w:lvlJc w:val="left"/>
      <w:pPr>
        <w:tabs>
          <w:tab w:val="num" w:pos="1600"/>
        </w:tabs>
        <w:ind w:left="1600" w:hanging="400"/>
      </w:pPr>
      <w:rPr>
        <w:rFonts w:ascii="Wingdings" w:hAnsi="Wingdings" w:cs="Wingdings" w:hint="default"/>
      </w:rPr>
    </w:lvl>
    <w:lvl w:ilvl="3" w:tplc="04090001">
      <w:start w:val="1"/>
      <w:numFmt w:val="bullet"/>
      <w:lvlText w:val=""/>
      <w:lvlJc w:val="left"/>
      <w:pPr>
        <w:tabs>
          <w:tab w:val="num" w:pos="2000"/>
        </w:tabs>
        <w:ind w:left="2000" w:hanging="400"/>
      </w:pPr>
      <w:rPr>
        <w:rFonts w:ascii="Wingdings" w:hAnsi="Wingdings" w:cs="Wingdings" w:hint="default"/>
      </w:rPr>
    </w:lvl>
    <w:lvl w:ilvl="4" w:tplc="04090003">
      <w:start w:val="1"/>
      <w:numFmt w:val="bullet"/>
      <w:lvlText w:val=""/>
      <w:lvlJc w:val="left"/>
      <w:pPr>
        <w:tabs>
          <w:tab w:val="num" w:pos="2400"/>
        </w:tabs>
        <w:ind w:left="2400" w:hanging="400"/>
      </w:pPr>
      <w:rPr>
        <w:rFonts w:ascii="Wingdings" w:hAnsi="Wingdings" w:cs="Wingdings" w:hint="default"/>
      </w:rPr>
    </w:lvl>
    <w:lvl w:ilvl="5" w:tplc="04090005">
      <w:start w:val="1"/>
      <w:numFmt w:val="bullet"/>
      <w:lvlText w:val=""/>
      <w:lvlJc w:val="left"/>
      <w:pPr>
        <w:tabs>
          <w:tab w:val="num" w:pos="2800"/>
        </w:tabs>
        <w:ind w:left="2800" w:hanging="400"/>
      </w:pPr>
      <w:rPr>
        <w:rFonts w:ascii="Wingdings" w:hAnsi="Wingdings" w:cs="Wingdings" w:hint="default"/>
      </w:rPr>
    </w:lvl>
    <w:lvl w:ilvl="6" w:tplc="04090001">
      <w:start w:val="1"/>
      <w:numFmt w:val="bullet"/>
      <w:lvlText w:val=""/>
      <w:lvlJc w:val="left"/>
      <w:pPr>
        <w:tabs>
          <w:tab w:val="num" w:pos="3200"/>
        </w:tabs>
        <w:ind w:left="3200" w:hanging="400"/>
      </w:pPr>
      <w:rPr>
        <w:rFonts w:ascii="Wingdings" w:hAnsi="Wingdings" w:cs="Wingdings" w:hint="default"/>
      </w:rPr>
    </w:lvl>
    <w:lvl w:ilvl="7" w:tplc="04090003">
      <w:start w:val="1"/>
      <w:numFmt w:val="bullet"/>
      <w:lvlText w:val=""/>
      <w:lvlJc w:val="left"/>
      <w:pPr>
        <w:tabs>
          <w:tab w:val="num" w:pos="3600"/>
        </w:tabs>
        <w:ind w:left="3600" w:hanging="400"/>
      </w:pPr>
      <w:rPr>
        <w:rFonts w:ascii="Wingdings" w:hAnsi="Wingdings" w:cs="Wingdings" w:hint="default"/>
      </w:rPr>
    </w:lvl>
    <w:lvl w:ilvl="8" w:tplc="04090005">
      <w:start w:val="1"/>
      <w:numFmt w:val="bullet"/>
      <w:lvlText w:val=""/>
      <w:lvlJc w:val="left"/>
      <w:pPr>
        <w:tabs>
          <w:tab w:val="num" w:pos="4000"/>
        </w:tabs>
        <w:ind w:left="4000" w:hanging="400"/>
      </w:pPr>
      <w:rPr>
        <w:rFonts w:ascii="Wingdings" w:hAnsi="Wingdings" w:cs="Wingdings" w:hint="default"/>
      </w:rPr>
    </w:lvl>
  </w:abstractNum>
  <w:abstractNum w:abstractNumId="6" w15:restartNumberingAfterBreak="0">
    <w:nsid w:val="0C3205C6"/>
    <w:multiLevelType w:val="hybridMultilevel"/>
    <w:tmpl w:val="40E28CD0"/>
    <w:lvl w:ilvl="0" w:tplc="04090005">
      <w:start w:val="1"/>
      <w:numFmt w:val="bullet"/>
      <w:pStyle w:val="50"/>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343167E2"/>
    <w:multiLevelType w:val="hybridMultilevel"/>
    <w:tmpl w:val="A172272C"/>
    <w:lvl w:ilvl="0" w:tplc="FBB04898">
      <w:start w:val="1"/>
      <w:numFmt w:val="bullet"/>
      <w:pStyle w:val="ListMultiLevel2"/>
      <w:lvlText w:val=""/>
      <w:lvlJc w:val="left"/>
      <w:pPr>
        <w:tabs>
          <w:tab w:val="num" w:pos="0"/>
        </w:tabs>
        <w:ind w:left="720" w:hanging="360"/>
      </w:pPr>
      <w:rPr>
        <w:rFonts w:ascii="Symbol" w:hAnsi="Symbol" w:cs="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348D4CA5"/>
    <w:multiLevelType w:val="hybridMultilevel"/>
    <w:tmpl w:val="616CDF9C"/>
    <w:lvl w:ilvl="0" w:tplc="0C849944">
      <w:numFmt w:val="bullet"/>
      <w:lvlText w:val=""/>
      <w:lvlJc w:val="left"/>
      <w:pPr>
        <w:ind w:left="760" w:hanging="360"/>
      </w:pPr>
      <w:rPr>
        <w:rFonts w:ascii="Wingdings" w:eastAsia="맑은 고딕" w:hAnsi="Wingdings" w:cs="Arial"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3A935F67"/>
    <w:multiLevelType w:val="hybridMultilevel"/>
    <w:tmpl w:val="3EB29018"/>
    <w:lvl w:ilvl="0" w:tplc="761C6C36">
      <w:start w:val="1"/>
      <w:numFmt w:val="bullet"/>
      <w:pStyle w:val="ListMultiLevel3"/>
      <w:lvlText w:val="o"/>
      <w:lvlJc w:val="left"/>
      <w:pPr>
        <w:tabs>
          <w:tab w:val="num" w:pos="360"/>
        </w:tabs>
        <w:ind w:left="108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0" w15:restartNumberingAfterBreak="0">
    <w:nsid w:val="3F6D72E8"/>
    <w:multiLevelType w:val="singleLevel"/>
    <w:tmpl w:val="68B666D6"/>
    <w:lvl w:ilvl="0">
      <w:start w:val="1"/>
      <w:numFmt w:val="decimal"/>
      <w:pStyle w:val="BodyTextNumbered"/>
      <w:lvlText w:val="%1."/>
      <w:lvlJc w:val="left"/>
      <w:pPr>
        <w:tabs>
          <w:tab w:val="num" w:pos="0"/>
        </w:tabs>
        <w:ind w:left="360" w:hanging="360"/>
      </w:pPr>
      <w:rPr>
        <w:rFonts w:ascii="Arial" w:hAnsi="Arial" w:cs="Arial" w:hint="default"/>
        <w:b w:val="0"/>
        <w:bCs w:val="0"/>
        <w:i w:val="0"/>
        <w:iCs w:val="0"/>
        <w:kern w:val="32"/>
        <w:sz w:val="20"/>
        <w:szCs w:val="20"/>
      </w:rPr>
    </w:lvl>
  </w:abstractNum>
  <w:abstractNum w:abstractNumId="11" w15:restartNumberingAfterBreak="0">
    <w:nsid w:val="44C615C9"/>
    <w:multiLevelType w:val="hybridMultilevel"/>
    <w:tmpl w:val="ACA4B114"/>
    <w:lvl w:ilvl="0" w:tplc="6EBA36CC">
      <w:start w:val="1"/>
      <w:numFmt w:val="none"/>
      <w:pStyle w:val="Caution"/>
      <w:lvlText w:val="Caution:"/>
      <w:lvlJc w:val="left"/>
      <w:pPr>
        <w:tabs>
          <w:tab w:val="num" w:pos="1080"/>
        </w:tabs>
        <w:ind w:left="1080" w:hanging="1080"/>
      </w:pPr>
      <w:rPr>
        <w:rFonts w:ascii="Arial" w:hAnsi="Arial" w:cs="Arial" w:hint="default"/>
        <w:b/>
        <w:bCs/>
        <w:i w:val="0"/>
        <w:iCs w:val="0"/>
        <w:strike w:val="0"/>
        <w:dstrike w:val="0"/>
        <w:color w:val="FF0000"/>
        <w:sz w:val="20"/>
        <w:szCs w:val="20"/>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2" w15:restartNumberingAfterBreak="0">
    <w:nsid w:val="457565CF"/>
    <w:multiLevelType w:val="hybridMultilevel"/>
    <w:tmpl w:val="A8626CD0"/>
    <w:lvl w:ilvl="0" w:tplc="EFFE7962">
      <w:start w:val="1"/>
      <w:numFmt w:val="bullet"/>
      <w:pStyle w:val="ListMultiLevel1"/>
      <w:lvlText w:val=""/>
      <w:lvlJc w:val="left"/>
      <w:pPr>
        <w:tabs>
          <w:tab w:val="num" w:pos="360"/>
        </w:tabs>
        <w:ind w:left="360" w:hanging="360"/>
      </w:pPr>
      <w:rPr>
        <w:rFonts w:ascii="Symbol" w:hAnsi="Symbol" w:cs="Symbol" w:hint="default"/>
      </w:rPr>
    </w:lvl>
    <w:lvl w:ilvl="1" w:tplc="CD860F48">
      <w:start w:val="1"/>
      <w:numFmt w:val="bullet"/>
      <w:lvlText w:val="o"/>
      <w:lvlJc w:val="left"/>
      <w:pPr>
        <w:tabs>
          <w:tab w:val="num" w:pos="1440"/>
        </w:tabs>
        <w:ind w:left="1440" w:hanging="360"/>
      </w:pPr>
      <w:rPr>
        <w:rFonts w:ascii="Courier New" w:hAnsi="Courier New" w:cs="Courier New" w:hint="default"/>
      </w:rPr>
    </w:lvl>
    <w:lvl w:ilvl="2" w:tplc="8E5AA780">
      <w:start w:val="1"/>
      <w:numFmt w:val="bullet"/>
      <w:lvlText w:val=""/>
      <w:lvlJc w:val="left"/>
      <w:pPr>
        <w:tabs>
          <w:tab w:val="num" w:pos="2160"/>
        </w:tabs>
        <w:ind w:left="2160" w:hanging="360"/>
      </w:pPr>
      <w:rPr>
        <w:rFonts w:ascii="Wingdings" w:hAnsi="Wingdings" w:cs="Wingdings" w:hint="default"/>
      </w:rPr>
    </w:lvl>
    <w:lvl w:ilvl="3" w:tplc="8AC669D0">
      <w:start w:val="1"/>
      <w:numFmt w:val="bullet"/>
      <w:lvlText w:val=""/>
      <w:lvlJc w:val="left"/>
      <w:pPr>
        <w:tabs>
          <w:tab w:val="num" w:pos="2880"/>
        </w:tabs>
        <w:ind w:left="2880" w:hanging="360"/>
      </w:pPr>
      <w:rPr>
        <w:rFonts w:ascii="Symbol" w:hAnsi="Symbol" w:cs="Symbol" w:hint="default"/>
      </w:rPr>
    </w:lvl>
    <w:lvl w:ilvl="4" w:tplc="CC2A12EA">
      <w:start w:val="1"/>
      <w:numFmt w:val="bullet"/>
      <w:lvlText w:val="o"/>
      <w:lvlJc w:val="left"/>
      <w:pPr>
        <w:tabs>
          <w:tab w:val="num" w:pos="3600"/>
        </w:tabs>
        <w:ind w:left="3600" w:hanging="360"/>
      </w:pPr>
      <w:rPr>
        <w:rFonts w:ascii="Courier New" w:hAnsi="Courier New" w:cs="Courier New" w:hint="default"/>
      </w:rPr>
    </w:lvl>
    <w:lvl w:ilvl="5" w:tplc="1550FC96">
      <w:start w:val="1"/>
      <w:numFmt w:val="bullet"/>
      <w:lvlText w:val=""/>
      <w:lvlJc w:val="left"/>
      <w:pPr>
        <w:tabs>
          <w:tab w:val="num" w:pos="4320"/>
        </w:tabs>
        <w:ind w:left="4320" w:hanging="360"/>
      </w:pPr>
      <w:rPr>
        <w:rFonts w:ascii="Wingdings" w:hAnsi="Wingdings" w:cs="Wingdings" w:hint="default"/>
      </w:rPr>
    </w:lvl>
    <w:lvl w:ilvl="6" w:tplc="CD887470">
      <w:start w:val="1"/>
      <w:numFmt w:val="bullet"/>
      <w:lvlText w:val=""/>
      <w:lvlJc w:val="left"/>
      <w:pPr>
        <w:tabs>
          <w:tab w:val="num" w:pos="5040"/>
        </w:tabs>
        <w:ind w:left="5040" w:hanging="360"/>
      </w:pPr>
      <w:rPr>
        <w:rFonts w:ascii="Symbol" w:hAnsi="Symbol" w:cs="Symbol" w:hint="default"/>
      </w:rPr>
    </w:lvl>
    <w:lvl w:ilvl="7" w:tplc="4EE28A06">
      <w:start w:val="1"/>
      <w:numFmt w:val="bullet"/>
      <w:lvlText w:val="o"/>
      <w:lvlJc w:val="left"/>
      <w:pPr>
        <w:tabs>
          <w:tab w:val="num" w:pos="5760"/>
        </w:tabs>
        <w:ind w:left="5760" w:hanging="360"/>
      </w:pPr>
      <w:rPr>
        <w:rFonts w:ascii="Courier New" w:hAnsi="Courier New" w:cs="Courier New" w:hint="default"/>
      </w:rPr>
    </w:lvl>
    <w:lvl w:ilvl="8" w:tplc="8B56CA3E">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4C3D0E7C"/>
    <w:multiLevelType w:val="hybridMultilevel"/>
    <w:tmpl w:val="F04C24A2"/>
    <w:lvl w:ilvl="0" w:tplc="0602B4DA">
      <w:start w:val="1"/>
      <w:numFmt w:val="bullet"/>
      <w:pStyle w:val="ListMultiLevel1End"/>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4D7537EC"/>
    <w:multiLevelType w:val="hybridMultilevel"/>
    <w:tmpl w:val="9E6289D2"/>
    <w:lvl w:ilvl="0" w:tplc="09F43D3E">
      <w:start w:val="1"/>
      <w:numFmt w:val="none"/>
      <w:pStyle w:val="Guide"/>
      <w:lvlText w:val="Guide:"/>
      <w:lvlJc w:val="left"/>
      <w:pPr>
        <w:tabs>
          <w:tab w:val="num" w:pos="1080"/>
        </w:tabs>
        <w:ind w:left="1080" w:hanging="1080"/>
      </w:pPr>
      <w:rPr>
        <w:rFonts w:ascii="Arial" w:hAnsi="Arial" w:cs="Arial" w:hint="default"/>
        <w:b/>
        <w:bCs/>
        <w:i w:val="0"/>
        <w:iCs w:val="0"/>
        <w:strike w:val="0"/>
        <w:dstrike w:val="0"/>
        <w:color w:val="000080"/>
        <w:sz w:val="20"/>
        <w:szCs w:val="20"/>
      </w:rPr>
    </w:lvl>
    <w:lvl w:ilvl="1" w:tplc="04090019">
      <w:start w:val="1"/>
      <w:numFmt w:val="upperLetter"/>
      <w:lvlText w:val="%2."/>
      <w:lvlJc w:val="left"/>
      <w:pPr>
        <w:tabs>
          <w:tab w:val="num" w:pos="1200"/>
        </w:tabs>
        <w:ind w:left="1200" w:hanging="400"/>
      </w:pPr>
    </w:lvl>
    <w:lvl w:ilvl="2" w:tplc="0409001B">
      <w:start w:val="1"/>
      <w:numFmt w:val="lowerRoman"/>
      <w:lvlText w:val="%3."/>
      <w:lvlJc w:val="right"/>
      <w:pPr>
        <w:tabs>
          <w:tab w:val="num" w:pos="1600"/>
        </w:tabs>
        <w:ind w:left="1600" w:hanging="400"/>
      </w:pPr>
    </w:lvl>
    <w:lvl w:ilvl="3" w:tplc="0409000F">
      <w:start w:val="1"/>
      <w:numFmt w:val="decimal"/>
      <w:lvlText w:val="%4."/>
      <w:lvlJc w:val="left"/>
      <w:pPr>
        <w:tabs>
          <w:tab w:val="num" w:pos="2000"/>
        </w:tabs>
        <w:ind w:left="2000" w:hanging="400"/>
      </w:pPr>
    </w:lvl>
    <w:lvl w:ilvl="4" w:tplc="04090019">
      <w:start w:val="1"/>
      <w:numFmt w:val="upperLetter"/>
      <w:lvlText w:val="%5."/>
      <w:lvlJc w:val="left"/>
      <w:pPr>
        <w:tabs>
          <w:tab w:val="num" w:pos="2400"/>
        </w:tabs>
        <w:ind w:left="2400" w:hanging="400"/>
      </w:pPr>
    </w:lvl>
    <w:lvl w:ilvl="5" w:tplc="0409001B">
      <w:start w:val="1"/>
      <w:numFmt w:val="lowerRoman"/>
      <w:lvlText w:val="%6."/>
      <w:lvlJc w:val="right"/>
      <w:pPr>
        <w:tabs>
          <w:tab w:val="num" w:pos="2800"/>
        </w:tabs>
        <w:ind w:left="2800" w:hanging="400"/>
      </w:pPr>
    </w:lvl>
    <w:lvl w:ilvl="6" w:tplc="0409000F">
      <w:start w:val="1"/>
      <w:numFmt w:val="decimal"/>
      <w:lvlText w:val="%7."/>
      <w:lvlJc w:val="left"/>
      <w:pPr>
        <w:tabs>
          <w:tab w:val="num" w:pos="3200"/>
        </w:tabs>
        <w:ind w:left="3200" w:hanging="400"/>
      </w:pPr>
    </w:lvl>
    <w:lvl w:ilvl="7" w:tplc="04090019">
      <w:start w:val="1"/>
      <w:numFmt w:val="upperLetter"/>
      <w:lvlText w:val="%8."/>
      <w:lvlJc w:val="left"/>
      <w:pPr>
        <w:tabs>
          <w:tab w:val="num" w:pos="3600"/>
        </w:tabs>
        <w:ind w:left="3600" w:hanging="400"/>
      </w:pPr>
    </w:lvl>
    <w:lvl w:ilvl="8" w:tplc="0409001B">
      <w:start w:val="1"/>
      <w:numFmt w:val="lowerRoman"/>
      <w:lvlText w:val="%9."/>
      <w:lvlJc w:val="right"/>
      <w:pPr>
        <w:tabs>
          <w:tab w:val="num" w:pos="4000"/>
        </w:tabs>
        <w:ind w:left="4000" w:hanging="400"/>
      </w:pPr>
    </w:lvl>
  </w:abstractNum>
  <w:abstractNum w:abstractNumId="15" w15:restartNumberingAfterBreak="0">
    <w:nsid w:val="51A32D1F"/>
    <w:multiLevelType w:val="hybridMultilevel"/>
    <w:tmpl w:val="D9BA7212"/>
    <w:lvl w:ilvl="0" w:tplc="0E32FE8E">
      <w:start w:val="1"/>
      <w:numFmt w:val="none"/>
      <w:pStyle w:val="FigureCaption"/>
      <w:lvlText w:val="   "/>
      <w:lvlJc w:val="center"/>
      <w:pPr>
        <w:tabs>
          <w:tab w:val="num" w:pos="480"/>
        </w:tabs>
      </w:pPr>
      <w:rPr>
        <w:rFonts w:ascii="Arial" w:hAnsi="Arial" w:cs="Arial" w:hint="default"/>
        <w:b/>
        <w:bCs/>
        <w:i w:val="0"/>
        <w:iCs w:val="0"/>
        <w:sz w:val="20"/>
        <w:szCs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59DD4824"/>
    <w:multiLevelType w:val="multilevel"/>
    <w:tmpl w:val="A4803016"/>
    <w:lvl w:ilvl="0">
      <w:start w:val="1"/>
      <w:numFmt w:val="decimal"/>
      <w:pStyle w:val="40"/>
      <w:lvlText w:val="%1"/>
      <w:lvlJc w:val="left"/>
      <w:pPr>
        <w:tabs>
          <w:tab w:val="num" w:pos="0"/>
        </w:tabs>
        <w:ind w:left="2400" w:hanging="2400"/>
      </w:pPr>
      <w:rPr>
        <w:rFonts w:ascii="Arial" w:hAnsi="Arial" w:cs="Times New Roman" w:hint="default"/>
        <w:b/>
        <w:i w:val="0"/>
        <w:sz w:val="144"/>
        <w:szCs w:val="144"/>
      </w:rPr>
    </w:lvl>
    <w:lvl w:ilvl="1">
      <w:start w:val="1"/>
      <w:numFmt w:val="decimal"/>
      <w:suff w:val="space"/>
      <w:lvlText w:val="%1.%2 "/>
      <w:lvlJc w:val="left"/>
      <w:pPr>
        <w:ind w:left="5671" w:firstLine="0"/>
      </w:pPr>
      <w:rPr>
        <w:rFonts w:cs="Times New Roman" w:hint="eastAsia"/>
        <w:color w:val="auto"/>
        <w:lang w:val="en-US"/>
      </w:rPr>
    </w:lvl>
    <w:lvl w:ilvl="2">
      <w:start w:val="1"/>
      <w:numFmt w:val="decimal"/>
      <w:suff w:val="space"/>
      <w:lvlText w:val="%1.%2.%3 "/>
      <w:lvlJc w:val="left"/>
      <w:pPr>
        <w:ind w:left="0" w:firstLine="0"/>
      </w:pPr>
      <w:rPr>
        <w:rFonts w:cs="Times New Roman" w:hint="eastAsia"/>
      </w:rPr>
    </w:lvl>
    <w:lvl w:ilvl="3">
      <w:start w:val="1"/>
      <w:numFmt w:val="decimal"/>
      <w:suff w:val="space"/>
      <w:lvlText w:val="%1.%2.%3.%4 "/>
      <w:lvlJc w:val="left"/>
      <w:pPr>
        <w:ind w:left="0" w:firstLine="0"/>
      </w:pPr>
      <w:rPr>
        <w:rFonts w:cs="Times New Roman" w:hint="default"/>
        <w:b/>
        <w:i w:val="0"/>
        <w:sz w:val="20"/>
        <w:szCs w:val="20"/>
      </w:rPr>
    </w:lvl>
    <w:lvl w:ilvl="4">
      <w:start w:val="1"/>
      <w:numFmt w:val="decimal"/>
      <w:suff w:val="space"/>
      <w:lvlText w:val="%1.%2.%3.%4.%5"/>
      <w:lvlJc w:val="left"/>
      <w:pPr>
        <w:ind w:left="0" w:firstLine="0"/>
      </w:pPr>
      <w:rPr>
        <w:rFonts w:ascii="Arial" w:eastAsia="굴림" w:hAnsi="Arial" w:cs="Times New Roman" w:hint="default"/>
      </w:rPr>
    </w:lvl>
    <w:lvl w:ilvl="5">
      <w:start w:val="1"/>
      <w:numFmt w:val="decimal"/>
      <w:lvlText w:val="%1.%2.%3.%4.%5.%6"/>
      <w:lvlJc w:val="left"/>
      <w:pPr>
        <w:tabs>
          <w:tab w:val="num" w:pos="1152"/>
        </w:tabs>
        <w:ind w:left="1152" w:hanging="1152"/>
      </w:pPr>
      <w:rPr>
        <w:rFonts w:cs="Times New Roman" w:hint="eastAsia"/>
      </w:rPr>
    </w:lvl>
    <w:lvl w:ilvl="6">
      <w:start w:val="1"/>
      <w:numFmt w:val="decimal"/>
      <w:lvlText w:val="%1.%2.%3.%4.%5.%6.%7"/>
      <w:lvlJc w:val="left"/>
      <w:pPr>
        <w:tabs>
          <w:tab w:val="num" w:pos="1296"/>
        </w:tabs>
        <w:ind w:left="1296" w:hanging="1296"/>
      </w:pPr>
      <w:rPr>
        <w:rFonts w:cs="Times New Roman" w:hint="eastAsia"/>
      </w:rPr>
    </w:lvl>
    <w:lvl w:ilvl="7">
      <w:start w:val="1"/>
      <w:numFmt w:val="decimal"/>
      <w:lvlText w:val="%1.%2.%3.%4.%5.%6.%7.%8"/>
      <w:lvlJc w:val="left"/>
      <w:pPr>
        <w:tabs>
          <w:tab w:val="num" w:pos="1440"/>
        </w:tabs>
        <w:ind w:left="1440" w:hanging="1440"/>
      </w:pPr>
      <w:rPr>
        <w:rFonts w:ascii="Arial" w:eastAsia="바탕" w:hAnsi="Arial" w:cs="Times New Roman" w:hint="eastAsia"/>
        <w:b w:val="0"/>
        <w:bCs w:val="0"/>
        <w:i w:val="0"/>
        <w:iCs w:val="0"/>
        <w:caps w:val="0"/>
        <w:smallCaps w:val="0"/>
        <w:strike w:val="0"/>
        <w:dstrike w:val="0"/>
        <w:vanish w:val="0"/>
        <w:color w:val="000000"/>
        <w:spacing w:val="0"/>
        <w:w w:val="100"/>
        <w:kern w:val="0"/>
        <w:position w:val="0"/>
        <w:sz w:val="20"/>
        <w:szCs w:val="20"/>
        <w:u w:val="none" w:color="000000"/>
        <w:vertAlign w:val="baseline"/>
      </w:rPr>
    </w:lvl>
    <w:lvl w:ilvl="8">
      <w:start w:val="1"/>
      <w:numFmt w:val="decimal"/>
      <w:lvlText w:val="%1.%2.%3.%4.%5.%6.%7.%8.%9"/>
      <w:lvlJc w:val="left"/>
      <w:pPr>
        <w:tabs>
          <w:tab w:val="num" w:pos="1584"/>
        </w:tabs>
        <w:ind w:left="1584" w:hanging="1584"/>
      </w:pPr>
      <w:rPr>
        <w:rFonts w:hAnsi="Times New Roman" w:cs="Arialover" w:hint="eastAsia"/>
        <w:spacing w:val="0"/>
      </w:rPr>
    </w:lvl>
  </w:abstractNum>
  <w:abstractNum w:abstractNumId="17" w15:restartNumberingAfterBreak="0">
    <w:nsid w:val="5B853525"/>
    <w:multiLevelType w:val="hybridMultilevel"/>
    <w:tmpl w:val="60C84F78"/>
    <w:lvl w:ilvl="0" w:tplc="222E9780">
      <w:start w:val="1"/>
      <w:numFmt w:val="none"/>
      <w:pStyle w:val="NoteHeading"/>
      <w:lvlText w:val="NOTE:"/>
      <w:lvlJc w:val="left"/>
      <w:pPr>
        <w:tabs>
          <w:tab w:val="num" w:pos="0"/>
        </w:tabs>
        <w:ind w:left="720" w:hanging="720"/>
      </w:pPr>
      <w:rPr>
        <w:rFonts w:ascii="Arial" w:hAnsi="Arial" w:cs="Arial" w:hint="default"/>
        <w:b/>
        <w:bCs/>
        <w:i w:val="0"/>
        <w:iCs w:val="0"/>
        <w:strike w:val="0"/>
        <w:dstrike w:val="0"/>
        <w:color w:val="000000"/>
        <w:sz w:val="20"/>
        <w:szCs w:val="20"/>
      </w:rPr>
    </w:lvl>
    <w:lvl w:ilvl="1" w:tplc="BD2E3CEA">
      <w:start w:val="1"/>
      <w:numFmt w:val="lowerLetter"/>
      <w:lvlText w:val="%2."/>
      <w:lvlJc w:val="left"/>
      <w:pPr>
        <w:tabs>
          <w:tab w:val="num" w:pos="1440"/>
        </w:tabs>
        <w:ind w:left="1440" w:hanging="360"/>
      </w:pPr>
    </w:lvl>
    <w:lvl w:ilvl="2" w:tplc="354C22DA">
      <w:start w:val="1"/>
      <w:numFmt w:val="lowerRoman"/>
      <w:lvlText w:val="%3."/>
      <w:lvlJc w:val="right"/>
      <w:pPr>
        <w:tabs>
          <w:tab w:val="num" w:pos="2160"/>
        </w:tabs>
        <w:ind w:left="2160" w:hanging="180"/>
      </w:pPr>
    </w:lvl>
    <w:lvl w:ilvl="3" w:tplc="5AB65998">
      <w:start w:val="1"/>
      <w:numFmt w:val="decimal"/>
      <w:lvlText w:val="%4."/>
      <w:lvlJc w:val="left"/>
      <w:pPr>
        <w:tabs>
          <w:tab w:val="num" w:pos="2880"/>
        </w:tabs>
        <w:ind w:left="2880" w:hanging="360"/>
      </w:pPr>
    </w:lvl>
    <w:lvl w:ilvl="4" w:tplc="7B5ABEE8">
      <w:start w:val="1"/>
      <w:numFmt w:val="lowerLetter"/>
      <w:lvlText w:val="%5."/>
      <w:lvlJc w:val="left"/>
      <w:pPr>
        <w:tabs>
          <w:tab w:val="num" w:pos="3600"/>
        </w:tabs>
        <w:ind w:left="3600" w:hanging="360"/>
      </w:pPr>
    </w:lvl>
    <w:lvl w:ilvl="5" w:tplc="70D62B50">
      <w:start w:val="1"/>
      <w:numFmt w:val="lowerRoman"/>
      <w:lvlText w:val="%6."/>
      <w:lvlJc w:val="right"/>
      <w:pPr>
        <w:tabs>
          <w:tab w:val="num" w:pos="4320"/>
        </w:tabs>
        <w:ind w:left="4320" w:hanging="180"/>
      </w:pPr>
    </w:lvl>
    <w:lvl w:ilvl="6" w:tplc="26D05DCE">
      <w:start w:val="1"/>
      <w:numFmt w:val="decimal"/>
      <w:lvlText w:val="%7."/>
      <w:lvlJc w:val="left"/>
      <w:pPr>
        <w:tabs>
          <w:tab w:val="num" w:pos="5040"/>
        </w:tabs>
        <w:ind w:left="5040" w:hanging="360"/>
      </w:pPr>
    </w:lvl>
    <w:lvl w:ilvl="7" w:tplc="1A9670DA">
      <w:start w:val="1"/>
      <w:numFmt w:val="lowerLetter"/>
      <w:lvlText w:val="%8."/>
      <w:lvlJc w:val="left"/>
      <w:pPr>
        <w:tabs>
          <w:tab w:val="num" w:pos="5760"/>
        </w:tabs>
        <w:ind w:left="5760" w:hanging="360"/>
      </w:pPr>
    </w:lvl>
    <w:lvl w:ilvl="8" w:tplc="E3D05BF6">
      <w:start w:val="1"/>
      <w:numFmt w:val="lowerRoman"/>
      <w:lvlText w:val="%9."/>
      <w:lvlJc w:val="right"/>
      <w:pPr>
        <w:tabs>
          <w:tab w:val="num" w:pos="6480"/>
        </w:tabs>
        <w:ind w:left="6480" w:hanging="180"/>
      </w:pPr>
    </w:lvl>
  </w:abstractNum>
  <w:abstractNum w:abstractNumId="18" w15:restartNumberingAfterBreak="0">
    <w:nsid w:val="5FE76D0E"/>
    <w:multiLevelType w:val="hybridMultilevel"/>
    <w:tmpl w:val="8C285658"/>
    <w:lvl w:ilvl="0" w:tplc="B8A08B3C">
      <w:start w:val="1"/>
      <w:numFmt w:val="none"/>
      <w:pStyle w:val="Warning"/>
      <w:lvlText w:val="Warning:"/>
      <w:lvlJc w:val="left"/>
      <w:pPr>
        <w:tabs>
          <w:tab w:val="num" w:pos="1080"/>
        </w:tabs>
        <w:ind w:left="1080" w:hanging="1080"/>
      </w:pPr>
      <w:rPr>
        <w:rFonts w:ascii="Arial" w:hAnsi="Arial" w:cs="Arial" w:hint="default"/>
        <w:b/>
        <w:bCs/>
        <w:i w:val="0"/>
        <w:iCs w:val="0"/>
        <w:strike w:val="0"/>
        <w:dstrike w:val="0"/>
        <w:color w:val="FF0000"/>
        <w:sz w:val="20"/>
        <w:szCs w:val="20"/>
      </w:rPr>
    </w:lvl>
    <w:lvl w:ilvl="1" w:tplc="1BA4DEF4">
      <w:start w:val="1"/>
      <w:numFmt w:val="lowerLetter"/>
      <w:lvlText w:val="%2."/>
      <w:lvlJc w:val="left"/>
      <w:pPr>
        <w:tabs>
          <w:tab w:val="num" w:pos="1440"/>
        </w:tabs>
        <w:ind w:left="1440" w:hanging="360"/>
      </w:pPr>
    </w:lvl>
    <w:lvl w:ilvl="2" w:tplc="E876836A">
      <w:start w:val="1"/>
      <w:numFmt w:val="lowerRoman"/>
      <w:lvlText w:val="%3."/>
      <w:lvlJc w:val="right"/>
      <w:pPr>
        <w:tabs>
          <w:tab w:val="num" w:pos="2160"/>
        </w:tabs>
        <w:ind w:left="2160" w:hanging="180"/>
      </w:pPr>
    </w:lvl>
    <w:lvl w:ilvl="3" w:tplc="DA4E9FCC">
      <w:start w:val="1"/>
      <w:numFmt w:val="decimal"/>
      <w:lvlText w:val="%4."/>
      <w:lvlJc w:val="left"/>
      <w:pPr>
        <w:tabs>
          <w:tab w:val="num" w:pos="2880"/>
        </w:tabs>
        <w:ind w:left="2880" w:hanging="360"/>
      </w:pPr>
    </w:lvl>
    <w:lvl w:ilvl="4" w:tplc="C50267A8">
      <w:start w:val="1"/>
      <w:numFmt w:val="lowerLetter"/>
      <w:lvlText w:val="%5."/>
      <w:lvlJc w:val="left"/>
      <w:pPr>
        <w:tabs>
          <w:tab w:val="num" w:pos="3600"/>
        </w:tabs>
        <w:ind w:left="3600" w:hanging="360"/>
      </w:pPr>
    </w:lvl>
    <w:lvl w:ilvl="5" w:tplc="32EA9A9A">
      <w:start w:val="1"/>
      <w:numFmt w:val="lowerRoman"/>
      <w:lvlText w:val="%6."/>
      <w:lvlJc w:val="right"/>
      <w:pPr>
        <w:tabs>
          <w:tab w:val="num" w:pos="4320"/>
        </w:tabs>
        <w:ind w:left="4320" w:hanging="180"/>
      </w:pPr>
    </w:lvl>
    <w:lvl w:ilvl="6" w:tplc="B602EC3E">
      <w:start w:val="1"/>
      <w:numFmt w:val="decimal"/>
      <w:lvlText w:val="%7."/>
      <w:lvlJc w:val="left"/>
      <w:pPr>
        <w:tabs>
          <w:tab w:val="num" w:pos="5040"/>
        </w:tabs>
        <w:ind w:left="5040" w:hanging="360"/>
      </w:pPr>
    </w:lvl>
    <w:lvl w:ilvl="7" w:tplc="A84A910E">
      <w:start w:val="1"/>
      <w:numFmt w:val="lowerLetter"/>
      <w:lvlText w:val="%8."/>
      <w:lvlJc w:val="left"/>
      <w:pPr>
        <w:tabs>
          <w:tab w:val="num" w:pos="5760"/>
        </w:tabs>
        <w:ind w:left="5760" w:hanging="360"/>
      </w:pPr>
    </w:lvl>
    <w:lvl w:ilvl="8" w:tplc="4E4C2FFA">
      <w:start w:val="1"/>
      <w:numFmt w:val="lowerRoman"/>
      <w:lvlText w:val="%9."/>
      <w:lvlJc w:val="right"/>
      <w:pPr>
        <w:tabs>
          <w:tab w:val="num" w:pos="6480"/>
        </w:tabs>
        <w:ind w:left="6480" w:hanging="180"/>
      </w:pPr>
    </w:lvl>
  </w:abstractNum>
  <w:abstractNum w:abstractNumId="19" w15:restartNumberingAfterBreak="0">
    <w:nsid w:val="688034DE"/>
    <w:multiLevelType w:val="hybridMultilevel"/>
    <w:tmpl w:val="ADB23A8C"/>
    <w:lvl w:ilvl="0" w:tplc="222E9780">
      <w:start w:val="1"/>
      <w:numFmt w:val="decimal"/>
      <w:pStyle w:val="3"/>
      <w:lvlText w:val="%1."/>
      <w:lvlJc w:val="left"/>
      <w:pPr>
        <w:tabs>
          <w:tab w:val="num" w:pos="360"/>
        </w:tabs>
        <w:ind w:left="360" w:hanging="360"/>
      </w:pPr>
      <w:rPr>
        <w:rFonts w:hint="eastAsia"/>
      </w:rPr>
    </w:lvl>
    <w:lvl w:ilvl="1" w:tplc="BD2E3CEA">
      <w:start w:val="1"/>
      <w:numFmt w:val="upperLetter"/>
      <w:lvlText w:val="%2."/>
      <w:lvlJc w:val="left"/>
      <w:pPr>
        <w:tabs>
          <w:tab w:val="num" w:pos="1200"/>
        </w:tabs>
        <w:ind w:left="1200" w:hanging="400"/>
      </w:pPr>
    </w:lvl>
    <w:lvl w:ilvl="2" w:tplc="354C22DA">
      <w:start w:val="1"/>
      <w:numFmt w:val="lowerRoman"/>
      <w:lvlText w:val="%3."/>
      <w:lvlJc w:val="right"/>
      <w:pPr>
        <w:tabs>
          <w:tab w:val="num" w:pos="1600"/>
        </w:tabs>
        <w:ind w:left="1600" w:hanging="400"/>
      </w:pPr>
    </w:lvl>
    <w:lvl w:ilvl="3" w:tplc="5AB65998">
      <w:start w:val="1"/>
      <w:numFmt w:val="decimal"/>
      <w:lvlText w:val="%4."/>
      <w:lvlJc w:val="left"/>
      <w:pPr>
        <w:tabs>
          <w:tab w:val="num" w:pos="2000"/>
        </w:tabs>
        <w:ind w:left="2000" w:hanging="400"/>
      </w:pPr>
    </w:lvl>
    <w:lvl w:ilvl="4" w:tplc="7B5ABEE8">
      <w:start w:val="1"/>
      <w:numFmt w:val="upperLetter"/>
      <w:lvlText w:val="%5."/>
      <w:lvlJc w:val="left"/>
      <w:pPr>
        <w:tabs>
          <w:tab w:val="num" w:pos="2400"/>
        </w:tabs>
        <w:ind w:left="2400" w:hanging="400"/>
      </w:pPr>
    </w:lvl>
    <w:lvl w:ilvl="5" w:tplc="70D62B50">
      <w:start w:val="1"/>
      <w:numFmt w:val="lowerRoman"/>
      <w:lvlText w:val="%6."/>
      <w:lvlJc w:val="right"/>
      <w:pPr>
        <w:tabs>
          <w:tab w:val="num" w:pos="2800"/>
        </w:tabs>
        <w:ind w:left="2800" w:hanging="400"/>
      </w:pPr>
    </w:lvl>
    <w:lvl w:ilvl="6" w:tplc="26D05DCE">
      <w:start w:val="1"/>
      <w:numFmt w:val="decimal"/>
      <w:lvlText w:val="%7."/>
      <w:lvlJc w:val="left"/>
      <w:pPr>
        <w:tabs>
          <w:tab w:val="num" w:pos="3200"/>
        </w:tabs>
        <w:ind w:left="3200" w:hanging="400"/>
      </w:pPr>
    </w:lvl>
    <w:lvl w:ilvl="7" w:tplc="1A9670DA">
      <w:start w:val="1"/>
      <w:numFmt w:val="upperLetter"/>
      <w:lvlText w:val="%8."/>
      <w:lvlJc w:val="left"/>
      <w:pPr>
        <w:tabs>
          <w:tab w:val="num" w:pos="3600"/>
        </w:tabs>
        <w:ind w:left="3600" w:hanging="400"/>
      </w:pPr>
    </w:lvl>
    <w:lvl w:ilvl="8" w:tplc="E3D05BF6">
      <w:start w:val="1"/>
      <w:numFmt w:val="lowerRoman"/>
      <w:lvlText w:val="%9."/>
      <w:lvlJc w:val="right"/>
      <w:pPr>
        <w:tabs>
          <w:tab w:val="num" w:pos="4000"/>
        </w:tabs>
        <w:ind w:left="4000" w:hanging="400"/>
      </w:pPr>
    </w:lvl>
  </w:abstractNum>
  <w:abstractNum w:abstractNumId="20" w15:restartNumberingAfterBreak="0">
    <w:nsid w:val="6CC75CC7"/>
    <w:multiLevelType w:val="multilevel"/>
    <w:tmpl w:val="ABF09E2E"/>
    <w:lvl w:ilvl="0">
      <w:start w:val="1"/>
      <w:numFmt w:val="decimal"/>
      <w:pStyle w:val="1"/>
      <w:lvlText w:val="%1."/>
      <w:lvlJc w:val="left"/>
      <w:pPr>
        <w:ind w:left="400" w:hanging="400"/>
      </w:pPr>
      <w:rPr>
        <w:rFonts w:hint="eastAsia"/>
        <w:b/>
        <w:i w:val="0"/>
        <w:sz w:val="56"/>
      </w:rPr>
    </w:lvl>
    <w:lvl w:ilvl="1">
      <w:start w:val="1"/>
      <w:numFmt w:val="decimal"/>
      <w:pStyle w:val="20"/>
      <w:suff w:val="space"/>
      <w:lvlText w:val="%1.%2"/>
      <w:lvlJc w:val="left"/>
      <w:pPr>
        <w:ind w:left="397" w:hanging="397"/>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suff w:val="space"/>
      <w:lvlText w:val="%1.%2.%3"/>
      <w:lvlJc w:val="left"/>
      <w:pPr>
        <w:ind w:left="397" w:hanging="397"/>
      </w:pPr>
      <w:rPr>
        <w:rFonts w:ascii="Arial" w:eastAsia="굴림" w:hAnsi="Arial" w:hint="default"/>
        <w:b/>
        <w:i w:val="0"/>
        <w:sz w:val="20"/>
      </w:rPr>
    </w:lvl>
    <w:lvl w:ilvl="3">
      <w:start w:val="1"/>
      <w:numFmt w:val="decimal"/>
      <w:pStyle w:val="41"/>
      <w:suff w:val="space"/>
      <w:lvlText w:val="%1.%2.%3.%4"/>
      <w:lvlJc w:val="left"/>
      <w:pPr>
        <w:ind w:left="397" w:hanging="397"/>
      </w:pPr>
      <w:rPr>
        <w:rFonts w:ascii="Arial" w:eastAsia="굴림" w:hAnsi="Arial" w:hint="default"/>
        <w:b/>
        <w:i w:val="0"/>
        <w:sz w:val="20"/>
      </w:rPr>
    </w:lvl>
    <w:lvl w:ilvl="4">
      <w:start w:val="1"/>
      <w:numFmt w:val="decimal"/>
      <w:pStyle w:val="51"/>
      <w:suff w:val="space"/>
      <w:lvlText w:val="%1.%2.%3.%4.%5"/>
      <w:lvlJc w:val="left"/>
      <w:pPr>
        <w:ind w:left="397" w:hanging="397"/>
      </w:pPr>
      <w:rPr>
        <w:rFonts w:hint="eastAsia"/>
        <w:b/>
        <w:i w:val="0"/>
      </w:rPr>
    </w:lvl>
    <w:lvl w:ilvl="5">
      <w:start w:val="1"/>
      <w:numFmt w:val="decimal"/>
      <w:pStyle w:val="6"/>
      <w:suff w:val="space"/>
      <w:lvlText w:val="%1.%2.%3.%4.%5.%6"/>
      <w:lvlJc w:val="left"/>
      <w:pPr>
        <w:ind w:left="397" w:hanging="397"/>
      </w:pPr>
      <w:rPr>
        <w:rFonts w:hint="eastAsia"/>
        <w:b/>
        <w:i w:val="0"/>
      </w:rPr>
    </w:lvl>
    <w:lvl w:ilvl="6">
      <w:start w:val="1"/>
      <w:numFmt w:val="decimal"/>
      <w:pStyle w:val="7"/>
      <w:suff w:val="space"/>
      <w:lvlText w:val="%1.%2.%3.%4.%5.%6.%7"/>
      <w:lvlJc w:val="left"/>
      <w:pPr>
        <w:ind w:left="0" w:firstLine="0"/>
      </w:pPr>
      <w:rPr>
        <w:rFonts w:ascii="Arial" w:eastAsia="굴림" w:hAnsi="Arial" w:hint="default"/>
        <w:b/>
        <w:i w:val="0"/>
        <w:sz w:val="20"/>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1" w15:restartNumberingAfterBreak="0">
    <w:nsid w:val="7432756A"/>
    <w:multiLevelType w:val="hybridMultilevel"/>
    <w:tmpl w:val="EF043612"/>
    <w:lvl w:ilvl="0" w:tplc="D17C42B8">
      <w:start w:val="1"/>
      <w:numFmt w:val="bullet"/>
      <w:pStyle w:val="TableList2"/>
      <w:lvlText w:val="–"/>
      <w:lvlJc w:val="left"/>
      <w:pPr>
        <w:tabs>
          <w:tab w:val="num" w:pos="240"/>
        </w:tabs>
        <w:ind w:left="240" w:hanging="240"/>
      </w:pPr>
      <w:rPr>
        <w:rFonts w:ascii="Arial" w:hAnsi="Arial" w:cs="Arial" w:hint="default"/>
        <w:sz w:val="18"/>
        <w:szCs w:val="18"/>
      </w:rPr>
    </w:lvl>
    <w:lvl w:ilvl="1" w:tplc="04090003">
      <w:start w:val="1"/>
      <w:numFmt w:val="bullet"/>
      <w:lvlText w:val=""/>
      <w:lvlJc w:val="left"/>
      <w:pPr>
        <w:tabs>
          <w:tab w:val="num" w:pos="1200"/>
        </w:tabs>
        <w:ind w:left="1200" w:hanging="400"/>
      </w:pPr>
      <w:rPr>
        <w:rFonts w:ascii="Wingdings" w:hAnsi="Wingdings" w:cs="Wingdings" w:hint="default"/>
      </w:rPr>
    </w:lvl>
    <w:lvl w:ilvl="2" w:tplc="04090005">
      <w:start w:val="1"/>
      <w:numFmt w:val="bullet"/>
      <w:lvlText w:val=""/>
      <w:lvlJc w:val="left"/>
      <w:pPr>
        <w:tabs>
          <w:tab w:val="num" w:pos="1600"/>
        </w:tabs>
        <w:ind w:left="1600" w:hanging="400"/>
      </w:pPr>
      <w:rPr>
        <w:rFonts w:ascii="Wingdings" w:hAnsi="Wingdings" w:cs="Wingdings" w:hint="default"/>
      </w:rPr>
    </w:lvl>
    <w:lvl w:ilvl="3" w:tplc="04090001">
      <w:start w:val="1"/>
      <w:numFmt w:val="bullet"/>
      <w:lvlText w:val=""/>
      <w:lvlJc w:val="left"/>
      <w:pPr>
        <w:tabs>
          <w:tab w:val="num" w:pos="2000"/>
        </w:tabs>
        <w:ind w:left="2000" w:hanging="400"/>
      </w:pPr>
      <w:rPr>
        <w:rFonts w:ascii="Wingdings" w:hAnsi="Wingdings" w:cs="Wingdings" w:hint="default"/>
      </w:rPr>
    </w:lvl>
    <w:lvl w:ilvl="4" w:tplc="04090003">
      <w:start w:val="1"/>
      <w:numFmt w:val="bullet"/>
      <w:lvlText w:val=""/>
      <w:lvlJc w:val="left"/>
      <w:pPr>
        <w:tabs>
          <w:tab w:val="num" w:pos="2400"/>
        </w:tabs>
        <w:ind w:left="2400" w:hanging="400"/>
      </w:pPr>
      <w:rPr>
        <w:rFonts w:ascii="Wingdings" w:hAnsi="Wingdings" w:cs="Wingdings" w:hint="default"/>
      </w:rPr>
    </w:lvl>
    <w:lvl w:ilvl="5" w:tplc="04090005">
      <w:start w:val="1"/>
      <w:numFmt w:val="bullet"/>
      <w:lvlText w:val=""/>
      <w:lvlJc w:val="left"/>
      <w:pPr>
        <w:tabs>
          <w:tab w:val="num" w:pos="2800"/>
        </w:tabs>
        <w:ind w:left="2800" w:hanging="400"/>
      </w:pPr>
      <w:rPr>
        <w:rFonts w:ascii="Wingdings" w:hAnsi="Wingdings" w:cs="Wingdings" w:hint="default"/>
      </w:rPr>
    </w:lvl>
    <w:lvl w:ilvl="6" w:tplc="04090001">
      <w:start w:val="1"/>
      <w:numFmt w:val="bullet"/>
      <w:lvlText w:val=""/>
      <w:lvlJc w:val="left"/>
      <w:pPr>
        <w:tabs>
          <w:tab w:val="num" w:pos="3200"/>
        </w:tabs>
        <w:ind w:left="3200" w:hanging="400"/>
      </w:pPr>
      <w:rPr>
        <w:rFonts w:ascii="Wingdings" w:hAnsi="Wingdings" w:cs="Wingdings" w:hint="default"/>
      </w:rPr>
    </w:lvl>
    <w:lvl w:ilvl="7" w:tplc="04090003">
      <w:start w:val="1"/>
      <w:numFmt w:val="bullet"/>
      <w:lvlText w:val=""/>
      <w:lvlJc w:val="left"/>
      <w:pPr>
        <w:tabs>
          <w:tab w:val="num" w:pos="3600"/>
        </w:tabs>
        <w:ind w:left="3600" w:hanging="400"/>
      </w:pPr>
      <w:rPr>
        <w:rFonts w:ascii="Wingdings" w:hAnsi="Wingdings" w:cs="Wingdings" w:hint="default"/>
      </w:rPr>
    </w:lvl>
    <w:lvl w:ilvl="8" w:tplc="04090005">
      <w:start w:val="1"/>
      <w:numFmt w:val="bullet"/>
      <w:lvlText w:val=""/>
      <w:lvlJc w:val="left"/>
      <w:pPr>
        <w:tabs>
          <w:tab w:val="num" w:pos="4000"/>
        </w:tabs>
        <w:ind w:left="4000" w:hanging="400"/>
      </w:pPr>
      <w:rPr>
        <w:rFonts w:ascii="Wingdings" w:hAnsi="Wingdings" w:cs="Wingdings" w:hint="default"/>
      </w:rPr>
    </w:lvl>
  </w:abstractNum>
  <w:num w:numId="1" w16cid:durableId="572743158">
    <w:abstractNumId w:val="10"/>
    <w:lvlOverride w:ilvl="0">
      <w:startOverride w:val="1"/>
    </w:lvlOverride>
  </w:num>
  <w:num w:numId="2" w16cid:durableId="770277018">
    <w:abstractNumId w:val="10"/>
    <w:lvlOverride w:ilvl="0">
      <w:startOverride w:val="1"/>
    </w:lvlOverride>
  </w:num>
  <w:num w:numId="3" w16cid:durableId="288626714">
    <w:abstractNumId w:val="10"/>
    <w:lvlOverride w:ilvl="0">
      <w:startOverride w:val="1"/>
    </w:lvlOverride>
  </w:num>
  <w:num w:numId="4" w16cid:durableId="533929677">
    <w:abstractNumId w:val="10"/>
    <w:lvlOverride w:ilvl="0">
      <w:startOverride w:val="1"/>
    </w:lvlOverride>
  </w:num>
  <w:num w:numId="5" w16cid:durableId="2066680712">
    <w:abstractNumId w:val="10"/>
    <w:lvlOverride w:ilvl="0">
      <w:startOverride w:val="1"/>
    </w:lvlOverride>
  </w:num>
  <w:num w:numId="6" w16cid:durableId="1967615671">
    <w:abstractNumId w:val="10"/>
    <w:lvlOverride w:ilvl="0">
      <w:startOverride w:val="1"/>
    </w:lvlOverride>
  </w:num>
  <w:num w:numId="7" w16cid:durableId="532501972">
    <w:abstractNumId w:val="10"/>
    <w:lvlOverride w:ilvl="0">
      <w:startOverride w:val="1"/>
    </w:lvlOverride>
  </w:num>
  <w:num w:numId="8" w16cid:durableId="1008942470">
    <w:abstractNumId w:val="10"/>
  </w:num>
  <w:num w:numId="9" w16cid:durableId="69541837">
    <w:abstractNumId w:val="11"/>
  </w:num>
  <w:num w:numId="10" w16cid:durableId="1272277939">
    <w:abstractNumId w:val="15"/>
  </w:num>
  <w:num w:numId="11" w16cid:durableId="2020496223">
    <w:abstractNumId w:val="14"/>
  </w:num>
  <w:num w:numId="12" w16cid:durableId="755829312">
    <w:abstractNumId w:val="12"/>
  </w:num>
  <w:num w:numId="13" w16cid:durableId="1887375223">
    <w:abstractNumId w:val="13"/>
  </w:num>
  <w:num w:numId="14" w16cid:durableId="930623490">
    <w:abstractNumId w:val="7"/>
  </w:num>
  <w:num w:numId="15" w16cid:durableId="1831287717">
    <w:abstractNumId w:val="9"/>
  </w:num>
  <w:num w:numId="16" w16cid:durableId="1920288766">
    <w:abstractNumId w:val="17"/>
  </w:num>
  <w:num w:numId="17" w16cid:durableId="1698461327">
    <w:abstractNumId w:val="5"/>
  </w:num>
  <w:num w:numId="18" w16cid:durableId="1801916306">
    <w:abstractNumId w:val="21"/>
  </w:num>
  <w:num w:numId="19" w16cid:durableId="748891645">
    <w:abstractNumId w:val="18"/>
  </w:num>
  <w:num w:numId="20" w16cid:durableId="1748304791">
    <w:abstractNumId w:val="4"/>
  </w:num>
  <w:num w:numId="21" w16cid:durableId="1675692381">
    <w:abstractNumId w:val="2"/>
  </w:num>
  <w:num w:numId="22" w16cid:durableId="1837257161">
    <w:abstractNumId w:val="19"/>
  </w:num>
  <w:num w:numId="23" w16cid:durableId="82651222">
    <w:abstractNumId w:val="1"/>
  </w:num>
  <w:num w:numId="24" w16cid:durableId="1777367437">
    <w:abstractNumId w:val="0"/>
  </w:num>
  <w:num w:numId="25" w16cid:durableId="2133670600">
    <w:abstractNumId w:val="3"/>
  </w:num>
  <w:num w:numId="26" w16cid:durableId="284042624">
    <w:abstractNumId w:val="16"/>
  </w:num>
  <w:num w:numId="27" w16cid:durableId="1904291315">
    <w:abstractNumId w:val="6"/>
  </w:num>
  <w:num w:numId="28" w16cid:durableId="1415205239">
    <w:abstractNumId w:val="20"/>
  </w:num>
  <w:num w:numId="29" w16cid:durableId="1567716595">
    <w:abstractNumId w:val="21"/>
  </w:num>
  <w:num w:numId="30" w16cid:durableId="2039886520">
    <w:abstractNumId w:val="5"/>
  </w:num>
  <w:num w:numId="31" w16cid:durableId="1435369805">
    <w:abstractNumId w:val="5"/>
  </w:num>
  <w:num w:numId="32" w16cid:durableId="1941452148">
    <w:abstractNumId w:val="5"/>
  </w:num>
  <w:num w:numId="33" w16cid:durableId="1311405113">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documentProtection w:edit="readOnly" w:formatting="1" w:enforcement="0"/>
  <w:defaultTabStop w:val="800"/>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7B7"/>
    <w:rsid w:val="00006D20"/>
    <w:rsid w:val="0001116C"/>
    <w:rsid w:val="00014067"/>
    <w:rsid w:val="00017767"/>
    <w:rsid w:val="00023A59"/>
    <w:rsid w:val="00041739"/>
    <w:rsid w:val="000514C3"/>
    <w:rsid w:val="000515DE"/>
    <w:rsid w:val="000518C8"/>
    <w:rsid w:val="00051D66"/>
    <w:rsid w:val="000540B7"/>
    <w:rsid w:val="000605C2"/>
    <w:rsid w:val="0006223B"/>
    <w:rsid w:val="00064B70"/>
    <w:rsid w:val="00071962"/>
    <w:rsid w:val="00075469"/>
    <w:rsid w:val="000848F1"/>
    <w:rsid w:val="00085C08"/>
    <w:rsid w:val="0009412B"/>
    <w:rsid w:val="000967E3"/>
    <w:rsid w:val="000A32D8"/>
    <w:rsid w:val="000A50BD"/>
    <w:rsid w:val="000B3A1E"/>
    <w:rsid w:val="000C0CA7"/>
    <w:rsid w:val="000C3244"/>
    <w:rsid w:val="000C5E39"/>
    <w:rsid w:val="000C655D"/>
    <w:rsid w:val="000D1346"/>
    <w:rsid w:val="000E11EF"/>
    <w:rsid w:val="000E182C"/>
    <w:rsid w:val="000E52E2"/>
    <w:rsid w:val="000E5D60"/>
    <w:rsid w:val="000F0E19"/>
    <w:rsid w:val="001002DF"/>
    <w:rsid w:val="00103EE6"/>
    <w:rsid w:val="00110FB8"/>
    <w:rsid w:val="00114177"/>
    <w:rsid w:val="00120D73"/>
    <w:rsid w:val="00121000"/>
    <w:rsid w:val="001240FE"/>
    <w:rsid w:val="001266E4"/>
    <w:rsid w:val="001327DE"/>
    <w:rsid w:val="001334A9"/>
    <w:rsid w:val="00134072"/>
    <w:rsid w:val="00144C41"/>
    <w:rsid w:val="001603FF"/>
    <w:rsid w:val="00161703"/>
    <w:rsid w:val="00163131"/>
    <w:rsid w:val="00166671"/>
    <w:rsid w:val="0016738E"/>
    <w:rsid w:val="00183259"/>
    <w:rsid w:val="00196785"/>
    <w:rsid w:val="001A1FBB"/>
    <w:rsid w:val="001A23EF"/>
    <w:rsid w:val="001A5D68"/>
    <w:rsid w:val="001B058B"/>
    <w:rsid w:val="001B7E76"/>
    <w:rsid w:val="001C0117"/>
    <w:rsid w:val="001D2B8E"/>
    <w:rsid w:val="001D37EB"/>
    <w:rsid w:val="001D3F58"/>
    <w:rsid w:val="001D7A9D"/>
    <w:rsid w:val="001E007B"/>
    <w:rsid w:val="001E16F2"/>
    <w:rsid w:val="001E3248"/>
    <w:rsid w:val="001E657F"/>
    <w:rsid w:val="001F262E"/>
    <w:rsid w:val="001F3114"/>
    <w:rsid w:val="001F7837"/>
    <w:rsid w:val="0020469D"/>
    <w:rsid w:val="00215437"/>
    <w:rsid w:val="002170CF"/>
    <w:rsid w:val="00217434"/>
    <w:rsid w:val="00231AB9"/>
    <w:rsid w:val="00235F2B"/>
    <w:rsid w:val="0023797D"/>
    <w:rsid w:val="0024345B"/>
    <w:rsid w:val="00247671"/>
    <w:rsid w:val="00250B5D"/>
    <w:rsid w:val="00267873"/>
    <w:rsid w:val="0027231F"/>
    <w:rsid w:val="00282580"/>
    <w:rsid w:val="0028591D"/>
    <w:rsid w:val="00287718"/>
    <w:rsid w:val="00295E43"/>
    <w:rsid w:val="002B3250"/>
    <w:rsid w:val="002B5D7B"/>
    <w:rsid w:val="002B7D39"/>
    <w:rsid w:val="002C10EF"/>
    <w:rsid w:val="002C2759"/>
    <w:rsid w:val="002C48E4"/>
    <w:rsid w:val="002F030D"/>
    <w:rsid w:val="002F6342"/>
    <w:rsid w:val="00300620"/>
    <w:rsid w:val="00305295"/>
    <w:rsid w:val="00307876"/>
    <w:rsid w:val="003159A7"/>
    <w:rsid w:val="00324E0D"/>
    <w:rsid w:val="003264D8"/>
    <w:rsid w:val="00326E43"/>
    <w:rsid w:val="00333F63"/>
    <w:rsid w:val="00340449"/>
    <w:rsid w:val="00347D37"/>
    <w:rsid w:val="00350CB7"/>
    <w:rsid w:val="00355E7A"/>
    <w:rsid w:val="00361207"/>
    <w:rsid w:val="00371E46"/>
    <w:rsid w:val="00383BCC"/>
    <w:rsid w:val="003958A9"/>
    <w:rsid w:val="003A0114"/>
    <w:rsid w:val="003A1E39"/>
    <w:rsid w:val="003B5F25"/>
    <w:rsid w:val="003C08CF"/>
    <w:rsid w:val="003C5AB8"/>
    <w:rsid w:val="003D4F7B"/>
    <w:rsid w:val="003E17F3"/>
    <w:rsid w:val="003E6DBD"/>
    <w:rsid w:val="003F54A6"/>
    <w:rsid w:val="00407036"/>
    <w:rsid w:val="00407C46"/>
    <w:rsid w:val="0041318C"/>
    <w:rsid w:val="00415DE7"/>
    <w:rsid w:val="00420AA3"/>
    <w:rsid w:val="00420D6A"/>
    <w:rsid w:val="00422BAB"/>
    <w:rsid w:val="00423AF0"/>
    <w:rsid w:val="00430E33"/>
    <w:rsid w:val="004320B3"/>
    <w:rsid w:val="00434983"/>
    <w:rsid w:val="004369B6"/>
    <w:rsid w:val="00440FE9"/>
    <w:rsid w:val="004412F8"/>
    <w:rsid w:val="00442654"/>
    <w:rsid w:val="00444070"/>
    <w:rsid w:val="004576C6"/>
    <w:rsid w:val="00462A6C"/>
    <w:rsid w:val="0046722C"/>
    <w:rsid w:val="004675C8"/>
    <w:rsid w:val="00475D71"/>
    <w:rsid w:val="0048324E"/>
    <w:rsid w:val="00484803"/>
    <w:rsid w:val="00491834"/>
    <w:rsid w:val="004A4546"/>
    <w:rsid w:val="004A7C12"/>
    <w:rsid w:val="004B6D46"/>
    <w:rsid w:val="004C2CF4"/>
    <w:rsid w:val="004D1650"/>
    <w:rsid w:val="004D339B"/>
    <w:rsid w:val="004F08D9"/>
    <w:rsid w:val="004F11CE"/>
    <w:rsid w:val="0050199F"/>
    <w:rsid w:val="005051FF"/>
    <w:rsid w:val="00506272"/>
    <w:rsid w:val="00517119"/>
    <w:rsid w:val="005224E9"/>
    <w:rsid w:val="0052759A"/>
    <w:rsid w:val="00530823"/>
    <w:rsid w:val="00545188"/>
    <w:rsid w:val="00572AA6"/>
    <w:rsid w:val="00574336"/>
    <w:rsid w:val="00574A31"/>
    <w:rsid w:val="005772F9"/>
    <w:rsid w:val="00583804"/>
    <w:rsid w:val="00590C13"/>
    <w:rsid w:val="00593144"/>
    <w:rsid w:val="00597FA4"/>
    <w:rsid w:val="005A3735"/>
    <w:rsid w:val="005A5EFF"/>
    <w:rsid w:val="005B20ED"/>
    <w:rsid w:val="005B6765"/>
    <w:rsid w:val="005C349B"/>
    <w:rsid w:val="005C354F"/>
    <w:rsid w:val="005C5F00"/>
    <w:rsid w:val="005C6253"/>
    <w:rsid w:val="005D0EB3"/>
    <w:rsid w:val="005E0AAD"/>
    <w:rsid w:val="005E0E32"/>
    <w:rsid w:val="005E40DD"/>
    <w:rsid w:val="005E4B13"/>
    <w:rsid w:val="005F12EE"/>
    <w:rsid w:val="005F14CD"/>
    <w:rsid w:val="005F2A17"/>
    <w:rsid w:val="00605995"/>
    <w:rsid w:val="006133BA"/>
    <w:rsid w:val="006144B8"/>
    <w:rsid w:val="00615BAF"/>
    <w:rsid w:val="00616262"/>
    <w:rsid w:val="006259EF"/>
    <w:rsid w:val="0062624C"/>
    <w:rsid w:val="00627629"/>
    <w:rsid w:val="00630812"/>
    <w:rsid w:val="00637080"/>
    <w:rsid w:val="00641EE9"/>
    <w:rsid w:val="00642F16"/>
    <w:rsid w:val="00645F4F"/>
    <w:rsid w:val="00646B69"/>
    <w:rsid w:val="00647302"/>
    <w:rsid w:val="0065624C"/>
    <w:rsid w:val="006609D0"/>
    <w:rsid w:val="00660E59"/>
    <w:rsid w:val="006610EA"/>
    <w:rsid w:val="00663FE3"/>
    <w:rsid w:val="0066565D"/>
    <w:rsid w:val="00680EA1"/>
    <w:rsid w:val="006842C4"/>
    <w:rsid w:val="00685990"/>
    <w:rsid w:val="00691E48"/>
    <w:rsid w:val="00695DDB"/>
    <w:rsid w:val="00696F47"/>
    <w:rsid w:val="006A56AC"/>
    <w:rsid w:val="006B077E"/>
    <w:rsid w:val="006B07EC"/>
    <w:rsid w:val="006B1B4A"/>
    <w:rsid w:val="006C2888"/>
    <w:rsid w:val="006C5105"/>
    <w:rsid w:val="006C6DC7"/>
    <w:rsid w:val="006D2A98"/>
    <w:rsid w:val="006E26CF"/>
    <w:rsid w:val="006F297B"/>
    <w:rsid w:val="0070765A"/>
    <w:rsid w:val="0071134C"/>
    <w:rsid w:val="00711D8E"/>
    <w:rsid w:val="00713005"/>
    <w:rsid w:val="0072448E"/>
    <w:rsid w:val="00724FD2"/>
    <w:rsid w:val="00726AB2"/>
    <w:rsid w:val="00727D53"/>
    <w:rsid w:val="00732F07"/>
    <w:rsid w:val="00737DAD"/>
    <w:rsid w:val="00747475"/>
    <w:rsid w:val="00757CD8"/>
    <w:rsid w:val="00765AB6"/>
    <w:rsid w:val="00765BD4"/>
    <w:rsid w:val="007740D2"/>
    <w:rsid w:val="00782CA1"/>
    <w:rsid w:val="007910D5"/>
    <w:rsid w:val="00796909"/>
    <w:rsid w:val="007A0CEF"/>
    <w:rsid w:val="007A1F38"/>
    <w:rsid w:val="007A434F"/>
    <w:rsid w:val="007A50B1"/>
    <w:rsid w:val="007A5C63"/>
    <w:rsid w:val="007B068A"/>
    <w:rsid w:val="007B16AE"/>
    <w:rsid w:val="007B20E0"/>
    <w:rsid w:val="007B517B"/>
    <w:rsid w:val="007C0299"/>
    <w:rsid w:val="007C40E4"/>
    <w:rsid w:val="007C4D7B"/>
    <w:rsid w:val="007C5D26"/>
    <w:rsid w:val="007C6B97"/>
    <w:rsid w:val="007C6DC0"/>
    <w:rsid w:val="007D2230"/>
    <w:rsid w:val="007D56B2"/>
    <w:rsid w:val="008029FD"/>
    <w:rsid w:val="00802B07"/>
    <w:rsid w:val="00803237"/>
    <w:rsid w:val="0081475D"/>
    <w:rsid w:val="00816369"/>
    <w:rsid w:val="008262BF"/>
    <w:rsid w:val="00831754"/>
    <w:rsid w:val="00834669"/>
    <w:rsid w:val="00846810"/>
    <w:rsid w:val="00857CBC"/>
    <w:rsid w:val="00863AE1"/>
    <w:rsid w:val="00877AEB"/>
    <w:rsid w:val="00887DEE"/>
    <w:rsid w:val="00894FC0"/>
    <w:rsid w:val="008A08E3"/>
    <w:rsid w:val="008A6325"/>
    <w:rsid w:val="008A6DEF"/>
    <w:rsid w:val="008A76D8"/>
    <w:rsid w:val="008B64CE"/>
    <w:rsid w:val="008B7D3E"/>
    <w:rsid w:val="008C2A78"/>
    <w:rsid w:val="008C2C2C"/>
    <w:rsid w:val="008C33FF"/>
    <w:rsid w:val="008C5F20"/>
    <w:rsid w:val="008C6DB5"/>
    <w:rsid w:val="008D4F8E"/>
    <w:rsid w:val="008D5780"/>
    <w:rsid w:val="008D59C5"/>
    <w:rsid w:val="008E2C6B"/>
    <w:rsid w:val="008F29C9"/>
    <w:rsid w:val="009014D9"/>
    <w:rsid w:val="00905E57"/>
    <w:rsid w:val="00911530"/>
    <w:rsid w:val="00913930"/>
    <w:rsid w:val="00924B51"/>
    <w:rsid w:val="00924F51"/>
    <w:rsid w:val="00953E27"/>
    <w:rsid w:val="00954453"/>
    <w:rsid w:val="00954A45"/>
    <w:rsid w:val="0095533E"/>
    <w:rsid w:val="00955E8E"/>
    <w:rsid w:val="00956E08"/>
    <w:rsid w:val="009614F0"/>
    <w:rsid w:val="009671A4"/>
    <w:rsid w:val="0097438F"/>
    <w:rsid w:val="009A1FC8"/>
    <w:rsid w:val="009A3369"/>
    <w:rsid w:val="009B1C1B"/>
    <w:rsid w:val="009B3ABE"/>
    <w:rsid w:val="009B7BEA"/>
    <w:rsid w:val="009C05EC"/>
    <w:rsid w:val="009C1791"/>
    <w:rsid w:val="009C22B4"/>
    <w:rsid w:val="009C235C"/>
    <w:rsid w:val="009C336A"/>
    <w:rsid w:val="009C36E2"/>
    <w:rsid w:val="009C431F"/>
    <w:rsid w:val="009D06C8"/>
    <w:rsid w:val="009D1B65"/>
    <w:rsid w:val="009D761F"/>
    <w:rsid w:val="009F7DA5"/>
    <w:rsid w:val="00A016E4"/>
    <w:rsid w:val="00A058ED"/>
    <w:rsid w:val="00A073C2"/>
    <w:rsid w:val="00A13064"/>
    <w:rsid w:val="00A168FC"/>
    <w:rsid w:val="00A16B75"/>
    <w:rsid w:val="00A17497"/>
    <w:rsid w:val="00A27520"/>
    <w:rsid w:val="00A35DAF"/>
    <w:rsid w:val="00A422C7"/>
    <w:rsid w:val="00A52BEA"/>
    <w:rsid w:val="00A66C66"/>
    <w:rsid w:val="00A711D5"/>
    <w:rsid w:val="00A71202"/>
    <w:rsid w:val="00A713DC"/>
    <w:rsid w:val="00A725CE"/>
    <w:rsid w:val="00A74542"/>
    <w:rsid w:val="00A84B3B"/>
    <w:rsid w:val="00A87F04"/>
    <w:rsid w:val="00A90DD9"/>
    <w:rsid w:val="00A91EF4"/>
    <w:rsid w:val="00A93B44"/>
    <w:rsid w:val="00A96911"/>
    <w:rsid w:val="00A96A9A"/>
    <w:rsid w:val="00A97CA1"/>
    <w:rsid w:val="00AB533A"/>
    <w:rsid w:val="00AB7D59"/>
    <w:rsid w:val="00AC10F8"/>
    <w:rsid w:val="00AC5173"/>
    <w:rsid w:val="00AC5A85"/>
    <w:rsid w:val="00AC5D45"/>
    <w:rsid w:val="00AD1570"/>
    <w:rsid w:val="00AD16E5"/>
    <w:rsid w:val="00AD29C0"/>
    <w:rsid w:val="00AE18FC"/>
    <w:rsid w:val="00AE6356"/>
    <w:rsid w:val="00AE7219"/>
    <w:rsid w:val="00AE72A3"/>
    <w:rsid w:val="00AF229E"/>
    <w:rsid w:val="00AF76B0"/>
    <w:rsid w:val="00B010FC"/>
    <w:rsid w:val="00B0361B"/>
    <w:rsid w:val="00B240A4"/>
    <w:rsid w:val="00B32E16"/>
    <w:rsid w:val="00B35175"/>
    <w:rsid w:val="00B456A1"/>
    <w:rsid w:val="00B4694A"/>
    <w:rsid w:val="00B55F58"/>
    <w:rsid w:val="00B5799B"/>
    <w:rsid w:val="00B62BDD"/>
    <w:rsid w:val="00B63D01"/>
    <w:rsid w:val="00B65513"/>
    <w:rsid w:val="00B65726"/>
    <w:rsid w:val="00B749BA"/>
    <w:rsid w:val="00B77B99"/>
    <w:rsid w:val="00B8084A"/>
    <w:rsid w:val="00B94C3F"/>
    <w:rsid w:val="00BA17B7"/>
    <w:rsid w:val="00BA1B13"/>
    <w:rsid w:val="00BA281B"/>
    <w:rsid w:val="00BA48A3"/>
    <w:rsid w:val="00BB2EA7"/>
    <w:rsid w:val="00BB5CAF"/>
    <w:rsid w:val="00BB634D"/>
    <w:rsid w:val="00BC431A"/>
    <w:rsid w:val="00BC5BE8"/>
    <w:rsid w:val="00BC6077"/>
    <w:rsid w:val="00BD0B61"/>
    <w:rsid w:val="00BD14E7"/>
    <w:rsid w:val="00BD1676"/>
    <w:rsid w:val="00BD3606"/>
    <w:rsid w:val="00BE13BC"/>
    <w:rsid w:val="00BE3B30"/>
    <w:rsid w:val="00BE7D7C"/>
    <w:rsid w:val="00BF2618"/>
    <w:rsid w:val="00BF396D"/>
    <w:rsid w:val="00BF6D69"/>
    <w:rsid w:val="00C00B1E"/>
    <w:rsid w:val="00C05510"/>
    <w:rsid w:val="00C104ED"/>
    <w:rsid w:val="00C1617E"/>
    <w:rsid w:val="00C243D0"/>
    <w:rsid w:val="00C30E9D"/>
    <w:rsid w:val="00C32597"/>
    <w:rsid w:val="00C3400E"/>
    <w:rsid w:val="00C370FA"/>
    <w:rsid w:val="00C4363F"/>
    <w:rsid w:val="00C45672"/>
    <w:rsid w:val="00C618A0"/>
    <w:rsid w:val="00C63500"/>
    <w:rsid w:val="00C6501A"/>
    <w:rsid w:val="00C65D9E"/>
    <w:rsid w:val="00C67BAD"/>
    <w:rsid w:val="00C72678"/>
    <w:rsid w:val="00C74547"/>
    <w:rsid w:val="00C77003"/>
    <w:rsid w:val="00C8327E"/>
    <w:rsid w:val="00C86509"/>
    <w:rsid w:val="00C87232"/>
    <w:rsid w:val="00C90C68"/>
    <w:rsid w:val="00C9459B"/>
    <w:rsid w:val="00C96739"/>
    <w:rsid w:val="00CA15DA"/>
    <w:rsid w:val="00CA21D1"/>
    <w:rsid w:val="00CA40F7"/>
    <w:rsid w:val="00CA4A12"/>
    <w:rsid w:val="00CA64AF"/>
    <w:rsid w:val="00CB4900"/>
    <w:rsid w:val="00CB4E38"/>
    <w:rsid w:val="00CB563A"/>
    <w:rsid w:val="00CC7FB6"/>
    <w:rsid w:val="00CD4645"/>
    <w:rsid w:val="00CD49D7"/>
    <w:rsid w:val="00CD52AF"/>
    <w:rsid w:val="00CE170D"/>
    <w:rsid w:val="00CF158F"/>
    <w:rsid w:val="00CF2B4A"/>
    <w:rsid w:val="00D1132F"/>
    <w:rsid w:val="00D144B6"/>
    <w:rsid w:val="00D14B8D"/>
    <w:rsid w:val="00D1680D"/>
    <w:rsid w:val="00D16E1E"/>
    <w:rsid w:val="00D215A0"/>
    <w:rsid w:val="00D2425B"/>
    <w:rsid w:val="00D36A45"/>
    <w:rsid w:val="00D5000C"/>
    <w:rsid w:val="00D54A6B"/>
    <w:rsid w:val="00D65140"/>
    <w:rsid w:val="00D6584C"/>
    <w:rsid w:val="00D7076B"/>
    <w:rsid w:val="00D70D59"/>
    <w:rsid w:val="00D72517"/>
    <w:rsid w:val="00D7508A"/>
    <w:rsid w:val="00D768F2"/>
    <w:rsid w:val="00D769B8"/>
    <w:rsid w:val="00D8006D"/>
    <w:rsid w:val="00D8160C"/>
    <w:rsid w:val="00D81C00"/>
    <w:rsid w:val="00D85EFD"/>
    <w:rsid w:val="00D85F17"/>
    <w:rsid w:val="00D87A27"/>
    <w:rsid w:val="00D90706"/>
    <w:rsid w:val="00D909DE"/>
    <w:rsid w:val="00DA336D"/>
    <w:rsid w:val="00DA4986"/>
    <w:rsid w:val="00DA53E4"/>
    <w:rsid w:val="00DB68A0"/>
    <w:rsid w:val="00DC4DC1"/>
    <w:rsid w:val="00DC5C08"/>
    <w:rsid w:val="00DC7448"/>
    <w:rsid w:val="00DD15CC"/>
    <w:rsid w:val="00DD3983"/>
    <w:rsid w:val="00DE1798"/>
    <w:rsid w:val="00DF33CD"/>
    <w:rsid w:val="00DF5812"/>
    <w:rsid w:val="00E03662"/>
    <w:rsid w:val="00E10C26"/>
    <w:rsid w:val="00E1449F"/>
    <w:rsid w:val="00E237CB"/>
    <w:rsid w:val="00E2504B"/>
    <w:rsid w:val="00E26B20"/>
    <w:rsid w:val="00E30988"/>
    <w:rsid w:val="00E31E90"/>
    <w:rsid w:val="00E32680"/>
    <w:rsid w:val="00E33497"/>
    <w:rsid w:val="00E360C8"/>
    <w:rsid w:val="00E45F16"/>
    <w:rsid w:val="00E55AC6"/>
    <w:rsid w:val="00E60937"/>
    <w:rsid w:val="00E621FD"/>
    <w:rsid w:val="00E65F61"/>
    <w:rsid w:val="00E72FF0"/>
    <w:rsid w:val="00E74CE5"/>
    <w:rsid w:val="00E74D25"/>
    <w:rsid w:val="00E75161"/>
    <w:rsid w:val="00E84696"/>
    <w:rsid w:val="00E91413"/>
    <w:rsid w:val="00E91517"/>
    <w:rsid w:val="00E921A6"/>
    <w:rsid w:val="00E93470"/>
    <w:rsid w:val="00EB2B5F"/>
    <w:rsid w:val="00EB3113"/>
    <w:rsid w:val="00EB46B8"/>
    <w:rsid w:val="00EB4C80"/>
    <w:rsid w:val="00EB5044"/>
    <w:rsid w:val="00EB585B"/>
    <w:rsid w:val="00EB5B57"/>
    <w:rsid w:val="00EC187A"/>
    <w:rsid w:val="00EC1A1F"/>
    <w:rsid w:val="00EC1B64"/>
    <w:rsid w:val="00EC209A"/>
    <w:rsid w:val="00EC6CBC"/>
    <w:rsid w:val="00ED3E0A"/>
    <w:rsid w:val="00ED4FA7"/>
    <w:rsid w:val="00ED6419"/>
    <w:rsid w:val="00EE1807"/>
    <w:rsid w:val="00EE270A"/>
    <w:rsid w:val="00EE65EB"/>
    <w:rsid w:val="00EF04DC"/>
    <w:rsid w:val="00EF4402"/>
    <w:rsid w:val="00EF4C00"/>
    <w:rsid w:val="00EF53C9"/>
    <w:rsid w:val="00F0448A"/>
    <w:rsid w:val="00F11551"/>
    <w:rsid w:val="00F13E78"/>
    <w:rsid w:val="00F21E0F"/>
    <w:rsid w:val="00F22AD0"/>
    <w:rsid w:val="00F43616"/>
    <w:rsid w:val="00F505DF"/>
    <w:rsid w:val="00F50CA2"/>
    <w:rsid w:val="00F518CD"/>
    <w:rsid w:val="00F52312"/>
    <w:rsid w:val="00F554F9"/>
    <w:rsid w:val="00F55B22"/>
    <w:rsid w:val="00F65251"/>
    <w:rsid w:val="00F6746D"/>
    <w:rsid w:val="00F73E3A"/>
    <w:rsid w:val="00F82EAD"/>
    <w:rsid w:val="00F82ED1"/>
    <w:rsid w:val="00F903D1"/>
    <w:rsid w:val="00FA739E"/>
    <w:rsid w:val="00FB3049"/>
    <w:rsid w:val="00FC50AD"/>
    <w:rsid w:val="00FD124C"/>
    <w:rsid w:val="00FD79CE"/>
    <w:rsid w:val="00FD7B7D"/>
    <w:rsid w:val="00FE669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F44121"/>
  <w15:chartTrackingRefBased/>
  <w15:docId w15:val="{0DCF81C7-5738-449B-B6CB-11B127A2F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AC10F8"/>
    <w:pPr>
      <w:suppressAutoHyphens/>
      <w:adjustRightInd w:val="0"/>
      <w:snapToGrid w:val="0"/>
      <w:spacing w:after="200" w:line="240" w:lineRule="atLeast"/>
      <w:jc w:val="left"/>
    </w:pPr>
    <w:rPr>
      <w:rFonts w:ascii="Arial" w:eastAsia="맑은 고딕" w:hAnsi="Arial" w:cs="Arial"/>
      <w:color w:val="000000" w:themeColor="text1"/>
      <w:kern w:val="32"/>
      <w:szCs w:val="20"/>
      <w:lang w:eastAsia="en-US"/>
    </w:rPr>
  </w:style>
  <w:style w:type="paragraph" w:styleId="1">
    <w:name w:val="heading 1"/>
    <w:aliases w:val="H1,HEADING1,Heading 1,Heading1"/>
    <w:basedOn w:val="a1"/>
    <w:next w:val="BodyText10"/>
    <w:link w:val="1Char"/>
    <w:qFormat/>
    <w:rsid w:val="00E33497"/>
    <w:pPr>
      <w:pageBreakBefore/>
      <w:widowControl w:val="0"/>
      <w:numPr>
        <w:numId w:val="28"/>
      </w:numPr>
      <w:suppressAutoHyphens w:val="0"/>
      <w:wordWrap w:val="0"/>
      <w:autoSpaceDE w:val="0"/>
      <w:autoSpaceDN w:val="0"/>
      <w:spacing w:after="600"/>
      <w:outlineLvl w:val="0"/>
    </w:pPr>
    <w:rPr>
      <w:rFonts w:cs="Times New Roman"/>
      <w:b/>
      <w:kern w:val="2"/>
      <w:sz w:val="56"/>
      <w:szCs w:val="28"/>
      <w:lang w:eastAsia="ko-KR"/>
    </w:rPr>
  </w:style>
  <w:style w:type="paragraph" w:styleId="20">
    <w:name w:val="heading 2"/>
    <w:aliases w:val="H2,Heading2,HEADING2,heading2,H21,Heading 21,H22,Heading 22,H23,Heading 23,H24,Heading 24,H25,Heading 25,H26,Heading 26,H27,Heading 27,H28,Heading 28,H29,Heading 29,H210,Heading 210,H211,Heading 211,H221,Heading 221,H231,Heading 231,H241,Heading 2"/>
    <w:basedOn w:val="a1"/>
    <w:next w:val="BodyText10"/>
    <w:link w:val="2Char"/>
    <w:qFormat/>
    <w:rsid w:val="00AC10F8"/>
    <w:pPr>
      <w:keepNext/>
      <w:widowControl w:val="0"/>
      <w:numPr>
        <w:ilvl w:val="1"/>
        <w:numId w:val="28"/>
      </w:numPr>
      <w:suppressAutoHyphens w:val="0"/>
      <w:wordWrap w:val="0"/>
      <w:autoSpaceDE w:val="0"/>
      <w:autoSpaceDN w:val="0"/>
      <w:outlineLvl w:val="1"/>
    </w:pPr>
    <w:rPr>
      <w:rFonts w:cs="Times New Roman"/>
      <w:b/>
      <w:kern w:val="2"/>
      <w:sz w:val="24"/>
      <w:szCs w:val="22"/>
      <w:lang w:eastAsia="ko-KR"/>
    </w:rPr>
  </w:style>
  <w:style w:type="paragraph" w:styleId="30">
    <w:name w:val="heading 3"/>
    <w:aliases w:val="H3,Heading3,HEADING3,heading3,h3,H31,Heading 31,H32,Heading 32,H33,Heading 33,H34,Heading 34,H35,Heading 35,H36,Heading 36,H37,Heading 37,H38,Heading 38,H39,Heading 39,H310,Heading 310,H311,Heading 311,H321,Heading 321,H331,Heading 331,Heading 3"/>
    <w:basedOn w:val="a1"/>
    <w:next w:val="BodyText10"/>
    <w:link w:val="3Char"/>
    <w:qFormat/>
    <w:rsid w:val="00AC10F8"/>
    <w:pPr>
      <w:keepNext/>
      <w:widowControl w:val="0"/>
      <w:numPr>
        <w:ilvl w:val="2"/>
        <w:numId w:val="28"/>
      </w:numPr>
      <w:suppressAutoHyphens w:val="0"/>
      <w:wordWrap w:val="0"/>
      <w:autoSpaceDE w:val="0"/>
      <w:autoSpaceDN w:val="0"/>
      <w:outlineLvl w:val="2"/>
    </w:pPr>
    <w:rPr>
      <w:rFonts w:cs="Times New Roman"/>
      <w:b/>
      <w:kern w:val="2"/>
      <w:szCs w:val="22"/>
      <w:lang w:eastAsia="ko-KR"/>
    </w:rPr>
  </w:style>
  <w:style w:type="paragraph" w:styleId="41">
    <w:name w:val="heading 4"/>
    <w:aliases w:val="H4,Heading4,h4,H41,Heading 41,H42,Heading 42,H43,Heading 43,H44,Heading 44,H45,Heading 45,H46,Heading 46,H47,Heading 47,H48,Heading 48,H49,Heading 49,H410,Heading 410,H411,Heading 411,H421,Heading 421,H431,Heading 431,H441,Heading 441,Heading 4"/>
    <w:basedOn w:val="a1"/>
    <w:next w:val="BodyText10"/>
    <w:link w:val="4Char"/>
    <w:qFormat/>
    <w:rsid w:val="00AC10F8"/>
    <w:pPr>
      <w:keepNext/>
      <w:widowControl w:val="0"/>
      <w:numPr>
        <w:ilvl w:val="3"/>
        <w:numId w:val="28"/>
      </w:numPr>
      <w:suppressAutoHyphens w:val="0"/>
      <w:wordWrap w:val="0"/>
      <w:autoSpaceDE w:val="0"/>
      <w:autoSpaceDN w:val="0"/>
      <w:outlineLvl w:val="3"/>
    </w:pPr>
    <w:rPr>
      <w:rFonts w:cs="Times New Roman"/>
      <w:b/>
      <w:bCs/>
      <w:kern w:val="2"/>
      <w:szCs w:val="22"/>
      <w:lang w:eastAsia="ko-KR"/>
    </w:rPr>
  </w:style>
  <w:style w:type="paragraph" w:styleId="51">
    <w:name w:val="heading 5"/>
    <w:aliases w:val="H5,Heading5,h5,H51,Heading 51,H52,Heading 52,H53,Heading 53,H54,Heading 54,H55,Heading 55,H56,Heading 56,H57,Heading 57,H58,Heading 58,H59,Heading 59,H510,Heading 510,H511,Heading 511,H521,Heading 521,H531,Heading 531,H541,Heading 541,Heading 5"/>
    <w:basedOn w:val="a1"/>
    <w:next w:val="BodyText10"/>
    <w:link w:val="5Char"/>
    <w:qFormat/>
    <w:rsid w:val="00AC10F8"/>
    <w:pPr>
      <w:keepNext/>
      <w:widowControl w:val="0"/>
      <w:numPr>
        <w:ilvl w:val="4"/>
        <w:numId w:val="28"/>
      </w:numPr>
      <w:suppressAutoHyphens w:val="0"/>
      <w:wordWrap w:val="0"/>
      <w:autoSpaceDE w:val="0"/>
      <w:autoSpaceDN w:val="0"/>
      <w:outlineLvl w:val="4"/>
    </w:pPr>
    <w:rPr>
      <w:rFonts w:cs="Times New Roman"/>
      <w:b/>
      <w:kern w:val="2"/>
      <w:szCs w:val="22"/>
      <w:lang w:eastAsia="ko-KR"/>
    </w:rPr>
  </w:style>
  <w:style w:type="paragraph" w:styleId="6">
    <w:name w:val="heading 6"/>
    <w:aliases w:val="H6,H61,Heading 61,H62,Heading 62,H63,Heading 63,H64,Heading 64,H65,Heading 65,H66,Heading 66,H67,Heading 67,H68,Heading 68,H69,Heading 69,H610,Heading 610,H611,Heading 611,H621,Heading 621,H631,Heading 631,H641,Heading 641,H651,H612,H622,Heading 6"/>
    <w:basedOn w:val="a1"/>
    <w:next w:val="BodyText10"/>
    <w:link w:val="6Char"/>
    <w:qFormat/>
    <w:rsid w:val="00AC10F8"/>
    <w:pPr>
      <w:keepNext/>
      <w:widowControl w:val="0"/>
      <w:numPr>
        <w:ilvl w:val="5"/>
        <w:numId w:val="28"/>
      </w:numPr>
      <w:suppressAutoHyphens w:val="0"/>
      <w:wordWrap w:val="0"/>
      <w:autoSpaceDE w:val="0"/>
      <w:autoSpaceDN w:val="0"/>
      <w:outlineLvl w:val="5"/>
    </w:pPr>
    <w:rPr>
      <w:rFonts w:cs="Times New Roman"/>
      <w:b/>
      <w:bCs/>
      <w:kern w:val="2"/>
      <w:szCs w:val="22"/>
      <w:lang w:eastAsia="ko-KR"/>
    </w:rPr>
  </w:style>
  <w:style w:type="paragraph" w:styleId="7">
    <w:name w:val="heading 7"/>
    <w:aliases w:val="H7,H71,Heading 71,H72,Heading 72,H73,Heading 73,H74,Heading 74,H75,Heading 75,H76,Heading 76,H77,Heading 77,H78,Heading 78,H79,Heading 79,H710,Heading 710,H711,Heading 711,H721,Heading 721,H731,Heading 731,H741,Heading 741,H751,H712,H722,Heading 7"/>
    <w:basedOn w:val="a1"/>
    <w:next w:val="BodyText10"/>
    <w:link w:val="7Char"/>
    <w:qFormat/>
    <w:rsid w:val="00AC10F8"/>
    <w:pPr>
      <w:keepNext/>
      <w:widowControl w:val="0"/>
      <w:numPr>
        <w:ilvl w:val="6"/>
        <w:numId w:val="28"/>
      </w:numPr>
      <w:suppressAutoHyphens w:val="0"/>
      <w:wordWrap w:val="0"/>
      <w:autoSpaceDE w:val="0"/>
      <w:autoSpaceDN w:val="0"/>
      <w:outlineLvl w:val="6"/>
    </w:pPr>
    <w:rPr>
      <w:rFonts w:cs="Times New Roman"/>
      <w:b/>
      <w:kern w:val="2"/>
      <w:szCs w:val="22"/>
      <w:lang w:eastAsia="ko-KR"/>
    </w:rPr>
  </w:style>
  <w:style w:type="paragraph" w:styleId="8">
    <w:name w:val="heading 8"/>
    <w:aliases w:val="H8,H81,Heading 81,H82,Heading 82,H83,Heading 83,H84,Heading 84,H85,Heading 85,H86,Heading 86,H87,Heading 87,H88,Heading 88,H89,Heading 89,H810,Heading 810,H811,Heading 811,H821,Heading 821,H831,Heading 831,H841,Heading 841,H851,H812,H822,Heading 8"/>
    <w:basedOn w:val="a1"/>
    <w:next w:val="BodyText10"/>
    <w:link w:val="8Char"/>
    <w:qFormat/>
    <w:rsid w:val="00AC10F8"/>
    <w:pPr>
      <w:keepNext/>
      <w:widowControl w:val="0"/>
      <w:numPr>
        <w:ilvl w:val="7"/>
        <w:numId w:val="28"/>
      </w:numPr>
      <w:suppressAutoHyphens w:val="0"/>
      <w:wordWrap w:val="0"/>
      <w:autoSpaceDE w:val="0"/>
      <w:autoSpaceDN w:val="0"/>
      <w:outlineLvl w:val="7"/>
    </w:pPr>
    <w:rPr>
      <w:rFonts w:cs="Times New Roman"/>
      <w:b/>
      <w:kern w:val="2"/>
      <w:szCs w:val="22"/>
      <w:lang w:eastAsia="ko-KR"/>
    </w:rPr>
  </w:style>
  <w:style w:type="paragraph" w:styleId="9">
    <w:name w:val="heading 9"/>
    <w:aliases w:val="H9.Heading 9,H9.Heading 91,H9.Heading 92,H9.Heading 93,H9.Heading 94,H9.Heading 95,H9.Heading 96,H9.Heading 97,H9.Heading 98,H9.Heading 99,H9.Heading 910,H9.Heading 911,H9.Heading 921,H9.Heading 931,H9.Heading 941,H9.Heading 951,H9.Heading 961,H9"/>
    <w:basedOn w:val="a1"/>
    <w:next w:val="BodyText10"/>
    <w:link w:val="9Char"/>
    <w:qFormat/>
    <w:rsid w:val="00AC10F8"/>
    <w:pPr>
      <w:keepNext/>
      <w:widowControl w:val="0"/>
      <w:numPr>
        <w:ilvl w:val="8"/>
        <w:numId w:val="28"/>
      </w:numPr>
      <w:suppressAutoHyphens w:val="0"/>
      <w:wordWrap w:val="0"/>
      <w:autoSpaceDE w:val="0"/>
      <w:autoSpaceDN w:val="0"/>
      <w:outlineLvl w:val="8"/>
    </w:pPr>
    <w:rPr>
      <w:rFonts w:cs="Times New Roman"/>
      <w:b/>
      <w:kern w:val="2"/>
      <w:szCs w:val="22"/>
      <w:lang w:eastAsia="ko-KR"/>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qttablestyle">
    <w:name w:val="qt_table_style"/>
    <w:basedOn w:val="a3"/>
    <w:uiPriority w:val="99"/>
    <w:rsid w:val="00AC10F8"/>
    <w:pPr>
      <w:spacing w:after="0" w:line="240" w:lineRule="auto"/>
      <w:jc w:val="center"/>
    </w:pPr>
    <w:rPr>
      <w:rFonts w:ascii="맑은 고딕" w:eastAsia="맑은 고딕" w:hAnsi="맑은 고딕" w:cs="맑은 고딕"/>
      <w:color w:val="595959" w:themeColor="text1" w:themeTint="A6"/>
      <w:szCs w:val="20"/>
    </w:rPr>
    <w:tblPr>
      <w:tblBorders>
        <w:bottom w:val="single" w:sz="4" w:space="0" w:color="AEAAAA" w:themeColor="background2" w:themeShade="BF"/>
        <w:insideH w:val="single" w:sz="4" w:space="0" w:color="AEAAAA" w:themeColor="background2" w:themeShade="BF"/>
        <w:insideV w:val="single" w:sz="4" w:space="0" w:color="AEAAAA" w:themeColor="background2" w:themeShade="BF"/>
      </w:tblBorders>
    </w:tblPr>
    <w:tcPr>
      <w:shd w:val="clear" w:color="auto" w:fill="auto"/>
      <w:vAlign w:val="center"/>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character" w:customStyle="1" w:styleId="1Char">
    <w:name w:val="제목 1 Char"/>
    <w:aliases w:val="H1 Char,HEADING1 Char,Heading 1 Char,Heading1 Char"/>
    <w:basedOn w:val="a2"/>
    <w:link w:val="1"/>
    <w:rsid w:val="00E33497"/>
    <w:rPr>
      <w:rFonts w:ascii="Arial" w:eastAsia="맑은 고딕" w:hAnsi="Arial" w:cs="Times New Roman"/>
      <w:b/>
      <w:color w:val="000000" w:themeColor="text1"/>
      <w:sz w:val="56"/>
      <w:szCs w:val="28"/>
    </w:rPr>
  </w:style>
  <w:style w:type="character" w:customStyle="1" w:styleId="2Char">
    <w:name w:val="제목 2 Char"/>
    <w:aliases w:val="H2 Char,Heading2 Char,HEADING2 Char,heading2 Char,H21 Char,Heading 21 Char,H22 Char,Heading 22 Char,H23 Char,Heading 23 Char,H24 Char,Heading 24 Char,H25 Char,Heading 25 Char,H26 Char,Heading 26 Char,H27 Char,Heading 27 Char,H28 Char,H29 Char"/>
    <w:basedOn w:val="a2"/>
    <w:link w:val="20"/>
    <w:rsid w:val="00AC10F8"/>
    <w:rPr>
      <w:rFonts w:ascii="Arial" w:eastAsia="맑은 고딕" w:hAnsi="Arial" w:cs="Times New Roman"/>
      <w:b/>
      <w:color w:val="000000" w:themeColor="text1"/>
      <w:sz w:val="24"/>
    </w:rPr>
  </w:style>
  <w:style w:type="character" w:customStyle="1" w:styleId="3Char">
    <w:name w:val="제목 3 Char"/>
    <w:aliases w:val="H3 Char,Heading3 Char,HEADING3 Char,heading3 Char,h3 Char,H31 Char,Heading 31 Char,H32 Char,Heading 32 Char,H33 Char,Heading 33 Char,H34 Char,Heading 34 Char,H35 Char,Heading 35 Char,H36 Char,Heading 36 Char,H37 Char,Heading 37 Char,H38 Char"/>
    <w:basedOn w:val="a2"/>
    <w:link w:val="30"/>
    <w:rsid w:val="00AC10F8"/>
    <w:rPr>
      <w:rFonts w:ascii="Arial" w:eastAsia="맑은 고딕" w:hAnsi="Arial" w:cs="Times New Roman"/>
      <w:b/>
      <w:color w:val="000000" w:themeColor="text1"/>
    </w:rPr>
  </w:style>
  <w:style w:type="character" w:customStyle="1" w:styleId="4Char">
    <w:name w:val="제목 4 Char"/>
    <w:aliases w:val="H4 Char,Heading4 Char,h4 Char,H41 Char,Heading 41 Char,H42 Char,Heading 42 Char,H43 Char,Heading 43 Char,H44 Char,Heading 44 Char,H45 Char,Heading 45 Char,H46 Char,Heading 46 Char,H47 Char,Heading 47 Char,H48 Char,Heading 48 Char,H49 Char"/>
    <w:basedOn w:val="a2"/>
    <w:link w:val="41"/>
    <w:rsid w:val="00AC10F8"/>
    <w:rPr>
      <w:rFonts w:ascii="Arial" w:eastAsia="맑은 고딕" w:hAnsi="Arial" w:cs="Times New Roman"/>
      <w:b/>
      <w:bCs/>
      <w:color w:val="000000" w:themeColor="text1"/>
    </w:rPr>
  </w:style>
  <w:style w:type="character" w:customStyle="1" w:styleId="5Char">
    <w:name w:val="제목 5 Char"/>
    <w:aliases w:val="H5 Char,Heading5 Char,h5 Char,H51 Char,Heading 51 Char,H52 Char,Heading 52 Char,H53 Char,Heading 53 Char,H54 Char,Heading 54 Char,H55 Char,Heading 55 Char,H56 Char,Heading 56 Char,H57 Char,Heading 57 Char,H58 Char,Heading 58 Char,H59 Char"/>
    <w:basedOn w:val="a2"/>
    <w:link w:val="51"/>
    <w:rsid w:val="00AC10F8"/>
    <w:rPr>
      <w:rFonts w:ascii="Arial" w:eastAsia="맑은 고딕" w:hAnsi="Arial" w:cs="Times New Roman"/>
      <w:b/>
      <w:color w:val="000000" w:themeColor="text1"/>
    </w:rPr>
  </w:style>
  <w:style w:type="character" w:customStyle="1" w:styleId="6Char">
    <w:name w:val="제목 6 Char"/>
    <w:aliases w:val="H6 Char,H61 Char,Heading 61 Char,H62 Char,Heading 62 Char,H63 Char,Heading 63 Char,H64 Char,Heading 64 Char,H65 Char,Heading 65 Char,H66 Char,Heading 66 Char,H67 Char,Heading 67 Char,H68 Char,Heading 68 Char,H69 Char,Heading 69 Char,H610 Char"/>
    <w:basedOn w:val="a2"/>
    <w:link w:val="6"/>
    <w:rsid w:val="00AC10F8"/>
    <w:rPr>
      <w:rFonts w:ascii="Arial" w:eastAsia="맑은 고딕" w:hAnsi="Arial" w:cs="Times New Roman"/>
      <w:b/>
      <w:bCs/>
      <w:color w:val="000000" w:themeColor="text1"/>
    </w:rPr>
  </w:style>
  <w:style w:type="character" w:customStyle="1" w:styleId="7Char">
    <w:name w:val="제목 7 Char"/>
    <w:aliases w:val="H7 Char,H71 Char,Heading 71 Char,H72 Char,Heading 72 Char,H73 Char,Heading 73 Char,H74 Char,Heading 74 Char,H75 Char,Heading 75 Char,H76 Char,Heading 76 Char,H77 Char,Heading 77 Char,H78 Char,Heading 78 Char,H79 Char,Heading 79 Char,H710 Char"/>
    <w:basedOn w:val="a2"/>
    <w:link w:val="7"/>
    <w:rsid w:val="00AC10F8"/>
    <w:rPr>
      <w:rFonts w:ascii="Arial" w:eastAsia="맑은 고딕" w:hAnsi="Arial" w:cs="Times New Roman"/>
      <w:b/>
      <w:color w:val="000000" w:themeColor="text1"/>
    </w:rPr>
  </w:style>
  <w:style w:type="character" w:customStyle="1" w:styleId="8Char">
    <w:name w:val="제목 8 Char"/>
    <w:aliases w:val="H8 Char,H81 Char,Heading 81 Char,H82 Char,Heading 82 Char,H83 Char,Heading 83 Char,H84 Char,Heading 84 Char,H85 Char,Heading 85 Char,H86 Char,Heading 86 Char,H87 Char,Heading 87 Char,H88 Char,Heading 88 Char,H89 Char,Heading 89 Char,H810 Char"/>
    <w:basedOn w:val="a2"/>
    <w:link w:val="8"/>
    <w:rsid w:val="00AC10F8"/>
    <w:rPr>
      <w:rFonts w:ascii="Arial" w:eastAsia="맑은 고딕" w:hAnsi="Arial" w:cs="Times New Roman"/>
      <w:b/>
      <w:color w:val="000000" w:themeColor="text1"/>
    </w:rPr>
  </w:style>
  <w:style w:type="character" w:customStyle="1" w:styleId="9Char">
    <w:name w:val="제목 9 Char"/>
    <w:aliases w:val="H9.Heading 9 Char,H9.Heading 91 Char,H9.Heading 92 Char,H9.Heading 93 Char,H9.Heading 94 Char,H9.Heading 95 Char,H9.Heading 96 Char,H9.Heading 97 Char,H9.Heading 98 Char,H9.Heading 99 Char,H9.Heading 910 Char,H9.Heading 911 Char,H9 Char"/>
    <w:basedOn w:val="a2"/>
    <w:link w:val="9"/>
    <w:rsid w:val="00AC10F8"/>
    <w:rPr>
      <w:rFonts w:ascii="Arial" w:eastAsia="맑은 고딕" w:hAnsi="Arial" w:cs="Times New Roman"/>
      <w:b/>
      <w:color w:val="000000" w:themeColor="text1"/>
    </w:rPr>
  </w:style>
  <w:style w:type="paragraph" w:styleId="a5">
    <w:name w:val="Balloon Text"/>
    <w:basedOn w:val="a1"/>
    <w:link w:val="Char"/>
    <w:uiPriority w:val="99"/>
    <w:semiHidden/>
    <w:rsid w:val="00AC10F8"/>
    <w:pPr>
      <w:spacing w:after="0" w:line="240" w:lineRule="auto"/>
    </w:pPr>
    <w:rPr>
      <w:rFonts w:ascii="맑은 고딕" w:hAnsi="맑은 고딕" w:cs="맑은 고딕"/>
      <w:sz w:val="18"/>
      <w:szCs w:val="18"/>
    </w:rPr>
  </w:style>
  <w:style w:type="character" w:customStyle="1" w:styleId="Char">
    <w:name w:val="풍선 도움말 텍스트 Char"/>
    <w:basedOn w:val="a2"/>
    <w:link w:val="a5"/>
    <w:uiPriority w:val="99"/>
    <w:semiHidden/>
    <w:rsid w:val="00AC10F8"/>
    <w:rPr>
      <w:rFonts w:ascii="맑은 고딕" w:eastAsia="맑은 고딕" w:hAnsi="맑은 고딕" w:cs="맑은 고딕"/>
      <w:color w:val="000000" w:themeColor="text1"/>
      <w:kern w:val="32"/>
      <w:sz w:val="18"/>
      <w:szCs w:val="18"/>
      <w:lang w:eastAsia="en-US"/>
    </w:rPr>
  </w:style>
  <w:style w:type="paragraph" w:styleId="a6">
    <w:name w:val="footer"/>
    <w:aliases w:val="f"/>
    <w:basedOn w:val="a1"/>
    <w:link w:val="Char0"/>
    <w:semiHidden/>
    <w:rsid w:val="00AC10F8"/>
    <w:pPr>
      <w:tabs>
        <w:tab w:val="center" w:pos="4252"/>
        <w:tab w:val="right" w:pos="8504"/>
      </w:tabs>
    </w:pPr>
  </w:style>
  <w:style w:type="character" w:customStyle="1" w:styleId="Char0">
    <w:name w:val="바닥글 Char"/>
    <w:aliases w:val="f Char"/>
    <w:basedOn w:val="a2"/>
    <w:link w:val="a6"/>
    <w:semiHidden/>
    <w:rsid w:val="00AC10F8"/>
    <w:rPr>
      <w:rFonts w:ascii="Arial" w:eastAsia="맑은 고딕" w:hAnsi="Arial" w:cs="Arial"/>
      <w:color w:val="000000" w:themeColor="text1"/>
      <w:kern w:val="32"/>
      <w:szCs w:val="20"/>
      <w:lang w:eastAsia="en-US"/>
    </w:rPr>
  </w:style>
  <w:style w:type="paragraph" w:customStyle="1" w:styleId="Footer1">
    <w:name w:val="Footer1"/>
    <w:aliases w:val="FT1,ft1"/>
    <w:basedOn w:val="a1"/>
    <w:rsid w:val="00AC10F8"/>
    <w:pPr>
      <w:widowControl w:val="0"/>
      <w:tabs>
        <w:tab w:val="right" w:pos="5040"/>
        <w:tab w:val="right" w:pos="10080"/>
      </w:tabs>
      <w:suppressAutoHyphens w:val="0"/>
      <w:overflowPunct w:val="0"/>
      <w:autoSpaceDE w:val="0"/>
      <w:autoSpaceDN w:val="0"/>
      <w:spacing w:before="100" w:after="0"/>
      <w:textAlignment w:val="baseline"/>
    </w:pPr>
    <w:rPr>
      <w:color w:val="000000"/>
      <w:kern w:val="0"/>
      <w:sz w:val="18"/>
      <w:szCs w:val="18"/>
      <w:lang w:eastAsia="ko-KR"/>
    </w:rPr>
  </w:style>
  <w:style w:type="character" w:customStyle="1" w:styleId="Bold">
    <w:name w:val="Bold"/>
    <w:aliases w:val="b,bold"/>
    <w:basedOn w:val="BodyTextRed"/>
    <w:qFormat/>
    <w:rsid w:val="00AC10F8"/>
    <w:rPr>
      <w:b/>
      <w:color w:val="auto"/>
    </w:rPr>
  </w:style>
  <w:style w:type="paragraph" w:customStyle="1" w:styleId="EquationLeft">
    <w:name w:val="Equation_Left"/>
    <w:aliases w:val="ela"/>
    <w:basedOn w:val="ExampleBox"/>
    <w:next w:val="BodyText10"/>
    <w:rsid w:val="00AC10F8"/>
    <w:rPr>
      <w:b/>
      <w:bCs/>
    </w:rPr>
  </w:style>
  <w:style w:type="character" w:customStyle="1" w:styleId="BoldItalic">
    <w:name w:val="Bold_Italic"/>
    <w:aliases w:val="bi,bold-italic"/>
    <w:basedOn w:val="Bold"/>
    <w:qFormat/>
    <w:rsid w:val="00AC10F8"/>
    <w:rPr>
      <w:b/>
      <w:i/>
      <w:color w:val="auto"/>
    </w:rPr>
  </w:style>
  <w:style w:type="paragraph" w:customStyle="1" w:styleId="Caution">
    <w:name w:val="Caution"/>
    <w:basedOn w:val="a1"/>
    <w:next w:val="BodyText10"/>
    <w:rsid w:val="00AC10F8"/>
    <w:pPr>
      <w:widowControl w:val="0"/>
      <w:numPr>
        <w:numId w:val="9"/>
      </w:numPr>
      <w:pBdr>
        <w:top w:val="outset" w:sz="6" w:space="5" w:color="auto"/>
        <w:bottom w:val="outset" w:sz="6" w:space="5" w:color="auto"/>
      </w:pBdr>
      <w:suppressAutoHyphens w:val="0"/>
      <w:overflowPunct w:val="0"/>
      <w:autoSpaceDE w:val="0"/>
      <w:autoSpaceDN w:val="0"/>
      <w:spacing w:before="100" w:after="300"/>
      <w:textAlignment w:val="baseline"/>
    </w:pPr>
    <w:rPr>
      <w:color w:val="000000"/>
      <w:kern w:val="0"/>
      <w:lang w:eastAsia="ko-KR"/>
    </w:rPr>
  </w:style>
  <w:style w:type="character" w:customStyle="1" w:styleId="CodeBlue">
    <w:name w:val="Code_Blue"/>
    <w:aliases w:val="cbh"/>
    <w:basedOn w:val="Code"/>
    <w:rsid w:val="00AC10F8"/>
    <w:rPr>
      <w:rFonts w:ascii="Courier New" w:hAnsi="Courier New" w:cs="Courier New"/>
      <w:color w:val="0000FF"/>
      <w:sz w:val="16"/>
      <w:szCs w:val="16"/>
    </w:rPr>
  </w:style>
  <w:style w:type="paragraph" w:customStyle="1" w:styleId="DocumentName">
    <w:name w:val="Document_Name"/>
    <w:aliases w:val="dn,Document Name,Type"/>
    <w:basedOn w:val="a1"/>
    <w:next w:val="BodyText10"/>
    <w:qFormat/>
    <w:rsid w:val="00AC10F8"/>
    <w:pPr>
      <w:widowControl w:val="0"/>
      <w:suppressAutoHyphens w:val="0"/>
      <w:overflowPunct w:val="0"/>
      <w:autoSpaceDE w:val="0"/>
      <w:autoSpaceDN w:val="0"/>
      <w:spacing w:before="2400" w:after="0"/>
      <w:ind w:left="357"/>
      <w:textAlignment w:val="baseline"/>
    </w:pPr>
    <w:rPr>
      <w:rFonts w:hAnsi="맑은 고딕" w:cs="맑은 고딕"/>
      <w:b/>
      <w:noProof/>
      <w:color w:val="808080"/>
      <w:kern w:val="0"/>
      <w:sz w:val="52"/>
      <w:szCs w:val="72"/>
      <w:lang w:eastAsia="ko-KR"/>
    </w:rPr>
  </w:style>
  <w:style w:type="paragraph" w:customStyle="1" w:styleId="FigureBox">
    <w:name w:val="Figure_Box"/>
    <w:aliases w:val="fb,fb0,figure box (0 before),figure box (10 before),fig-body,fig,figure,figure-box,fbo,Figure-Box (0 before),Figure box"/>
    <w:basedOn w:val="a1"/>
    <w:next w:val="FigureCaption"/>
    <w:qFormat/>
    <w:rsid w:val="00AC10F8"/>
    <w:pPr>
      <w:widowControl w:val="0"/>
      <w:pBdr>
        <w:top w:val="single" w:sz="6" w:space="0" w:color="auto"/>
        <w:left w:val="single" w:sz="6" w:space="0" w:color="auto"/>
        <w:bottom w:val="single" w:sz="6" w:space="0" w:color="auto"/>
        <w:right w:val="single" w:sz="6" w:space="0" w:color="auto"/>
      </w:pBdr>
      <w:tabs>
        <w:tab w:val="left" w:pos="3720"/>
      </w:tabs>
      <w:suppressAutoHyphens w:val="0"/>
      <w:overflowPunct w:val="0"/>
      <w:autoSpaceDE w:val="0"/>
      <w:autoSpaceDN w:val="0"/>
      <w:spacing w:after="100"/>
      <w:ind w:left="60" w:right="60"/>
      <w:jc w:val="center"/>
      <w:textAlignment w:val="baseline"/>
    </w:pPr>
    <w:rPr>
      <w:color w:val="000000"/>
      <w:kern w:val="0"/>
      <w:lang w:eastAsia="ko-KR"/>
    </w:rPr>
  </w:style>
  <w:style w:type="paragraph" w:customStyle="1" w:styleId="EquationCenter">
    <w:name w:val="Equation_Center"/>
    <w:aliases w:val="ec"/>
    <w:basedOn w:val="ExampleBox"/>
    <w:next w:val="BodyText10"/>
    <w:rsid w:val="00AC10F8"/>
    <w:pPr>
      <w:tabs>
        <w:tab w:val="clear" w:pos="720"/>
        <w:tab w:val="clear" w:pos="1440"/>
        <w:tab w:val="clear" w:pos="2160"/>
        <w:tab w:val="clear" w:pos="2880"/>
        <w:tab w:val="clear" w:pos="3600"/>
        <w:tab w:val="clear" w:pos="4320"/>
        <w:tab w:val="clear" w:pos="5040"/>
        <w:tab w:val="left" w:pos="3720"/>
      </w:tabs>
      <w:spacing w:after="300"/>
      <w:jc w:val="center"/>
    </w:pPr>
    <w:rPr>
      <w:b/>
      <w:bCs/>
    </w:rPr>
  </w:style>
  <w:style w:type="paragraph" w:customStyle="1" w:styleId="Footer2">
    <w:name w:val="Footer2"/>
    <w:aliases w:val="ft2,footer (two-sided)"/>
    <w:basedOn w:val="a1"/>
    <w:autoRedefine/>
    <w:rsid w:val="00AC10F8"/>
    <w:pPr>
      <w:widowControl w:val="0"/>
      <w:pBdr>
        <w:top w:val="single" w:sz="12" w:space="1" w:color="auto"/>
      </w:pBdr>
      <w:tabs>
        <w:tab w:val="center" w:pos="5040"/>
        <w:tab w:val="right" w:pos="10080"/>
      </w:tabs>
      <w:suppressAutoHyphens w:val="0"/>
      <w:overflowPunct w:val="0"/>
      <w:autoSpaceDE w:val="0"/>
      <w:autoSpaceDN w:val="0"/>
      <w:spacing w:before="100" w:after="0"/>
      <w:textAlignment w:val="baseline"/>
    </w:pPr>
    <w:rPr>
      <w:b/>
      <w:bCs/>
      <w:caps/>
      <w:color w:val="000000"/>
      <w:kern w:val="0"/>
      <w:sz w:val="18"/>
      <w:szCs w:val="18"/>
      <w:lang w:eastAsia="ko-KR"/>
    </w:rPr>
  </w:style>
  <w:style w:type="paragraph" w:customStyle="1" w:styleId="Header2">
    <w:name w:val="Header2"/>
    <w:aliases w:val="HD2,Header (two-sided), Header (two-sided)"/>
    <w:basedOn w:val="a1"/>
    <w:rsid w:val="00AC10F8"/>
    <w:pPr>
      <w:widowControl w:val="0"/>
      <w:pBdr>
        <w:bottom w:val="single" w:sz="12" w:space="5" w:color="auto"/>
      </w:pBdr>
      <w:tabs>
        <w:tab w:val="right" w:pos="10080"/>
      </w:tabs>
      <w:suppressAutoHyphens w:val="0"/>
      <w:overflowPunct w:val="0"/>
      <w:autoSpaceDE w:val="0"/>
      <w:autoSpaceDN w:val="0"/>
      <w:spacing w:after="100"/>
      <w:textAlignment w:val="baseline"/>
    </w:pPr>
    <w:rPr>
      <w:b/>
      <w:bCs/>
      <w:color w:val="000000"/>
      <w:kern w:val="0"/>
      <w:sz w:val="18"/>
      <w:szCs w:val="18"/>
      <w:lang w:eastAsia="ko-KR"/>
    </w:rPr>
  </w:style>
  <w:style w:type="paragraph" w:customStyle="1" w:styleId="TableCaption">
    <w:name w:val="Table_Caption"/>
    <w:aliases w:val="th,Table_Heading,Table Title,Table Name,table heading (0 before),table-head1,th0,table heading (10 before),table-head,table heading"/>
    <w:basedOn w:val="a1"/>
    <w:next w:val="BodyText10"/>
    <w:qFormat/>
    <w:rsid w:val="00AC10F8"/>
    <w:pPr>
      <w:widowControl w:val="0"/>
      <w:suppressAutoHyphens w:val="0"/>
      <w:overflowPunct w:val="0"/>
      <w:autoSpaceDE w:val="0"/>
      <w:autoSpaceDN w:val="0"/>
      <w:spacing w:after="100"/>
      <w:jc w:val="center"/>
      <w:textAlignment w:val="baseline"/>
    </w:pPr>
    <w:rPr>
      <w:b/>
      <w:bCs/>
      <w:color w:val="000000"/>
      <w:kern w:val="0"/>
      <w:lang w:eastAsia="ko-KR"/>
    </w:rPr>
  </w:style>
  <w:style w:type="paragraph" w:customStyle="1" w:styleId="ExampleCaption">
    <w:name w:val="Example_Caption"/>
    <w:aliases w:val="eh"/>
    <w:basedOn w:val="a1"/>
    <w:next w:val="BodyText10"/>
    <w:rsid w:val="00AC10F8"/>
    <w:pPr>
      <w:widowControl w:val="0"/>
      <w:suppressAutoHyphens w:val="0"/>
      <w:overflowPunct w:val="0"/>
      <w:autoSpaceDE w:val="0"/>
      <w:autoSpaceDN w:val="0"/>
      <w:spacing w:after="100"/>
      <w:jc w:val="center"/>
      <w:textAlignment w:val="baseline"/>
    </w:pPr>
    <w:rPr>
      <w:b/>
      <w:bCs/>
      <w:color w:val="000000"/>
      <w:kern w:val="0"/>
      <w:lang w:eastAsia="ko-KR"/>
    </w:rPr>
  </w:style>
  <w:style w:type="paragraph" w:customStyle="1" w:styleId="ListMultiLevel1">
    <w:name w:val="List_Multi_Level_1"/>
    <w:aliases w:val="lm,List_Multi_Level1,list-multi,list (multi or single,5 after),List Multi,list-multi + 왼쪽:  0 cm,내어쓰기:  3.57 글자,단락 ...,List-multi 1,lm-1 level,list (multi or single Char Char,첫 줄:  0 cm,list-mult...,첫 줄:  0 c...,5 after) + 왼쪽:  0 pi"/>
    <w:basedOn w:val="a1"/>
    <w:qFormat/>
    <w:rsid w:val="00AC10F8"/>
    <w:pPr>
      <w:widowControl w:val="0"/>
      <w:numPr>
        <w:numId w:val="12"/>
      </w:numPr>
      <w:suppressAutoHyphens w:val="0"/>
      <w:overflowPunct w:val="0"/>
      <w:autoSpaceDE w:val="0"/>
      <w:autoSpaceDN w:val="0"/>
      <w:spacing w:after="100"/>
      <w:textAlignment w:val="baseline"/>
    </w:pPr>
    <w:rPr>
      <w:color w:val="000000"/>
      <w:kern w:val="0"/>
      <w:lang w:eastAsia="ko-KR"/>
    </w:rPr>
  </w:style>
  <w:style w:type="paragraph" w:customStyle="1" w:styleId="ListMultiLevel2">
    <w:name w:val="List_Multi_Level_2"/>
    <w:aliases w:val="lm2,List_Multi_Level2,lm-2 level,List Multi-level 2"/>
    <w:basedOn w:val="ListMultiLevel1"/>
    <w:qFormat/>
    <w:rsid w:val="00AC10F8"/>
    <w:pPr>
      <w:numPr>
        <w:numId w:val="14"/>
      </w:numPr>
      <w:spacing w:after="60"/>
    </w:pPr>
  </w:style>
  <w:style w:type="paragraph" w:customStyle="1" w:styleId="ListMultiLevel3">
    <w:name w:val="List_Multi_Level_3"/>
    <w:aliases w:val="lm3,List_Multi_Level3,lm-3 level,List Multi-level 3"/>
    <w:basedOn w:val="ListMultiLevel2"/>
    <w:rsid w:val="00AC10F8"/>
    <w:pPr>
      <w:numPr>
        <w:numId w:val="15"/>
      </w:numPr>
    </w:pPr>
  </w:style>
  <w:style w:type="paragraph" w:customStyle="1" w:styleId="ListMultiLevel1End">
    <w:name w:val="List_Multi_Level_1_End"/>
    <w:aliases w:val="lme,List_Multi_End_Level1,list-multi-end,list end (multi or single,15 after),List Multi End,List-multi-end"/>
    <w:basedOn w:val="a1"/>
    <w:next w:val="BodyText10"/>
    <w:link w:val="ListMultiLevel1EndChar"/>
    <w:qFormat/>
    <w:rsid w:val="00AC10F8"/>
    <w:pPr>
      <w:widowControl w:val="0"/>
      <w:numPr>
        <w:numId w:val="13"/>
      </w:numPr>
      <w:suppressAutoHyphens w:val="0"/>
      <w:overflowPunct w:val="0"/>
      <w:autoSpaceDE w:val="0"/>
      <w:autoSpaceDN w:val="0"/>
      <w:spacing w:after="300"/>
      <w:textAlignment w:val="baseline"/>
    </w:pPr>
    <w:rPr>
      <w:color w:val="000000"/>
      <w:kern w:val="0"/>
      <w:lang w:eastAsia="ko-KR"/>
    </w:rPr>
  </w:style>
  <w:style w:type="paragraph" w:customStyle="1" w:styleId="ListofFigures">
    <w:name w:val="List_of_Figures"/>
    <w:aliases w:val="lof"/>
    <w:basedOn w:val="a1"/>
    <w:next w:val="BodyText10"/>
    <w:rsid w:val="00AC10F8"/>
    <w:pPr>
      <w:tabs>
        <w:tab w:val="left" w:pos="5040"/>
        <w:tab w:val="right" w:pos="10080"/>
      </w:tabs>
      <w:suppressAutoHyphens w:val="0"/>
      <w:overflowPunct w:val="0"/>
      <w:autoSpaceDE w:val="0"/>
      <w:autoSpaceDN w:val="0"/>
      <w:spacing w:after="40" w:line="240" w:lineRule="auto"/>
      <w:textAlignment w:val="baseline"/>
    </w:pPr>
    <w:rPr>
      <w:b/>
      <w:bCs/>
      <w:kern w:val="0"/>
      <w:lang w:val="en-GB" w:eastAsia="ko-KR"/>
    </w:rPr>
  </w:style>
  <w:style w:type="paragraph" w:customStyle="1" w:styleId="BodyText12">
    <w:name w:val="Body_Text_12"/>
    <w:aliases w:val="n12,normal12,normal 12-point (0 after)"/>
    <w:basedOn w:val="a1"/>
    <w:next w:val="BodyText10"/>
    <w:rsid w:val="00AC10F8"/>
    <w:pPr>
      <w:widowControl w:val="0"/>
      <w:suppressAutoHyphens w:val="0"/>
      <w:overflowPunct w:val="0"/>
      <w:autoSpaceDE w:val="0"/>
      <w:autoSpaceDN w:val="0"/>
      <w:textAlignment w:val="baseline"/>
    </w:pPr>
    <w:rPr>
      <w:color w:val="000000"/>
      <w:kern w:val="0"/>
      <w:sz w:val="24"/>
      <w:szCs w:val="24"/>
      <w:lang w:val="en-GB" w:eastAsia="ko-KR"/>
    </w:rPr>
  </w:style>
  <w:style w:type="paragraph" w:customStyle="1" w:styleId="BodyText12Center">
    <w:name w:val="Body_Text_12_Center"/>
    <w:aliases w:val="n12c"/>
    <w:basedOn w:val="BodyText12"/>
    <w:next w:val="BodyText10"/>
    <w:rsid w:val="00AC10F8"/>
    <w:pPr>
      <w:jc w:val="center"/>
    </w:pPr>
  </w:style>
  <w:style w:type="paragraph" w:customStyle="1" w:styleId="NoteText">
    <w:name w:val="Note_Text"/>
    <w:aliases w:val="nt,note text,note text (left/right indents),Note Text (left/right indents),note-text"/>
    <w:basedOn w:val="a1"/>
    <w:link w:val="NoteTextChar"/>
    <w:qFormat/>
    <w:rsid w:val="00AC10F8"/>
    <w:pPr>
      <w:widowControl w:val="0"/>
      <w:tabs>
        <w:tab w:val="left" w:pos="360"/>
      </w:tabs>
      <w:suppressAutoHyphens w:val="0"/>
      <w:overflowPunct w:val="0"/>
      <w:autoSpaceDE w:val="0"/>
      <w:autoSpaceDN w:val="0"/>
      <w:spacing w:after="40"/>
      <w:textAlignment w:val="baseline"/>
    </w:pPr>
    <w:rPr>
      <w:color w:val="000000"/>
      <w:kern w:val="0"/>
      <w:sz w:val="18"/>
      <w:szCs w:val="18"/>
      <w:lang w:eastAsia="ko-KR"/>
    </w:rPr>
  </w:style>
  <w:style w:type="paragraph" w:customStyle="1" w:styleId="ProductName">
    <w:name w:val="Product_Name"/>
    <w:aliases w:val="pn,Product Name"/>
    <w:basedOn w:val="a1"/>
    <w:qFormat/>
    <w:rsid w:val="00AC10F8"/>
    <w:pPr>
      <w:widowControl w:val="0"/>
      <w:suppressAutoHyphens w:val="0"/>
      <w:overflowPunct w:val="0"/>
      <w:autoSpaceDE w:val="0"/>
      <w:autoSpaceDN w:val="0"/>
      <w:spacing w:before="800" w:after="300"/>
      <w:ind w:right="357"/>
      <w:jc w:val="right"/>
      <w:textAlignment w:val="baseline"/>
    </w:pPr>
    <w:rPr>
      <w:rFonts w:cs="Times New Roman"/>
      <w:b/>
      <w:color w:val="000000"/>
      <w:kern w:val="0"/>
      <w:sz w:val="88"/>
      <w:szCs w:val="96"/>
      <w:lang w:eastAsia="ko-KR"/>
    </w:rPr>
  </w:style>
  <w:style w:type="paragraph" w:customStyle="1" w:styleId="FigureCaption">
    <w:name w:val="Figure_Caption"/>
    <w:aliases w:val="fn,fig-name,figure name,Figure-Name,Figure-Title,figure-name,fifb,fh,figure-head,figure-name + 왼쪽:  0.18 cm,앞: 6 pt,단락 뒤: 6 pt,줄 간격: 최소 18 pt"/>
    <w:basedOn w:val="a1"/>
    <w:next w:val="BodyText10"/>
    <w:qFormat/>
    <w:rsid w:val="00AC10F8"/>
    <w:pPr>
      <w:widowControl w:val="0"/>
      <w:numPr>
        <w:numId w:val="10"/>
      </w:numPr>
      <w:suppressAutoHyphens w:val="0"/>
      <w:overflowPunct w:val="0"/>
      <w:autoSpaceDE w:val="0"/>
      <w:autoSpaceDN w:val="0"/>
      <w:spacing w:after="300"/>
      <w:jc w:val="center"/>
      <w:textAlignment w:val="baseline"/>
    </w:pPr>
    <w:rPr>
      <w:b/>
      <w:bCs/>
      <w:color w:val="000000"/>
      <w:kern w:val="0"/>
      <w:lang w:eastAsia="ko-KR"/>
    </w:rPr>
  </w:style>
  <w:style w:type="paragraph" w:customStyle="1" w:styleId="RevisionNumber">
    <w:name w:val="Revision_Number"/>
    <w:aliases w:val="rn,Revision Number,register normal"/>
    <w:basedOn w:val="a1"/>
    <w:qFormat/>
    <w:rsid w:val="00AC10F8"/>
    <w:pPr>
      <w:tabs>
        <w:tab w:val="left" w:pos="5280"/>
      </w:tabs>
      <w:suppressAutoHyphens w:val="0"/>
      <w:overflowPunct w:val="0"/>
      <w:autoSpaceDE w:val="0"/>
      <w:autoSpaceDN w:val="0"/>
      <w:spacing w:before="400" w:after="100"/>
      <w:ind w:right="360"/>
      <w:jc w:val="right"/>
      <w:textAlignment w:val="baseline"/>
    </w:pPr>
    <w:rPr>
      <w:b/>
      <w:kern w:val="0"/>
      <w:sz w:val="28"/>
      <w:szCs w:val="28"/>
      <w:lang w:val="en-GB" w:eastAsia="ko-KR"/>
    </w:rPr>
  </w:style>
  <w:style w:type="paragraph" w:customStyle="1" w:styleId="ProductDescription">
    <w:name w:val="Product_Description"/>
    <w:aliases w:val="pd,Product Description"/>
    <w:basedOn w:val="a1"/>
    <w:qFormat/>
    <w:rsid w:val="00AC10F8"/>
    <w:pPr>
      <w:suppressAutoHyphens w:val="0"/>
      <w:overflowPunct w:val="0"/>
      <w:autoSpaceDE w:val="0"/>
      <w:autoSpaceDN w:val="0"/>
      <w:spacing w:after="0"/>
      <w:ind w:right="360"/>
      <w:jc w:val="right"/>
      <w:textAlignment w:val="baseline"/>
    </w:pPr>
    <w:rPr>
      <w:rFonts w:cs="Times New Roman"/>
      <w:b/>
      <w:kern w:val="0"/>
      <w:sz w:val="44"/>
      <w:szCs w:val="56"/>
      <w:lang w:val="en-GB" w:eastAsia="ko-KR"/>
    </w:rPr>
  </w:style>
  <w:style w:type="paragraph" w:customStyle="1" w:styleId="Year">
    <w:name w:val="Year"/>
    <w:basedOn w:val="a1"/>
    <w:link w:val="YearChar"/>
    <w:rsid w:val="00AC10F8"/>
    <w:pPr>
      <w:widowControl w:val="0"/>
      <w:tabs>
        <w:tab w:val="left" w:pos="480"/>
      </w:tabs>
      <w:suppressAutoHyphens w:val="0"/>
      <w:overflowPunct w:val="0"/>
      <w:autoSpaceDE w:val="0"/>
      <w:autoSpaceDN w:val="0"/>
      <w:spacing w:before="3600" w:after="0"/>
      <w:ind w:leftChars="63" w:left="63"/>
      <w:textAlignment w:val="baseline"/>
    </w:pPr>
    <w:rPr>
      <w:color w:val="5F5F5F"/>
      <w:kern w:val="0"/>
      <w:sz w:val="12"/>
      <w:szCs w:val="12"/>
      <w:lang w:eastAsia="ko-KR"/>
    </w:rPr>
  </w:style>
  <w:style w:type="paragraph" w:customStyle="1" w:styleId="RevisionDate">
    <w:name w:val="Revision_Date"/>
    <w:aliases w:val="rd,Revision Date"/>
    <w:basedOn w:val="a1"/>
    <w:qFormat/>
    <w:rsid w:val="00AC10F8"/>
    <w:pPr>
      <w:suppressAutoHyphens w:val="0"/>
      <w:overflowPunct w:val="0"/>
      <w:autoSpaceDE w:val="0"/>
      <w:autoSpaceDN w:val="0"/>
      <w:spacing w:after="100" w:line="240" w:lineRule="auto"/>
      <w:ind w:right="360"/>
      <w:jc w:val="right"/>
      <w:textAlignment w:val="baseline"/>
    </w:pPr>
    <w:rPr>
      <w:b/>
      <w:color w:val="000000"/>
      <w:kern w:val="0"/>
      <w:sz w:val="28"/>
      <w:szCs w:val="28"/>
      <w:lang w:val="en-GB" w:eastAsia="ko-KR"/>
    </w:rPr>
  </w:style>
  <w:style w:type="paragraph" w:styleId="a7">
    <w:name w:val="Document Map"/>
    <w:basedOn w:val="a1"/>
    <w:link w:val="Char1"/>
    <w:uiPriority w:val="99"/>
    <w:rsid w:val="00AC10F8"/>
    <w:rPr>
      <w:rFonts w:ascii="굴림" w:eastAsia="굴림" w:cs="굴림"/>
      <w:sz w:val="18"/>
      <w:szCs w:val="18"/>
    </w:rPr>
  </w:style>
  <w:style w:type="character" w:customStyle="1" w:styleId="Char1">
    <w:name w:val="문서 구조 Char"/>
    <w:basedOn w:val="a2"/>
    <w:link w:val="a7"/>
    <w:uiPriority w:val="99"/>
    <w:rsid w:val="00AC10F8"/>
    <w:rPr>
      <w:rFonts w:ascii="굴림" w:eastAsia="굴림" w:hAnsi="Arial" w:cs="굴림"/>
      <w:color w:val="000000" w:themeColor="text1"/>
      <w:kern w:val="32"/>
      <w:sz w:val="18"/>
      <w:szCs w:val="18"/>
      <w:lang w:eastAsia="en-US"/>
    </w:rPr>
  </w:style>
  <w:style w:type="character" w:customStyle="1" w:styleId="10">
    <w:name w:val="스타일1"/>
    <w:basedOn w:val="BodyTextRed"/>
    <w:uiPriority w:val="99"/>
    <w:locked/>
    <w:rsid w:val="00AC10F8"/>
    <w:rPr>
      <w:color w:val="auto"/>
    </w:rPr>
  </w:style>
  <w:style w:type="character" w:customStyle="1" w:styleId="Code">
    <w:name w:val="Code"/>
    <w:aliases w:val="c,Program_Code"/>
    <w:basedOn w:val="a2"/>
    <w:rsid w:val="00AC10F8"/>
    <w:rPr>
      <w:rFonts w:ascii="Courier New" w:hAnsi="Courier New" w:cs="Courier New"/>
      <w:sz w:val="16"/>
      <w:szCs w:val="16"/>
    </w:rPr>
  </w:style>
  <w:style w:type="character" w:customStyle="1" w:styleId="CodeBold">
    <w:name w:val="Code_Bold"/>
    <w:aliases w:val="cb,Code Bold"/>
    <w:basedOn w:val="Code"/>
    <w:rsid w:val="00AC10F8"/>
    <w:rPr>
      <w:rFonts w:ascii="Courier New" w:hAnsi="Courier New" w:cs="Courier New"/>
      <w:b/>
      <w:bCs/>
      <w:sz w:val="16"/>
      <w:szCs w:val="16"/>
    </w:rPr>
  </w:style>
  <w:style w:type="character" w:customStyle="1" w:styleId="BodyTextBlack">
    <w:name w:val="Body_Text_Black"/>
    <w:aliases w:val="bb"/>
    <w:basedOn w:val="BodyTextRed"/>
    <w:rsid w:val="00AC10F8"/>
    <w:rPr>
      <w:color w:val="000000"/>
    </w:rPr>
  </w:style>
  <w:style w:type="character" w:customStyle="1" w:styleId="BodyTextUnderline">
    <w:name w:val="Body_Text_Underline"/>
    <w:aliases w:val="bu"/>
    <w:basedOn w:val="a2"/>
    <w:rsid w:val="00AC10F8"/>
    <w:rPr>
      <w:u w:val="single"/>
    </w:rPr>
  </w:style>
  <w:style w:type="character" w:customStyle="1" w:styleId="CodeRed">
    <w:name w:val="Code_Red"/>
    <w:aliases w:val="crh"/>
    <w:basedOn w:val="Code"/>
    <w:rsid w:val="00AC10F8"/>
    <w:rPr>
      <w:rFonts w:ascii="Courier New" w:hAnsi="Courier New" w:cs="Courier New"/>
      <w:color w:val="FF0000"/>
      <w:sz w:val="16"/>
      <w:szCs w:val="16"/>
    </w:rPr>
  </w:style>
  <w:style w:type="character" w:customStyle="1" w:styleId="BodyTextItalic">
    <w:name w:val="Body_Text_Italic"/>
    <w:aliases w:val="i,italic"/>
    <w:basedOn w:val="a2"/>
    <w:rsid w:val="00AC10F8"/>
    <w:rPr>
      <w:rFonts w:ascii="Arial" w:eastAsia="맑은 고딕" w:hAnsi="Arial" w:cs="Arial"/>
      <w:i/>
      <w:iCs/>
    </w:rPr>
  </w:style>
  <w:style w:type="paragraph" w:customStyle="1" w:styleId="BodyText10">
    <w:name w:val="Body_Text_10"/>
    <w:aliases w:val="n10,normal10 (font 10 size),normal10,Font_10-size_Text,Text 10-point,normal 10-point (0 after),normal (font 10 size),n,normal 1...,Text 10-p...,n10 + 왼쪽:  0 pi,내어쓰기:  0.83 pi,Ç¥ÁØ,¥ÁØ,normal,normal10 (font 10 si...,normal10 (tn 10 size)"/>
    <w:basedOn w:val="a1"/>
    <w:link w:val="BodyText10Char"/>
    <w:qFormat/>
    <w:rsid w:val="0052759A"/>
    <w:pPr>
      <w:widowControl w:val="0"/>
      <w:tabs>
        <w:tab w:val="left" w:pos="360"/>
        <w:tab w:val="left" w:pos="720"/>
      </w:tabs>
      <w:suppressAutoHyphens w:val="0"/>
      <w:overflowPunct w:val="0"/>
      <w:autoSpaceDE w:val="0"/>
      <w:autoSpaceDN w:val="0"/>
      <w:ind w:firstLineChars="100" w:firstLine="100"/>
      <w:jc w:val="both"/>
      <w:textAlignment w:val="baseline"/>
    </w:pPr>
    <w:rPr>
      <w:rFonts w:eastAsiaTheme="minorEastAsia"/>
      <w:color w:val="000000"/>
      <w:kern w:val="0"/>
      <w:lang w:eastAsia="ko-KR"/>
    </w:rPr>
  </w:style>
  <w:style w:type="character" w:customStyle="1" w:styleId="BodyText9">
    <w:name w:val="Body_Text_9"/>
    <w:aliases w:val="n9,Body_Text9,normal9,normal9 (font 9 size),Text 9-point"/>
    <w:basedOn w:val="a2"/>
    <w:rsid w:val="00AC10F8"/>
    <w:rPr>
      <w:rFonts w:ascii="Arial" w:eastAsia="맑은 고딕" w:hAnsi="Arial" w:cs="Arial"/>
      <w:sz w:val="18"/>
      <w:szCs w:val="18"/>
    </w:rPr>
  </w:style>
  <w:style w:type="character" w:customStyle="1" w:styleId="BodyText8">
    <w:name w:val="Body_Text_8"/>
    <w:aliases w:val="n8"/>
    <w:basedOn w:val="BodyText9"/>
    <w:rsid w:val="00AC10F8"/>
    <w:rPr>
      <w:rFonts w:ascii="Arial" w:eastAsia="맑은 고딕" w:hAnsi="Arial" w:cs="Arial"/>
      <w:sz w:val="16"/>
      <w:szCs w:val="16"/>
    </w:rPr>
  </w:style>
  <w:style w:type="character" w:customStyle="1" w:styleId="BodyText7">
    <w:name w:val="Body_Text_7"/>
    <w:aliases w:val="n7"/>
    <w:basedOn w:val="BodyText8"/>
    <w:rsid w:val="00AC10F8"/>
    <w:rPr>
      <w:rFonts w:ascii="Arial" w:eastAsia="맑은 고딕" w:hAnsi="Arial" w:cs="Arial"/>
      <w:sz w:val="14"/>
      <w:szCs w:val="14"/>
    </w:rPr>
  </w:style>
  <w:style w:type="paragraph" w:customStyle="1" w:styleId="TOCHeading">
    <w:name w:val="TOC_Heading"/>
    <w:aliases w:val="TOCH,TOC Heading,Table of Contents Heading,TOC 제목1,ToC_Heading,TOC Heading1,TOC Heading11"/>
    <w:basedOn w:val="a1"/>
    <w:link w:val="ToCHeadingChar"/>
    <w:qFormat/>
    <w:rsid w:val="002C48E4"/>
    <w:pPr>
      <w:pageBreakBefore/>
      <w:widowControl w:val="0"/>
      <w:suppressAutoHyphens w:val="0"/>
      <w:adjustRightInd/>
      <w:snapToGrid/>
      <w:spacing w:after="600"/>
      <w:outlineLvl w:val="1"/>
    </w:pPr>
    <w:rPr>
      <w:b/>
      <w:kern w:val="0"/>
      <w:sz w:val="36"/>
      <w:szCs w:val="36"/>
      <w14:textOutline w14:w="9525" w14:cap="rnd" w14:cmpd="sng" w14:algn="ctr">
        <w14:noFill/>
        <w14:prstDash w14:val="solid"/>
        <w14:bevel/>
      </w14:textOutline>
    </w:rPr>
  </w:style>
  <w:style w:type="paragraph" w:customStyle="1" w:styleId="Warning">
    <w:name w:val="Warning"/>
    <w:basedOn w:val="Caution"/>
    <w:next w:val="BodyText10"/>
    <w:rsid w:val="00AC10F8"/>
    <w:pPr>
      <w:numPr>
        <w:numId w:val="19"/>
      </w:numPr>
    </w:pPr>
  </w:style>
  <w:style w:type="paragraph" w:styleId="a8">
    <w:name w:val="endnote text"/>
    <w:basedOn w:val="a1"/>
    <w:link w:val="Char2"/>
    <w:uiPriority w:val="99"/>
    <w:semiHidden/>
    <w:rsid w:val="00AC10F8"/>
  </w:style>
  <w:style w:type="character" w:customStyle="1" w:styleId="Char2">
    <w:name w:val="미주 텍스트 Char"/>
    <w:basedOn w:val="a2"/>
    <w:link w:val="a8"/>
    <w:uiPriority w:val="99"/>
    <w:semiHidden/>
    <w:rsid w:val="00AC10F8"/>
    <w:rPr>
      <w:rFonts w:ascii="Arial" w:eastAsia="맑은 고딕" w:hAnsi="Arial" w:cs="Arial"/>
      <w:color w:val="000000" w:themeColor="text1"/>
      <w:kern w:val="32"/>
      <w:szCs w:val="20"/>
      <w:lang w:eastAsia="en-US"/>
    </w:rPr>
  </w:style>
  <w:style w:type="paragraph" w:customStyle="1" w:styleId="TableTextCenter">
    <w:name w:val="Table_Text_Center"/>
    <w:aliases w:val="t,Table_Cell_Center,Table_Cell_Text_(centered),Table Cell Text (centered),Table Cell (centered),Table,table cell (centered),table,table cell tl,table + (한글) 굴림체,양쪽,앞: 0 pt,단락 뒤: 0 pt + (한글) ...,table cell fb,table cell tc,표준본문,16pt,굵게"/>
    <w:basedOn w:val="a1"/>
    <w:qFormat/>
    <w:rsid w:val="00AC10F8"/>
    <w:pPr>
      <w:widowControl w:val="0"/>
      <w:suppressAutoHyphens w:val="0"/>
      <w:overflowPunct w:val="0"/>
      <w:autoSpaceDE w:val="0"/>
      <w:autoSpaceDN w:val="0"/>
      <w:spacing w:before="40" w:after="40"/>
      <w:jc w:val="center"/>
      <w:textAlignment w:val="baseline"/>
    </w:pPr>
    <w:rPr>
      <w:color w:val="000000"/>
      <w:kern w:val="0"/>
      <w:lang w:eastAsia="ko-KR"/>
    </w:rPr>
  </w:style>
  <w:style w:type="paragraph" w:customStyle="1" w:styleId="TableTextRight">
    <w:name w:val="Table_Text_Right"/>
    <w:aliases w:val="t,Table_Cell_Right,Table_Cell_Text_(lefted),Table Cell Text (lefted),Table Cell (lefted),Table,table cell (lefted),table,table cell tl,table + (한글) 굴림체,양쪽,앞: 0 pt,단락 뒤: 0 pt + (한글) ...,table cell fb,table cell tc,표준본문,16pt,굵게"/>
    <w:basedOn w:val="a1"/>
    <w:qFormat/>
    <w:rsid w:val="000A50BD"/>
    <w:pPr>
      <w:widowControl w:val="0"/>
      <w:suppressAutoHyphens w:val="0"/>
      <w:overflowPunct w:val="0"/>
      <w:autoSpaceDE w:val="0"/>
      <w:autoSpaceDN w:val="0"/>
      <w:spacing w:before="40" w:after="40"/>
      <w:jc w:val="right"/>
      <w:textAlignment w:val="baseline"/>
    </w:pPr>
    <w:rPr>
      <w:color w:val="000000"/>
      <w:kern w:val="0"/>
      <w:lang w:eastAsia="ko-KR"/>
    </w:rPr>
  </w:style>
  <w:style w:type="character" w:styleId="a9">
    <w:name w:val="endnote reference"/>
    <w:basedOn w:val="a2"/>
    <w:uiPriority w:val="99"/>
    <w:semiHidden/>
    <w:rsid w:val="00AC10F8"/>
    <w:rPr>
      <w:vertAlign w:val="superscript"/>
    </w:rPr>
  </w:style>
  <w:style w:type="paragraph" w:styleId="aa">
    <w:name w:val="footnote text"/>
    <w:basedOn w:val="a1"/>
    <w:link w:val="Char3"/>
    <w:uiPriority w:val="99"/>
    <w:semiHidden/>
    <w:rsid w:val="00AC10F8"/>
  </w:style>
  <w:style w:type="character" w:customStyle="1" w:styleId="Char3">
    <w:name w:val="각주 텍스트 Char"/>
    <w:basedOn w:val="a2"/>
    <w:link w:val="aa"/>
    <w:uiPriority w:val="99"/>
    <w:semiHidden/>
    <w:rsid w:val="00AC10F8"/>
    <w:rPr>
      <w:rFonts w:ascii="Arial" w:eastAsia="맑은 고딕" w:hAnsi="Arial" w:cs="Arial"/>
      <w:color w:val="000000" w:themeColor="text1"/>
      <w:kern w:val="32"/>
      <w:szCs w:val="20"/>
      <w:lang w:eastAsia="en-US"/>
    </w:rPr>
  </w:style>
  <w:style w:type="character" w:styleId="ab">
    <w:name w:val="footnote reference"/>
    <w:basedOn w:val="a2"/>
    <w:uiPriority w:val="99"/>
    <w:semiHidden/>
    <w:rsid w:val="00AC10F8"/>
    <w:rPr>
      <w:vertAlign w:val="superscript"/>
    </w:rPr>
  </w:style>
  <w:style w:type="character" w:customStyle="1" w:styleId="Hyperlinks">
    <w:name w:val="Hyperlinks"/>
    <w:aliases w:val="hy,Hyperlink1,Hyperlink,하이퍼링크1"/>
    <w:basedOn w:val="a2"/>
    <w:uiPriority w:val="99"/>
    <w:qFormat/>
    <w:rsid w:val="00AC10F8"/>
    <w:rPr>
      <w:i/>
      <w:color w:val="0000FF"/>
      <w:u w:val="single"/>
    </w:rPr>
  </w:style>
  <w:style w:type="paragraph" w:styleId="11">
    <w:name w:val="toc 1"/>
    <w:aliases w:val="H1_TOC,toc1"/>
    <w:basedOn w:val="BodyText10"/>
    <w:next w:val="BodyText10"/>
    <w:autoRedefine/>
    <w:uiPriority w:val="39"/>
    <w:rsid w:val="0016738E"/>
    <w:pPr>
      <w:tabs>
        <w:tab w:val="left" w:pos="480"/>
        <w:tab w:val="right" w:leader="dot" w:pos="10080"/>
      </w:tabs>
      <w:spacing w:before="200" w:after="100" w:line="240" w:lineRule="auto"/>
    </w:pPr>
    <w:rPr>
      <w:b/>
      <w:bCs/>
      <w:caps/>
      <w:sz w:val="28"/>
      <w:szCs w:val="28"/>
    </w:rPr>
  </w:style>
  <w:style w:type="paragraph" w:styleId="21">
    <w:name w:val="toc 2"/>
    <w:aliases w:val="H2_TOC,toc2"/>
    <w:basedOn w:val="BodyText10"/>
    <w:next w:val="BodyText10"/>
    <w:autoRedefine/>
    <w:uiPriority w:val="39"/>
    <w:rsid w:val="00AC10F8"/>
    <w:pPr>
      <w:tabs>
        <w:tab w:val="left" w:pos="1080"/>
        <w:tab w:val="right" w:leader="dot" w:pos="10080"/>
      </w:tabs>
      <w:spacing w:after="0"/>
      <w:ind w:left="480"/>
    </w:pPr>
  </w:style>
  <w:style w:type="character" w:customStyle="1" w:styleId="BodyTextRed">
    <w:name w:val="Body_Text_Red"/>
    <w:aliases w:val="hr,red,Highlight-Red"/>
    <w:basedOn w:val="a2"/>
    <w:rsid w:val="00AC10F8"/>
    <w:rPr>
      <w:color w:val="FF0000"/>
    </w:rPr>
  </w:style>
  <w:style w:type="paragraph" w:customStyle="1" w:styleId="TableBlue">
    <w:name w:val="Table_Blue"/>
    <w:aliases w:val="tb,Table-Blue"/>
    <w:basedOn w:val="a1"/>
    <w:rsid w:val="00AC10F8"/>
    <w:pPr>
      <w:shd w:val="solid" w:color="0000FF" w:fill="auto"/>
      <w:suppressAutoHyphens w:val="0"/>
      <w:spacing w:before="40" w:after="40" w:line="240" w:lineRule="auto"/>
      <w:jc w:val="center"/>
    </w:pPr>
    <w:rPr>
      <w:color w:val="000000"/>
      <w:kern w:val="0"/>
      <w:lang w:eastAsia="ko-KR"/>
    </w:rPr>
  </w:style>
  <w:style w:type="table" w:styleId="ac">
    <w:name w:val="Table Theme"/>
    <w:aliases w:val="New_Table,table line,color,NEW_TABLE,New_Table1,table line1,color1,NEW_TABLE1,New_TabT le,t표 테마,New_Table2,table line2,color2,NEW_TABLE2,New_TabT le1,t표 테마1,New_Table3,table line3,color3,NEW_TABLE3,New_TabT le2,t표 테마2,New_Table4,table line4,color4"/>
    <w:basedOn w:val="a3"/>
    <w:rsid w:val="00AC10F8"/>
    <w:pPr>
      <w:overflowPunct w:val="0"/>
      <w:autoSpaceDE w:val="0"/>
      <w:autoSpaceDN w:val="0"/>
      <w:adjustRightInd w:val="0"/>
      <w:snapToGrid w:val="0"/>
      <w:spacing w:before="40" w:after="40" w:line="240" w:lineRule="auto"/>
      <w:jc w:val="left"/>
      <w:textAlignment w:val="baseline"/>
    </w:pPr>
    <w:rPr>
      <w:rFonts w:ascii="Arial" w:eastAsia="바탕" w:hAnsi="Arial" w:cs="Arial"/>
      <w:kern w:val="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rPr>
      <w:jc w:val="center"/>
    </w:trPr>
    <w:tcPr>
      <w:vAlign w:val="center"/>
    </w:tcPr>
    <w:tblStylePr w:type="firstRow">
      <w:pPr>
        <w:jc w:val="center"/>
      </w:pPr>
      <w:rPr>
        <w:rFonts w:ascii="Arial" w:hAnsi="Arial" w:cs="Arial"/>
        <w:b w:val="0"/>
        <w:bCs w:val="0"/>
        <w:i w:val="0"/>
        <w:iCs w:val="0"/>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tblStylePr w:type="lastRow">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paragraph" w:styleId="31">
    <w:name w:val="toc 3"/>
    <w:aliases w:val="H3_TOC,toc3"/>
    <w:basedOn w:val="BodyText10"/>
    <w:next w:val="BodyText10"/>
    <w:autoRedefine/>
    <w:uiPriority w:val="39"/>
    <w:rsid w:val="00AC10F8"/>
    <w:pPr>
      <w:tabs>
        <w:tab w:val="left" w:pos="1200"/>
        <w:tab w:val="right" w:leader="dot" w:pos="10080"/>
      </w:tabs>
      <w:spacing w:after="0"/>
      <w:ind w:left="720"/>
    </w:pPr>
  </w:style>
  <w:style w:type="paragraph" w:styleId="42">
    <w:name w:val="toc 4"/>
    <w:aliases w:val="H4_TOC,toc4"/>
    <w:basedOn w:val="BodyText10"/>
    <w:next w:val="BodyText10"/>
    <w:link w:val="4Char0"/>
    <w:autoRedefine/>
    <w:uiPriority w:val="39"/>
    <w:rsid w:val="00AC10F8"/>
    <w:pPr>
      <w:tabs>
        <w:tab w:val="left" w:pos="1320"/>
        <w:tab w:val="left" w:pos="1800"/>
        <w:tab w:val="right" w:leader="dot" w:pos="10080"/>
      </w:tabs>
      <w:spacing w:after="0"/>
      <w:ind w:left="1080"/>
    </w:pPr>
    <w:rPr>
      <w:lang w:val="en-GB"/>
    </w:rPr>
  </w:style>
  <w:style w:type="paragraph" w:styleId="52">
    <w:name w:val="toc 5"/>
    <w:aliases w:val="H5_TOC,toc5"/>
    <w:basedOn w:val="a1"/>
    <w:next w:val="a1"/>
    <w:autoRedefine/>
    <w:uiPriority w:val="39"/>
    <w:rsid w:val="00AC10F8"/>
    <w:pPr>
      <w:widowControl w:val="0"/>
      <w:tabs>
        <w:tab w:val="left" w:pos="1440"/>
        <w:tab w:val="right" w:leader="dot" w:pos="10080"/>
      </w:tabs>
      <w:suppressAutoHyphens w:val="0"/>
      <w:overflowPunct w:val="0"/>
      <w:autoSpaceDE w:val="0"/>
      <w:autoSpaceDN w:val="0"/>
      <w:spacing w:after="0"/>
      <w:textAlignment w:val="baseline"/>
    </w:pPr>
    <w:rPr>
      <w:color w:val="000000"/>
      <w:kern w:val="0"/>
      <w:lang w:eastAsia="ko-KR"/>
    </w:rPr>
  </w:style>
  <w:style w:type="paragraph" w:styleId="60">
    <w:name w:val="toc 6"/>
    <w:aliases w:val="toc6,H5-TOC"/>
    <w:basedOn w:val="a1"/>
    <w:next w:val="a1"/>
    <w:autoRedefine/>
    <w:uiPriority w:val="39"/>
    <w:semiHidden/>
    <w:rsid w:val="00AC10F8"/>
    <w:pPr>
      <w:tabs>
        <w:tab w:val="right" w:leader="dot" w:pos="10080"/>
      </w:tabs>
      <w:spacing w:after="0"/>
      <w:ind w:left="1440"/>
    </w:pPr>
  </w:style>
  <w:style w:type="paragraph" w:styleId="z-">
    <w:name w:val="HTML Bottom of Form"/>
    <w:basedOn w:val="a1"/>
    <w:next w:val="a1"/>
    <w:link w:val="z-Char"/>
    <w:hidden/>
    <w:rsid w:val="00BA17B7"/>
    <w:pPr>
      <w:widowControl w:val="0"/>
      <w:pBdr>
        <w:top w:val="single" w:sz="6" w:space="1" w:color="auto"/>
      </w:pBdr>
      <w:spacing w:after="0"/>
      <w:jc w:val="center"/>
    </w:pPr>
    <w:rPr>
      <w:rFonts w:eastAsia="바탕체"/>
      <w:vanish/>
      <w:color w:val="000000"/>
      <w:sz w:val="16"/>
      <w:szCs w:val="16"/>
    </w:rPr>
  </w:style>
  <w:style w:type="character" w:customStyle="1" w:styleId="z-Char">
    <w:name w:val="z-양식의 맨 아래 Char"/>
    <w:basedOn w:val="a2"/>
    <w:link w:val="z-"/>
    <w:rsid w:val="00BA17B7"/>
    <w:rPr>
      <w:rFonts w:ascii="Arial" w:eastAsia="바탕체" w:hAnsi="Arial" w:cs="Arial"/>
      <w:vanish/>
      <w:color w:val="000000"/>
      <w:kern w:val="32"/>
      <w:sz w:val="16"/>
      <w:szCs w:val="16"/>
      <w:lang w:eastAsia="en-US"/>
    </w:rPr>
  </w:style>
  <w:style w:type="paragraph" w:styleId="z-0">
    <w:name w:val="HTML Top of Form"/>
    <w:basedOn w:val="a1"/>
    <w:next w:val="a1"/>
    <w:link w:val="z-Char0"/>
    <w:hidden/>
    <w:rsid w:val="00BA17B7"/>
    <w:pPr>
      <w:widowControl w:val="0"/>
      <w:pBdr>
        <w:bottom w:val="single" w:sz="6" w:space="1" w:color="auto"/>
      </w:pBdr>
      <w:spacing w:after="0"/>
      <w:jc w:val="center"/>
    </w:pPr>
    <w:rPr>
      <w:rFonts w:eastAsia="바탕체"/>
      <w:vanish/>
      <w:color w:val="000000"/>
      <w:sz w:val="16"/>
      <w:szCs w:val="16"/>
    </w:rPr>
  </w:style>
  <w:style w:type="character" w:customStyle="1" w:styleId="z-Char0">
    <w:name w:val="z-양식의 맨 위 Char"/>
    <w:basedOn w:val="a2"/>
    <w:link w:val="z-0"/>
    <w:rsid w:val="00BA17B7"/>
    <w:rPr>
      <w:rFonts w:ascii="Arial" w:eastAsia="바탕체" w:hAnsi="Arial" w:cs="Arial"/>
      <w:vanish/>
      <w:color w:val="000000"/>
      <w:kern w:val="32"/>
      <w:sz w:val="16"/>
      <w:szCs w:val="16"/>
      <w:lang w:eastAsia="en-US"/>
    </w:rPr>
  </w:style>
  <w:style w:type="paragraph" w:customStyle="1" w:styleId="TableGray">
    <w:name w:val="Table_Gray"/>
    <w:aliases w:val="tgr"/>
    <w:basedOn w:val="TableBlue"/>
    <w:rsid w:val="00AC10F8"/>
    <w:pPr>
      <w:shd w:val="solid" w:color="CBCBCB" w:fill="auto"/>
    </w:pPr>
  </w:style>
  <w:style w:type="paragraph" w:customStyle="1" w:styleId="TableGrayLefttgrl">
    <w:name w:val="Table_Gray_Left.tgrl"/>
    <w:basedOn w:val="TableGray"/>
    <w:rsid w:val="00AC10F8"/>
    <w:pPr>
      <w:spacing w:line="240" w:lineRule="atLeast"/>
      <w:jc w:val="left"/>
    </w:pPr>
  </w:style>
  <w:style w:type="paragraph" w:customStyle="1" w:styleId="TableYellow">
    <w:name w:val="Table_Yellow"/>
    <w:aliases w:val="ty,Table-Yellow"/>
    <w:basedOn w:val="a1"/>
    <w:rsid w:val="00AC10F8"/>
    <w:pPr>
      <w:shd w:val="solid" w:color="FFFF00" w:fill="auto"/>
      <w:suppressAutoHyphens w:val="0"/>
      <w:spacing w:before="40" w:after="40" w:line="240" w:lineRule="auto"/>
      <w:jc w:val="center"/>
    </w:pPr>
    <w:rPr>
      <w:color w:val="000000"/>
      <w:kern w:val="0"/>
      <w:lang w:eastAsia="ko-KR"/>
    </w:rPr>
  </w:style>
  <w:style w:type="paragraph" w:customStyle="1" w:styleId="TableGreen">
    <w:name w:val="Table_Green"/>
    <w:aliases w:val="tg"/>
    <w:basedOn w:val="TableYellow"/>
    <w:rsid w:val="00AC10F8"/>
    <w:pPr>
      <w:shd w:val="solid" w:color="00FF00" w:fill="auto"/>
    </w:pPr>
  </w:style>
  <w:style w:type="paragraph" w:customStyle="1" w:styleId="TableRed">
    <w:name w:val="Table_Red"/>
    <w:aliases w:val="tr,Table-Red"/>
    <w:basedOn w:val="TableYellow"/>
    <w:rsid w:val="00AC10F8"/>
    <w:pPr>
      <w:shd w:val="clear" w:color="FFFF00" w:fill="FF0000"/>
      <w:spacing w:line="240" w:lineRule="atLeast"/>
    </w:pPr>
  </w:style>
  <w:style w:type="character" w:customStyle="1" w:styleId="TableTextWhite">
    <w:name w:val="Table_Text_White"/>
    <w:aliases w:val="tw"/>
    <w:basedOn w:val="a2"/>
    <w:rsid w:val="00AC10F8"/>
    <w:rPr>
      <w:color w:val="FFFFFF"/>
    </w:rPr>
  </w:style>
  <w:style w:type="paragraph" w:customStyle="1" w:styleId="TableColumn">
    <w:name w:val="Table_Column"/>
    <w:aliases w:val="tc,Table Column Headings,table column headings,table column heading,toc-chapter,table column,table column + 자동,table column heading + 자동,toc-chapter + 굵게 없...,Table_Column_Headings,table column heading + 파랑,t...,toc-chapter + 9 pt,Table ..."/>
    <w:basedOn w:val="a1"/>
    <w:qFormat/>
    <w:rsid w:val="00AC10F8"/>
    <w:pPr>
      <w:widowControl w:val="0"/>
      <w:suppressAutoHyphens w:val="0"/>
      <w:overflowPunct w:val="0"/>
      <w:autoSpaceDE w:val="0"/>
      <w:autoSpaceDN w:val="0"/>
      <w:spacing w:before="40" w:after="40"/>
      <w:jc w:val="center"/>
      <w:textAlignment w:val="baseline"/>
    </w:pPr>
    <w:rPr>
      <w:b/>
      <w:bCs/>
      <w:color w:val="000000"/>
      <w:kern w:val="0"/>
      <w:lang w:eastAsia="ko-KR"/>
    </w:rPr>
  </w:style>
  <w:style w:type="paragraph" w:customStyle="1" w:styleId="TableTextLeft">
    <w:name w:val="Table_Text_Left"/>
    <w:aliases w:val="tla,Table_Cell_Left,Table_Cell_Text (left-aligned),table cell (left-aligned),table-cell1,table cell tla,table-cell1 Char,Table Cell Text (left-aligned),Table Cell (left-aligned),table-cell1 + Arial,앞: 2 pt,단락 뒤: 2 pt,줄 간격:...,9 pt,9,9 "/>
    <w:basedOn w:val="a1"/>
    <w:link w:val="TableTextLeftChar"/>
    <w:qFormat/>
    <w:rsid w:val="00AC10F8"/>
    <w:pPr>
      <w:widowControl w:val="0"/>
      <w:suppressAutoHyphens w:val="0"/>
      <w:autoSpaceDE w:val="0"/>
      <w:autoSpaceDN w:val="0"/>
      <w:spacing w:before="40" w:after="40"/>
      <w:textAlignment w:val="baseline"/>
    </w:pPr>
    <w:rPr>
      <w:kern w:val="0"/>
      <w:lang w:eastAsia="ko-KR"/>
    </w:rPr>
  </w:style>
  <w:style w:type="character" w:customStyle="1" w:styleId="BodyText10Char">
    <w:name w:val="Body_Text_10 Char"/>
    <w:aliases w:val="n10 Char,n10 Char Char,normal10 Char Char,Font_10-size_Text Char"/>
    <w:basedOn w:val="a2"/>
    <w:link w:val="BodyText10"/>
    <w:locked/>
    <w:rsid w:val="0052759A"/>
    <w:rPr>
      <w:rFonts w:ascii="Arial" w:hAnsi="Arial" w:cs="Arial"/>
      <w:color w:val="000000"/>
      <w:kern w:val="0"/>
      <w:szCs w:val="20"/>
    </w:rPr>
  </w:style>
  <w:style w:type="character" w:customStyle="1" w:styleId="NoteTextChar">
    <w:name w:val="Note_Text Char"/>
    <w:aliases w:val="nt Char,nt Char Char"/>
    <w:basedOn w:val="a2"/>
    <w:link w:val="NoteText"/>
    <w:locked/>
    <w:rsid w:val="00AC10F8"/>
    <w:rPr>
      <w:rFonts w:ascii="Arial" w:eastAsia="맑은 고딕" w:hAnsi="Arial" w:cs="Arial"/>
      <w:color w:val="000000"/>
      <w:kern w:val="0"/>
      <w:sz w:val="18"/>
      <w:szCs w:val="18"/>
    </w:rPr>
  </w:style>
  <w:style w:type="paragraph" w:customStyle="1" w:styleId="NoteHeading">
    <w:name w:val="Note_Heading"/>
    <w:aliases w:val="nh,note heading,Note Heading(centered),note head,note heading (centered),note-head"/>
    <w:basedOn w:val="a1"/>
    <w:next w:val="NoteText"/>
    <w:link w:val="NoteHeadingChar"/>
    <w:qFormat/>
    <w:rsid w:val="003E17F3"/>
    <w:pPr>
      <w:numPr>
        <w:numId w:val="16"/>
      </w:numPr>
      <w:tabs>
        <w:tab w:val="left" w:pos="720"/>
      </w:tabs>
      <w:suppressAutoHyphens w:val="0"/>
      <w:spacing w:before="100" w:after="40"/>
      <w:jc w:val="both"/>
    </w:pPr>
    <w:rPr>
      <w:color w:val="000000"/>
      <w:kern w:val="0"/>
      <w:sz w:val="18"/>
      <w:szCs w:val="18"/>
      <w:lang w:val="en-IE"/>
    </w:rPr>
  </w:style>
  <w:style w:type="character" w:customStyle="1" w:styleId="NoteHeadingChar">
    <w:name w:val="Note_Heading Char"/>
    <w:aliases w:val="nh Char Char"/>
    <w:basedOn w:val="a2"/>
    <w:link w:val="NoteHeading"/>
    <w:locked/>
    <w:rsid w:val="003E17F3"/>
    <w:rPr>
      <w:rFonts w:ascii="Arial" w:eastAsia="맑은 고딕" w:hAnsi="Arial" w:cs="Arial"/>
      <w:color w:val="000000"/>
      <w:kern w:val="0"/>
      <w:sz w:val="18"/>
      <w:szCs w:val="18"/>
      <w:lang w:val="en-IE" w:eastAsia="en-US"/>
    </w:rPr>
  </w:style>
  <w:style w:type="character" w:customStyle="1" w:styleId="YearChar">
    <w:name w:val="Year Char"/>
    <w:basedOn w:val="a2"/>
    <w:link w:val="Year"/>
    <w:locked/>
    <w:rsid w:val="00AC10F8"/>
    <w:rPr>
      <w:rFonts w:ascii="Arial" w:eastAsia="맑은 고딕" w:hAnsi="Arial" w:cs="Arial"/>
      <w:color w:val="5F5F5F"/>
      <w:kern w:val="0"/>
      <w:sz w:val="12"/>
      <w:szCs w:val="12"/>
    </w:rPr>
  </w:style>
  <w:style w:type="character" w:customStyle="1" w:styleId="ListMultiLevel1EndChar">
    <w:name w:val="List_Multi_Level_1_End Char"/>
    <w:aliases w:val="lme Char"/>
    <w:basedOn w:val="a2"/>
    <w:link w:val="ListMultiLevel1End"/>
    <w:locked/>
    <w:rsid w:val="00AC10F8"/>
    <w:rPr>
      <w:rFonts w:ascii="Arial" w:eastAsia="맑은 고딕" w:hAnsi="Arial" w:cs="Arial"/>
      <w:color w:val="000000"/>
      <w:kern w:val="0"/>
      <w:szCs w:val="20"/>
    </w:rPr>
  </w:style>
  <w:style w:type="character" w:customStyle="1" w:styleId="4Char0">
    <w:name w:val="목차 4 Char"/>
    <w:aliases w:val="H4_TOC Char,toc4 Char"/>
    <w:basedOn w:val="a2"/>
    <w:link w:val="42"/>
    <w:uiPriority w:val="39"/>
    <w:locked/>
    <w:rsid w:val="00AC10F8"/>
    <w:rPr>
      <w:rFonts w:ascii="Arial" w:eastAsia="맑은 고딕" w:hAnsi="Arial" w:cs="Arial"/>
      <w:color w:val="000000"/>
      <w:kern w:val="0"/>
      <w:szCs w:val="20"/>
      <w:lang w:val="en-GB"/>
    </w:rPr>
  </w:style>
  <w:style w:type="paragraph" w:customStyle="1" w:styleId="ExampleBox">
    <w:name w:val="Example_Box"/>
    <w:aliases w:val="eb"/>
    <w:basedOn w:val="FigureBox"/>
    <w:next w:val="BodyText10"/>
    <w:rsid w:val="00AC10F8"/>
    <w:pPr>
      <w:pBdr>
        <w:top w:val="single" w:sz="6" w:space="5" w:color="auto"/>
        <w:left w:val="single" w:sz="6" w:space="4" w:color="auto"/>
        <w:bottom w:val="single" w:sz="6" w:space="5" w:color="auto"/>
        <w:right w:val="single" w:sz="6" w:space="4" w:color="auto"/>
      </w:pBdr>
      <w:tabs>
        <w:tab w:val="clear" w:pos="3720"/>
        <w:tab w:val="left" w:pos="720"/>
        <w:tab w:val="left" w:pos="1440"/>
        <w:tab w:val="left" w:pos="2160"/>
        <w:tab w:val="left" w:pos="2880"/>
        <w:tab w:val="left" w:pos="3600"/>
        <w:tab w:val="left" w:pos="4320"/>
        <w:tab w:val="left" w:pos="5040"/>
      </w:tabs>
      <w:spacing w:before="20" w:after="20"/>
      <w:ind w:left="120" w:right="120"/>
      <w:jc w:val="left"/>
    </w:pPr>
    <w:rPr>
      <w:sz w:val="18"/>
      <w:szCs w:val="18"/>
    </w:rPr>
  </w:style>
  <w:style w:type="character" w:customStyle="1" w:styleId="TableTextLeftChar">
    <w:name w:val="Table_Text_Left Char"/>
    <w:aliases w:val="tla Char,Table_Cell_Left Char,Table_Cell_Text (left-aligned) Char,table cell (left-aligned) Char,table-cell1 Char1,table cell tla Char,table-cell1 Char Char,Table Cell Text (left-aligned) Char,Table Cell (left-aligned) Char,9 Char"/>
    <w:basedOn w:val="a2"/>
    <w:link w:val="TableTextLeft"/>
    <w:locked/>
    <w:rsid w:val="00AC10F8"/>
    <w:rPr>
      <w:rFonts w:ascii="Arial" w:eastAsia="맑은 고딕" w:hAnsi="Arial" w:cs="Arial"/>
      <w:color w:val="000000" w:themeColor="text1"/>
      <w:kern w:val="0"/>
      <w:szCs w:val="20"/>
    </w:rPr>
  </w:style>
  <w:style w:type="character" w:customStyle="1" w:styleId="BodyTextLine">
    <w:name w:val="Body_Text_Line"/>
    <w:aliases w:val="btl,Body_Text_Strikeout"/>
    <w:basedOn w:val="a2"/>
    <w:rsid w:val="00AC10F8"/>
    <w:rPr>
      <w:dstrike/>
    </w:rPr>
  </w:style>
  <w:style w:type="paragraph" w:customStyle="1" w:styleId="BodyTextNumbered">
    <w:name w:val="Body_Text_Numbered"/>
    <w:aliases w:val="bn,Body_Numbered"/>
    <w:link w:val="BodyTextNumberedChar"/>
    <w:rsid w:val="00AC10F8"/>
    <w:pPr>
      <w:numPr>
        <w:numId w:val="8"/>
      </w:numPr>
      <w:overflowPunct w:val="0"/>
      <w:autoSpaceDE w:val="0"/>
      <w:autoSpaceDN w:val="0"/>
      <w:adjustRightInd w:val="0"/>
      <w:snapToGrid w:val="0"/>
      <w:spacing w:after="100" w:line="240" w:lineRule="atLeast"/>
      <w:jc w:val="left"/>
      <w:textAlignment w:val="baseline"/>
    </w:pPr>
    <w:rPr>
      <w:rFonts w:ascii="Arial" w:eastAsia="맑은 고딕" w:hAnsi="Arial" w:cs="Arial"/>
      <w:kern w:val="0"/>
      <w:szCs w:val="20"/>
      <w:lang w:eastAsia="en-US"/>
    </w:rPr>
  </w:style>
  <w:style w:type="character" w:customStyle="1" w:styleId="Hidden">
    <w:name w:val="Hidden"/>
    <w:aliases w:val="hi"/>
    <w:basedOn w:val="a2"/>
    <w:rsid w:val="00AC10F8"/>
    <w:rPr>
      <w:vanish/>
      <w:color w:val="5F5F5F"/>
    </w:rPr>
  </w:style>
  <w:style w:type="paragraph" w:customStyle="1" w:styleId="SecurityLevel">
    <w:name w:val="Security_Level"/>
    <w:aliases w:val="sl,Security Level"/>
    <w:basedOn w:val="a1"/>
    <w:rsid w:val="00AC10F8"/>
    <w:pPr>
      <w:suppressAutoHyphens w:val="0"/>
      <w:overflowPunct w:val="0"/>
      <w:autoSpaceDE w:val="0"/>
      <w:autoSpaceDN w:val="0"/>
      <w:spacing w:line="240" w:lineRule="auto"/>
      <w:jc w:val="right"/>
      <w:textAlignment w:val="baseline"/>
    </w:pPr>
    <w:rPr>
      <w:rFonts w:ascii="Times New Roman" w:hAnsi="Times New Roman" w:cs="Times New Roman"/>
      <w:b/>
      <w:bCs/>
      <w:i/>
      <w:iCs/>
      <w:color w:val="FF0000"/>
      <w:kern w:val="0"/>
      <w:sz w:val="28"/>
      <w:szCs w:val="28"/>
      <w:lang w:val="en-GB" w:eastAsia="ko-KR"/>
    </w:rPr>
  </w:style>
  <w:style w:type="paragraph" w:customStyle="1" w:styleId="TableList">
    <w:name w:val="Table_List"/>
    <w:aliases w:val="tlm"/>
    <w:basedOn w:val="TableTextLeft"/>
    <w:qFormat/>
    <w:rsid w:val="00AC10F8"/>
    <w:pPr>
      <w:numPr>
        <w:numId w:val="17"/>
      </w:numPr>
      <w:overflowPunct w:val="0"/>
    </w:pPr>
  </w:style>
  <w:style w:type="paragraph" w:customStyle="1" w:styleId="TableList2">
    <w:name w:val="Table_List_2"/>
    <w:aliases w:val="tlm2"/>
    <w:basedOn w:val="TableList"/>
    <w:rsid w:val="00AC10F8"/>
    <w:pPr>
      <w:numPr>
        <w:numId w:val="18"/>
      </w:numPr>
    </w:pPr>
  </w:style>
  <w:style w:type="character" w:customStyle="1" w:styleId="BodyText6">
    <w:name w:val="Body_Text_6"/>
    <w:aliases w:val="n6"/>
    <w:basedOn w:val="BodyText7"/>
    <w:rsid w:val="00AC10F8"/>
    <w:rPr>
      <w:rFonts w:ascii="Arial" w:eastAsia="맑은 고딕" w:hAnsi="Arial" w:cs="Arial"/>
      <w:sz w:val="12"/>
      <w:szCs w:val="12"/>
    </w:rPr>
  </w:style>
  <w:style w:type="character" w:customStyle="1" w:styleId="Superscript">
    <w:name w:val="Superscript"/>
    <w:aliases w:val="super,sup,superscript"/>
    <w:basedOn w:val="a2"/>
    <w:qFormat/>
    <w:rsid w:val="00AC10F8"/>
    <w:rPr>
      <w:vertAlign w:val="superscript"/>
      <w:lang w:eastAsia="ko-KR"/>
    </w:rPr>
  </w:style>
  <w:style w:type="character" w:customStyle="1" w:styleId="Subscript">
    <w:name w:val="Subscript"/>
    <w:aliases w:val="sub,subscript"/>
    <w:basedOn w:val="a2"/>
    <w:rsid w:val="00AC10F8"/>
    <w:rPr>
      <w:vertAlign w:val="subscript"/>
    </w:rPr>
  </w:style>
  <w:style w:type="paragraph" w:styleId="ad">
    <w:name w:val="table of figures"/>
    <w:basedOn w:val="52"/>
    <w:next w:val="a1"/>
    <w:uiPriority w:val="99"/>
    <w:rsid w:val="0016738E"/>
    <w:pPr>
      <w:ind w:firstLineChars="100" w:firstLine="100"/>
    </w:pPr>
  </w:style>
  <w:style w:type="table" w:styleId="ae">
    <w:name w:val="Table Grid"/>
    <w:basedOn w:val="a3"/>
    <w:uiPriority w:val="59"/>
    <w:rsid w:val="00AC10F8"/>
    <w:pPr>
      <w:spacing w:after="0" w:line="240" w:lineRule="auto"/>
      <w:jc w:val="left"/>
    </w:pPr>
    <w:rPr>
      <w:rFonts w:ascii="Arial" w:eastAsia="바탕" w:hAnsi="Arial" w:cs="Arial"/>
      <w:kern w:val="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odyTextBlue">
    <w:name w:val="Body_Text_Blue"/>
    <w:aliases w:val="hb,blue"/>
    <w:basedOn w:val="BodyTextRed"/>
    <w:rsid w:val="00AC10F8"/>
    <w:rPr>
      <w:color w:val="0000CC"/>
    </w:rPr>
  </w:style>
  <w:style w:type="character" w:customStyle="1" w:styleId="BodyTextGray">
    <w:name w:val="Body_Text_Gray"/>
    <w:aliases w:val="bg,gr"/>
    <w:basedOn w:val="BodyTextBlue"/>
    <w:rsid w:val="00AC10F8"/>
    <w:rPr>
      <w:color w:val="808080"/>
    </w:rPr>
  </w:style>
  <w:style w:type="paragraph" w:styleId="af">
    <w:name w:val="header"/>
    <w:basedOn w:val="a1"/>
    <w:link w:val="Char4"/>
    <w:uiPriority w:val="99"/>
    <w:unhideWhenUsed/>
    <w:rsid w:val="00AC10F8"/>
    <w:pPr>
      <w:tabs>
        <w:tab w:val="center" w:pos="4513"/>
        <w:tab w:val="right" w:pos="9026"/>
      </w:tabs>
    </w:pPr>
  </w:style>
  <w:style w:type="character" w:customStyle="1" w:styleId="Char4">
    <w:name w:val="머리글 Char"/>
    <w:basedOn w:val="a2"/>
    <w:link w:val="af"/>
    <w:uiPriority w:val="99"/>
    <w:rsid w:val="00AC10F8"/>
    <w:rPr>
      <w:rFonts w:ascii="Arial" w:eastAsia="맑은 고딕" w:hAnsi="Arial" w:cs="Arial"/>
      <w:color w:val="000000" w:themeColor="text1"/>
      <w:kern w:val="32"/>
      <w:szCs w:val="20"/>
      <w:lang w:eastAsia="en-US"/>
    </w:rPr>
  </w:style>
  <w:style w:type="paragraph" w:styleId="2">
    <w:name w:val="List Bullet 2"/>
    <w:basedOn w:val="a1"/>
    <w:uiPriority w:val="99"/>
    <w:semiHidden/>
    <w:unhideWhenUsed/>
    <w:rsid w:val="00AC10F8"/>
    <w:pPr>
      <w:numPr>
        <w:numId w:val="21"/>
      </w:numPr>
      <w:tabs>
        <w:tab w:val="clear" w:pos="786"/>
      </w:tabs>
      <w:ind w:left="397" w:hanging="397"/>
      <w:contextualSpacing/>
    </w:pPr>
  </w:style>
  <w:style w:type="paragraph" w:styleId="4">
    <w:name w:val="List Bullet 4"/>
    <w:basedOn w:val="a1"/>
    <w:uiPriority w:val="99"/>
    <w:semiHidden/>
    <w:unhideWhenUsed/>
    <w:rsid w:val="00AC10F8"/>
    <w:pPr>
      <w:numPr>
        <w:numId w:val="23"/>
      </w:numPr>
      <w:tabs>
        <w:tab w:val="clear" w:pos="1637"/>
        <w:tab w:val="num" w:pos="1080"/>
      </w:tabs>
      <w:ind w:left="1080" w:hanging="1080"/>
      <w:contextualSpacing/>
    </w:pPr>
  </w:style>
  <w:style w:type="paragraph" w:styleId="5">
    <w:name w:val="List Bullet 5"/>
    <w:basedOn w:val="a1"/>
    <w:uiPriority w:val="99"/>
    <w:semiHidden/>
    <w:unhideWhenUsed/>
    <w:rsid w:val="00AC10F8"/>
    <w:pPr>
      <w:numPr>
        <w:numId w:val="24"/>
      </w:numPr>
      <w:tabs>
        <w:tab w:val="clear" w:pos="3338"/>
        <w:tab w:val="num" w:pos="480"/>
      </w:tabs>
      <w:ind w:left="0" w:firstLine="0"/>
      <w:contextualSpacing/>
    </w:pPr>
  </w:style>
  <w:style w:type="paragraph" w:styleId="a">
    <w:name w:val="List Number"/>
    <w:basedOn w:val="a1"/>
    <w:uiPriority w:val="99"/>
    <w:semiHidden/>
    <w:unhideWhenUsed/>
    <w:rsid w:val="00AC10F8"/>
    <w:pPr>
      <w:numPr>
        <w:numId w:val="25"/>
      </w:numPr>
      <w:tabs>
        <w:tab w:val="clear" w:pos="361"/>
        <w:tab w:val="num" w:pos="1080"/>
      </w:tabs>
      <w:ind w:left="1080" w:hanging="1080"/>
      <w:contextualSpacing/>
    </w:pPr>
  </w:style>
  <w:style w:type="character" w:customStyle="1" w:styleId="HyperlinkNOTE">
    <w:name w:val="Hyperlink_NOTE"/>
    <w:aliases w:val="hn"/>
    <w:basedOn w:val="a2"/>
    <w:rsid w:val="00AC10F8"/>
    <w:rPr>
      <w:rFonts w:ascii="Arial" w:eastAsia="맑은 고딕" w:hAnsi="Arial"/>
      <w:color w:val="0000FF"/>
      <w:position w:val="6"/>
      <w:sz w:val="16"/>
      <w:u w:val="none"/>
    </w:rPr>
  </w:style>
  <w:style w:type="character" w:styleId="af0">
    <w:name w:val="Hyperlink"/>
    <w:basedOn w:val="a2"/>
    <w:uiPriority w:val="99"/>
    <w:rsid w:val="00AC10F8"/>
    <w:rPr>
      <w:color w:val="0000FF"/>
      <w:u w:val="single"/>
    </w:rPr>
  </w:style>
  <w:style w:type="paragraph" w:styleId="af1">
    <w:name w:val="Date"/>
    <w:basedOn w:val="a1"/>
    <w:next w:val="a1"/>
    <w:link w:val="Char5"/>
    <w:uiPriority w:val="99"/>
    <w:semiHidden/>
    <w:unhideWhenUsed/>
    <w:rsid w:val="00AC10F8"/>
  </w:style>
  <w:style w:type="character" w:customStyle="1" w:styleId="Char5">
    <w:name w:val="날짜 Char"/>
    <w:basedOn w:val="a2"/>
    <w:link w:val="af1"/>
    <w:uiPriority w:val="99"/>
    <w:semiHidden/>
    <w:rsid w:val="00AC10F8"/>
    <w:rPr>
      <w:rFonts w:ascii="Arial" w:eastAsia="맑은 고딕" w:hAnsi="Arial" w:cs="Arial"/>
      <w:color w:val="000000" w:themeColor="text1"/>
      <w:kern w:val="32"/>
      <w:szCs w:val="20"/>
      <w:lang w:eastAsia="en-US"/>
    </w:rPr>
  </w:style>
  <w:style w:type="paragraph" w:customStyle="1" w:styleId="TableOrange">
    <w:name w:val="Table_Orange"/>
    <w:basedOn w:val="TableGreen"/>
    <w:qFormat/>
    <w:rsid w:val="00AC10F8"/>
    <w:pPr>
      <w:shd w:val="clear" w:color="00FF00" w:fill="FABF8F"/>
      <w:overflowPunct w:val="0"/>
      <w:autoSpaceDE w:val="0"/>
      <w:autoSpaceDN w:val="0"/>
      <w:jc w:val="left"/>
      <w:textAlignment w:val="baseline"/>
    </w:pPr>
  </w:style>
  <w:style w:type="paragraph" w:customStyle="1" w:styleId="TableLime">
    <w:name w:val="Table_Lime"/>
    <w:basedOn w:val="TableOrange"/>
    <w:qFormat/>
    <w:rsid w:val="00AC10F8"/>
    <w:pPr>
      <w:shd w:val="clear" w:color="00FF00" w:fill="92D050"/>
    </w:pPr>
  </w:style>
  <w:style w:type="paragraph" w:customStyle="1" w:styleId="TableSkyblue">
    <w:name w:val="Table_Skyblue"/>
    <w:basedOn w:val="TableOrange"/>
    <w:qFormat/>
    <w:rsid w:val="00AC10F8"/>
    <w:pPr>
      <w:shd w:val="clear" w:color="00FF00" w:fill="92CDDC"/>
    </w:pPr>
  </w:style>
  <w:style w:type="paragraph" w:customStyle="1" w:styleId="Guide">
    <w:name w:val="Guide"/>
    <w:aliases w:val="g"/>
    <w:basedOn w:val="Caution"/>
    <w:next w:val="BodyText10"/>
    <w:qFormat/>
    <w:rsid w:val="00AC10F8"/>
    <w:pPr>
      <w:numPr>
        <w:numId w:val="11"/>
      </w:numPr>
      <w:shd w:val="clear" w:color="auto" w:fill="F3F3F3"/>
    </w:pPr>
  </w:style>
  <w:style w:type="paragraph" w:customStyle="1" w:styleId="ReferenceCaption">
    <w:name w:val="Reference_Caption"/>
    <w:aliases w:val="rc"/>
    <w:basedOn w:val="ExampleCaption"/>
    <w:qFormat/>
    <w:rsid w:val="00AC10F8"/>
  </w:style>
  <w:style w:type="paragraph" w:styleId="af2">
    <w:name w:val="caption"/>
    <w:basedOn w:val="a1"/>
    <w:next w:val="a1"/>
    <w:unhideWhenUsed/>
    <w:qFormat/>
    <w:rsid w:val="00AC10F8"/>
    <w:rPr>
      <w:b/>
      <w:bCs/>
    </w:rPr>
  </w:style>
  <w:style w:type="paragraph" w:customStyle="1" w:styleId="CellDescription">
    <w:name w:val="Cell_Description"/>
    <w:basedOn w:val="BodyText10"/>
    <w:qFormat/>
    <w:rsid w:val="00AC10F8"/>
    <w:pPr>
      <w:outlineLvl w:val="1"/>
    </w:pPr>
    <w:rPr>
      <w:b/>
      <w:sz w:val="24"/>
    </w:rPr>
  </w:style>
  <w:style w:type="paragraph" w:customStyle="1" w:styleId="CellName">
    <w:name w:val="Cell_Name"/>
    <w:basedOn w:val="a1"/>
    <w:qFormat/>
    <w:rsid w:val="00AC10F8"/>
    <w:pPr>
      <w:pBdr>
        <w:bottom w:val="thinThickMediumGap" w:sz="24" w:space="6" w:color="auto"/>
      </w:pBdr>
      <w:spacing w:before="100" w:after="600"/>
      <w:outlineLvl w:val="0"/>
    </w:pPr>
    <w:rPr>
      <w:b/>
      <w:sz w:val="36"/>
    </w:rPr>
  </w:style>
  <w:style w:type="character" w:customStyle="1" w:styleId="22">
    <w:name w:val="스타일2"/>
    <w:uiPriority w:val="1"/>
    <w:qFormat/>
    <w:locked/>
    <w:rsid w:val="00AC10F8"/>
    <w:rPr>
      <w:b/>
    </w:rPr>
  </w:style>
  <w:style w:type="paragraph" w:styleId="af3">
    <w:name w:val="List Paragraph"/>
    <w:basedOn w:val="a1"/>
    <w:uiPriority w:val="34"/>
    <w:qFormat/>
    <w:rsid w:val="00AC10F8"/>
    <w:pPr>
      <w:ind w:left="720"/>
      <w:contextualSpacing/>
    </w:pPr>
  </w:style>
  <w:style w:type="paragraph" w:styleId="90">
    <w:name w:val="toc 9"/>
    <w:basedOn w:val="a1"/>
    <w:next w:val="a1"/>
    <w:autoRedefine/>
    <w:uiPriority w:val="39"/>
    <w:semiHidden/>
    <w:unhideWhenUsed/>
    <w:rsid w:val="00AC10F8"/>
    <w:pPr>
      <w:spacing w:after="100"/>
      <w:ind w:left="1600"/>
    </w:pPr>
  </w:style>
  <w:style w:type="paragraph" w:styleId="af4">
    <w:name w:val="Normal (Web)"/>
    <w:basedOn w:val="a1"/>
    <w:uiPriority w:val="99"/>
    <w:unhideWhenUsed/>
    <w:rsid w:val="00AC10F8"/>
    <w:pPr>
      <w:suppressAutoHyphens w:val="0"/>
      <w:adjustRightInd/>
      <w:snapToGrid/>
      <w:spacing w:before="100" w:beforeAutospacing="1" w:after="100" w:afterAutospacing="1" w:line="240" w:lineRule="auto"/>
    </w:pPr>
    <w:rPr>
      <w:rFonts w:eastAsia="Times New Roman"/>
      <w:kern w:val="0"/>
      <w:sz w:val="18"/>
      <w:szCs w:val="18"/>
      <w:lang w:eastAsia="ko-KR"/>
    </w:rPr>
  </w:style>
  <w:style w:type="character" w:styleId="af5">
    <w:name w:val="annotation reference"/>
    <w:basedOn w:val="a2"/>
    <w:uiPriority w:val="99"/>
    <w:semiHidden/>
    <w:unhideWhenUsed/>
    <w:rsid w:val="00AC10F8"/>
    <w:rPr>
      <w:sz w:val="16"/>
      <w:szCs w:val="16"/>
    </w:rPr>
  </w:style>
  <w:style w:type="paragraph" w:styleId="af6">
    <w:name w:val="annotation text"/>
    <w:basedOn w:val="a1"/>
    <w:link w:val="Char6"/>
    <w:uiPriority w:val="99"/>
    <w:semiHidden/>
    <w:unhideWhenUsed/>
    <w:rsid w:val="00AC10F8"/>
    <w:pPr>
      <w:spacing w:line="240" w:lineRule="auto"/>
    </w:pPr>
  </w:style>
  <w:style w:type="character" w:customStyle="1" w:styleId="Char6">
    <w:name w:val="메모 텍스트 Char"/>
    <w:basedOn w:val="a2"/>
    <w:link w:val="af6"/>
    <w:uiPriority w:val="99"/>
    <w:semiHidden/>
    <w:rsid w:val="00AC10F8"/>
    <w:rPr>
      <w:rFonts w:ascii="Arial" w:eastAsia="맑은 고딕" w:hAnsi="Arial" w:cs="Arial"/>
      <w:color w:val="000000" w:themeColor="text1"/>
      <w:kern w:val="32"/>
      <w:szCs w:val="20"/>
      <w:lang w:eastAsia="en-US"/>
    </w:rPr>
  </w:style>
  <w:style w:type="paragraph" w:styleId="af7">
    <w:name w:val="annotation subject"/>
    <w:basedOn w:val="af6"/>
    <w:next w:val="af6"/>
    <w:link w:val="Char7"/>
    <w:uiPriority w:val="99"/>
    <w:semiHidden/>
    <w:unhideWhenUsed/>
    <w:rsid w:val="00AC10F8"/>
    <w:rPr>
      <w:b/>
      <w:bCs/>
    </w:rPr>
  </w:style>
  <w:style w:type="character" w:customStyle="1" w:styleId="Char7">
    <w:name w:val="메모 주제 Char"/>
    <w:basedOn w:val="Char6"/>
    <w:link w:val="af7"/>
    <w:uiPriority w:val="99"/>
    <w:semiHidden/>
    <w:rsid w:val="00AC10F8"/>
    <w:rPr>
      <w:rFonts w:ascii="Arial" w:eastAsia="맑은 고딕" w:hAnsi="Arial" w:cs="Arial"/>
      <w:b/>
      <w:bCs/>
      <w:color w:val="000000" w:themeColor="text1"/>
      <w:kern w:val="32"/>
      <w:szCs w:val="20"/>
      <w:lang w:eastAsia="en-US"/>
    </w:rPr>
  </w:style>
  <w:style w:type="paragraph" w:styleId="a0">
    <w:name w:val="List Bullet"/>
    <w:basedOn w:val="a1"/>
    <w:uiPriority w:val="99"/>
    <w:semiHidden/>
    <w:unhideWhenUsed/>
    <w:rsid w:val="00AC10F8"/>
    <w:pPr>
      <w:numPr>
        <w:numId w:val="20"/>
      </w:numPr>
      <w:contextualSpacing/>
    </w:pPr>
  </w:style>
  <w:style w:type="paragraph" w:styleId="32">
    <w:name w:val="List Number 3"/>
    <w:basedOn w:val="a1"/>
    <w:uiPriority w:val="99"/>
    <w:semiHidden/>
    <w:unhideWhenUsed/>
    <w:rsid w:val="00AC10F8"/>
    <w:pPr>
      <w:tabs>
        <w:tab w:val="num" w:pos="2062"/>
      </w:tabs>
      <w:ind w:left="2062" w:hanging="360"/>
      <w:contextualSpacing/>
    </w:pPr>
  </w:style>
  <w:style w:type="paragraph" w:styleId="af8">
    <w:name w:val="Revision"/>
    <w:hidden/>
    <w:uiPriority w:val="99"/>
    <w:semiHidden/>
    <w:rsid w:val="00BA17B7"/>
    <w:pPr>
      <w:spacing w:after="0" w:line="240" w:lineRule="auto"/>
      <w:jc w:val="left"/>
    </w:pPr>
    <w:rPr>
      <w:rFonts w:ascii="Arial" w:eastAsia="맑은 고딕" w:hAnsi="Arial" w:cs="Arial"/>
      <w:kern w:val="32"/>
      <w:szCs w:val="20"/>
      <w:lang w:eastAsia="en-US"/>
    </w:rPr>
  </w:style>
  <w:style w:type="character" w:styleId="af9">
    <w:name w:val="line number"/>
    <w:basedOn w:val="a2"/>
    <w:uiPriority w:val="99"/>
    <w:semiHidden/>
    <w:unhideWhenUsed/>
    <w:rsid w:val="00AC10F8"/>
  </w:style>
  <w:style w:type="character" w:styleId="afa">
    <w:name w:val="Strong"/>
    <w:basedOn w:val="a2"/>
    <w:qFormat/>
    <w:rsid w:val="00AC10F8"/>
    <w:rPr>
      <w:b/>
      <w:bCs/>
    </w:rPr>
  </w:style>
  <w:style w:type="paragraph" w:styleId="afb">
    <w:name w:val="No Spacing"/>
    <w:uiPriority w:val="1"/>
    <w:qFormat/>
    <w:rsid w:val="00AC10F8"/>
    <w:pPr>
      <w:suppressAutoHyphens/>
      <w:spacing w:after="0" w:line="240" w:lineRule="auto"/>
      <w:jc w:val="left"/>
    </w:pPr>
    <w:rPr>
      <w:rFonts w:ascii="Arial" w:eastAsia="바탕" w:hAnsi="Arial" w:cs="Times New Roman"/>
      <w:kern w:val="32"/>
      <w:szCs w:val="21"/>
      <w:lang w:eastAsia="en-US"/>
    </w:rPr>
  </w:style>
  <w:style w:type="table" w:styleId="-4">
    <w:name w:val="Light Shading Accent 4"/>
    <w:basedOn w:val="a3"/>
    <w:uiPriority w:val="60"/>
    <w:rsid w:val="00AC10F8"/>
    <w:pPr>
      <w:spacing w:after="0" w:line="240" w:lineRule="auto"/>
      <w:jc w:val="left"/>
    </w:pPr>
    <w:rPr>
      <w:rFonts w:ascii="Arial" w:eastAsia="바탕" w:hAnsi="Arial" w:cs="Times New Roman"/>
      <w:color w:val="BF8F00" w:themeColor="accent4" w:themeShade="BF"/>
      <w:kern w:val="0"/>
      <w:szCs w:val="20"/>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styleId="HTML">
    <w:name w:val="HTML Code"/>
    <w:basedOn w:val="a2"/>
    <w:uiPriority w:val="99"/>
    <w:semiHidden/>
    <w:unhideWhenUsed/>
    <w:rsid w:val="00AC10F8"/>
    <w:rPr>
      <w:rFonts w:ascii="Courier New" w:eastAsia="Times New Roman" w:hAnsi="Courier New" w:cs="Courier New"/>
      <w:sz w:val="20"/>
      <w:szCs w:val="20"/>
    </w:rPr>
  </w:style>
  <w:style w:type="table" w:customStyle="1" w:styleId="NEWTABLE11">
    <w:name w:val="NEW_TABLE11"/>
    <w:basedOn w:val="a3"/>
    <w:next w:val="ac"/>
    <w:rsid w:val="00AC10F8"/>
    <w:pPr>
      <w:overflowPunct w:val="0"/>
      <w:autoSpaceDE w:val="0"/>
      <w:autoSpaceDN w:val="0"/>
      <w:adjustRightInd w:val="0"/>
      <w:snapToGrid w:val="0"/>
      <w:spacing w:before="40" w:after="40" w:line="240" w:lineRule="auto"/>
      <w:jc w:val="left"/>
      <w:textAlignment w:val="baseline"/>
    </w:pPr>
    <w:rPr>
      <w:rFonts w:ascii="Arial" w:eastAsia="바탕" w:hAnsi="Arial" w:cs="Arial"/>
      <w:kern w:val="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rPr>
      <w:jc w:val="center"/>
    </w:trPr>
    <w:tcPr>
      <w:vAlign w:val="center"/>
    </w:tcPr>
    <w:tblStylePr w:type="firstRow">
      <w:pPr>
        <w:jc w:val="center"/>
      </w:pPr>
      <w:rPr>
        <w:rFonts w:ascii="Arial" w:hAnsi="Arial" w:cs="Arial"/>
        <w:b w:val="0"/>
        <w:bCs w:val="0"/>
        <w:i w:val="0"/>
        <w:iCs w:val="0"/>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tblStylePr w:type="lastRow">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paragraph" w:customStyle="1" w:styleId="Part">
    <w:name w:val="Part"/>
    <w:aliases w:val="p"/>
    <w:basedOn w:val="a1"/>
    <w:rsid w:val="00AC10F8"/>
    <w:pPr>
      <w:widowControl w:val="0"/>
      <w:suppressAutoHyphens w:val="0"/>
      <w:overflowPunct w:val="0"/>
      <w:autoSpaceDE w:val="0"/>
      <w:autoSpaceDN w:val="0"/>
      <w:spacing w:before="1600"/>
      <w:jc w:val="center"/>
      <w:textAlignment w:val="baseline"/>
    </w:pPr>
    <w:rPr>
      <w:b/>
      <w:bCs/>
      <w:caps/>
      <w:noProof/>
      <w:color w:val="808080"/>
      <w:kern w:val="0"/>
      <w:sz w:val="96"/>
      <w:szCs w:val="96"/>
      <w:lang w:eastAsia="ko-KR"/>
    </w:rPr>
  </w:style>
  <w:style w:type="paragraph" w:styleId="23">
    <w:name w:val="Body Text Indent 2"/>
    <w:basedOn w:val="a1"/>
    <w:link w:val="2Char0"/>
    <w:uiPriority w:val="99"/>
    <w:semiHidden/>
    <w:unhideWhenUsed/>
    <w:rsid w:val="00AC10F8"/>
    <w:pPr>
      <w:adjustRightInd/>
      <w:snapToGrid/>
      <w:spacing w:after="180" w:line="480" w:lineRule="auto"/>
      <w:ind w:leftChars="400" w:left="851"/>
    </w:pPr>
    <w:rPr>
      <w:rFonts w:eastAsiaTheme="minorEastAsia"/>
    </w:rPr>
  </w:style>
  <w:style w:type="character" w:customStyle="1" w:styleId="2Char0">
    <w:name w:val="본문 들여쓰기 2 Char"/>
    <w:basedOn w:val="a2"/>
    <w:link w:val="23"/>
    <w:uiPriority w:val="99"/>
    <w:semiHidden/>
    <w:rsid w:val="00AC10F8"/>
    <w:rPr>
      <w:rFonts w:ascii="Arial" w:hAnsi="Arial" w:cs="Arial"/>
      <w:color w:val="000000" w:themeColor="text1"/>
      <w:kern w:val="32"/>
      <w:szCs w:val="20"/>
      <w:lang w:eastAsia="en-US"/>
    </w:rPr>
  </w:style>
  <w:style w:type="paragraph" w:styleId="70">
    <w:name w:val="toc 7"/>
    <w:basedOn w:val="a1"/>
    <w:next w:val="a1"/>
    <w:autoRedefine/>
    <w:uiPriority w:val="39"/>
    <w:semiHidden/>
    <w:unhideWhenUsed/>
    <w:rsid w:val="00AC10F8"/>
    <w:pPr>
      <w:adjustRightInd/>
      <w:snapToGrid/>
      <w:ind w:leftChars="1200" w:left="2550"/>
    </w:pPr>
    <w:rPr>
      <w:rFonts w:eastAsiaTheme="minorEastAsia"/>
    </w:rPr>
  </w:style>
  <w:style w:type="paragraph" w:styleId="80">
    <w:name w:val="toc 8"/>
    <w:basedOn w:val="a1"/>
    <w:next w:val="a1"/>
    <w:autoRedefine/>
    <w:uiPriority w:val="39"/>
    <w:semiHidden/>
    <w:unhideWhenUsed/>
    <w:rsid w:val="00AC10F8"/>
    <w:pPr>
      <w:adjustRightInd/>
      <w:snapToGrid/>
      <w:ind w:leftChars="1400" w:left="2975"/>
    </w:pPr>
    <w:rPr>
      <w:rFonts w:eastAsiaTheme="minorEastAsia"/>
    </w:rPr>
  </w:style>
  <w:style w:type="character" w:styleId="afc">
    <w:name w:val="page number"/>
    <w:basedOn w:val="a2"/>
    <w:uiPriority w:val="99"/>
    <w:semiHidden/>
    <w:unhideWhenUsed/>
    <w:rsid w:val="00AC10F8"/>
  </w:style>
  <w:style w:type="paragraph" w:styleId="afd">
    <w:name w:val="Title"/>
    <w:basedOn w:val="a1"/>
    <w:next w:val="a1"/>
    <w:link w:val="Char8"/>
    <w:uiPriority w:val="10"/>
    <w:qFormat/>
    <w:rsid w:val="00014067"/>
    <w:pPr>
      <w:adjustRightInd/>
      <w:snapToGrid/>
      <w:spacing w:before="240" w:after="120"/>
      <w:jc w:val="center"/>
      <w:outlineLvl w:val="0"/>
    </w:pPr>
    <w:rPr>
      <w:rFonts w:asciiTheme="majorHAnsi" w:eastAsiaTheme="majorEastAsia" w:hAnsiTheme="majorHAnsi" w:cstheme="majorBidi"/>
      <w:b/>
      <w:bCs/>
      <w:color w:val="auto"/>
      <w:sz w:val="32"/>
      <w:szCs w:val="32"/>
    </w:rPr>
  </w:style>
  <w:style w:type="character" w:customStyle="1" w:styleId="Char8">
    <w:name w:val="제목 Char"/>
    <w:basedOn w:val="a2"/>
    <w:link w:val="afd"/>
    <w:uiPriority w:val="10"/>
    <w:rsid w:val="00014067"/>
    <w:rPr>
      <w:rFonts w:asciiTheme="majorHAnsi" w:eastAsiaTheme="majorEastAsia" w:hAnsiTheme="majorHAnsi" w:cstheme="majorBidi"/>
      <w:b/>
      <w:bCs/>
      <w:kern w:val="32"/>
      <w:sz w:val="32"/>
      <w:szCs w:val="32"/>
      <w:lang w:eastAsia="en-US"/>
    </w:rPr>
  </w:style>
  <w:style w:type="paragraph" w:styleId="24">
    <w:name w:val="List Number 2"/>
    <w:basedOn w:val="a1"/>
    <w:uiPriority w:val="99"/>
    <w:semiHidden/>
    <w:unhideWhenUsed/>
    <w:rsid w:val="00AC10F8"/>
    <w:pPr>
      <w:tabs>
        <w:tab w:val="num" w:pos="2062"/>
      </w:tabs>
      <w:adjustRightInd/>
      <w:snapToGrid/>
      <w:ind w:left="2062" w:hanging="360"/>
      <w:contextualSpacing/>
    </w:pPr>
    <w:rPr>
      <w:rFonts w:eastAsiaTheme="minorEastAsia"/>
    </w:rPr>
  </w:style>
  <w:style w:type="paragraph" w:styleId="afe">
    <w:name w:val="Body Text"/>
    <w:basedOn w:val="a1"/>
    <w:link w:val="Char9"/>
    <w:uiPriority w:val="99"/>
    <w:semiHidden/>
    <w:unhideWhenUsed/>
    <w:rsid w:val="00AC10F8"/>
    <w:pPr>
      <w:adjustRightInd/>
      <w:snapToGrid/>
      <w:spacing w:after="180"/>
    </w:pPr>
    <w:rPr>
      <w:rFonts w:eastAsiaTheme="minorEastAsia"/>
    </w:rPr>
  </w:style>
  <w:style w:type="character" w:customStyle="1" w:styleId="Char9">
    <w:name w:val="본문 Char"/>
    <w:basedOn w:val="a2"/>
    <w:link w:val="afe"/>
    <w:uiPriority w:val="99"/>
    <w:semiHidden/>
    <w:rsid w:val="00AC10F8"/>
    <w:rPr>
      <w:rFonts w:ascii="Arial" w:hAnsi="Arial" w:cs="Arial"/>
      <w:color w:val="000000" w:themeColor="text1"/>
      <w:kern w:val="32"/>
      <w:szCs w:val="20"/>
      <w:lang w:eastAsia="en-US"/>
    </w:rPr>
  </w:style>
  <w:style w:type="paragraph" w:styleId="33">
    <w:name w:val="Body Text 3"/>
    <w:basedOn w:val="a1"/>
    <w:link w:val="3Char0"/>
    <w:uiPriority w:val="99"/>
    <w:semiHidden/>
    <w:unhideWhenUsed/>
    <w:rsid w:val="00AC10F8"/>
    <w:pPr>
      <w:adjustRightInd/>
      <w:snapToGrid/>
      <w:spacing w:after="180"/>
    </w:pPr>
    <w:rPr>
      <w:rFonts w:eastAsiaTheme="minorEastAsia"/>
      <w:sz w:val="16"/>
      <w:szCs w:val="16"/>
    </w:rPr>
  </w:style>
  <w:style w:type="character" w:customStyle="1" w:styleId="3Char0">
    <w:name w:val="본문 3 Char"/>
    <w:basedOn w:val="a2"/>
    <w:link w:val="33"/>
    <w:uiPriority w:val="99"/>
    <w:semiHidden/>
    <w:rsid w:val="00AC10F8"/>
    <w:rPr>
      <w:rFonts w:ascii="Arial" w:hAnsi="Arial" w:cs="Arial"/>
      <w:color w:val="000000" w:themeColor="text1"/>
      <w:kern w:val="32"/>
      <w:sz w:val="16"/>
      <w:szCs w:val="16"/>
      <w:lang w:eastAsia="en-US"/>
    </w:rPr>
  </w:style>
  <w:style w:type="paragraph" w:styleId="34">
    <w:name w:val="Body Text Indent 3"/>
    <w:basedOn w:val="a1"/>
    <w:link w:val="3Char1"/>
    <w:uiPriority w:val="99"/>
    <w:semiHidden/>
    <w:unhideWhenUsed/>
    <w:rsid w:val="00AC10F8"/>
    <w:pPr>
      <w:adjustRightInd/>
      <w:snapToGrid/>
      <w:spacing w:after="180"/>
      <w:ind w:leftChars="400" w:left="851"/>
    </w:pPr>
    <w:rPr>
      <w:rFonts w:eastAsiaTheme="minorEastAsia"/>
      <w:sz w:val="16"/>
      <w:szCs w:val="16"/>
    </w:rPr>
  </w:style>
  <w:style w:type="character" w:customStyle="1" w:styleId="3Char1">
    <w:name w:val="본문 들여쓰기 3 Char"/>
    <w:basedOn w:val="a2"/>
    <w:link w:val="34"/>
    <w:uiPriority w:val="99"/>
    <w:semiHidden/>
    <w:rsid w:val="00AC10F8"/>
    <w:rPr>
      <w:rFonts w:ascii="Arial" w:hAnsi="Arial" w:cs="Arial"/>
      <w:color w:val="000000" w:themeColor="text1"/>
      <w:kern w:val="32"/>
      <w:sz w:val="16"/>
      <w:szCs w:val="16"/>
      <w:lang w:eastAsia="en-US"/>
    </w:rPr>
  </w:style>
  <w:style w:type="paragraph" w:styleId="aff">
    <w:name w:val="Normal Indent"/>
    <w:basedOn w:val="a1"/>
    <w:uiPriority w:val="99"/>
    <w:semiHidden/>
    <w:unhideWhenUsed/>
    <w:rsid w:val="00AC10F8"/>
    <w:pPr>
      <w:adjustRightInd/>
      <w:snapToGrid/>
      <w:ind w:leftChars="400" w:left="800"/>
    </w:pPr>
    <w:rPr>
      <w:rFonts w:eastAsiaTheme="minorEastAsia"/>
    </w:rPr>
  </w:style>
  <w:style w:type="paragraph" w:styleId="aff0">
    <w:name w:val="Closing"/>
    <w:basedOn w:val="a1"/>
    <w:link w:val="Chara"/>
    <w:uiPriority w:val="99"/>
    <w:semiHidden/>
    <w:unhideWhenUsed/>
    <w:rsid w:val="00AC10F8"/>
    <w:pPr>
      <w:adjustRightInd/>
      <w:snapToGrid/>
      <w:ind w:leftChars="2100" w:left="100"/>
    </w:pPr>
    <w:rPr>
      <w:rFonts w:eastAsiaTheme="minorEastAsia"/>
    </w:rPr>
  </w:style>
  <w:style w:type="character" w:customStyle="1" w:styleId="Chara">
    <w:name w:val="맺음말 Char"/>
    <w:basedOn w:val="a2"/>
    <w:link w:val="aff0"/>
    <w:uiPriority w:val="99"/>
    <w:semiHidden/>
    <w:rsid w:val="00AC10F8"/>
    <w:rPr>
      <w:rFonts w:ascii="Arial" w:hAnsi="Arial" w:cs="Arial"/>
      <w:color w:val="000000" w:themeColor="text1"/>
      <w:kern w:val="32"/>
      <w:szCs w:val="20"/>
      <w:lang w:eastAsia="en-US"/>
    </w:rPr>
  </w:style>
  <w:style w:type="paragraph" w:styleId="aff1">
    <w:name w:val="Message Header"/>
    <w:basedOn w:val="a1"/>
    <w:link w:val="Charb"/>
    <w:uiPriority w:val="99"/>
    <w:semiHidden/>
    <w:unhideWhenUsed/>
    <w:rsid w:val="00AC10F8"/>
    <w:pPr>
      <w:pBdr>
        <w:top w:val="single" w:sz="6" w:space="1" w:color="auto"/>
        <w:left w:val="single" w:sz="6" w:space="1" w:color="auto"/>
        <w:bottom w:val="single" w:sz="6" w:space="1" w:color="auto"/>
        <w:right w:val="single" w:sz="6" w:space="1" w:color="auto"/>
      </w:pBdr>
      <w:shd w:val="pct20" w:color="auto" w:fill="auto"/>
      <w:adjustRightInd/>
      <w:snapToGrid/>
      <w:ind w:left="960" w:hangingChars="400" w:hanging="960"/>
    </w:pPr>
    <w:rPr>
      <w:rFonts w:asciiTheme="majorHAnsi" w:eastAsiaTheme="majorEastAsia" w:hAnsiTheme="majorHAnsi" w:cstheme="majorBidi"/>
      <w:sz w:val="24"/>
      <w:szCs w:val="24"/>
    </w:rPr>
  </w:style>
  <w:style w:type="character" w:customStyle="1" w:styleId="Charb">
    <w:name w:val="메시지 머리글 Char"/>
    <w:basedOn w:val="a2"/>
    <w:link w:val="aff1"/>
    <w:uiPriority w:val="99"/>
    <w:semiHidden/>
    <w:rsid w:val="00AC10F8"/>
    <w:rPr>
      <w:rFonts w:asciiTheme="majorHAnsi" w:eastAsiaTheme="majorEastAsia" w:hAnsiTheme="majorHAnsi" w:cstheme="majorBidi"/>
      <w:color w:val="000000" w:themeColor="text1"/>
      <w:kern w:val="32"/>
      <w:sz w:val="24"/>
      <w:szCs w:val="24"/>
      <w:shd w:val="pct20" w:color="auto" w:fill="auto"/>
      <w:lang w:eastAsia="en-US"/>
    </w:rPr>
  </w:style>
  <w:style w:type="paragraph" w:styleId="aff2">
    <w:name w:val="Signature"/>
    <w:basedOn w:val="a1"/>
    <w:link w:val="Charc"/>
    <w:uiPriority w:val="99"/>
    <w:semiHidden/>
    <w:unhideWhenUsed/>
    <w:rsid w:val="00AC10F8"/>
    <w:pPr>
      <w:adjustRightInd/>
      <w:snapToGrid/>
      <w:ind w:leftChars="2100" w:left="100"/>
    </w:pPr>
    <w:rPr>
      <w:rFonts w:eastAsiaTheme="minorEastAsia"/>
    </w:rPr>
  </w:style>
  <w:style w:type="character" w:customStyle="1" w:styleId="Charc">
    <w:name w:val="서명 Char"/>
    <w:basedOn w:val="a2"/>
    <w:link w:val="aff2"/>
    <w:uiPriority w:val="99"/>
    <w:semiHidden/>
    <w:rsid w:val="00AC10F8"/>
    <w:rPr>
      <w:rFonts w:ascii="Arial" w:hAnsi="Arial" w:cs="Arial"/>
      <w:color w:val="000000" w:themeColor="text1"/>
      <w:kern w:val="32"/>
      <w:szCs w:val="20"/>
      <w:lang w:eastAsia="en-US"/>
    </w:rPr>
  </w:style>
  <w:style w:type="paragraph" w:styleId="aff3">
    <w:name w:val="Body Text Indent"/>
    <w:basedOn w:val="a1"/>
    <w:link w:val="Chard"/>
    <w:uiPriority w:val="99"/>
    <w:semiHidden/>
    <w:unhideWhenUsed/>
    <w:rsid w:val="00AC10F8"/>
    <w:pPr>
      <w:adjustRightInd/>
      <w:snapToGrid/>
      <w:spacing w:after="180"/>
      <w:ind w:leftChars="400" w:left="851"/>
    </w:pPr>
    <w:rPr>
      <w:rFonts w:eastAsiaTheme="minorEastAsia"/>
    </w:rPr>
  </w:style>
  <w:style w:type="character" w:customStyle="1" w:styleId="Chard">
    <w:name w:val="본문 들여쓰기 Char"/>
    <w:basedOn w:val="a2"/>
    <w:link w:val="aff3"/>
    <w:uiPriority w:val="99"/>
    <w:semiHidden/>
    <w:rsid w:val="00AC10F8"/>
    <w:rPr>
      <w:rFonts w:ascii="Arial" w:hAnsi="Arial" w:cs="Arial"/>
      <w:color w:val="000000" w:themeColor="text1"/>
      <w:kern w:val="32"/>
      <w:szCs w:val="20"/>
      <w:lang w:eastAsia="en-US"/>
    </w:rPr>
  </w:style>
  <w:style w:type="paragraph" w:styleId="TOC">
    <w:name w:val="TOC Heading"/>
    <w:basedOn w:val="1"/>
    <w:next w:val="a1"/>
    <w:uiPriority w:val="39"/>
    <w:unhideWhenUsed/>
    <w:qFormat/>
    <w:rsid w:val="00AC10F8"/>
    <w:pPr>
      <w:keepNext/>
      <w:pageBreakBefore w:val="0"/>
      <w:widowControl/>
      <w:numPr>
        <w:numId w:val="0"/>
      </w:numPr>
      <w:suppressAutoHyphens/>
      <w:wordWrap/>
      <w:autoSpaceDE/>
      <w:autoSpaceDN/>
      <w:adjustRightInd/>
      <w:snapToGrid/>
      <w:spacing w:after="200"/>
      <w:outlineLvl w:val="9"/>
    </w:pPr>
    <w:rPr>
      <w:rFonts w:asciiTheme="majorHAnsi" w:eastAsiaTheme="majorEastAsia" w:hAnsiTheme="majorHAnsi" w:cstheme="majorBidi"/>
      <w:b w:val="0"/>
      <w:kern w:val="32"/>
      <w:sz w:val="28"/>
      <w:lang w:eastAsia="en-US"/>
    </w:rPr>
  </w:style>
  <w:style w:type="character" w:styleId="aff4">
    <w:name w:val="Placeholder Text"/>
    <w:basedOn w:val="a2"/>
    <w:uiPriority w:val="99"/>
    <w:semiHidden/>
    <w:rsid w:val="00AC10F8"/>
    <w:rPr>
      <w:color w:val="808080"/>
    </w:rPr>
  </w:style>
  <w:style w:type="character" w:styleId="aff5">
    <w:name w:val="FollowedHyperlink"/>
    <w:basedOn w:val="a2"/>
    <w:uiPriority w:val="99"/>
    <w:semiHidden/>
    <w:unhideWhenUsed/>
    <w:rsid w:val="00AC10F8"/>
    <w:rPr>
      <w:color w:val="954F72" w:themeColor="followedHyperlink"/>
      <w:u w:val="single"/>
    </w:rPr>
  </w:style>
  <w:style w:type="paragraph" w:customStyle="1" w:styleId="versionedit2">
    <w:name w:val="versionedit2"/>
    <w:basedOn w:val="a1"/>
    <w:link w:val="versionedit2Char"/>
    <w:autoRedefine/>
    <w:qFormat/>
    <w:rsid w:val="00014067"/>
    <w:pPr>
      <w:tabs>
        <w:tab w:val="left" w:pos="5280"/>
      </w:tabs>
      <w:suppressAutoHyphens w:val="0"/>
      <w:overflowPunct w:val="0"/>
      <w:autoSpaceDE w:val="0"/>
      <w:autoSpaceDN w:val="0"/>
      <w:spacing w:after="0" w:line="240" w:lineRule="auto"/>
      <w:jc w:val="right"/>
      <w:textAlignment w:val="baseline"/>
    </w:pPr>
    <w:rPr>
      <w:rFonts w:ascii="맑은 고딕"/>
      <w:b/>
      <w:bCs/>
      <w:color w:val="404040" w:themeColor="text1" w:themeTint="BF"/>
      <w:kern w:val="0"/>
      <w:szCs w:val="28"/>
      <w:lang w:eastAsia="ko-KR"/>
    </w:rPr>
  </w:style>
  <w:style w:type="character" w:customStyle="1" w:styleId="versionedit2Char">
    <w:name w:val="versionedit2 Char"/>
    <w:basedOn w:val="a2"/>
    <w:link w:val="versionedit2"/>
    <w:rsid w:val="00014067"/>
    <w:rPr>
      <w:rFonts w:ascii="맑은 고딕" w:eastAsia="맑은 고딕" w:hAnsi="Arial" w:cs="Arial"/>
      <w:b/>
      <w:bCs/>
      <w:color w:val="404040" w:themeColor="text1" w:themeTint="BF"/>
      <w:kern w:val="0"/>
      <w:szCs w:val="28"/>
    </w:rPr>
  </w:style>
  <w:style w:type="paragraph" w:styleId="aff6">
    <w:name w:val="Subtitle"/>
    <w:basedOn w:val="a1"/>
    <w:next w:val="a1"/>
    <w:link w:val="Chare"/>
    <w:autoRedefine/>
    <w:unhideWhenUsed/>
    <w:qFormat/>
    <w:rsid w:val="00506272"/>
    <w:pPr>
      <w:suppressAutoHyphens w:val="0"/>
      <w:adjustRightInd/>
      <w:snapToGrid/>
      <w:spacing w:after="0" w:line="240" w:lineRule="auto"/>
      <w:ind w:leftChars="1448" w:left="2896" w:firstLine="616"/>
      <w:jc w:val="right"/>
      <w:outlineLvl w:val="1"/>
    </w:pPr>
    <w:rPr>
      <w:rFonts w:ascii="맑은 고딕" w:hAnsi="맑은 고딕" w:cs="맑은 고딕"/>
      <w:b/>
      <w:color w:val="auto"/>
      <w:kern w:val="2"/>
      <w:sz w:val="28"/>
      <w:szCs w:val="28"/>
      <w:lang w:eastAsia="ko-KR"/>
    </w:rPr>
  </w:style>
  <w:style w:type="character" w:customStyle="1" w:styleId="Chare">
    <w:name w:val="부제 Char"/>
    <w:basedOn w:val="a2"/>
    <w:link w:val="aff6"/>
    <w:rsid w:val="00506272"/>
    <w:rPr>
      <w:rFonts w:ascii="맑은 고딕" w:eastAsia="맑은 고딕" w:hAnsi="맑은 고딕" w:cs="맑은 고딕"/>
      <w:b/>
      <w:sz w:val="28"/>
      <w:szCs w:val="28"/>
    </w:rPr>
  </w:style>
  <w:style w:type="paragraph" w:customStyle="1" w:styleId="mt">
    <w:name w:val="mt"/>
    <w:aliases w:val="Tile_summary,mainpage"/>
    <w:basedOn w:val="a1"/>
    <w:link w:val="mtChar"/>
    <w:autoRedefine/>
    <w:qFormat/>
    <w:rsid w:val="00014067"/>
    <w:pPr>
      <w:suppressAutoHyphens w:val="0"/>
      <w:adjustRightInd/>
      <w:snapToGrid/>
      <w:spacing w:after="0" w:line="240" w:lineRule="auto"/>
    </w:pPr>
    <w:rPr>
      <w:rFonts w:ascii="맑은 고딕" w:hAnsi="맑은 고딕" w:cs="맑은 고딕"/>
      <w:b/>
      <w:bCs/>
      <w:color w:val="auto"/>
      <w:kern w:val="2"/>
      <w:sz w:val="60"/>
      <w:lang w:eastAsia="ko-KR"/>
    </w:rPr>
  </w:style>
  <w:style w:type="character" w:customStyle="1" w:styleId="mtChar">
    <w:name w:val="mt Char"/>
    <w:aliases w:val="Tile_summary Char,mainpage Char"/>
    <w:basedOn w:val="a2"/>
    <w:link w:val="mt"/>
    <w:rsid w:val="00014067"/>
    <w:rPr>
      <w:rFonts w:ascii="맑은 고딕" w:eastAsia="맑은 고딕" w:hAnsi="맑은 고딕" w:cs="맑은 고딕"/>
      <w:b/>
      <w:bCs/>
      <w:sz w:val="60"/>
      <w:szCs w:val="20"/>
    </w:rPr>
  </w:style>
  <w:style w:type="paragraph" w:customStyle="1" w:styleId="mst">
    <w:name w:val="mst"/>
    <w:aliases w:val="main_summary_text"/>
    <w:basedOn w:val="a1"/>
    <w:link w:val="mstChar"/>
    <w:autoRedefine/>
    <w:qFormat/>
    <w:rsid w:val="00AC10F8"/>
    <w:pPr>
      <w:widowControl w:val="0"/>
      <w:suppressAutoHyphens w:val="0"/>
      <w:wordWrap w:val="0"/>
      <w:overflowPunct w:val="0"/>
      <w:autoSpaceDE w:val="0"/>
      <w:autoSpaceDN w:val="0"/>
      <w:adjustRightInd/>
      <w:snapToGrid/>
      <w:spacing w:before="200" w:after="0" w:line="240" w:lineRule="auto"/>
    </w:pPr>
    <w:rPr>
      <w:rFonts w:ascii="맑은 고딕" w:hAnsi="맑은 고딕" w:cs="맑은 고딕"/>
      <w:color w:val="FFFFFF" w:themeColor="background1"/>
      <w:kern w:val="2"/>
      <w:sz w:val="22"/>
      <w:szCs w:val="22"/>
      <w:lang w:eastAsia="ko-KR"/>
    </w:rPr>
  </w:style>
  <w:style w:type="character" w:customStyle="1" w:styleId="mstChar">
    <w:name w:val="mst Char"/>
    <w:aliases w:val="main_summary_text Char"/>
    <w:basedOn w:val="a2"/>
    <w:link w:val="mst"/>
    <w:rsid w:val="00AC10F8"/>
    <w:rPr>
      <w:rFonts w:ascii="맑은 고딕" w:eastAsia="맑은 고딕" w:hAnsi="맑은 고딕" w:cs="맑은 고딕"/>
      <w:color w:val="FFFFFF" w:themeColor="background1"/>
      <w:sz w:val="22"/>
    </w:rPr>
  </w:style>
  <w:style w:type="paragraph" w:customStyle="1" w:styleId="13">
    <w:name w:val="13"/>
    <w:basedOn w:val="a1"/>
    <w:link w:val="13Char"/>
    <w:qFormat/>
    <w:rsid w:val="00AC10F8"/>
    <w:pPr>
      <w:widowControl w:val="0"/>
      <w:suppressAutoHyphens w:val="0"/>
      <w:wordWrap w:val="0"/>
      <w:autoSpaceDE w:val="0"/>
      <w:autoSpaceDN w:val="0"/>
      <w:adjustRightInd/>
      <w:snapToGrid/>
      <w:spacing w:after="0" w:line="240" w:lineRule="auto"/>
      <w:jc w:val="center"/>
    </w:pPr>
    <w:rPr>
      <w:rFonts w:ascii="맑은 고딕" w:hAnsi="맑은 고딕" w:cs="맑은 고딕"/>
      <w:b/>
      <w:bCs/>
      <w:kern w:val="2"/>
      <w:sz w:val="26"/>
      <w:szCs w:val="26"/>
      <w:lang w:eastAsia="ko-KR"/>
      <w14:textFill>
        <w14:gradFill>
          <w14:gsLst>
            <w14:gs w14:pos="0">
              <w14:srgbClr w14:val="4AD86D"/>
            </w14:gs>
            <w14:gs w14:pos="100000">
              <w14:srgbClr w14:val="4BA5E5"/>
            </w14:gs>
          </w14:gsLst>
          <w14:lin w14:ang="21282000" w14:scaled="0"/>
        </w14:gradFill>
      </w14:textFill>
    </w:rPr>
  </w:style>
  <w:style w:type="character" w:customStyle="1" w:styleId="13Char">
    <w:name w:val="13 Char"/>
    <w:basedOn w:val="a2"/>
    <w:link w:val="13"/>
    <w:rsid w:val="00AC10F8"/>
    <w:rPr>
      <w:rFonts w:ascii="맑은 고딕" w:eastAsia="맑은 고딕" w:hAnsi="맑은 고딕" w:cs="맑은 고딕"/>
      <w:b/>
      <w:bCs/>
      <w:color w:val="000000" w:themeColor="text1"/>
      <w:sz w:val="26"/>
      <w:szCs w:val="26"/>
      <w14:textFill>
        <w14:gradFill>
          <w14:gsLst>
            <w14:gs w14:pos="0">
              <w14:srgbClr w14:val="4AD86D"/>
            </w14:gs>
            <w14:gs w14:pos="100000">
              <w14:srgbClr w14:val="4BA5E5"/>
            </w14:gs>
          </w14:gsLst>
          <w14:lin w14:ang="21282000" w14:scaled="0"/>
        </w14:gradFill>
      </w14:textFill>
    </w:rPr>
  </w:style>
  <w:style w:type="paragraph" w:customStyle="1" w:styleId="SamsungFoundry">
    <w:name w:val="Samsung Foundry"/>
    <w:basedOn w:val="a1"/>
    <w:next w:val="a1"/>
    <w:link w:val="SamsungFoundryChar"/>
    <w:qFormat/>
    <w:rsid w:val="00AC10F8"/>
    <w:pPr>
      <w:widowControl w:val="0"/>
      <w:suppressAutoHyphens w:val="0"/>
      <w:wordWrap w:val="0"/>
      <w:overflowPunct w:val="0"/>
      <w:autoSpaceDE w:val="0"/>
      <w:autoSpaceDN w:val="0"/>
      <w:adjustRightInd/>
      <w:snapToGrid/>
      <w:spacing w:after="160" w:line="259" w:lineRule="auto"/>
      <w:jc w:val="both"/>
    </w:pPr>
    <w:rPr>
      <w:rFonts w:asciiTheme="majorHAnsi" w:eastAsiaTheme="minorEastAsia" w:hAnsiTheme="majorHAnsi" w:cstheme="minorBidi"/>
      <w:b/>
      <w:color w:val="000000"/>
      <w:kern w:val="2"/>
      <w:sz w:val="38"/>
      <w:szCs w:val="36"/>
      <w:lang w:eastAsia="ko-KR"/>
      <w14:textFill>
        <w14:gradFill>
          <w14:gsLst>
            <w14:gs w14:pos="0">
              <w14:srgbClr w14:val="4AD86D"/>
            </w14:gs>
            <w14:gs w14:pos="100000">
              <w14:srgbClr w14:val="4BA5E5"/>
            </w14:gs>
          </w14:gsLst>
          <w14:lin w14:ang="21282000" w14:scaled="0"/>
        </w14:gradFill>
      </w14:textFill>
    </w:rPr>
  </w:style>
  <w:style w:type="character" w:customStyle="1" w:styleId="SamsungFoundryChar">
    <w:name w:val="Samsung Foundry Char"/>
    <w:basedOn w:val="a2"/>
    <w:link w:val="SamsungFoundry"/>
    <w:rsid w:val="00AC10F8"/>
    <w:rPr>
      <w:rFonts w:asciiTheme="majorHAnsi" w:hAnsiTheme="majorHAnsi"/>
      <w:b/>
      <w:color w:val="000000"/>
      <w:sz w:val="38"/>
      <w:szCs w:val="36"/>
      <w14:textFill>
        <w14:gradFill>
          <w14:gsLst>
            <w14:gs w14:pos="0">
              <w14:srgbClr w14:val="4AD86D"/>
            </w14:gs>
            <w14:gs w14:pos="100000">
              <w14:srgbClr w14:val="4BA5E5"/>
            </w14:gs>
          </w14:gsLst>
          <w14:lin w14:ang="21282000" w14:scaled="0"/>
        </w14:gradFill>
      </w14:textFill>
    </w:rPr>
  </w:style>
  <w:style w:type="character" w:customStyle="1" w:styleId="ToCHeadingChar">
    <w:name w:val="ToC_Heading Char"/>
    <w:aliases w:val="TOCH Char"/>
    <w:basedOn w:val="a2"/>
    <w:link w:val="TOCHeading"/>
    <w:rsid w:val="002C48E4"/>
    <w:rPr>
      <w:rFonts w:ascii="Arial" w:eastAsia="맑은 고딕" w:hAnsi="Arial" w:cs="Arial"/>
      <w:b/>
      <w:color w:val="000000" w:themeColor="text1"/>
      <w:kern w:val="0"/>
      <w:sz w:val="36"/>
      <w:szCs w:val="36"/>
      <w:lang w:eastAsia="en-US"/>
      <w14:textOutline w14:w="9525" w14:cap="rnd" w14:cmpd="sng" w14:algn="ctr">
        <w14:noFill/>
        <w14:prstDash w14:val="solid"/>
        <w14:bevel/>
      </w14:textOutline>
    </w:rPr>
  </w:style>
  <w:style w:type="paragraph" w:customStyle="1" w:styleId="addresstext">
    <w:name w:val="address_text"/>
    <w:aliases w:val="web_text,text"/>
    <w:basedOn w:val="13"/>
    <w:link w:val="addresstextChar"/>
    <w:qFormat/>
    <w:rsid w:val="006E26CF"/>
    <w:pPr>
      <w:jc w:val="left"/>
    </w:pPr>
    <w:rPr>
      <w:color w:val="FFFFFF" w:themeColor="background1"/>
      <w:sz w:val="20"/>
      <w14:textFill>
        <w14:solidFill>
          <w14:schemeClr w14:val="bg1"/>
        </w14:solidFill>
      </w14:textFill>
    </w:rPr>
  </w:style>
  <w:style w:type="character" w:customStyle="1" w:styleId="addresstextChar">
    <w:name w:val="address_text Char"/>
    <w:aliases w:val="web_text Char,text Char"/>
    <w:basedOn w:val="13Char"/>
    <w:link w:val="addresstext"/>
    <w:rsid w:val="006E26CF"/>
    <w:rPr>
      <w:rFonts w:ascii="맑은 고딕" w:eastAsia="맑은 고딕" w:hAnsi="맑은 고딕" w:cs="맑은 고딕"/>
      <w:b/>
      <w:bCs/>
      <w:color w:val="FFFFFF" w:themeColor="background1"/>
      <w:sz w:val="26"/>
      <w:szCs w:val="26"/>
    </w:rPr>
  </w:style>
  <w:style w:type="paragraph" w:customStyle="1" w:styleId="address">
    <w:name w:val="address"/>
    <w:aliases w:val="web"/>
    <w:basedOn w:val="a1"/>
    <w:link w:val="addressChar"/>
    <w:autoRedefine/>
    <w:qFormat/>
    <w:rsid w:val="006E26CF"/>
    <w:pPr>
      <w:widowControl w:val="0"/>
      <w:suppressAutoHyphens w:val="0"/>
      <w:wordWrap w:val="0"/>
      <w:autoSpaceDE w:val="0"/>
      <w:autoSpaceDN w:val="0"/>
      <w:adjustRightInd/>
      <w:snapToGrid/>
      <w:spacing w:after="0" w:line="240" w:lineRule="auto"/>
    </w:pPr>
    <w:rPr>
      <w:rFonts w:ascii="맑은 고딕" w:hAnsi="맑은 고딕" w:cs="맑은 고딕"/>
      <w:color w:val="FFFFFF" w:themeColor="background1"/>
      <w:kern w:val="2"/>
      <w:sz w:val="18"/>
      <w:szCs w:val="18"/>
      <w:lang w:eastAsia="ko-KR"/>
    </w:rPr>
  </w:style>
  <w:style w:type="character" w:customStyle="1" w:styleId="addressChar">
    <w:name w:val="address Char"/>
    <w:aliases w:val="web Char"/>
    <w:basedOn w:val="a2"/>
    <w:link w:val="address"/>
    <w:rsid w:val="006E26CF"/>
    <w:rPr>
      <w:rFonts w:ascii="맑은 고딕" w:eastAsia="맑은 고딕" w:hAnsi="맑은 고딕" w:cs="맑은 고딕"/>
      <w:color w:val="FFFFFF" w:themeColor="background1"/>
      <w:sz w:val="18"/>
      <w:szCs w:val="18"/>
    </w:rPr>
  </w:style>
  <w:style w:type="table" w:customStyle="1" w:styleId="qttable">
    <w:name w:val="qt_table"/>
    <w:basedOn w:val="qttablestyle"/>
    <w:uiPriority w:val="99"/>
    <w:rsid w:val="00AC10F8"/>
    <w:pPr>
      <w:jc w:val="left"/>
    </w:pPr>
    <w:rPr>
      <w:rFonts w:eastAsia="Times New Roman"/>
    </w:rPr>
    <w:tblPr>
      <w:jc w:val="center"/>
    </w:tblPr>
    <w:trPr>
      <w:jc w:val="center"/>
    </w:trPr>
    <w:tcPr>
      <w:shd w:val="clear" w:color="auto" w:fill="auto"/>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paragraph" w:customStyle="1" w:styleId="tableCol">
    <w:name w:val="table_Col"/>
    <w:basedOn w:val="a1"/>
    <w:autoRedefine/>
    <w:qFormat/>
    <w:rsid w:val="00AC10F8"/>
    <w:pPr>
      <w:suppressAutoHyphens w:val="0"/>
      <w:adjustRightInd/>
      <w:snapToGrid/>
      <w:spacing w:before="40" w:after="40" w:line="240" w:lineRule="auto"/>
      <w:jc w:val="center"/>
    </w:pPr>
    <w:rPr>
      <w:rFonts w:eastAsia="Arial"/>
      <w:b/>
      <w:bCs/>
      <w:color w:val="FFFFFF" w:themeColor="background1"/>
      <w:kern w:val="2"/>
      <w:lang w:eastAsia="ko-KR"/>
    </w:rPr>
  </w:style>
  <w:style w:type="paragraph" w:customStyle="1" w:styleId="tabletext">
    <w:name w:val="table_text"/>
    <w:basedOn w:val="a1"/>
    <w:qFormat/>
    <w:rsid w:val="00B010FC"/>
    <w:pPr>
      <w:suppressAutoHyphens w:val="0"/>
      <w:adjustRightInd/>
      <w:snapToGrid/>
      <w:spacing w:before="40" w:after="40" w:line="240" w:lineRule="auto"/>
    </w:pPr>
    <w:rPr>
      <w:color w:val="595959" w:themeColor="text1" w:themeTint="A6"/>
      <w:kern w:val="0"/>
      <w:lang w:eastAsia="ko-KR"/>
    </w:rPr>
  </w:style>
  <w:style w:type="character" w:customStyle="1" w:styleId="BodyTextNumberedChar">
    <w:name w:val="Body_Text_Numbered Char"/>
    <w:aliases w:val="bn Char"/>
    <w:basedOn w:val="a2"/>
    <w:link w:val="BodyTextNumbered"/>
    <w:rsid w:val="00AC10F8"/>
    <w:rPr>
      <w:rFonts w:ascii="Arial" w:eastAsia="맑은 고딕" w:hAnsi="Arial" w:cs="Arial"/>
      <w:kern w:val="0"/>
      <w:szCs w:val="20"/>
      <w:lang w:eastAsia="en-US"/>
    </w:rPr>
  </w:style>
  <w:style w:type="paragraph" w:customStyle="1" w:styleId="ProductDescription18">
    <w:name w:val="Product_Description_18"/>
    <w:aliases w:val="pd18"/>
    <w:basedOn w:val="a1"/>
    <w:qFormat/>
    <w:rsid w:val="00AC10F8"/>
    <w:pPr>
      <w:suppressAutoHyphens w:val="0"/>
      <w:overflowPunct w:val="0"/>
      <w:autoSpaceDE w:val="0"/>
      <w:autoSpaceDN w:val="0"/>
      <w:adjustRightInd/>
      <w:snapToGrid/>
      <w:spacing w:after="0" w:line="240" w:lineRule="auto"/>
      <w:ind w:right="360"/>
      <w:jc w:val="right"/>
      <w:textAlignment w:val="baseline"/>
    </w:pPr>
    <w:rPr>
      <w:rFonts w:cs="Times New Roman"/>
      <w:b/>
      <w:kern w:val="0"/>
      <w:sz w:val="36"/>
      <w:szCs w:val="56"/>
      <w:lang w:eastAsia="ko-KR"/>
    </w:rPr>
  </w:style>
  <w:style w:type="paragraph" w:customStyle="1" w:styleId="ProductDescription20">
    <w:name w:val="Product_Description_20"/>
    <w:aliases w:val="pd20"/>
    <w:basedOn w:val="a1"/>
    <w:qFormat/>
    <w:rsid w:val="00AC10F8"/>
    <w:pPr>
      <w:suppressAutoHyphens w:val="0"/>
      <w:overflowPunct w:val="0"/>
      <w:autoSpaceDE w:val="0"/>
      <w:autoSpaceDN w:val="0"/>
      <w:adjustRightInd/>
      <w:snapToGrid/>
      <w:spacing w:after="0" w:line="240" w:lineRule="auto"/>
      <w:ind w:right="360"/>
      <w:jc w:val="right"/>
      <w:textAlignment w:val="baseline"/>
    </w:pPr>
    <w:rPr>
      <w:rFonts w:cs="Times New Roman"/>
      <w:b/>
      <w:kern w:val="0"/>
      <w:sz w:val="40"/>
      <w:szCs w:val="56"/>
      <w:lang w:eastAsia="ko-KR"/>
    </w:rPr>
  </w:style>
  <w:style w:type="paragraph" w:customStyle="1" w:styleId="ProductDescription22">
    <w:name w:val="Product_Description_22"/>
    <w:aliases w:val="pd22"/>
    <w:basedOn w:val="a1"/>
    <w:qFormat/>
    <w:rsid w:val="00AC10F8"/>
    <w:pPr>
      <w:suppressAutoHyphens w:val="0"/>
      <w:overflowPunct w:val="0"/>
      <w:adjustRightInd/>
      <w:snapToGrid/>
      <w:spacing w:after="0" w:line="240" w:lineRule="auto"/>
      <w:ind w:right="360"/>
      <w:jc w:val="right"/>
      <w:textAlignment w:val="baseline"/>
    </w:pPr>
    <w:rPr>
      <w:rFonts w:cs="Times New Roman"/>
      <w:b/>
      <w:kern w:val="0"/>
      <w:sz w:val="44"/>
      <w:szCs w:val="56"/>
      <w:lang w:eastAsia="ko-KR"/>
    </w:rPr>
  </w:style>
  <w:style w:type="paragraph" w:customStyle="1" w:styleId="ProductName24">
    <w:name w:val="Product_Name_24"/>
    <w:aliases w:val="pn24"/>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48"/>
      <w:szCs w:val="96"/>
      <w:lang w:eastAsia="ko-KR"/>
    </w:rPr>
  </w:style>
  <w:style w:type="paragraph" w:customStyle="1" w:styleId="ProductName26">
    <w:name w:val="Product_Name_26"/>
    <w:aliases w:val="pn26"/>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52"/>
      <w:szCs w:val="96"/>
      <w:lang w:eastAsia="ko-KR"/>
    </w:rPr>
  </w:style>
  <w:style w:type="paragraph" w:customStyle="1" w:styleId="ProductName28">
    <w:name w:val="Product_Name_28"/>
    <w:aliases w:val="pn28"/>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56"/>
      <w:szCs w:val="96"/>
      <w:lang w:eastAsia="ko-KR"/>
    </w:rPr>
  </w:style>
  <w:style w:type="paragraph" w:customStyle="1" w:styleId="ProductName30">
    <w:name w:val="Product_Name_30"/>
    <w:aliases w:val="pn30"/>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60"/>
      <w:szCs w:val="96"/>
      <w:lang w:eastAsia="ko-KR"/>
    </w:rPr>
  </w:style>
  <w:style w:type="paragraph" w:customStyle="1" w:styleId="ProductName32">
    <w:name w:val="Product_Name_32"/>
    <w:aliases w:val="pn32"/>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64"/>
      <w:szCs w:val="96"/>
      <w:lang w:eastAsia="ko-KR"/>
    </w:rPr>
  </w:style>
  <w:style w:type="paragraph" w:customStyle="1" w:styleId="ProductName34">
    <w:name w:val="Product_Name_34"/>
    <w:aliases w:val="pn34"/>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68"/>
      <w:szCs w:val="96"/>
      <w:lang w:eastAsia="ko-KR"/>
    </w:rPr>
  </w:style>
  <w:style w:type="paragraph" w:customStyle="1" w:styleId="ProductName35">
    <w:name w:val="Product_Name_35"/>
    <w:aliases w:val="pn35"/>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70"/>
      <w:szCs w:val="96"/>
      <w:lang w:eastAsia="ko-KR"/>
    </w:rPr>
  </w:style>
  <w:style w:type="paragraph" w:customStyle="1" w:styleId="ProductName36">
    <w:name w:val="Product_Name_36"/>
    <w:aliases w:val="pn36"/>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72"/>
      <w:szCs w:val="96"/>
      <w:lang w:eastAsia="ko-KR"/>
    </w:rPr>
  </w:style>
  <w:style w:type="paragraph" w:customStyle="1" w:styleId="ProductName38">
    <w:name w:val="Product_Name_38"/>
    <w:aliases w:val="pn38"/>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76"/>
      <w:szCs w:val="96"/>
      <w:lang w:eastAsia="ko-KR"/>
    </w:rPr>
  </w:style>
  <w:style w:type="paragraph" w:customStyle="1" w:styleId="ProductName40">
    <w:name w:val="Product_Name_40"/>
    <w:aliases w:val="pn40"/>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80"/>
      <w:szCs w:val="96"/>
      <w:lang w:eastAsia="ko-KR"/>
    </w:rPr>
  </w:style>
  <w:style w:type="paragraph" w:customStyle="1" w:styleId="ProductName42">
    <w:name w:val="Product_Name_42"/>
    <w:aliases w:val="pn42"/>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84"/>
      <w:szCs w:val="96"/>
      <w:lang w:eastAsia="ko-KR"/>
    </w:rPr>
  </w:style>
  <w:style w:type="paragraph" w:customStyle="1" w:styleId="ProductName44">
    <w:name w:val="Product_Name_44"/>
    <w:aliases w:val="pn44"/>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88"/>
      <w:szCs w:val="96"/>
      <w:lang w:eastAsia="ko-KR"/>
    </w:rPr>
  </w:style>
  <w:style w:type="paragraph" w:customStyle="1" w:styleId="TableGrayLeft">
    <w:name w:val="Table_Gray_Left"/>
    <w:aliases w:val="tgrl"/>
    <w:basedOn w:val="TableGray"/>
    <w:rsid w:val="00AC10F8"/>
    <w:pPr>
      <w:adjustRightInd/>
      <w:snapToGrid/>
      <w:spacing w:line="240" w:lineRule="atLeast"/>
      <w:jc w:val="left"/>
    </w:pPr>
    <w:rPr>
      <w:rFonts w:cstheme="minorBidi"/>
    </w:rPr>
  </w:style>
  <w:style w:type="table" w:styleId="aff7">
    <w:name w:val="Colorful Grid"/>
    <w:basedOn w:val="a3"/>
    <w:uiPriority w:val="73"/>
    <w:rsid w:val="00AC10F8"/>
    <w:pPr>
      <w:spacing w:after="0" w:line="240" w:lineRule="auto"/>
      <w:jc w:val="left"/>
    </w:pPr>
    <w:rPr>
      <w:rFonts w:ascii="Arial" w:eastAsia="맑은 고딕" w:hAnsi="Arial"/>
      <w:color w:val="000000" w:themeColor="text1"/>
      <w:szCs w:val="20"/>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aff8">
    <w:name w:val="Quote"/>
    <w:basedOn w:val="a1"/>
    <w:next w:val="a1"/>
    <w:link w:val="Charf"/>
    <w:uiPriority w:val="29"/>
    <w:qFormat/>
    <w:rsid w:val="00AC10F8"/>
    <w:pPr>
      <w:suppressAutoHyphens w:val="0"/>
      <w:adjustRightInd/>
      <w:snapToGrid/>
      <w:spacing w:line="240" w:lineRule="auto"/>
    </w:pPr>
    <w:rPr>
      <w:rFonts w:cstheme="minorBidi"/>
      <w:i/>
      <w:iCs/>
      <w:kern w:val="2"/>
      <w:lang w:eastAsia="ko-KR"/>
    </w:rPr>
  </w:style>
  <w:style w:type="character" w:customStyle="1" w:styleId="Charf">
    <w:name w:val="인용 Char"/>
    <w:basedOn w:val="a2"/>
    <w:link w:val="aff8"/>
    <w:uiPriority w:val="29"/>
    <w:rsid w:val="00AC10F8"/>
    <w:rPr>
      <w:rFonts w:ascii="Arial" w:eastAsia="맑은 고딕" w:hAnsi="Arial"/>
      <w:i/>
      <w:iCs/>
      <w:color w:val="000000" w:themeColor="text1"/>
      <w:szCs w:val="20"/>
    </w:rPr>
  </w:style>
  <w:style w:type="numbering" w:styleId="1ai">
    <w:name w:val="Outline List 1"/>
    <w:basedOn w:val="a4"/>
    <w:uiPriority w:val="99"/>
    <w:semiHidden/>
    <w:unhideWhenUsed/>
    <w:rsid w:val="00AC10F8"/>
  </w:style>
  <w:style w:type="paragraph" w:styleId="aff9">
    <w:name w:val="Plain Text"/>
    <w:basedOn w:val="a1"/>
    <w:link w:val="Charf0"/>
    <w:uiPriority w:val="99"/>
    <w:semiHidden/>
    <w:unhideWhenUsed/>
    <w:rsid w:val="00AC10F8"/>
    <w:pPr>
      <w:suppressAutoHyphens w:val="0"/>
      <w:adjustRightInd/>
      <w:snapToGrid/>
      <w:spacing w:line="240" w:lineRule="auto"/>
    </w:pPr>
    <w:rPr>
      <w:rFonts w:ascii="바탕" w:eastAsia="바탕" w:hAnsi="Courier New" w:cs="Courier New"/>
      <w:kern w:val="2"/>
      <w:lang w:eastAsia="ko-KR"/>
    </w:rPr>
  </w:style>
  <w:style w:type="character" w:customStyle="1" w:styleId="Charf0">
    <w:name w:val="글자만 Char"/>
    <w:basedOn w:val="a2"/>
    <w:link w:val="aff9"/>
    <w:uiPriority w:val="99"/>
    <w:semiHidden/>
    <w:rsid w:val="00AC10F8"/>
    <w:rPr>
      <w:rFonts w:ascii="바탕" w:eastAsia="바탕" w:hAnsi="Courier New" w:cs="Courier New"/>
      <w:color w:val="000000" w:themeColor="text1"/>
      <w:szCs w:val="20"/>
    </w:rPr>
  </w:style>
  <w:style w:type="paragraph" w:styleId="HTML0">
    <w:name w:val="HTML Preformatted"/>
    <w:basedOn w:val="a1"/>
    <w:link w:val="HTMLChar"/>
    <w:uiPriority w:val="99"/>
    <w:semiHidden/>
    <w:unhideWhenUsed/>
    <w:rsid w:val="00AC10F8"/>
    <w:pPr>
      <w:suppressAutoHyphens w:val="0"/>
      <w:adjustRightInd/>
      <w:snapToGrid/>
      <w:spacing w:line="240" w:lineRule="auto"/>
    </w:pPr>
    <w:rPr>
      <w:rFonts w:ascii="Courier New" w:hAnsi="Courier New" w:cs="Courier New"/>
      <w:kern w:val="2"/>
      <w:lang w:eastAsia="ko-KR"/>
    </w:rPr>
  </w:style>
  <w:style w:type="character" w:customStyle="1" w:styleId="HTMLChar">
    <w:name w:val="미리 서식이 지정된 HTML Char"/>
    <w:basedOn w:val="a2"/>
    <w:link w:val="HTML0"/>
    <w:uiPriority w:val="99"/>
    <w:semiHidden/>
    <w:rsid w:val="00AC10F8"/>
    <w:rPr>
      <w:rFonts w:ascii="Courier New" w:eastAsia="맑은 고딕" w:hAnsi="Courier New" w:cs="Courier New"/>
      <w:color w:val="000000" w:themeColor="text1"/>
      <w:szCs w:val="20"/>
    </w:rPr>
  </w:style>
  <w:style w:type="numbering" w:styleId="111111">
    <w:name w:val="Outline List 2"/>
    <w:basedOn w:val="a4"/>
    <w:uiPriority w:val="99"/>
    <w:semiHidden/>
    <w:unhideWhenUsed/>
    <w:rsid w:val="00AC10F8"/>
  </w:style>
  <w:style w:type="paragraph" w:styleId="affa">
    <w:name w:val="Note Heading"/>
    <w:basedOn w:val="a1"/>
    <w:next w:val="a1"/>
    <w:link w:val="Charf1"/>
    <w:uiPriority w:val="99"/>
    <w:semiHidden/>
    <w:unhideWhenUsed/>
    <w:rsid w:val="00AC10F8"/>
    <w:pPr>
      <w:suppressAutoHyphens w:val="0"/>
      <w:adjustRightInd/>
      <w:snapToGrid/>
      <w:spacing w:line="240" w:lineRule="auto"/>
      <w:jc w:val="center"/>
    </w:pPr>
    <w:rPr>
      <w:rFonts w:cstheme="minorBidi"/>
      <w:kern w:val="2"/>
      <w:lang w:eastAsia="ko-KR"/>
    </w:rPr>
  </w:style>
  <w:style w:type="character" w:customStyle="1" w:styleId="Charf1">
    <w:name w:val="각주/미주 머리글 Char"/>
    <w:basedOn w:val="a2"/>
    <w:link w:val="affa"/>
    <w:uiPriority w:val="99"/>
    <w:semiHidden/>
    <w:rsid w:val="00AC10F8"/>
    <w:rPr>
      <w:rFonts w:ascii="Arial" w:eastAsia="맑은 고딕" w:hAnsi="Arial"/>
      <w:color w:val="000000" w:themeColor="text1"/>
      <w:szCs w:val="20"/>
    </w:rPr>
  </w:style>
  <w:style w:type="character" w:styleId="affb">
    <w:name w:val="Emphasis"/>
    <w:basedOn w:val="a2"/>
    <w:qFormat/>
    <w:rsid w:val="00AC10F8"/>
    <w:rPr>
      <w:i/>
      <w:iCs/>
    </w:rPr>
  </w:style>
  <w:style w:type="paragraph" w:styleId="3">
    <w:name w:val="List Bullet 3"/>
    <w:basedOn w:val="a1"/>
    <w:uiPriority w:val="99"/>
    <w:semiHidden/>
    <w:unhideWhenUsed/>
    <w:rsid w:val="00AC10F8"/>
    <w:pPr>
      <w:numPr>
        <w:numId w:val="22"/>
      </w:numPr>
      <w:tabs>
        <w:tab w:val="clear" w:pos="360"/>
        <w:tab w:val="num" w:pos="0"/>
      </w:tabs>
      <w:suppressAutoHyphens w:val="0"/>
      <w:adjustRightInd/>
      <w:snapToGrid/>
      <w:spacing w:line="240" w:lineRule="auto"/>
      <w:contextualSpacing/>
    </w:pPr>
    <w:rPr>
      <w:rFonts w:cstheme="minorBidi"/>
      <w:kern w:val="2"/>
      <w:lang w:eastAsia="ko-KR"/>
    </w:rPr>
  </w:style>
  <w:style w:type="paragraph" w:styleId="affc">
    <w:name w:val="List"/>
    <w:basedOn w:val="a1"/>
    <w:uiPriority w:val="99"/>
    <w:semiHidden/>
    <w:unhideWhenUsed/>
    <w:rsid w:val="00AC10F8"/>
    <w:pPr>
      <w:suppressAutoHyphens w:val="0"/>
      <w:adjustRightInd/>
      <w:snapToGrid/>
      <w:spacing w:line="240" w:lineRule="auto"/>
      <w:ind w:leftChars="200" w:left="100" w:hangingChars="200" w:hanging="200"/>
      <w:contextualSpacing/>
    </w:pPr>
    <w:rPr>
      <w:rFonts w:cstheme="minorBidi"/>
      <w:kern w:val="2"/>
      <w:lang w:eastAsia="ko-KR"/>
    </w:rPr>
  </w:style>
  <w:style w:type="paragraph" w:styleId="25">
    <w:name w:val="List 2"/>
    <w:basedOn w:val="a1"/>
    <w:uiPriority w:val="99"/>
    <w:semiHidden/>
    <w:unhideWhenUsed/>
    <w:rsid w:val="00AC10F8"/>
    <w:pPr>
      <w:suppressAutoHyphens w:val="0"/>
      <w:adjustRightInd/>
      <w:snapToGrid/>
      <w:spacing w:line="240" w:lineRule="auto"/>
      <w:ind w:leftChars="400" w:left="100" w:hangingChars="200" w:hanging="200"/>
      <w:contextualSpacing/>
    </w:pPr>
    <w:rPr>
      <w:rFonts w:cstheme="minorBidi"/>
      <w:kern w:val="2"/>
      <w:lang w:eastAsia="ko-KR"/>
    </w:rPr>
  </w:style>
  <w:style w:type="paragraph" w:styleId="35">
    <w:name w:val="List 3"/>
    <w:basedOn w:val="a1"/>
    <w:uiPriority w:val="99"/>
    <w:semiHidden/>
    <w:unhideWhenUsed/>
    <w:rsid w:val="00AC10F8"/>
    <w:pPr>
      <w:suppressAutoHyphens w:val="0"/>
      <w:adjustRightInd/>
      <w:snapToGrid/>
      <w:spacing w:line="240" w:lineRule="auto"/>
      <w:ind w:leftChars="600" w:left="100" w:hangingChars="200" w:hanging="200"/>
      <w:contextualSpacing/>
    </w:pPr>
    <w:rPr>
      <w:rFonts w:cstheme="minorBidi"/>
      <w:kern w:val="2"/>
      <w:lang w:eastAsia="ko-KR"/>
    </w:rPr>
  </w:style>
  <w:style w:type="paragraph" w:styleId="43">
    <w:name w:val="List 4"/>
    <w:basedOn w:val="a1"/>
    <w:uiPriority w:val="99"/>
    <w:semiHidden/>
    <w:unhideWhenUsed/>
    <w:rsid w:val="00AC10F8"/>
    <w:pPr>
      <w:suppressAutoHyphens w:val="0"/>
      <w:adjustRightInd/>
      <w:snapToGrid/>
      <w:spacing w:line="240" w:lineRule="auto"/>
      <w:ind w:leftChars="800" w:left="100" w:hangingChars="200" w:hanging="200"/>
      <w:contextualSpacing/>
    </w:pPr>
    <w:rPr>
      <w:rFonts w:cstheme="minorBidi"/>
      <w:kern w:val="2"/>
      <w:lang w:eastAsia="ko-KR"/>
    </w:rPr>
  </w:style>
  <w:style w:type="paragraph" w:styleId="53">
    <w:name w:val="List 5"/>
    <w:basedOn w:val="a1"/>
    <w:uiPriority w:val="99"/>
    <w:semiHidden/>
    <w:unhideWhenUsed/>
    <w:rsid w:val="00AC10F8"/>
    <w:pPr>
      <w:suppressAutoHyphens w:val="0"/>
      <w:adjustRightInd/>
      <w:snapToGrid/>
      <w:spacing w:line="240" w:lineRule="auto"/>
      <w:ind w:leftChars="1000" w:left="100" w:hangingChars="200" w:hanging="200"/>
      <w:contextualSpacing/>
    </w:pPr>
    <w:rPr>
      <w:rFonts w:cstheme="minorBidi"/>
      <w:kern w:val="2"/>
      <w:lang w:eastAsia="ko-KR"/>
    </w:rPr>
  </w:style>
  <w:style w:type="paragraph" w:styleId="affd">
    <w:name w:val="List Continue"/>
    <w:basedOn w:val="a1"/>
    <w:uiPriority w:val="99"/>
    <w:semiHidden/>
    <w:unhideWhenUsed/>
    <w:rsid w:val="00AC10F8"/>
    <w:pPr>
      <w:suppressAutoHyphens w:val="0"/>
      <w:adjustRightInd/>
      <w:snapToGrid/>
      <w:spacing w:after="180" w:line="240" w:lineRule="auto"/>
      <w:ind w:leftChars="200" w:left="425"/>
      <w:contextualSpacing/>
    </w:pPr>
    <w:rPr>
      <w:rFonts w:cstheme="minorBidi"/>
      <w:kern w:val="2"/>
      <w:lang w:eastAsia="ko-KR"/>
    </w:rPr>
  </w:style>
  <w:style w:type="paragraph" w:styleId="26">
    <w:name w:val="List Continue 2"/>
    <w:basedOn w:val="a1"/>
    <w:uiPriority w:val="99"/>
    <w:semiHidden/>
    <w:unhideWhenUsed/>
    <w:rsid w:val="00AC10F8"/>
    <w:pPr>
      <w:suppressAutoHyphens w:val="0"/>
      <w:adjustRightInd/>
      <w:snapToGrid/>
      <w:spacing w:after="180" w:line="240" w:lineRule="auto"/>
      <w:ind w:leftChars="400" w:left="850"/>
      <w:contextualSpacing/>
    </w:pPr>
    <w:rPr>
      <w:rFonts w:cstheme="minorBidi"/>
      <w:kern w:val="2"/>
      <w:lang w:eastAsia="ko-KR"/>
    </w:rPr>
  </w:style>
  <w:style w:type="paragraph" w:styleId="36">
    <w:name w:val="List Continue 3"/>
    <w:basedOn w:val="a1"/>
    <w:uiPriority w:val="99"/>
    <w:semiHidden/>
    <w:unhideWhenUsed/>
    <w:rsid w:val="00AC10F8"/>
    <w:pPr>
      <w:suppressAutoHyphens w:val="0"/>
      <w:adjustRightInd/>
      <w:snapToGrid/>
      <w:spacing w:after="180" w:line="240" w:lineRule="auto"/>
      <w:ind w:leftChars="600" w:left="1275"/>
      <w:contextualSpacing/>
    </w:pPr>
    <w:rPr>
      <w:rFonts w:cstheme="minorBidi"/>
      <w:kern w:val="2"/>
      <w:lang w:eastAsia="ko-KR"/>
    </w:rPr>
  </w:style>
  <w:style w:type="paragraph" w:styleId="44">
    <w:name w:val="List Continue 4"/>
    <w:basedOn w:val="a1"/>
    <w:uiPriority w:val="99"/>
    <w:semiHidden/>
    <w:unhideWhenUsed/>
    <w:rsid w:val="00AC10F8"/>
    <w:pPr>
      <w:suppressAutoHyphens w:val="0"/>
      <w:adjustRightInd/>
      <w:snapToGrid/>
      <w:spacing w:after="180" w:line="240" w:lineRule="auto"/>
      <w:ind w:leftChars="800" w:left="1700"/>
      <w:contextualSpacing/>
    </w:pPr>
    <w:rPr>
      <w:rFonts w:cstheme="minorBidi"/>
      <w:kern w:val="2"/>
      <w:lang w:eastAsia="ko-KR"/>
    </w:rPr>
  </w:style>
  <w:style w:type="paragraph" w:styleId="54">
    <w:name w:val="List Continue 5"/>
    <w:basedOn w:val="a1"/>
    <w:uiPriority w:val="99"/>
    <w:semiHidden/>
    <w:unhideWhenUsed/>
    <w:rsid w:val="00AC10F8"/>
    <w:pPr>
      <w:suppressAutoHyphens w:val="0"/>
      <w:adjustRightInd/>
      <w:snapToGrid/>
      <w:spacing w:after="180" w:line="240" w:lineRule="auto"/>
      <w:ind w:leftChars="1000" w:left="2125"/>
      <w:contextualSpacing/>
    </w:pPr>
    <w:rPr>
      <w:rFonts w:cstheme="minorBidi"/>
      <w:kern w:val="2"/>
      <w:lang w:eastAsia="ko-KR"/>
    </w:rPr>
  </w:style>
  <w:style w:type="paragraph" w:styleId="affe">
    <w:name w:val="envelope return"/>
    <w:basedOn w:val="a1"/>
    <w:uiPriority w:val="99"/>
    <w:semiHidden/>
    <w:unhideWhenUsed/>
    <w:rsid w:val="00AC10F8"/>
    <w:pPr>
      <w:suppressAutoHyphens w:val="0"/>
      <w:adjustRightInd/>
      <w:spacing w:line="240" w:lineRule="auto"/>
    </w:pPr>
    <w:rPr>
      <w:rFonts w:asciiTheme="majorHAnsi" w:eastAsiaTheme="majorEastAsia" w:hAnsiTheme="majorHAnsi" w:cstheme="majorBidi"/>
      <w:kern w:val="2"/>
      <w:lang w:eastAsia="ko-KR"/>
    </w:rPr>
  </w:style>
  <w:style w:type="paragraph" w:styleId="40">
    <w:name w:val="List Number 4"/>
    <w:basedOn w:val="a1"/>
    <w:uiPriority w:val="99"/>
    <w:semiHidden/>
    <w:unhideWhenUsed/>
    <w:rsid w:val="00AC10F8"/>
    <w:pPr>
      <w:numPr>
        <w:numId w:val="26"/>
      </w:numPr>
      <w:tabs>
        <w:tab w:val="clear" w:pos="0"/>
        <w:tab w:val="num" w:pos="360"/>
      </w:tabs>
      <w:suppressAutoHyphens w:val="0"/>
      <w:adjustRightInd/>
      <w:snapToGrid/>
      <w:spacing w:line="240" w:lineRule="auto"/>
      <w:ind w:left="360" w:hanging="360"/>
      <w:contextualSpacing/>
    </w:pPr>
    <w:rPr>
      <w:rFonts w:cstheme="minorBidi"/>
      <w:kern w:val="2"/>
      <w:lang w:eastAsia="ko-KR"/>
    </w:rPr>
  </w:style>
  <w:style w:type="paragraph" w:styleId="50">
    <w:name w:val="List Number 5"/>
    <w:basedOn w:val="a1"/>
    <w:uiPriority w:val="99"/>
    <w:semiHidden/>
    <w:unhideWhenUsed/>
    <w:rsid w:val="00AC10F8"/>
    <w:pPr>
      <w:numPr>
        <w:numId w:val="27"/>
      </w:numPr>
      <w:tabs>
        <w:tab w:val="num" w:pos="360"/>
      </w:tabs>
      <w:suppressAutoHyphens w:val="0"/>
      <w:adjustRightInd/>
      <w:snapToGrid/>
      <w:spacing w:line="240" w:lineRule="auto"/>
      <w:ind w:left="360" w:hanging="360"/>
      <w:contextualSpacing/>
    </w:pPr>
    <w:rPr>
      <w:rFonts w:cstheme="minorBidi"/>
      <w:kern w:val="2"/>
      <w:lang w:eastAsia="ko-KR"/>
    </w:rPr>
  </w:style>
  <w:style w:type="paragraph" w:styleId="27">
    <w:name w:val="Body Text 2"/>
    <w:basedOn w:val="a1"/>
    <w:link w:val="2Char1"/>
    <w:uiPriority w:val="99"/>
    <w:semiHidden/>
    <w:unhideWhenUsed/>
    <w:rsid w:val="00AC10F8"/>
    <w:pPr>
      <w:suppressAutoHyphens w:val="0"/>
      <w:adjustRightInd/>
      <w:snapToGrid/>
      <w:spacing w:after="180" w:line="480" w:lineRule="auto"/>
    </w:pPr>
    <w:rPr>
      <w:rFonts w:cstheme="minorBidi"/>
      <w:kern w:val="2"/>
      <w:lang w:eastAsia="ko-KR"/>
    </w:rPr>
  </w:style>
  <w:style w:type="character" w:customStyle="1" w:styleId="2Char1">
    <w:name w:val="본문 2 Char"/>
    <w:basedOn w:val="a2"/>
    <w:link w:val="27"/>
    <w:uiPriority w:val="99"/>
    <w:semiHidden/>
    <w:rsid w:val="00AC10F8"/>
    <w:rPr>
      <w:rFonts w:ascii="Arial" w:eastAsia="맑은 고딕" w:hAnsi="Arial"/>
      <w:color w:val="000000" w:themeColor="text1"/>
      <w:szCs w:val="20"/>
    </w:rPr>
  </w:style>
  <w:style w:type="paragraph" w:styleId="afff">
    <w:name w:val="Body Text First Indent"/>
    <w:basedOn w:val="afe"/>
    <w:link w:val="Charf2"/>
    <w:uiPriority w:val="99"/>
    <w:semiHidden/>
    <w:unhideWhenUsed/>
    <w:rsid w:val="00AC10F8"/>
    <w:pPr>
      <w:suppressAutoHyphens w:val="0"/>
      <w:spacing w:line="240" w:lineRule="auto"/>
      <w:ind w:firstLineChars="100" w:firstLine="210"/>
    </w:pPr>
    <w:rPr>
      <w:rFonts w:eastAsia="맑은 고딕"/>
    </w:rPr>
  </w:style>
  <w:style w:type="character" w:customStyle="1" w:styleId="Charf2">
    <w:name w:val="본문 첫 줄 들여쓰기 Char"/>
    <w:basedOn w:val="Char9"/>
    <w:link w:val="afff"/>
    <w:uiPriority w:val="99"/>
    <w:semiHidden/>
    <w:rsid w:val="00AC10F8"/>
    <w:rPr>
      <w:rFonts w:ascii="Arial" w:eastAsia="맑은 고딕" w:hAnsi="Arial" w:cs="Arial"/>
      <w:color w:val="000000" w:themeColor="text1"/>
      <w:kern w:val="32"/>
      <w:szCs w:val="20"/>
      <w:lang w:eastAsia="en-US"/>
    </w:rPr>
  </w:style>
  <w:style w:type="paragraph" w:styleId="28">
    <w:name w:val="Body Text First Indent 2"/>
    <w:basedOn w:val="aff3"/>
    <w:link w:val="2Char2"/>
    <w:uiPriority w:val="99"/>
    <w:semiHidden/>
    <w:unhideWhenUsed/>
    <w:rsid w:val="00AC10F8"/>
    <w:pPr>
      <w:suppressAutoHyphens w:val="0"/>
      <w:spacing w:line="240" w:lineRule="auto"/>
      <w:ind w:firstLineChars="100" w:firstLine="210"/>
    </w:pPr>
    <w:rPr>
      <w:rFonts w:eastAsia="맑은 고딕"/>
    </w:rPr>
  </w:style>
  <w:style w:type="character" w:customStyle="1" w:styleId="2Char2">
    <w:name w:val="본문 첫 줄 들여쓰기 2 Char"/>
    <w:basedOn w:val="Chard"/>
    <w:link w:val="28"/>
    <w:uiPriority w:val="99"/>
    <w:semiHidden/>
    <w:rsid w:val="00AC10F8"/>
    <w:rPr>
      <w:rFonts w:ascii="Arial" w:eastAsia="맑은 고딕" w:hAnsi="Arial" w:cs="Arial"/>
      <w:color w:val="000000" w:themeColor="text1"/>
      <w:kern w:val="32"/>
      <w:szCs w:val="20"/>
      <w:lang w:eastAsia="en-US"/>
    </w:rPr>
  </w:style>
  <w:style w:type="paragraph" w:styleId="afff0">
    <w:name w:val="Block Text"/>
    <w:basedOn w:val="a1"/>
    <w:uiPriority w:val="99"/>
    <w:semiHidden/>
    <w:unhideWhenUsed/>
    <w:rsid w:val="00AC10F8"/>
    <w:pPr>
      <w:suppressAutoHyphens w:val="0"/>
      <w:adjustRightInd/>
      <w:snapToGrid/>
      <w:spacing w:after="180" w:line="240" w:lineRule="auto"/>
      <w:ind w:leftChars="700" w:left="1440" w:rightChars="700" w:right="1440"/>
    </w:pPr>
    <w:rPr>
      <w:rFonts w:cstheme="minorBidi"/>
      <w:kern w:val="2"/>
      <w:lang w:eastAsia="ko-KR"/>
    </w:rPr>
  </w:style>
  <w:style w:type="paragraph" w:styleId="afff1">
    <w:name w:val="Salutation"/>
    <w:basedOn w:val="a1"/>
    <w:next w:val="a1"/>
    <w:link w:val="Charf3"/>
    <w:uiPriority w:val="99"/>
    <w:semiHidden/>
    <w:unhideWhenUsed/>
    <w:rsid w:val="00AC10F8"/>
    <w:pPr>
      <w:suppressAutoHyphens w:val="0"/>
      <w:adjustRightInd/>
      <w:snapToGrid/>
      <w:spacing w:line="240" w:lineRule="auto"/>
    </w:pPr>
    <w:rPr>
      <w:rFonts w:cstheme="minorBidi"/>
      <w:kern w:val="2"/>
      <w:lang w:eastAsia="ko-KR"/>
    </w:rPr>
  </w:style>
  <w:style w:type="character" w:customStyle="1" w:styleId="Charf3">
    <w:name w:val="인사말 Char"/>
    <w:basedOn w:val="a2"/>
    <w:link w:val="afff1"/>
    <w:uiPriority w:val="99"/>
    <w:semiHidden/>
    <w:rsid w:val="00AC10F8"/>
    <w:rPr>
      <w:rFonts w:ascii="Arial" w:eastAsia="맑은 고딕" w:hAnsi="Arial"/>
      <w:color w:val="000000" w:themeColor="text1"/>
      <w:szCs w:val="20"/>
    </w:rPr>
  </w:style>
  <w:style w:type="numbering" w:styleId="afff2">
    <w:name w:val="Outline List 3"/>
    <w:basedOn w:val="a4"/>
    <w:uiPriority w:val="99"/>
    <w:semiHidden/>
    <w:unhideWhenUsed/>
    <w:rsid w:val="00AC10F8"/>
  </w:style>
  <w:style w:type="paragraph" w:styleId="afff3">
    <w:name w:val="E-mail Signature"/>
    <w:basedOn w:val="a1"/>
    <w:link w:val="Charf4"/>
    <w:uiPriority w:val="99"/>
    <w:semiHidden/>
    <w:unhideWhenUsed/>
    <w:rsid w:val="00AC10F8"/>
    <w:pPr>
      <w:suppressAutoHyphens w:val="0"/>
      <w:adjustRightInd/>
      <w:snapToGrid/>
      <w:spacing w:line="240" w:lineRule="auto"/>
    </w:pPr>
    <w:rPr>
      <w:rFonts w:cstheme="minorBidi"/>
      <w:kern w:val="2"/>
      <w:lang w:eastAsia="ko-KR"/>
    </w:rPr>
  </w:style>
  <w:style w:type="character" w:customStyle="1" w:styleId="Charf4">
    <w:name w:val="전자 메일 서명 Char"/>
    <w:basedOn w:val="a2"/>
    <w:link w:val="afff3"/>
    <w:uiPriority w:val="99"/>
    <w:semiHidden/>
    <w:rsid w:val="00AC10F8"/>
    <w:rPr>
      <w:rFonts w:ascii="Arial" w:eastAsia="맑은 고딕" w:hAnsi="Arial"/>
      <w:color w:val="000000" w:themeColor="text1"/>
      <w:szCs w:val="20"/>
    </w:rPr>
  </w:style>
  <w:style w:type="paragraph" w:styleId="afff4">
    <w:name w:val="envelope address"/>
    <w:basedOn w:val="a1"/>
    <w:uiPriority w:val="99"/>
    <w:semiHidden/>
    <w:unhideWhenUsed/>
    <w:rsid w:val="00AC10F8"/>
    <w:pPr>
      <w:framePr w:w="6804" w:h="2268" w:hRule="exact" w:hSpace="142" w:wrap="auto" w:hAnchor="page" w:xAlign="center" w:yAlign="bottom"/>
      <w:suppressAutoHyphens w:val="0"/>
      <w:adjustRightInd/>
      <w:spacing w:line="240" w:lineRule="auto"/>
      <w:ind w:leftChars="1400" w:left="100"/>
    </w:pPr>
    <w:rPr>
      <w:rFonts w:asciiTheme="majorHAnsi" w:eastAsiaTheme="majorEastAsia" w:hAnsiTheme="majorHAnsi" w:cstheme="majorBidi"/>
      <w:kern w:val="2"/>
      <w:sz w:val="24"/>
      <w:szCs w:val="24"/>
      <w:lang w:eastAsia="ko-KR"/>
    </w:rPr>
  </w:style>
  <w:style w:type="table" w:styleId="310">
    <w:name w:val="Table 3D effects 1"/>
    <w:basedOn w:val="a3"/>
    <w:uiPriority w:val="99"/>
    <w:semiHidden/>
    <w:unhideWhenUsed/>
    <w:rsid w:val="00AC10F8"/>
    <w:pPr>
      <w:spacing w:after="200" w:line="240" w:lineRule="auto"/>
      <w:jc w:val="left"/>
    </w:pPr>
    <w:rPr>
      <w:rFonts w:ascii="Arial" w:eastAsia="맑은 고딕" w:hAnsi="Arial"/>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3"/>
    <w:uiPriority w:val="99"/>
    <w:semiHidden/>
    <w:unhideWhenUsed/>
    <w:rsid w:val="00AC10F8"/>
    <w:pPr>
      <w:spacing w:after="200" w:line="240" w:lineRule="auto"/>
      <w:jc w:val="left"/>
    </w:pPr>
    <w:rPr>
      <w:rFonts w:ascii="Arial" w:eastAsia="맑은 고딕" w:hAnsi="Arial"/>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3"/>
    <w:uiPriority w:val="99"/>
    <w:semiHidden/>
    <w:unhideWhenUsed/>
    <w:rsid w:val="00AC10F8"/>
    <w:pPr>
      <w:spacing w:after="200" w:line="240" w:lineRule="auto"/>
      <w:jc w:val="left"/>
    </w:pPr>
    <w:rPr>
      <w:rFonts w:ascii="Arial" w:eastAsia="맑은 고딕" w:hAnsi="Arial"/>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2">
    <w:name w:val="Table Classic 1"/>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3"/>
    <w:uiPriority w:val="99"/>
    <w:semiHidden/>
    <w:unhideWhenUsed/>
    <w:rsid w:val="00AC10F8"/>
    <w:pPr>
      <w:spacing w:after="200" w:line="240" w:lineRule="auto"/>
      <w:jc w:val="left"/>
    </w:pPr>
    <w:rPr>
      <w:rFonts w:ascii="Arial" w:eastAsia="맑은 고딕" w:hAnsi="Arial"/>
      <w:color w:val="00008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5">
    <w:name w:val="Table Classic 4"/>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5">
    <w:name w:val="Table Elegant"/>
    <w:basedOn w:val="a3"/>
    <w:uiPriority w:val="99"/>
    <w:semiHidden/>
    <w:unhideWhenUsed/>
    <w:rsid w:val="00AC10F8"/>
    <w:pPr>
      <w:spacing w:after="200" w:line="240" w:lineRule="auto"/>
      <w:jc w:val="left"/>
    </w:pPr>
    <w:rPr>
      <w:rFonts w:ascii="Arial" w:eastAsia="맑은 고딕" w:hAnsi="Arial"/>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4">
    <w:name w:val="Table Grid 1"/>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3"/>
    <w:uiPriority w:val="99"/>
    <w:semiHidden/>
    <w:unhideWhenUsed/>
    <w:rsid w:val="00AC10F8"/>
    <w:pPr>
      <w:spacing w:after="200" w:line="240" w:lineRule="auto"/>
      <w:jc w:val="left"/>
    </w:pPr>
    <w:rPr>
      <w:rFonts w:ascii="Arial" w:eastAsia="맑은 고딕" w:hAnsi="Arial"/>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8">
    <w:name w:val="Table Grid 3"/>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6">
    <w:name w:val="Table Grid 4"/>
    <w:basedOn w:val="a3"/>
    <w:uiPriority w:val="99"/>
    <w:semiHidden/>
    <w:unhideWhenUsed/>
    <w:rsid w:val="00AC10F8"/>
    <w:pPr>
      <w:spacing w:after="200" w:line="240" w:lineRule="auto"/>
      <w:jc w:val="left"/>
    </w:pPr>
    <w:rPr>
      <w:rFonts w:ascii="Arial" w:eastAsia="맑은 고딕" w:hAnsi="Arial"/>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5">
    <w:name w:val="Table Grid 5"/>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1">
    <w:name w:val="Table Grid 6"/>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1">
    <w:name w:val="Table Grid 7"/>
    <w:basedOn w:val="a3"/>
    <w:uiPriority w:val="99"/>
    <w:semiHidden/>
    <w:unhideWhenUsed/>
    <w:rsid w:val="00AC10F8"/>
    <w:pPr>
      <w:spacing w:after="200" w:line="240" w:lineRule="auto"/>
      <w:jc w:val="left"/>
    </w:pPr>
    <w:rPr>
      <w:rFonts w:ascii="Arial" w:eastAsia="맑은 고딕" w:hAnsi="Arial"/>
      <w:b/>
      <w:bCs/>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5">
    <w:name w:val="Table Simple 1"/>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3"/>
    <w:uiPriority w:val="99"/>
    <w:semiHidden/>
    <w:unhideWhenUsed/>
    <w:rsid w:val="00AC10F8"/>
    <w:pPr>
      <w:spacing w:after="200" w:line="240" w:lineRule="auto"/>
      <w:jc w:val="left"/>
    </w:pPr>
    <w:rPr>
      <w:rFonts w:ascii="Arial" w:eastAsia="맑은 고딕" w:hAnsi="Arial"/>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9">
    <w:name w:val="Table Simple 3"/>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6">
    <w:name w:val="Table List 1"/>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3"/>
    <w:uiPriority w:val="99"/>
    <w:semiHidden/>
    <w:unhideWhenUsed/>
    <w:rsid w:val="00AC10F8"/>
    <w:pPr>
      <w:spacing w:after="200" w:line="240" w:lineRule="auto"/>
      <w:jc w:val="left"/>
    </w:pPr>
    <w:rPr>
      <w:rFonts w:ascii="Arial" w:eastAsia="맑은 고딕" w:hAnsi="Arial"/>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7">
    <w:name w:val="Table Colorful 1"/>
    <w:basedOn w:val="a3"/>
    <w:uiPriority w:val="99"/>
    <w:semiHidden/>
    <w:unhideWhenUsed/>
    <w:rsid w:val="00AC10F8"/>
    <w:pPr>
      <w:spacing w:after="200" w:line="240" w:lineRule="auto"/>
      <w:jc w:val="left"/>
    </w:pPr>
    <w:rPr>
      <w:rFonts w:ascii="Arial" w:eastAsia="맑은 고딕" w:hAnsi="Arial"/>
      <w:color w:val="FFFFFF"/>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3"/>
    <w:uiPriority w:val="99"/>
    <w:semiHidden/>
    <w:unhideWhenUsed/>
    <w:rsid w:val="00AC10F8"/>
    <w:pPr>
      <w:spacing w:after="200" w:line="240" w:lineRule="auto"/>
      <w:jc w:val="left"/>
    </w:pPr>
    <w:rPr>
      <w:rFonts w:ascii="Arial" w:eastAsia="맑은 고딕" w:hAnsi="Arial"/>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b">
    <w:name w:val="Table Colorful 3"/>
    <w:basedOn w:val="a3"/>
    <w:uiPriority w:val="99"/>
    <w:semiHidden/>
    <w:unhideWhenUsed/>
    <w:rsid w:val="00AC10F8"/>
    <w:pPr>
      <w:spacing w:after="200" w:line="240" w:lineRule="auto"/>
      <w:jc w:val="left"/>
    </w:pPr>
    <w:rPr>
      <w:rFonts w:ascii="Arial" w:eastAsia="맑은 고딕" w:hAnsi="Arial"/>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8">
    <w:name w:val="Table Columns 1"/>
    <w:basedOn w:val="a3"/>
    <w:uiPriority w:val="99"/>
    <w:semiHidden/>
    <w:unhideWhenUsed/>
    <w:rsid w:val="00AC10F8"/>
    <w:pPr>
      <w:spacing w:after="200" w:line="240" w:lineRule="auto"/>
      <w:jc w:val="left"/>
    </w:pPr>
    <w:rPr>
      <w:rFonts w:ascii="Arial" w:eastAsia="맑은 고딕" w:hAnsi="Arial"/>
      <w:b/>
      <w:bCs/>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3"/>
    <w:uiPriority w:val="99"/>
    <w:semiHidden/>
    <w:unhideWhenUsed/>
    <w:rsid w:val="00AC10F8"/>
    <w:pPr>
      <w:spacing w:after="200" w:line="240" w:lineRule="auto"/>
      <w:jc w:val="left"/>
    </w:pPr>
    <w:rPr>
      <w:rFonts w:ascii="Arial" w:eastAsia="맑은 고딕" w:hAnsi="Arial"/>
      <w:b/>
      <w:bCs/>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3"/>
    <w:uiPriority w:val="99"/>
    <w:semiHidden/>
    <w:unhideWhenUsed/>
    <w:rsid w:val="00AC10F8"/>
    <w:pPr>
      <w:spacing w:after="200" w:line="240" w:lineRule="auto"/>
      <w:jc w:val="left"/>
    </w:pPr>
    <w:rPr>
      <w:rFonts w:ascii="Arial" w:eastAsia="맑은 고딕" w:hAnsi="Arial"/>
      <w:b/>
      <w:bCs/>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3"/>
    <w:uiPriority w:val="99"/>
    <w:semiHidden/>
    <w:unhideWhenUsed/>
    <w:rsid w:val="00AC10F8"/>
    <w:pPr>
      <w:spacing w:after="200" w:line="240" w:lineRule="auto"/>
      <w:jc w:val="left"/>
    </w:pPr>
    <w:rPr>
      <w:rFonts w:ascii="Arial" w:eastAsia="맑은 고딕" w:hAnsi="Arial"/>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3"/>
    <w:uiPriority w:val="99"/>
    <w:semiHidden/>
    <w:unhideWhenUsed/>
    <w:rsid w:val="00AC10F8"/>
    <w:pPr>
      <w:spacing w:after="200" w:line="240" w:lineRule="auto"/>
      <w:jc w:val="left"/>
    </w:pPr>
    <w:rPr>
      <w:rFonts w:ascii="Arial" w:eastAsia="맑은 고딕" w:hAnsi="Arial"/>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Web 1"/>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d">
    <w:name w:val="Table Web 3"/>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a">
    <w:name w:val="Table Subtle 1"/>
    <w:basedOn w:val="a3"/>
    <w:uiPriority w:val="99"/>
    <w:semiHidden/>
    <w:unhideWhenUsed/>
    <w:rsid w:val="00AC10F8"/>
    <w:pPr>
      <w:spacing w:after="200" w:line="240" w:lineRule="auto"/>
      <w:jc w:val="left"/>
    </w:pPr>
    <w:rPr>
      <w:rFonts w:ascii="Arial" w:eastAsia="맑은 고딕" w:hAnsi="Arial"/>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3"/>
    <w:uiPriority w:val="99"/>
    <w:semiHidden/>
    <w:unhideWhenUsed/>
    <w:rsid w:val="00AC10F8"/>
    <w:pPr>
      <w:spacing w:after="200" w:line="240" w:lineRule="auto"/>
      <w:jc w:val="left"/>
    </w:pPr>
    <w:rPr>
      <w:rFonts w:ascii="Arial" w:eastAsia="맑은 고딕" w:hAnsi="Arial"/>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6">
    <w:name w:val="Table Professional"/>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7">
    <w:name w:val="Table Contemporary"/>
    <w:basedOn w:val="a3"/>
    <w:uiPriority w:val="99"/>
    <w:semiHidden/>
    <w:unhideWhenUsed/>
    <w:rsid w:val="00AC10F8"/>
    <w:pPr>
      <w:spacing w:after="200" w:line="240" w:lineRule="auto"/>
      <w:jc w:val="left"/>
    </w:pPr>
    <w:rPr>
      <w:rFonts w:ascii="Arial" w:eastAsia="맑은 고딕" w:hAnsi="Arial"/>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1">
    <w:name w:val="HTML Acronym"/>
    <w:basedOn w:val="a2"/>
    <w:uiPriority w:val="99"/>
    <w:semiHidden/>
    <w:unhideWhenUsed/>
    <w:rsid w:val="00AC10F8"/>
  </w:style>
  <w:style w:type="paragraph" w:styleId="HTML2">
    <w:name w:val="HTML Address"/>
    <w:basedOn w:val="a1"/>
    <w:link w:val="HTMLChar0"/>
    <w:uiPriority w:val="99"/>
    <w:semiHidden/>
    <w:unhideWhenUsed/>
    <w:rsid w:val="00AC10F8"/>
    <w:pPr>
      <w:suppressAutoHyphens w:val="0"/>
      <w:adjustRightInd/>
      <w:snapToGrid/>
      <w:spacing w:line="240" w:lineRule="auto"/>
    </w:pPr>
    <w:rPr>
      <w:rFonts w:cstheme="minorBidi"/>
      <w:i/>
      <w:iCs/>
      <w:kern w:val="2"/>
      <w:lang w:eastAsia="ko-KR"/>
    </w:rPr>
  </w:style>
  <w:style w:type="character" w:customStyle="1" w:styleId="HTMLChar0">
    <w:name w:val="HTML 주소 Char"/>
    <w:basedOn w:val="a2"/>
    <w:link w:val="HTML2"/>
    <w:uiPriority w:val="99"/>
    <w:semiHidden/>
    <w:rsid w:val="00AC10F8"/>
    <w:rPr>
      <w:rFonts w:ascii="Arial" w:eastAsia="맑은 고딕" w:hAnsi="Arial"/>
      <w:i/>
      <w:iCs/>
      <w:color w:val="000000" w:themeColor="text1"/>
      <w:szCs w:val="20"/>
    </w:rPr>
  </w:style>
  <w:style w:type="character" w:styleId="HTML3">
    <w:name w:val="HTML Cite"/>
    <w:basedOn w:val="a2"/>
    <w:uiPriority w:val="99"/>
    <w:semiHidden/>
    <w:unhideWhenUsed/>
    <w:rsid w:val="00AC10F8"/>
    <w:rPr>
      <w:i/>
      <w:iCs/>
    </w:rPr>
  </w:style>
  <w:style w:type="character" w:styleId="HTML4">
    <w:name w:val="HTML Definition"/>
    <w:basedOn w:val="a2"/>
    <w:uiPriority w:val="99"/>
    <w:semiHidden/>
    <w:unhideWhenUsed/>
    <w:rsid w:val="00AC10F8"/>
    <w:rPr>
      <w:i/>
      <w:iCs/>
    </w:rPr>
  </w:style>
  <w:style w:type="character" w:styleId="HTML5">
    <w:name w:val="HTML Keyboard"/>
    <w:basedOn w:val="a2"/>
    <w:uiPriority w:val="99"/>
    <w:semiHidden/>
    <w:unhideWhenUsed/>
    <w:rsid w:val="00AC10F8"/>
    <w:rPr>
      <w:rFonts w:ascii="Courier New" w:hAnsi="Courier New" w:cs="Courier New"/>
      <w:sz w:val="20"/>
      <w:szCs w:val="20"/>
    </w:rPr>
  </w:style>
  <w:style w:type="character" w:styleId="HTML6">
    <w:name w:val="HTML Sample"/>
    <w:basedOn w:val="a2"/>
    <w:uiPriority w:val="99"/>
    <w:semiHidden/>
    <w:unhideWhenUsed/>
    <w:rsid w:val="00AC10F8"/>
    <w:rPr>
      <w:rFonts w:ascii="Courier New" w:hAnsi="Courier New" w:cs="Courier New"/>
    </w:rPr>
  </w:style>
  <w:style w:type="character" w:styleId="HTML7">
    <w:name w:val="HTML Typewriter"/>
    <w:basedOn w:val="a2"/>
    <w:uiPriority w:val="99"/>
    <w:semiHidden/>
    <w:unhideWhenUsed/>
    <w:rsid w:val="00AC10F8"/>
    <w:rPr>
      <w:rFonts w:ascii="Courier New" w:hAnsi="Courier New" w:cs="Courier New"/>
      <w:sz w:val="20"/>
      <w:szCs w:val="20"/>
    </w:rPr>
  </w:style>
  <w:style w:type="character" w:styleId="HTML8">
    <w:name w:val="HTML Variable"/>
    <w:basedOn w:val="a2"/>
    <w:uiPriority w:val="99"/>
    <w:semiHidden/>
    <w:unhideWhenUsed/>
    <w:rsid w:val="00AC10F8"/>
    <w:rPr>
      <w:i/>
      <w:iCs/>
    </w:rPr>
  </w:style>
  <w:style w:type="paragraph" w:styleId="afff8">
    <w:name w:val="table of authorities"/>
    <w:basedOn w:val="a1"/>
    <w:next w:val="a1"/>
    <w:uiPriority w:val="99"/>
    <w:semiHidden/>
    <w:unhideWhenUsed/>
    <w:rsid w:val="00AC10F8"/>
    <w:pPr>
      <w:suppressAutoHyphens w:val="0"/>
      <w:adjustRightInd/>
      <w:snapToGrid/>
      <w:spacing w:line="240" w:lineRule="auto"/>
      <w:ind w:left="425" w:hangingChars="200" w:hanging="425"/>
    </w:pPr>
    <w:rPr>
      <w:rFonts w:cstheme="minorBidi"/>
      <w:kern w:val="2"/>
      <w:lang w:eastAsia="ko-KR"/>
    </w:rPr>
  </w:style>
  <w:style w:type="paragraph" w:styleId="afff9">
    <w:name w:val="toa heading"/>
    <w:basedOn w:val="a1"/>
    <w:next w:val="a1"/>
    <w:uiPriority w:val="99"/>
    <w:semiHidden/>
    <w:unhideWhenUsed/>
    <w:rsid w:val="00AC10F8"/>
    <w:pPr>
      <w:suppressAutoHyphens w:val="0"/>
      <w:adjustRightInd/>
      <w:snapToGrid/>
      <w:spacing w:before="120" w:line="240" w:lineRule="auto"/>
    </w:pPr>
    <w:rPr>
      <w:rFonts w:asciiTheme="majorHAnsi" w:eastAsiaTheme="majorEastAsia" w:hAnsiTheme="majorHAnsi" w:cstheme="majorBidi"/>
      <w:kern w:val="2"/>
      <w:sz w:val="24"/>
      <w:szCs w:val="24"/>
      <w:lang w:eastAsia="ko-KR"/>
    </w:rPr>
  </w:style>
  <w:style w:type="paragraph" w:styleId="afffa">
    <w:name w:val="macro"/>
    <w:link w:val="Charf5"/>
    <w:uiPriority w:val="99"/>
    <w:semiHidden/>
    <w:unhideWhenUsed/>
    <w:rsid w:val="00AC10F8"/>
    <w:pPr>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spacing w:after="200" w:line="240" w:lineRule="auto"/>
      <w:jc w:val="left"/>
    </w:pPr>
    <w:rPr>
      <w:rFonts w:ascii="Courier New" w:eastAsia="바탕" w:hAnsi="Courier New" w:cs="Courier New"/>
      <w:sz w:val="24"/>
      <w:szCs w:val="24"/>
    </w:rPr>
  </w:style>
  <w:style w:type="character" w:customStyle="1" w:styleId="Charf5">
    <w:name w:val="매크로 텍스트 Char"/>
    <w:basedOn w:val="a2"/>
    <w:link w:val="afffa"/>
    <w:uiPriority w:val="99"/>
    <w:semiHidden/>
    <w:rsid w:val="00AC10F8"/>
    <w:rPr>
      <w:rFonts w:ascii="Courier New" w:eastAsia="바탕" w:hAnsi="Courier New" w:cs="Courier New"/>
      <w:sz w:val="24"/>
      <w:szCs w:val="24"/>
    </w:rPr>
  </w:style>
  <w:style w:type="paragraph" w:styleId="1b">
    <w:name w:val="index 1"/>
    <w:basedOn w:val="a1"/>
    <w:next w:val="a1"/>
    <w:autoRedefine/>
    <w:uiPriority w:val="99"/>
    <w:semiHidden/>
    <w:unhideWhenUsed/>
    <w:rsid w:val="00AC10F8"/>
    <w:pPr>
      <w:suppressAutoHyphens w:val="0"/>
      <w:adjustRightInd/>
      <w:snapToGrid/>
      <w:spacing w:line="240" w:lineRule="auto"/>
      <w:ind w:leftChars="200" w:left="200" w:hangingChars="200" w:hanging="2000"/>
    </w:pPr>
    <w:rPr>
      <w:rFonts w:cstheme="minorBidi"/>
      <w:kern w:val="2"/>
      <w:lang w:eastAsia="ko-KR"/>
    </w:rPr>
  </w:style>
  <w:style w:type="paragraph" w:styleId="2f1">
    <w:name w:val="index 2"/>
    <w:basedOn w:val="a1"/>
    <w:next w:val="a1"/>
    <w:autoRedefine/>
    <w:uiPriority w:val="99"/>
    <w:semiHidden/>
    <w:unhideWhenUsed/>
    <w:rsid w:val="00AC10F8"/>
    <w:pPr>
      <w:suppressAutoHyphens w:val="0"/>
      <w:adjustRightInd/>
      <w:snapToGrid/>
      <w:spacing w:line="240" w:lineRule="auto"/>
      <w:ind w:leftChars="400" w:left="400" w:hangingChars="200" w:hanging="2000"/>
    </w:pPr>
    <w:rPr>
      <w:rFonts w:cstheme="minorBidi"/>
      <w:kern w:val="2"/>
      <w:lang w:eastAsia="ko-KR"/>
    </w:rPr>
  </w:style>
  <w:style w:type="paragraph" w:styleId="3e">
    <w:name w:val="index 3"/>
    <w:basedOn w:val="a1"/>
    <w:next w:val="a1"/>
    <w:autoRedefine/>
    <w:uiPriority w:val="99"/>
    <w:semiHidden/>
    <w:unhideWhenUsed/>
    <w:rsid w:val="00AC10F8"/>
    <w:pPr>
      <w:suppressAutoHyphens w:val="0"/>
      <w:adjustRightInd/>
      <w:snapToGrid/>
      <w:spacing w:line="240" w:lineRule="auto"/>
      <w:ind w:leftChars="600" w:left="600" w:hangingChars="200" w:hanging="2000"/>
    </w:pPr>
    <w:rPr>
      <w:rFonts w:cstheme="minorBidi"/>
      <w:kern w:val="2"/>
      <w:lang w:eastAsia="ko-KR"/>
    </w:rPr>
  </w:style>
  <w:style w:type="paragraph" w:styleId="49">
    <w:name w:val="index 4"/>
    <w:basedOn w:val="a1"/>
    <w:next w:val="a1"/>
    <w:autoRedefine/>
    <w:uiPriority w:val="99"/>
    <w:semiHidden/>
    <w:unhideWhenUsed/>
    <w:rsid w:val="00AC10F8"/>
    <w:pPr>
      <w:suppressAutoHyphens w:val="0"/>
      <w:adjustRightInd/>
      <w:snapToGrid/>
      <w:spacing w:line="240" w:lineRule="auto"/>
      <w:ind w:leftChars="800" w:left="800" w:hangingChars="200" w:hanging="2000"/>
    </w:pPr>
    <w:rPr>
      <w:rFonts w:cstheme="minorBidi"/>
      <w:kern w:val="2"/>
      <w:lang w:eastAsia="ko-KR"/>
    </w:rPr>
  </w:style>
  <w:style w:type="paragraph" w:styleId="58">
    <w:name w:val="index 5"/>
    <w:basedOn w:val="a1"/>
    <w:next w:val="a1"/>
    <w:autoRedefine/>
    <w:uiPriority w:val="99"/>
    <w:semiHidden/>
    <w:unhideWhenUsed/>
    <w:rsid w:val="00AC10F8"/>
    <w:pPr>
      <w:suppressAutoHyphens w:val="0"/>
      <w:adjustRightInd/>
      <w:snapToGrid/>
      <w:spacing w:line="240" w:lineRule="auto"/>
      <w:ind w:leftChars="1000" w:left="1000" w:hangingChars="200" w:hanging="2000"/>
    </w:pPr>
    <w:rPr>
      <w:rFonts w:cstheme="minorBidi"/>
      <w:kern w:val="2"/>
      <w:lang w:eastAsia="ko-KR"/>
    </w:rPr>
  </w:style>
  <w:style w:type="paragraph" w:styleId="63">
    <w:name w:val="index 6"/>
    <w:basedOn w:val="a1"/>
    <w:next w:val="a1"/>
    <w:autoRedefine/>
    <w:uiPriority w:val="99"/>
    <w:semiHidden/>
    <w:unhideWhenUsed/>
    <w:rsid w:val="00AC10F8"/>
    <w:pPr>
      <w:suppressAutoHyphens w:val="0"/>
      <w:adjustRightInd/>
      <w:snapToGrid/>
      <w:spacing w:line="240" w:lineRule="auto"/>
      <w:ind w:leftChars="1200" w:left="1200" w:hangingChars="200" w:hanging="2000"/>
    </w:pPr>
    <w:rPr>
      <w:rFonts w:cstheme="minorBidi"/>
      <w:kern w:val="2"/>
      <w:lang w:eastAsia="ko-KR"/>
    </w:rPr>
  </w:style>
  <w:style w:type="paragraph" w:styleId="73">
    <w:name w:val="index 7"/>
    <w:basedOn w:val="a1"/>
    <w:next w:val="a1"/>
    <w:autoRedefine/>
    <w:uiPriority w:val="99"/>
    <w:semiHidden/>
    <w:unhideWhenUsed/>
    <w:rsid w:val="00AC10F8"/>
    <w:pPr>
      <w:suppressAutoHyphens w:val="0"/>
      <w:adjustRightInd/>
      <w:snapToGrid/>
      <w:spacing w:line="240" w:lineRule="auto"/>
      <w:ind w:leftChars="1400" w:left="1400" w:hangingChars="200" w:hanging="2000"/>
    </w:pPr>
    <w:rPr>
      <w:rFonts w:cstheme="minorBidi"/>
      <w:kern w:val="2"/>
      <w:lang w:eastAsia="ko-KR"/>
    </w:rPr>
  </w:style>
  <w:style w:type="paragraph" w:styleId="83">
    <w:name w:val="index 8"/>
    <w:basedOn w:val="a1"/>
    <w:next w:val="a1"/>
    <w:autoRedefine/>
    <w:uiPriority w:val="99"/>
    <w:semiHidden/>
    <w:unhideWhenUsed/>
    <w:rsid w:val="00AC10F8"/>
    <w:pPr>
      <w:suppressAutoHyphens w:val="0"/>
      <w:adjustRightInd/>
      <w:snapToGrid/>
      <w:spacing w:line="240" w:lineRule="auto"/>
      <w:ind w:leftChars="1600" w:left="1600" w:hangingChars="200" w:hanging="2000"/>
    </w:pPr>
    <w:rPr>
      <w:rFonts w:cstheme="minorBidi"/>
      <w:kern w:val="2"/>
      <w:lang w:eastAsia="ko-KR"/>
    </w:rPr>
  </w:style>
  <w:style w:type="paragraph" w:styleId="91">
    <w:name w:val="index 9"/>
    <w:basedOn w:val="a1"/>
    <w:next w:val="a1"/>
    <w:autoRedefine/>
    <w:uiPriority w:val="99"/>
    <w:semiHidden/>
    <w:unhideWhenUsed/>
    <w:rsid w:val="00AC10F8"/>
    <w:pPr>
      <w:suppressAutoHyphens w:val="0"/>
      <w:adjustRightInd/>
      <w:snapToGrid/>
      <w:spacing w:line="240" w:lineRule="auto"/>
      <w:ind w:leftChars="1800" w:left="1800" w:hangingChars="200" w:hanging="2000"/>
    </w:pPr>
    <w:rPr>
      <w:rFonts w:cstheme="minorBidi"/>
      <w:kern w:val="2"/>
      <w:lang w:eastAsia="ko-KR"/>
    </w:rPr>
  </w:style>
  <w:style w:type="paragraph" w:styleId="afffb">
    <w:name w:val="index heading"/>
    <w:basedOn w:val="a1"/>
    <w:next w:val="1b"/>
    <w:uiPriority w:val="99"/>
    <w:semiHidden/>
    <w:unhideWhenUsed/>
    <w:rsid w:val="00AC10F8"/>
    <w:pPr>
      <w:suppressAutoHyphens w:val="0"/>
      <w:adjustRightInd/>
      <w:snapToGrid/>
      <w:spacing w:line="240" w:lineRule="auto"/>
    </w:pPr>
    <w:rPr>
      <w:rFonts w:asciiTheme="majorHAnsi" w:eastAsiaTheme="majorEastAsia" w:hAnsiTheme="majorHAnsi" w:cstheme="majorBidi"/>
      <w:b/>
      <w:bCs/>
      <w:kern w:val="2"/>
      <w:lang w:eastAsia="ko-KR"/>
    </w:rPr>
  </w:style>
  <w:style w:type="table" w:styleId="-3">
    <w:name w:val="Light List Accent 3"/>
    <w:basedOn w:val="a3"/>
    <w:uiPriority w:val="61"/>
    <w:rsid w:val="00AC10F8"/>
    <w:pPr>
      <w:spacing w:after="0" w:line="240" w:lineRule="auto"/>
      <w:jc w:val="left"/>
    </w:pPr>
    <w:rPr>
      <w:rFonts w:ascii="Arial" w:eastAsia="맑은 고딕" w:hAnsi="Arial"/>
      <w:szCs w:val="20"/>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afffc">
    <w:name w:val="Book Title"/>
    <w:basedOn w:val="a2"/>
    <w:uiPriority w:val="33"/>
    <w:qFormat/>
    <w:rsid w:val="00AC10F8"/>
    <w:rPr>
      <w:b/>
      <w:bCs/>
      <w:smallCaps/>
      <w:spacing w:val="5"/>
    </w:rPr>
  </w:style>
  <w:style w:type="character" w:styleId="afffd">
    <w:name w:val="Intense Reference"/>
    <w:basedOn w:val="a2"/>
    <w:uiPriority w:val="32"/>
    <w:qFormat/>
    <w:rsid w:val="00AC10F8"/>
    <w:rPr>
      <w:b/>
      <w:bCs/>
      <w:smallCaps/>
      <w:color w:val="ED7D31" w:themeColor="accent2"/>
      <w:spacing w:val="5"/>
      <w:u w:val="single"/>
    </w:rPr>
  </w:style>
  <w:style w:type="character" w:styleId="afffe">
    <w:name w:val="Intense Emphasis"/>
    <w:basedOn w:val="a2"/>
    <w:uiPriority w:val="21"/>
    <w:qFormat/>
    <w:rsid w:val="00AC10F8"/>
    <w:rPr>
      <w:b/>
      <w:bCs/>
      <w:i/>
      <w:iCs/>
      <w:color w:val="4472C4" w:themeColor="accent1"/>
    </w:rPr>
  </w:style>
  <w:style w:type="character" w:styleId="affff">
    <w:name w:val="Subtle Emphasis"/>
    <w:basedOn w:val="a2"/>
    <w:uiPriority w:val="19"/>
    <w:qFormat/>
    <w:rsid w:val="00AC10F8"/>
    <w:rPr>
      <w:i/>
      <w:iCs/>
      <w:color w:val="808080" w:themeColor="text1" w:themeTint="7F"/>
    </w:rPr>
  </w:style>
  <w:style w:type="paragraph" w:styleId="affff0">
    <w:name w:val="Intense Quote"/>
    <w:basedOn w:val="a1"/>
    <w:next w:val="a1"/>
    <w:link w:val="Charf6"/>
    <w:uiPriority w:val="30"/>
    <w:qFormat/>
    <w:rsid w:val="00AC10F8"/>
    <w:pPr>
      <w:pBdr>
        <w:bottom w:val="single" w:sz="4" w:space="4" w:color="4472C4" w:themeColor="accent1"/>
      </w:pBdr>
      <w:suppressAutoHyphens w:val="0"/>
      <w:adjustRightInd/>
      <w:snapToGrid/>
      <w:spacing w:before="200" w:after="280" w:line="240" w:lineRule="auto"/>
      <w:ind w:left="936" w:right="936"/>
    </w:pPr>
    <w:rPr>
      <w:rFonts w:cstheme="minorBidi"/>
      <w:b/>
      <w:bCs/>
      <w:i/>
      <w:iCs/>
      <w:color w:val="4472C4" w:themeColor="accent1"/>
      <w:kern w:val="2"/>
      <w:lang w:eastAsia="ko-KR"/>
    </w:rPr>
  </w:style>
  <w:style w:type="character" w:customStyle="1" w:styleId="Charf6">
    <w:name w:val="강한 인용 Char"/>
    <w:basedOn w:val="a2"/>
    <w:link w:val="affff0"/>
    <w:uiPriority w:val="30"/>
    <w:rsid w:val="00AC10F8"/>
    <w:rPr>
      <w:rFonts w:ascii="Arial" w:eastAsia="맑은 고딕" w:hAnsi="Arial"/>
      <w:b/>
      <w:bCs/>
      <w:i/>
      <w:iCs/>
      <w:color w:val="4472C4" w:themeColor="accent1"/>
      <w:szCs w:val="20"/>
    </w:rPr>
  </w:style>
  <w:style w:type="character" w:styleId="affff1">
    <w:name w:val="Subtle Reference"/>
    <w:basedOn w:val="a2"/>
    <w:uiPriority w:val="31"/>
    <w:qFormat/>
    <w:rsid w:val="00AC10F8"/>
    <w:rPr>
      <w:smallCaps/>
      <w:color w:val="ED7D31" w:themeColor="accent2"/>
      <w:u w:val="single"/>
    </w:rPr>
  </w:style>
  <w:style w:type="table" w:styleId="-2">
    <w:name w:val="Light Shading Accent 2"/>
    <w:basedOn w:val="a3"/>
    <w:uiPriority w:val="60"/>
    <w:rsid w:val="00AC10F8"/>
    <w:pPr>
      <w:spacing w:after="0" w:line="240" w:lineRule="auto"/>
      <w:jc w:val="left"/>
    </w:pPr>
    <w:rPr>
      <w:rFonts w:ascii="Arial" w:eastAsia="맑은 고딕" w:hAnsi="Arial"/>
      <w:color w:val="C45911" w:themeColor="accent2" w:themeShade="BF"/>
      <w:szCs w:val="20"/>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30">
    <w:name w:val="Light Shading Accent 3"/>
    <w:basedOn w:val="a3"/>
    <w:uiPriority w:val="60"/>
    <w:rsid w:val="00AC10F8"/>
    <w:pPr>
      <w:spacing w:after="0" w:line="240" w:lineRule="auto"/>
      <w:jc w:val="left"/>
    </w:pPr>
    <w:rPr>
      <w:rFonts w:ascii="Arial" w:eastAsia="맑은 고딕" w:hAnsi="Arial"/>
      <w:color w:val="7B7B7B" w:themeColor="accent3" w:themeShade="BF"/>
      <w:szCs w:val="20"/>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5">
    <w:name w:val="Light Shading Accent 5"/>
    <w:basedOn w:val="a3"/>
    <w:uiPriority w:val="60"/>
    <w:rsid w:val="00AC10F8"/>
    <w:pPr>
      <w:spacing w:after="0" w:line="240" w:lineRule="auto"/>
      <w:jc w:val="left"/>
    </w:pPr>
    <w:rPr>
      <w:rFonts w:ascii="Arial" w:eastAsia="맑은 고딕" w:hAnsi="Arial"/>
      <w:color w:val="2E74B5" w:themeColor="accent5" w:themeShade="BF"/>
      <w:szCs w:val="20"/>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50">
    <w:name w:val="Light List Accent 5"/>
    <w:basedOn w:val="a3"/>
    <w:uiPriority w:val="61"/>
    <w:rsid w:val="00AC10F8"/>
    <w:pPr>
      <w:spacing w:after="0" w:line="240" w:lineRule="auto"/>
      <w:jc w:val="left"/>
    </w:pPr>
    <w:rPr>
      <w:rFonts w:ascii="Arial" w:eastAsia="맑은 고딕" w:hAnsi="Arial"/>
      <w:szCs w:val="20"/>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affff2">
    <w:name w:val="Bibliography"/>
    <w:basedOn w:val="a1"/>
    <w:next w:val="a1"/>
    <w:uiPriority w:val="37"/>
    <w:semiHidden/>
    <w:unhideWhenUsed/>
    <w:rsid w:val="00AC10F8"/>
    <w:pPr>
      <w:suppressAutoHyphens w:val="0"/>
      <w:adjustRightInd/>
      <w:snapToGrid/>
      <w:spacing w:line="240" w:lineRule="auto"/>
    </w:pPr>
    <w:rPr>
      <w:rFonts w:cstheme="minorBidi"/>
      <w:kern w:val="2"/>
      <w:lang w:eastAsia="ko-KR"/>
    </w:rPr>
  </w:style>
  <w:style w:type="table" w:customStyle="1" w:styleId="qttablestyle1">
    <w:name w:val="qt_table_style1"/>
    <w:basedOn w:val="a3"/>
    <w:uiPriority w:val="99"/>
    <w:rsid w:val="00AC10F8"/>
    <w:pPr>
      <w:spacing w:after="0" w:line="240" w:lineRule="auto"/>
      <w:jc w:val="center"/>
    </w:pPr>
    <w:rPr>
      <w:rFonts w:ascii="맑은 고딕" w:eastAsia="맑은 고딕" w:hAnsi="맑은 고딕" w:cs="맑은 고딕"/>
      <w:color w:val="595959" w:themeColor="text1" w:themeTint="A6"/>
      <w:szCs w:val="20"/>
    </w:rPr>
    <w:tblPr>
      <w:tblBorders>
        <w:bottom w:val="single" w:sz="4" w:space="0" w:color="AEAAAA" w:themeColor="background2" w:themeShade="BF"/>
        <w:insideH w:val="single" w:sz="4" w:space="0" w:color="AEAAAA" w:themeColor="background2" w:themeShade="BF"/>
        <w:insideV w:val="single" w:sz="4" w:space="0" w:color="AEAAAA" w:themeColor="background2" w:themeShade="BF"/>
      </w:tblBorders>
    </w:tblPr>
    <w:tcPr>
      <w:shd w:val="clear" w:color="auto" w:fill="auto"/>
      <w:vAlign w:val="center"/>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table" w:styleId="2-1">
    <w:name w:val="Medium List 2 Accent 1"/>
    <w:basedOn w:val="a3"/>
    <w:uiPriority w:val="66"/>
    <w:rsid w:val="00215437"/>
    <w:pPr>
      <w:spacing w:after="0" w:line="240" w:lineRule="auto"/>
      <w:jc w:val="left"/>
    </w:pPr>
    <w:rPr>
      <w:rFonts w:asciiTheme="majorHAnsi" w:eastAsiaTheme="majorEastAsia" w:hAnsiTheme="majorHAnsi" w:cstheme="majorBidi"/>
      <w:color w:val="000000" w:themeColor="text1"/>
      <w:szCs w:val="2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fff3">
    <w:name w:val="Unresolved Mention"/>
    <w:basedOn w:val="a2"/>
    <w:uiPriority w:val="99"/>
    <w:semiHidden/>
    <w:unhideWhenUsed/>
    <w:rsid w:val="00C945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076197">
      <w:bodyDiv w:val="1"/>
      <w:marLeft w:val="0"/>
      <w:marRight w:val="0"/>
      <w:marTop w:val="0"/>
      <w:marBottom w:val="0"/>
      <w:divBdr>
        <w:top w:val="none" w:sz="0" w:space="0" w:color="auto"/>
        <w:left w:val="none" w:sz="0" w:space="0" w:color="auto"/>
        <w:bottom w:val="none" w:sz="0" w:space="0" w:color="auto"/>
        <w:right w:val="none" w:sz="0" w:space="0" w:color="auto"/>
      </w:divBdr>
    </w:div>
    <w:div w:id="1279946507">
      <w:bodyDiv w:val="1"/>
      <w:marLeft w:val="0"/>
      <w:marRight w:val="0"/>
      <w:marTop w:val="0"/>
      <w:marBottom w:val="0"/>
      <w:divBdr>
        <w:top w:val="none" w:sz="0" w:space="0" w:color="auto"/>
        <w:left w:val="none" w:sz="0" w:space="0" w:color="auto"/>
        <w:bottom w:val="none" w:sz="0" w:space="0" w:color="auto"/>
        <w:right w:val="none" w:sz="0" w:space="0" w:color="auto"/>
      </w:divBdr>
      <w:divsChild>
        <w:div w:id="599214559">
          <w:marLeft w:val="0"/>
          <w:marRight w:val="0"/>
          <w:marTop w:val="0"/>
          <w:marBottom w:val="0"/>
          <w:divBdr>
            <w:top w:val="none" w:sz="0" w:space="0" w:color="auto"/>
            <w:left w:val="none" w:sz="0" w:space="0" w:color="auto"/>
            <w:bottom w:val="none" w:sz="0" w:space="0" w:color="auto"/>
            <w:right w:val="none" w:sz="0" w:space="0" w:color="auto"/>
          </w:divBdr>
        </w:div>
        <w:div w:id="234164611">
          <w:marLeft w:val="0"/>
          <w:marRight w:val="0"/>
          <w:marTop w:val="0"/>
          <w:marBottom w:val="0"/>
          <w:divBdr>
            <w:top w:val="none" w:sz="0" w:space="0" w:color="auto"/>
            <w:left w:val="none" w:sz="0" w:space="0" w:color="auto"/>
            <w:bottom w:val="none" w:sz="0" w:space="0" w:color="auto"/>
            <w:right w:val="none" w:sz="0" w:space="0" w:color="auto"/>
          </w:divBdr>
        </w:div>
      </w:divsChild>
    </w:div>
    <w:div w:id="1819691085">
      <w:bodyDiv w:val="1"/>
      <w:marLeft w:val="0"/>
      <w:marRight w:val="0"/>
      <w:marTop w:val="0"/>
      <w:marBottom w:val="0"/>
      <w:divBdr>
        <w:top w:val="none" w:sz="0" w:space="0" w:color="auto"/>
        <w:left w:val="none" w:sz="0" w:space="0" w:color="auto"/>
        <w:bottom w:val="none" w:sz="0" w:space="0" w:color="auto"/>
        <w:right w:val="none" w:sz="0" w:space="0" w:color="auto"/>
      </w:divBdr>
      <w:divsChild>
        <w:div w:id="1608926651">
          <w:marLeft w:val="0"/>
          <w:marRight w:val="0"/>
          <w:marTop w:val="0"/>
          <w:marBottom w:val="0"/>
          <w:divBdr>
            <w:top w:val="none" w:sz="0" w:space="0" w:color="auto"/>
            <w:left w:val="none" w:sz="0" w:space="0" w:color="auto"/>
            <w:bottom w:val="none" w:sz="0" w:space="0" w:color="auto"/>
            <w:right w:val="none" w:sz="0" w:space="0" w:color="auto"/>
          </w:divBdr>
        </w:div>
        <w:div w:id="9520515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ytorch.org/docs/1.13/generated/torch.clamp.html" TargetMode="External"/><Relationship Id="rId21" Type="http://schemas.openxmlformats.org/officeDocument/2006/relationships/header" Target="header8.xml"/><Relationship Id="rId42" Type="http://schemas.openxmlformats.org/officeDocument/2006/relationships/hyperlink" Target="https://github.com/onnx/onnx/blob/main/docs/Operators.md" TargetMode="External"/><Relationship Id="rId63" Type="http://schemas.openxmlformats.org/officeDocument/2006/relationships/hyperlink" Target="https://github.com/onnx/onnx/blob/main/docs/Operators.md" TargetMode="External"/><Relationship Id="rId84" Type="http://schemas.openxmlformats.org/officeDocument/2006/relationships/hyperlink" Target="https://github.com/onnx/onnx/blob/main/docs/Operators.md" TargetMode="External"/><Relationship Id="rId138" Type="http://schemas.openxmlformats.org/officeDocument/2006/relationships/hyperlink" Target="https://pytorch.org/docs/1.13/generated/torch.nn.AvgPool2d.html" TargetMode="External"/><Relationship Id="rId159" Type="http://schemas.openxmlformats.org/officeDocument/2006/relationships/hyperlink" Target="https://pytorch.org/docs/1.13/generated/torch.nn.Upsample.html" TargetMode="External"/><Relationship Id="rId170" Type="http://schemas.openxmlformats.org/officeDocument/2006/relationships/hyperlink" Target="https://pytorch.org/docs/1.13/generated/torch.tensor.html" TargetMode="External"/><Relationship Id="rId191" Type="http://schemas.openxmlformats.org/officeDocument/2006/relationships/hyperlink" Target="https://www.tensorflow.org/versions/r2.9/api_docs/python/tf/raw_ops/Mean" TargetMode="External"/><Relationship Id="rId205" Type="http://schemas.openxmlformats.org/officeDocument/2006/relationships/hyperlink" Target="https://www.tensorflow.org/versions/r2.9/api_docs/python/tf/raw_ops/Exp" TargetMode="External"/><Relationship Id="rId226" Type="http://schemas.openxmlformats.org/officeDocument/2006/relationships/hyperlink" Target="https://www.tensorflow.org/versions/r2.9/api_docs/python/tf/raw_ops/Tile" TargetMode="External"/><Relationship Id="rId247" Type="http://schemas.openxmlformats.org/officeDocument/2006/relationships/hyperlink" Target="https://github.com/tensorflow/tensorflow" TargetMode="External"/><Relationship Id="rId107" Type="http://schemas.openxmlformats.org/officeDocument/2006/relationships/hyperlink" Target="https://github.com/onnx/onnx/blob/main/docs/Operators.md" TargetMode="External"/><Relationship Id="rId11" Type="http://schemas.openxmlformats.org/officeDocument/2006/relationships/header" Target="header2.xml"/><Relationship Id="rId32" Type="http://schemas.openxmlformats.org/officeDocument/2006/relationships/image" Target="media/image8.png"/><Relationship Id="rId53" Type="http://schemas.openxmlformats.org/officeDocument/2006/relationships/hyperlink" Target="https://github.com/onnx/onnx/blob/main/docs/Operators.md" TargetMode="External"/><Relationship Id="rId74" Type="http://schemas.openxmlformats.org/officeDocument/2006/relationships/hyperlink" Target="https://github.com/onnx/onnx/blob/main/docs/Operators.md" TargetMode="External"/><Relationship Id="rId128" Type="http://schemas.openxmlformats.org/officeDocument/2006/relationships/hyperlink" Target="https://pytorch.org/docs/1.13/generated/torch.logical_or.html" TargetMode="External"/><Relationship Id="rId149" Type="http://schemas.openxmlformats.org/officeDocument/2006/relationships/hyperlink" Target="https://pytorch.org/docs/1.13/generated/torch.nn.InstanceNorm2d.html" TargetMode="External"/><Relationship Id="rId5" Type="http://schemas.openxmlformats.org/officeDocument/2006/relationships/webSettings" Target="webSettings.xml"/><Relationship Id="rId95" Type="http://schemas.openxmlformats.org/officeDocument/2006/relationships/hyperlink" Target="https://github.com/onnx/onnx/blob/main/docs/Operators.md" TargetMode="External"/><Relationship Id="rId160" Type="http://schemas.openxmlformats.org/officeDocument/2006/relationships/hyperlink" Target="https://pytorch.org/docs/1.13/generated/torch.permute.html" TargetMode="External"/><Relationship Id="rId181" Type="http://schemas.openxmlformats.org/officeDocument/2006/relationships/hyperlink" Target="https://www.tensorflow.org/versions/r2.9/api_docs/python/tf/raw_ops/Pad" TargetMode="External"/><Relationship Id="rId216" Type="http://schemas.openxmlformats.org/officeDocument/2006/relationships/hyperlink" Target="https://www.tensorflow.org/versions/r2.9/api_docs/python/tf/raw_ops/Transpose" TargetMode="External"/><Relationship Id="rId237" Type="http://schemas.openxmlformats.org/officeDocument/2006/relationships/hyperlink" Target="https://www.tensorflow.org/versions/r2.9/api_docs/python/tf/raw_ops/RandomUniform" TargetMode="External"/><Relationship Id="rId22" Type="http://schemas.openxmlformats.org/officeDocument/2006/relationships/header" Target="header9.xml"/><Relationship Id="rId43" Type="http://schemas.openxmlformats.org/officeDocument/2006/relationships/hyperlink" Target="https://github.com/onnx/onnx/blob/main/docs/Operators.md" TargetMode="External"/><Relationship Id="rId64" Type="http://schemas.openxmlformats.org/officeDocument/2006/relationships/hyperlink" Target="https://github.com/onnx/onnx/blob/main/docs/Operators.md" TargetMode="External"/><Relationship Id="rId118" Type="http://schemas.openxmlformats.org/officeDocument/2006/relationships/hyperlink" Target="https://pytorch.org/docs/1.13/generated/torch.div.html" TargetMode="External"/><Relationship Id="rId139" Type="http://schemas.openxmlformats.org/officeDocument/2006/relationships/hyperlink" Target="https://pytorch.org/docs/1.13/generated/torch.nn.BatchNorm2d.html" TargetMode="External"/><Relationship Id="rId85" Type="http://schemas.openxmlformats.org/officeDocument/2006/relationships/hyperlink" Target="https://github.com/onnx/onnx/blob/main/docs/Operators.md" TargetMode="External"/><Relationship Id="rId150" Type="http://schemas.openxmlformats.org/officeDocument/2006/relationships/hyperlink" Target="https://pytorch.org/docs/1.13/generated/torch.nn.LeakyReLU.html" TargetMode="External"/><Relationship Id="rId171" Type="http://schemas.openxmlformats.org/officeDocument/2006/relationships/hyperlink" Target="https://pytorch.org/docs/1.13/generated/torch.tile.html" TargetMode="External"/><Relationship Id="rId192" Type="http://schemas.openxmlformats.org/officeDocument/2006/relationships/hyperlink" Target="https://www.tensorflow.org/versions/r2.9/api_docs/python/tf/raw_ops/ResizeNearestNeighbor" TargetMode="External"/><Relationship Id="rId206" Type="http://schemas.openxmlformats.org/officeDocument/2006/relationships/hyperlink" Target="https://www.tensorflow.org/versions/r2.9/api_docs/python/tf/raw_ops/Tanh" TargetMode="External"/><Relationship Id="rId227" Type="http://schemas.openxmlformats.org/officeDocument/2006/relationships/hyperlink" Target="https://www.tensorflow.org/versions/r2.9/api_docs/python/tf/raw_ops/Cast" TargetMode="External"/><Relationship Id="rId248" Type="http://schemas.openxmlformats.org/officeDocument/2006/relationships/hyperlink" Target="https://github.com/onnx/onnx" TargetMode="External"/><Relationship Id="rId12" Type="http://schemas.openxmlformats.org/officeDocument/2006/relationships/footer" Target="footer1.xml"/><Relationship Id="rId33" Type="http://schemas.openxmlformats.org/officeDocument/2006/relationships/image" Target="media/image9.svg"/><Relationship Id="rId108" Type="http://schemas.openxmlformats.org/officeDocument/2006/relationships/hyperlink" Target="https://github.com/onnx/onnx/blob/main/docs/Operators.md" TargetMode="External"/><Relationship Id="rId129" Type="http://schemas.openxmlformats.org/officeDocument/2006/relationships/hyperlink" Target="https://pytorch.org/docs/1.13/generated/torch.logical_xor.html" TargetMode="External"/><Relationship Id="rId54" Type="http://schemas.openxmlformats.org/officeDocument/2006/relationships/hyperlink" Target="https://github.com/onnx/onnx/blob/main/docs/Operators.md" TargetMode="External"/><Relationship Id="rId75" Type="http://schemas.openxmlformats.org/officeDocument/2006/relationships/hyperlink" Target="https://github.com/onnx/onnx/blob/main/docs/Operators.md" TargetMode="External"/><Relationship Id="rId96" Type="http://schemas.openxmlformats.org/officeDocument/2006/relationships/hyperlink" Target="https://github.com/onnx/onnx/blob/main/docs/Operators.md" TargetMode="External"/><Relationship Id="rId140" Type="http://schemas.openxmlformats.org/officeDocument/2006/relationships/hyperlink" Target="https://pytorch.org/docs/1.13/generated/torch.nn.Conv2d.html" TargetMode="External"/><Relationship Id="rId161" Type="http://schemas.openxmlformats.org/officeDocument/2006/relationships/hyperlink" Target="https://pytorch.org/docs/1.13/generated/torch.pow.html" TargetMode="External"/><Relationship Id="rId182" Type="http://schemas.openxmlformats.org/officeDocument/2006/relationships/hyperlink" Target="https://www.tensorflow.org/versions/r2.9/api_docs/python/tf/raw_ops/PadV2" TargetMode="External"/><Relationship Id="rId217" Type="http://schemas.openxmlformats.org/officeDocument/2006/relationships/hyperlink" Target="https://www.tensorflow.org/versions/r2.9/api_docs/python/tf/raw_ops/ExpandDims" TargetMode="External"/><Relationship Id="rId6" Type="http://schemas.openxmlformats.org/officeDocument/2006/relationships/footnotes" Target="footnotes.xml"/><Relationship Id="rId238" Type="http://schemas.openxmlformats.org/officeDocument/2006/relationships/hyperlink" Target="https://www.tensorflow.org/versions/r2.9/api_docs/python/tf/raw_ops/NoOp" TargetMode="External"/><Relationship Id="rId23" Type="http://schemas.openxmlformats.org/officeDocument/2006/relationships/footer" Target="footer5.xml"/><Relationship Id="rId119" Type="http://schemas.openxmlformats.org/officeDocument/2006/relationships/hyperlink" Target="https://pytorch.org/docs/1.13/generated/torch.eq.html" TargetMode="External"/><Relationship Id="rId44" Type="http://schemas.openxmlformats.org/officeDocument/2006/relationships/hyperlink" Target="https://github.com/onnx/onnx/blob/main/docs/Operators.md" TargetMode="External"/><Relationship Id="rId65" Type="http://schemas.openxmlformats.org/officeDocument/2006/relationships/hyperlink" Target="https://github.com/onnx/onnx/blob/main/docs/Operators.md" TargetMode="External"/><Relationship Id="rId86" Type="http://schemas.openxmlformats.org/officeDocument/2006/relationships/hyperlink" Target="https://github.com/onnx/onnx/blob/main/docs/Operators.md" TargetMode="External"/><Relationship Id="rId130" Type="http://schemas.openxmlformats.org/officeDocument/2006/relationships/hyperlink" Target="https://pytorch.org/docs/1.13/generated/torch.lt.html" TargetMode="External"/><Relationship Id="rId151" Type="http://schemas.openxmlformats.org/officeDocument/2006/relationships/hyperlink" Target="https://pytorch.org/docs/1.13/generated/torch.nn.Linear.html" TargetMode="External"/><Relationship Id="rId172" Type="http://schemas.openxmlformats.org/officeDocument/2006/relationships/hyperlink" Target="https://pytorch.org/docs/1.13/generated/torch.topk.html" TargetMode="External"/><Relationship Id="rId193" Type="http://schemas.openxmlformats.org/officeDocument/2006/relationships/hyperlink" Target="https://www.tensorflow.org/versions/r2.9/api_docs/python/tf/raw_ops/ResizeBilinear" TargetMode="External"/><Relationship Id="rId207" Type="http://schemas.openxmlformats.org/officeDocument/2006/relationships/hyperlink" Target="https://www.tensorflow.org/versions/r2.9/api_docs/python/tf/raw_ops/Neg" TargetMode="External"/><Relationship Id="rId228" Type="http://schemas.openxmlformats.org/officeDocument/2006/relationships/hyperlink" Target="https://www.tensorflow.org/versions/r2.9/api_docs/python/tf/raw_ops/TensorArrayV3" TargetMode="External"/><Relationship Id="rId249" Type="http://schemas.openxmlformats.org/officeDocument/2006/relationships/hyperlink" Target="https://github.com/microsoft/onnxruntime" TargetMode="External"/><Relationship Id="rId13" Type="http://schemas.openxmlformats.org/officeDocument/2006/relationships/footer" Target="footer2.xml"/><Relationship Id="rId109" Type="http://schemas.openxmlformats.org/officeDocument/2006/relationships/hyperlink" Target="https://github.com/onnx/onnx/blob/main/docs/Operators.md" TargetMode="External"/><Relationship Id="rId34" Type="http://schemas.openxmlformats.org/officeDocument/2006/relationships/image" Target="media/image10.png"/><Relationship Id="rId55" Type="http://schemas.openxmlformats.org/officeDocument/2006/relationships/hyperlink" Target="https://github.com/onnx/onnx/blob/main/docs/Operators.md" TargetMode="External"/><Relationship Id="rId76" Type="http://schemas.openxmlformats.org/officeDocument/2006/relationships/hyperlink" Target="https://github.com/onnx/onnx/blob/main/docs/Operators.md" TargetMode="External"/><Relationship Id="rId97" Type="http://schemas.openxmlformats.org/officeDocument/2006/relationships/hyperlink" Target="https://github.com/onnx/onnx/blob/main/docs/Operators.md" TargetMode="External"/><Relationship Id="rId120" Type="http://schemas.openxmlformats.org/officeDocument/2006/relationships/hyperlink" Target="https://pytorch.org/docs/1.13/generated/torch.erf.html" TargetMode="External"/><Relationship Id="rId141" Type="http://schemas.openxmlformats.org/officeDocument/2006/relationships/hyperlink" Target="https://pytorch.org/docs/1.13/generated/torch.nn.ConvTranspose2d.html" TargetMode="External"/><Relationship Id="rId7" Type="http://schemas.openxmlformats.org/officeDocument/2006/relationships/endnotes" Target="endnotes.xml"/><Relationship Id="rId162" Type="http://schemas.openxmlformats.org/officeDocument/2006/relationships/hyperlink" Target="https://pytorch.org/docs/1.13/generated/torch.prod.html" TargetMode="External"/><Relationship Id="rId183" Type="http://schemas.openxmlformats.org/officeDocument/2006/relationships/hyperlink" Target="https://www.tensorflow.org/versions/r2.9/api_docs/python/tf/raw_ops/Conv2D" TargetMode="External"/><Relationship Id="rId218" Type="http://schemas.openxmlformats.org/officeDocument/2006/relationships/hyperlink" Target="https://www.tensorflow.org/versions/r2.9/api_docs/python/tf/raw_ops/Squeeze" TargetMode="External"/><Relationship Id="rId239" Type="http://schemas.openxmlformats.org/officeDocument/2006/relationships/hyperlink" Target="https://www.tensorflow.org/versions/r2.9/api_docs/python/tf/raw_ops/Assert" TargetMode="External"/><Relationship Id="rId250" Type="http://schemas.openxmlformats.org/officeDocument/2006/relationships/hyperlink" Target="https://github.com/keras-team/keras" TargetMode="External"/><Relationship Id="rId24" Type="http://schemas.openxmlformats.org/officeDocument/2006/relationships/image" Target="media/image4.png"/><Relationship Id="rId45" Type="http://schemas.openxmlformats.org/officeDocument/2006/relationships/hyperlink" Target="https://github.com/onnx/onnx/blob/main/docs/Operators.md" TargetMode="External"/><Relationship Id="rId66" Type="http://schemas.openxmlformats.org/officeDocument/2006/relationships/hyperlink" Target="https://github.com/onnx/onnx/blob/main/docs/Operators.md" TargetMode="External"/><Relationship Id="rId87" Type="http://schemas.openxmlformats.org/officeDocument/2006/relationships/hyperlink" Target="https://github.com/onnx/onnx/blob/main/docs/Operators.md" TargetMode="External"/><Relationship Id="rId110" Type="http://schemas.openxmlformats.org/officeDocument/2006/relationships/hyperlink" Target="https://pytorch.org/docs/stable/onnx.html" TargetMode="External"/><Relationship Id="rId131" Type="http://schemas.openxmlformats.org/officeDocument/2006/relationships/hyperlink" Target="https://pytorch.org/docs/1.13/generated/torch.matmul.html" TargetMode="External"/><Relationship Id="rId152" Type="http://schemas.openxmlformats.org/officeDocument/2006/relationships/hyperlink" Target="https://pytorch.org/docs/1.13/generated/torch.nn.MaxPool2d.html" TargetMode="External"/><Relationship Id="rId173" Type="http://schemas.openxmlformats.org/officeDocument/2006/relationships/hyperlink" Target="https://pytorch.org/docs/1.13/generated/torch.transpose.html" TargetMode="External"/><Relationship Id="rId194" Type="http://schemas.openxmlformats.org/officeDocument/2006/relationships/hyperlink" Target="https://www.tensorflow.org/versions/r2.9/api_docs/python/tf/raw_ops/ConcatV2" TargetMode="External"/><Relationship Id="rId208" Type="http://schemas.openxmlformats.org/officeDocument/2006/relationships/hyperlink" Target="https://www.tensorflow.org/versions/r2.9/api_docs/python/tf/raw_ops/LeakyRelu" TargetMode="External"/><Relationship Id="rId229" Type="http://schemas.openxmlformats.org/officeDocument/2006/relationships/hyperlink" Target="https://www.tensorflow.org/versions/r2.9/api_docs/python/tf/raw_ops/Maximum" TargetMode="External"/><Relationship Id="rId240" Type="http://schemas.openxmlformats.org/officeDocument/2006/relationships/hyperlink" Target="https://www.tensorflow.org/versions/r2.9/api_docs/python/tf/raw_ops/ReadFile" TargetMode="External"/><Relationship Id="rId14" Type="http://schemas.openxmlformats.org/officeDocument/2006/relationships/header" Target="header3.xml"/><Relationship Id="rId35" Type="http://schemas.openxmlformats.org/officeDocument/2006/relationships/hyperlink" Target="https://github.com/onnx/onnx/blob/main/docs/Operators.md" TargetMode="External"/><Relationship Id="rId56" Type="http://schemas.openxmlformats.org/officeDocument/2006/relationships/hyperlink" Target="https://github.com/onnx/onnx/blob/main/docs/Operators.md" TargetMode="External"/><Relationship Id="rId77" Type="http://schemas.openxmlformats.org/officeDocument/2006/relationships/hyperlink" Target="https://github.com/onnx/onnx/blob/main/docs/Operators.md" TargetMode="External"/><Relationship Id="rId100" Type="http://schemas.openxmlformats.org/officeDocument/2006/relationships/hyperlink" Target="https://github.com/onnx/onnx/blob/main/docs/Operators.md" TargetMode="External"/><Relationship Id="rId8" Type="http://schemas.openxmlformats.org/officeDocument/2006/relationships/image" Target="media/image1.png"/><Relationship Id="rId98" Type="http://schemas.openxmlformats.org/officeDocument/2006/relationships/hyperlink" Target="https://github.com/onnx/onnx/blob/main/docs/Operators.md" TargetMode="External"/><Relationship Id="rId121" Type="http://schemas.openxmlformats.org/officeDocument/2006/relationships/hyperlink" Target="https://pytorch.org/docs/1.13/generated/torch.exp.html" TargetMode="External"/><Relationship Id="rId142" Type="http://schemas.openxmlformats.org/officeDocument/2006/relationships/hyperlink" Target="https://pytorch.org/docs/1.13/generated/torch.nn.ELU.html" TargetMode="External"/><Relationship Id="rId163" Type="http://schemas.openxmlformats.org/officeDocument/2006/relationships/hyperlink" Target="https://pytorch.org/docs/1.13/generated/torch.reciprocal.html" TargetMode="External"/><Relationship Id="rId184" Type="http://schemas.openxmlformats.org/officeDocument/2006/relationships/hyperlink" Target="https://www.tensorflow.org/versions/r2.9/api_docs/python/tf/raw_ops/DepthwiseConv2dNative" TargetMode="External"/><Relationship Id="rId219" Type="http://schemas.openxmlformats.org/officeDocument/2006/relationships/hyperlink" Target="https://www.tensorflow.org/versions/r2.9/api_docs/python/tf/raw_ops/StridedSlice" TargetMode="External"/><Relationship Id="rId230" Type="http://schemas.openxmlformats.org/officeDocument/2006/relationships/hyperlink" Target="https://www.tensorflow.org/versions/r2.9/api_docs/python/tf/raw_ops/Sqrt" TargetMode="External"/><Relationship Id="rId251" Type="http://schemas.openxmlformats.org/officeDocument/2006/relationships/header" Target="header10.xml"/><Relationship Id="rId25" Type="http://schemas.openxmlformats.org/officeDocument/2006/relationships/image" Target="media/image5.svg"/><Relationship Id="rId46" Type="http://schemas.openxmlformats.org/officeDocument/2006/relationships/hyperlink" Target="https://github.com/onnx/onnx/blob/main/docs/Operators.md" TargetMode="External"/><Relationship Id="rId67" Type="http://schemas.openxmlformats.org/officeDocument/2006/relationships/hyperlink" Target="https://github.com/onnx/onnx/blob/main/docs/Operators.md" TargetMode="External"/><Relationship Id="rId88" Type="http://schemas.openxmlformats.org/officeDocument/2006/relationships/hyperlink" Target="https://github.com/onnx/onnx/blob/main/docs/Operators.md" TargetMode="External"/><Relationship Id="rId111" Type="http://schemas.openxmlformats.org/officeDocument/2006/relationships/hyperlink" Target="https://pytorch.org/docs/1.13/generated/torch.add.html" TargetMode="External"/><Relationship Id="rId132" Type="http://schemas.openxmlformats.org/officeDocument/2006/relationships/hyperlink" Target="https://pytorch.org/docs/1.13/generated/torch.max.html" TargetMode="External"/><Relationship Id="rId153" Type="http://schemas.openxmlformats.org/officeDocument/2006/relationships/hyperlink" Target="https://pytorch.org/docs/1.13/generated/torch.nn.PReLU.html" TargetMode="External"/><Relationship Id="rId174" Type="http://schemas.openxmlformats.org/officeDocument/2006/relationships/hyperlink" Target="https://pytorch.org/docs/1.13/generated/torch.unsqueeze.html" TargetMode="External"/><Relationship Id="rId195" Type="http://schemas.openxmlformats.org/officeDocument/2006/relationships/hyperlink" Target="https://www.tensorflow.org/versions/r2.9/api_docs/python/tf/raw_ops/Add" TargetMode="External"/><Relationship Id="rId209" Type="http://schemas.openxmlformats.org/officeDocument/2006/relationships/hyperlink" Target="https://www.tensorflow.org/versions/r2.9/api_docs/python/tf/raw_ops/Relu6" TargetMode="External"/><Relationship Id="rId220" Type="http://schemas.openxmlformats.org/officeDocument/2006/relationships/hyperlink" Target="https://www.tensorflow.org/versions/r2.9/api_docs/python/tf/raw_ops/Slice" TargetMode="External"/><Relationship Id="rId241" Type="http://schemas.openxmlformats.org/officeDocument/2006/relationships/hyperlink" Target="https://www.tensorflow.org/versions/r2.9/api_docs/python/tf/raw_ops/DecodeJpeg" TargetMode="External"/><Relationship Id="rId15" Type="http://schemas.openxmlformats.org/officeDocument/2006/relationships/footer" Target="footer3.xml"/><Relationship Id="rId36" Type="http://schemas.openxmlformats.org/officeDocument/2006/relationships/hyperlink" Target="https://github.com/onnx/onnx/blob/main/docs/Operators.md" TargetMode="External"/><Relationship Id="rId57" Type="http://schemas.openxmlformats.org/officeDocument/2006/relationships/hyperlink" Target="https://github.com/onnx/onnx/blob/main/docs/Operators.md" TargetMode="External"/><Relationship Id="rId78" Type="http://schemas.openxmlformats.org/officeDocument/2006/relationships/hyperlink" Target="https://github.com/onnx/onnx/blob/main/docs/Operators.md" TargetMode="External"/><Relationship Id="rId99" Type="http://schemas.openxmlformats.org/officeDocument/2006/relationships/hyperlink" Target="https://github.com/onnx/onnx/blob/main/docs/Operators.md" TargetMode="External"/><Relationship Id="rId101" Type="http://schemas.openxmlformats.org/officeDocument/2006/relationships/hyperlink" Target="https://github.com/onnx/onnx/blob/main/docs/Operators.md" TargetMode="External"/><Relationship Id="rId122" Type="http://schemas.openxmlformats.org/officeDocument/2006/relationships/hyperlink" Target="https://pytorch.org/docs/1.13/generated/torch.floor.html" TargetMode="External"/><Relationship Id="rId143" Type="http://schemas.openxmlformats.org/officeDocument/2006/relationships/hyperlink" Target="https://pytorch.org/docs/1.13/generated/torch.nn.Flatten.html" TargetMode="External"/><Relationship Id="rId164" Type="http://schemas.openxmlformats.org/officeDocument/2006/relationships/hyperlink" Target="https://pytorch.org/docs/1.13/generated/torch.reshape.html" TargetMode="External"/><Relationship Id="rId185" Type="http://schemas.openxmlformats.org/officeDocument/2006/relationships/hyperlink" Target="https://www.tensorflow.org/versions/r2.9/api_docs/python/tf/raw_ops/Conv2DBackpropInput" TargetMode="External"/><Relationship Id="rId9" Type="http://schemas.openxmlformats.org/officeDocument/2006/relationships/image" Target="media/image2.svg"/><Relationship Id="rId210" Type="http://schemas.openxmlformats.org/officeDocument/2006/relationships/hyperlink" Target="https://www.tensorflow.org/versions/r2.9/api_docs/python/tf/raw_ops/Softmax" TargetMode="External"/><Relationship Id="rId26" Type="http://schemas.openxmlformats.org/officeDocument/2006/relationships/image" Target="media/image6.jpg"/><Relationship Id="rId231" Type="http://schemas.openxmlformats.org/officeDocument/2006/relationships/hyperlink" Target="https://www.tensorflow.org/versions/r2.9/api_docs/python/tf/raw_ops/Rsqrt" TargetMode="External"/><Relationship Id="rId252" Type="http://schemas.openxmlformats.org/officeDocument/2006/relationships/footer" Target="footer6.xml"/><Relationship Id="rId47" Type="http://schemas.openxmlformats.org/officeDocument/2006/relationships/hyperlink" Target="https://github.com/onnx/onnx/blob/main/docs/Operators.md" TargetMode="External"/><Relationship Id="rId68" Type="http://schemas.openxmlformats.org/officeDocument/2006/relationships/hyperlink" Target="https://github.com/onnx/onnx/blob/main/docs/Operators.md" TargetMode="External"/><Relationship Id="rId89" Type="http://schemas.openxmlformats.org/officeDocument/2006/relationships/hyperlink" Target="https://github.com/onnx/onnx/blob/main/docs/Operators.md" TargetMode="External"/><Relationship Id="rId112" Type="http://schemas.openxmlformats.org/officeDocument/2006/relationships/hyperlink" Target="https://pytorch.org/docs/1.13/generated/torch.amax.html" TargetMode="External"/><Relationship Id="rId133" Type="http://schemas.openxmlformats.org/officeDocument/2006/relationships/hyperlink" Target="https://pytorch.org/docs/1.13/generated/torch.mean.html" TargetMode="External"/><Relationship Id="rId154" Type="http://schemas.openxmlformats.org/officeDocument/2006/relationships/hyperlink" Target="https://pytorch.org/docs/1.13/generated/torch.nn.ReLU.html" TargetMode="External"/><Relationship Id="rId175" Type="http://schemas.openxmlformats.org/officeDocument/2006/relationships/hyperlink" Target="https://www.tensorflow.org/versions/r2.9/api_docs/python/tf/raw_ops/Placeholder" TargetMode="External"/><Relationship Id="rId196" Type="http://schemas.openxmlformats.org/officeDocument/2006/relationships/hyperlink" Target="https://www.tensorflow.org/versions/r2.9/api_docs/python/tf/raw_ops/AddV2" TargetMode="External"/><Relationship Id="rId200" Type="http://schemas.openxmlformats.org/officeDocument/2006/relationships/hyperlink" Target="https://www.tensorflow.org/versions/r2.9/api_docs/python/tf/raw_ops/AddN" TargetMode="External"/><Relationship Id="rId16" Type="http://schemas.openxmlformats.org/officeDocument/2006/relationships/header" Target="header4.xml"/><Relationship Id="rId221" Type="http://schemas.openxmlformats.org/officeDocument/2006/relationships/hyperlink" Target="https://www.tensorflow.org/versions/r2.9/api_docs/python/tf/raw_ops/Pack" TargetMode="External"/><Relationship Id="rId242" Type="http://schemas.openxmlformats.org/officeDocument/2006/relationships/hyperlink" Target="#" TargetMode="External"/><Relationship Id="rId37" Type="http://schemas.openxmlformats.org/officeDocument/2006/relationships/hyperlink" Target="https://github.com/onnx/onnx/blob/main/docs/Operators.md" TargetMode="External"/><Relationship Id="rId58" Type="http://schemas.openxmlformats.org/officeDocument/2006/relationships/hyperlink" Target="https://github.com/onnx/onnx/blob/main/docs/Operators.md" TargetMode="External"/><Relationship Id="rId79" Type="http://schemas.openxmlformats.org/officeDocument/2006/relationships/hyperlink" Target="https://github.com/onnx/onnx/blob/main/docs/Operators.md" TargetMode="External"/><Relationship Id="rId102" Type="http://schemas.openxmlformats.org/officeDocument/2006/relationships/hyperlink" Target="https://github.com/onnx/onnx/blob/main/docs/Operators.md" TargetMode="External"/><Relationship Id="rId123" Type="http://schemas.openxmlformats.org/officeDocument/2006/relationships/hyperlink" Target="https://pytorch.org/docs/1.13/generated/torch.fmod.html" TargetMode="External"/><Relationship Id="rId144" Type="http://schemas.openxmlformats.org/officeDocument/2006/relationships/hyperlink" Target="https://pytorch.org/docs/1.13/generated/torch.nn.functional.interpolate.html" TargetMode="External"/><Relationship Id="rId90" Type="http://schemas.openxmlformats.org/officeDocument/2006/relationships/hyperlink" Target="https://github.com/onnx/onnx/blob/main/docs/Operators.md" TargetMode="External"/><Relationship Id="rId165" Type="http://schemas.openxmlformats.org/officeDocument/2006/relationships/hyperlink" Target="https://pytorch.org/docs/1.13/generated/torch.scatter.html" TargetMode="External"/><Relationship Id="rId186" Type="http://schemas.openxmlformats.org/officeDocument/2006/relationships/hyperlink" Target="https://www.tensorflow.org/versions/r2.9/api_docs/python/tf/raw_ops/MatMul" TargetMode="External"/><Relationship Id="rId211" Type="http://schemas.openxmlformats.org/officeDocument/2006/relationships/hyperlink" Target="https://www.tensorflow.org/versions/r2.9/api_docs/python/tf/raw_ops/ArgMax" TargetMode="External"/><Relationship Id="rId232" Type="http://schemas.openxmlformats.org/officeDocument/2006/relationships/hyperlink" Target="https://www.tensorflow.org/versions/r2.9/api_docs/python/tf/raw_ops/Rint" TargetMode="External"/><Relationship Id="rId253" Type="http://schemas.openxmlformats.org/officeDocument/2006/relationships/fontTable" Target="fontTable.xml"/><Relationship Id="rId27" Type="http://schemas.openxmlformats.org/officeDocument/2006/relationships/hyperlink" Target="https://hub.docker.com/r/mobilint/qbcompiler" TargetMode="External"/><Relationship Id="rId48" Type="http://schemas.openxmlformats.org/officeDocument/2006/relationships/hyperlink" Target="https://github.com/onnx/onnx/blob/main/docs/Operators.md" TargetMode="External"/><Relationship Id="rId69" Type="http://schemas.openxmlformats.org/officeDocument/2006/relationships/hyperlink" Target="https://github.com/onnx/onnx/blob/main/docs/Operators.md" TargetMode="External"/><Relationship Id="rId113" Type="http://schemas.openxmlformats.org/officeDocument/2006/relationships/hyperlink" Target="https://pytorch.org/docs/1.13/generated/torch.amin.html" TargetMode="External"/><Relationship Id="rId134" Type="http://schemas.openxmlformats.org/officeDocument/2006/relationships/hyperlink" Target="https://pytorch.org/docs/1.13/generated/torch.min.html" TargetMode="External"/><Relationship Id="rId80" Type="http://schemas.openxmlformats.org/officeDocument/2006/relationships/hyperlink" Target="https://github.com/onnx/onnx/blob/main/docs/Operators.md" TargetMode="External"/><Relationship Id="rId155" Type="http://schemas.openxmlformats.org/officeDocument/2006/relationships/hyperlink" Target="https://pytorch.org/docs/1.13/generated/torch.nn.Sigmoid.html" TargetMode="External"/><Relationship Id="rId176" Type="http://schemas.openxmlformats.org/officeDocument/2006/relationships/hyperlink" Target="https://www.tensorflow.org/versions/r2.9/api_docs/python/tf/raw_ops/PlaceholderWithDefault" TargetMode="External"/><Relationship Id="rId197" Type="http://schemas.openxmlformats.org/officeDocument/2006/relationships/hyperlink" Target="https://www.tensorflow.org/versions/r2.9/api_docs/python/tf/raw_ops/Mul" TargetMode="External"/><Relationship Id="rId201" Type="http://schemas.openxmlformats.org/officeDocument/2006/relationships/hyperlink" Target="https://www.tensorflow.org/versions/r2.9/api_docs/python/tf/raw_ops/BiasAdd" TargetMode="External"/><Relationship Id="rId222" Type="http://schemas.openxmlformats.org/officeDocument/2006/relationships/hyperlink" Target="https://www.tensorflow.org/versions/r2.9/api_docs/python/tf/raw_ops/Split" TargetMode="External"/><Relationship Id="rId243" Type="http://schemas.openxmlformats.org/officeDocument/2006/relationships/hyperlink" Target="https://pytorch.org/vision/0.14/generated/torchvision.transforms.functional.resize.html?highlight=resize" TargetMode="External"/><Relationship Id="rId17" Type="http://schemas.openxmlformats.org/officeDocument/2006/relationships/header" Target="header5.xml"/><Relationship Id="rId38" Type="http://schemas.openxmlformats.org/officeDocument/2006/relationships/hyperlink" Target="https://github.com/onnx/onnx/blob/main/docs/Operators.md" TargetMode="External"/><Relationship Id="rId59" Type="http://schemas.openxmlformats.org/officeDocument/2006/relationships/hyperlink" Target="https://github.com/onnx/onnx/blob/main/docs/Operators.md" TargetMode="External"/><Relationship Id="rId103" Type="http://schemas.openxmlformats.org/officeDocument/2006/relationships/hyperlink" Target="https://github.com/onnx/onnx/blob/main/docs/Operators.md" TargetMode="External"/><Relationship Id="rId124" Type="http://schemas.openxmlformats.org/officeDocument/2006/relationships/hyperlink" Target="https://pytorch.org/docs/1.13/generated/torch.gather.html" TargetMode="External"/><Relationship Id="rId70" Type="http://schemas.openxmlformats.org/officeDocument/2006/relationships/hyperlink" Target="https://github.com/onnx/onnx/blob/main/docs/Operators.md" TargetMode="External"/><Relationship Id="rId91" Type="http://schemas.openxmlformats.org/officeDocument/2006/relationships/hyperlink" Target="https://github.com/onnx/onnx/blob/main/docs/Operators.md" TargetMode="External"/><Relationship Id="rId145" Type="http://schemas.openxmlformats.org/officeDocument/2006/relationships/hyperlink" Target="https://pytorch.org/docs/1.13/generated/torch.nn.functional.pad.html" TargetMode="External"/><Relationship Id="rId166" Type="http://schemas.openxmlformats.org/officeDocument/2006/relationships/hyperlink" Target="https://pytorch.org/docs/1.13/generated/torch.split.html" TargetMode="External"/><Relationship Id="rId187" Type="http://schemas.openxmlformats.org/officeDocument/2006/relationships/hyperlink" Target="https://www.tensorflow.org/versions/r2.9/api_docs/python/tf/raw_ops/FusedBatchNormV3" TargetMode="External"/><Relationship Id="rId1" Type="http://schemas.openxmlformats.org/officeDocument/2006/relationships/customXml" Target="../customXml/item1.xml"/><Relationship Id="rId212" Type="http://schemas.openxmlformats.org/officeDocument/2006/relationships/hyperlink" Target="https://www.tensorflow.org/versions/r2.9/api_docs/python/tf/raw_ops/Switch" TargetMode="External"/><Relationship Id="rId233" Type="http://schemas.openxmlformats.org/officeDocument/2006/relationships/hyperlink" Target="https://www.tensorflow.org/versions/r2.9/api_docs/python/tf/raw_ops/Greater" TargetMode="External"/><Relationship Id="rId254" Type="http://schemas.openxmlformats.org/officeDocument/2006/relationships/theme" Target="theme/theme1.xml"/><Relationship Id="rId28" Type="http://schemas.openxmlformats.org/officeDocument/2006/relationships/hyperlink" Target="https://dl.mobilint.com/view.php%20" TargetMode="External"/><Relationship Id="rId49" Type="http://schemas.openxmlformats.org/officeDocument/2006/relationships/hyperlink" Target="https://github.com/onnx/onnx/blob/main/docs/Operators.md" TargetMode="External"/><Relationship Id="rId114" Type="http://schemas.openxmlformats.org/officeDocument/2006/relationships/hyperlink" Target="https://pytorch.org/docs/1.13/generated/torch.argmax.html" TargetMode="External"/><Relationship Id="rId60" Type="http://schemas.openxmlformats.org/officeDocument/2006/relationships/hyperlink" Target="https://github.com/onnx/onnx/blob/main/docs/Operators.md" TargetMode="External"/><Relationship Id="rId81" Type="http://schemas.openxmlformats.org/officeDocument/2006/relationships/hyperlink" Target="https://github.com/onnx/onnx/blob/main/docs/Operators.md" TargetMode="External"/><Relationship Id="rId135" Type="http://schemas.openxmlformats.org/officeDocument/2006/relationships/hyperlink" Target="https://pytorch.org/docs/1.13/generated/torch.mul.html" TargetMode="External"/><Relationship Id="rId156" Type="http://schemas.openxmlformats.org/officeDocument/2006/relationships/hyperlink" Target="https://pytorch.org/docs/1.13/generated/torch.nn.Softmax.html" TargetMode="External"/><Relationship Id="rId177" Type="http://schemas.openxmlformats.org/officeDocument/2006/relationships/hyperlink" Target="https://www.tensorflow.org/versions/r2.9/api_docs/python/tf/raw_ops/Floor" TargetMode="External"/><Relationship Id="rId198" Type="http://schemas.openxmlformats.org/officeDocument/2006/relationships/hyperlink" Target="https://www.tensorflow.org/versions/r2.9/api_docs/python/tf/raw_ops/Sub" TargetMode="External"/><Relationship Id="rId202" Type="http://schemas.openxmlformats.org/officeDocument/2006/relationships/hyperlink" Target="https://www.tensorflow.org/versions/r2.9/api_docs/python/tf/raw_ops/Relu" TargetMode="External"/><Relationship Id="rId223" Type="http://schemas.openxmlformats.org/officeDocument/2006/relationships/hyperlink" Target="https://www.tensorflow.org/versions/r2.9/api_docs/python/tf/raw_ops/SplitV" TargetMode="External"/><Relationship Id="rId244" Type="http://schemas.openxmlformats.org/officeDocument/2006/relationships/hyperlink" Target="https://docs.opencv.org/4.6.0/da/d54/group__imgproc__transform.html" TargetMode="External"/><Relationship Id="rId18" Type="http://schemas.openxmlformats.org/officeDocument/2006/relationships/header" Target="header6.xml"/><Relationship Id="rId39" Type="http://schemas.openxmlformats.org/officeDocument/2006/relationships/hyperlink" Target="https://github.com/onnx/onnx/blob/main/docs/Operators.md" TargetMode="External"/><Relationship Id="rId50" Type="http://schemas.openxmlformats.org/officeDocument/2006/relationships/hyperlink" Target="https://github.com/onnx/onnx/blob/main/docs/Operators.md" TargetMode="External"/><Relationship Id="rId104" Type="http://schemas.openxmlformats.org/officeDocument/2006/relationships/hyperlink" Target="https://github.com/onnx/onnx/blob/main/docs/Operators.md" TargetMode="External"/><Relationship Id="rId125" Type="http://schemas.openxmlformats.org/officeDocument/2006/relationships/hyperlink" Target="https://pytorch.org/docs/1.13/generated/torch.gt.html" TargetMode="External"/><Relationship Id="rId146" Type="http://schemas.openxmlformats.org/officeDocument/2006/relationships/hyperlink" Target="https://pytorch.org/docs/1.13/generated/torch.nn.Hardsigmoid.html" TargetMode="External"/><Relationship Id="rId167" Type="http://schemas.openxmlformats.org/officeDocument/2006/relationships/hyperlink" Target="https://pytorch.org/docs/1.13/generated/torch.sqrt.html" TargetMode="External"/><Relationship Id="rId188" Type="http://schemas.openxmlformats.org/officeDocument/2006/relationships/hyperlink" Target="https://www.tensorflow.org/versions/r2.9/api_docs/python/tf/raw_ops/FusedBatchNorm" TargetMode="External"/><Relationship Id="rId71" Type="http://schemas.openxmlformats.org/officeDocument/2006/relationships/hyperlink" Target="https://github.com/onnx/onnx/blob/main/docs/Operators.md" TargetMode="External"/><Relationship Id="rId92" Type="http://schemas.openxmlformats.org/officeDocument/2006/relationships/hyperlink" Target="https://github.com/onnx/onnx/blob/main/docs/Operators.md" TargetMode="External"/><Relationship Id="rId213" Type="http://schemas.openxmlformats.org/officeDocument/2006/relationships/hyperlink" Target="https://www.tensorflow.org/versions/r2.9/api_docs/python/tf/raw_ops/Merge" TargetMode="External"/><Relationship Id="rId234" Type="http://schemas.openxmlformats.org/officeDocument/2006/relationships/hyperlink" Target="https://www.tensorflow.org/versions/r2.9/api_docs/python/tf/raw_ops/LogicalAnd" TargetMode="External"/><Relationship Id="rId2" Type="http://schemas.openxmlformats.org/officeDocument/2006/relationships/numbering" Target="numbering.xml"/><Relationship Id="rId29" Type="http://schemas.openxmlformats.org/officeDocument/2006/relationships/hyperlink" Target="http://git.mobilint/AlgorithmGroup/Calibration_GUI" TargetMode="External"/><Relationship Id="rId40" Type="http://schemas.openxmlformats.org/officeDocument/2006/relationships/hyperlink" Target="https://github.com/onnx/onnx/blob/main/docs/Operators.md" TargetMode="External"/><Relationship Id="rId115" Type="http://schemas.openxmlformats.org/officeDocument/2006/relationships/hyperlink" Target="https://pytorch.org/docs/1.13/generated/torch.cat.html" TargetMode="External"/><Relationship Id="rId136" Type="http://schemas.openxmlformats.org/officeDocument/2006/relationships/hyperlink" Target="https://pytorch.org/docs/1.13/generated/torch.nn.AdaptiveAvgPool2d.html" TargetMode="External"/><Relationship Id="rId157" Type="http://schemas.openxmlformats.org/officeDocument/2006/relationships/hyperlink" Target="https://pytorch.org/docs/1.13/generated/torch.nn.Softplus.html" TargetMode="External"/><Relationship Id="rId178" Type="http://schemas.openxmlformats.org/officeDocument/2006/relationships/hyperlink" Target="https://www.tensorflow.org/versions/r2.9/api_docs/python/tf/raw_ops/Identity" TargetMode="External"/><Relationship Id="rId61" Type="http://schemas.openxmlformats.org/officeDocument/2006/relationships/hyperlink" Target="https://github.com/onnx/onnx/blob/main/docs/Operators.md" TargetMode="External"/><Relationship Id="rId82" Type="http://schemas.openxmlformats.org/officeDocument/2006/relationships/hyperlink" Target="https://github.com/onnx/onnx/blob/main/docs/Operators.md" TargetMode="External"/><Relationship Id="rId199" Type="http://schemas.openxmlformats.org/officeDocument/2006/relationships/hyperlink" Target="https://www.tensorflow.org/versions/r2.9/api_docs/python/tf/raw_ops/RealDiv" TargetMode="External"/><Relationship Id="rId203" Type="http://schemas.openxmlformats.org/officeDocument/2006/relationships/hyperlink" Target="https://www.tensorflow.org/versions/r2.9/api_docs/python/tf/raw_ops/Sigmoid" TargetMode="External"/><Relationship Id="rId19" Type="http://schemas.openxmlformats.org/officeDocument/2006/relationships/footer" Target="footer4.xml"/><Relationship Id="rId224" Type="http://schemas.openxmlformats.org/officeDocument/2006/relationships/hyperlink" Target="https://www.tensorflow.org/versions/r2.9/api_docs/python/tf/raw_ops/Range" TargetMode="External"/><Relationship Id="rId245" Type="http://schemas.openxmlformats.org/officeDocument/2006/relationships/hyperlink" Target="https://github.com/apache/tvm" TargetMode="External"/><Relationship Id="rId30" Type="http://schemas.openxmlformats.org/officeDocument/2006/relationships/hyperlink" Target="http://git.mobilint/AlgorithmGroup/Calibration_GUI" TargetMode="External"/><Relationship Id="rId105" Type="http://schemas.openxmlformats.org/officeDocument/2006/relationships/hyperlink" Target="https://github.com/onnx/onnx/blob/main/docs/Operators.md" TargetMode="External"/><Relationship Id="rId126" Type="http://schemas.openxmlformats.org/officeDocument/2006/relationships/hyperlink" Target="https://pytorch.org/docs/1.13/generated/torch.logical_and.html" TargetMode="External"/><Relationship Id="rId147" Type="http://schemas.openxmlformats.org/officeDocument/2006/relationships/hyperlink" Target="https://pytorch.org/docs/1.13/generated/torch.nn.Hardswish.html" TargetMode="External"/><Relationship Id="rId168" Type="http://schemas.openxmlformats.org/officeDocument/2006/relationships/hyperlink" Target="https://pytorch.org/docs/1.13/generated/torch.squeeze.html" TargetMode="External"/><Relationship Id="rId51" Type="http://schemas.openxmlformats.org/officeDocument/2006/relationships/hyperlink" Target="https://github.com/onnx/onnx/blob/main/docs/Operators.md" TargetMode="External"/><Relationship Id="rId72" Type="http://schemas.openxmlformats.org/officeDocument/2006/relationships/hyperlink" Target="https://github.com/onnx/onnx/blob/main/docs/Operators.md" TargetMode="External"/><Relationship Id="rId93" Type="http://schemas.openxmlformats.org/officeDocument/2006/relationships/hyperlink" Target="https://github.com/onnx/onnx/blob/main/docs/Operators.md" TargetMode="External"/><Relationship Id="rId189" Type="http://schemas.openxmlformats.org/officeDocument/2006/relationships/hyperlink" Target="https://www.tensorflow.org/versions/r2.9/api_docs/python/tf/raw_ops/MaxPool" TargetMode="External"/><Relationship Id="rId3" Type="http://schemas.openxmlformats.org/officeDocument/2006/relationships/styles" Target="styles.xml"/><Relationship Id="rId214" Type="http://schemas.openxmlformats.org/officeDocument/2006/relationships/hyperlink" Target="https://www.tensorflow.org/versions/r2.9/api_docs/python/tf/raw_ops/Shape" TargetMode="External"/><Relationship Id="rId235" Type="http://schemas.openxmlformats.org/officeDocument/2006/relationships/hyperlink" Target="https://www.tensorflow.org/versions/r2.9/api_docs/python/tf/raw_ops/Equal" TargetMode="External"/><Relationship Id="rId116" Type="http://schemas.openxmlformats.org/officeDocument/2006/relationships/hyperlink" Target="https://pytorch.org/docs/1.13/generated/torch.ceil.html" TargetMode="External"/><Relationship Id="rId137" Type="http://schemas.openxmlformats.org/officeDocument/2006/relationships/hyperlink" Target="https://pytorch.org/docs/1.13/generated/torch.nn.AdaptiveMaxPool2d.html" TargetMode="External"/><Relationship Id="rId158" Type="http://schemas.openxmlformats.org/officeDocument/2006/relationships/hyperlink" Target="https://pytorch.org/docs/1.13/generated/torch.nn.Tanh.html" TargetMode="External"/><Relationship Id="rId20" Type="http://schemas.openxmlformats.org/officeDocument/2006/relationships/header" Target="header7.xml"/><Relationship Id="rId41" Type="http://schemas.openxmlformats.org/officeDocument/2006/relationships/hyperlink" Target="https://github.com/onnx/onnx/blob/main/docs/Operators.md" TargetMode="External"/><Relationship Id="rId62" Type="http://schemas.openxmlformats.org/officeDocument/2006/relationships/hyperlink" Target="https://github.com/onnx/onnx/blob/main/docs/Operators.md" TargetMode="External"/><Relationship Id="rId83" Type="http://schemas.openxmlformats.org/officeDocument/2006/relationships/hyperlink" Target="https://github.com/onnx/onnx/blob/main/docs/Operators.md" TargetMode="External"/><Relationship Id="rId179" Type="http://schemas.openxmlformats.org/officeDocument/2006/relationships/hyperlink" Target="https://www.tensorflow.org/versions/r2.9/api_docs/python/tf/raw_ops/Const" TargetMode="External"/><Relationship Id="rId190" Type="http://schemas.openxmlformats.org/officeDocument/2006/relationships/hyperlink" Target="https://www.tensorflow.org/versions/r2.9/api_docs/python/tf/raw_ops/AvgPool" TargetMode="External"/><Relationship Id="rId204" Type="http://schemas.openxmlformats.org/officeDocument/2006/relationships/hyperlink" Target="https://www.tensorflow.org/versions/r2.9/api_docs/python/tf/raw_ops/Softplus" TargetMode="External"/><Relationship Id="rId225" Type="http://schemas.openxmlformats.org/officeDocument/2006/relationships/hyperlink" Target="https://www.tensorflow.org/versions/r2.9/api_docs/python/tf/raw_ops/Fill" TargetMode="External"/><Relationship Id="rId246" Type="http://schemas.openxmlformats.org/officeDocument/2006/relationships/hyperlink" Target="https://github.com/pytorch/pytorch" TargetMode="External"/><Relationship Id="rId106" Type="http://schemas.openxmlformats.org/officeDocument/2006/relationships/hyperlink" Target="https://github.com/onnx/onnx/blob/main/docs/Operators.md" TargetMode="External"/><Relationship Id="rId127" Type="http://schemas.openxmlformats.org/officeDocument/2006/relationships/hyperlink" Target="https://pytorch.org/docs/1.13/generated/torch.logical_not.html" TargetMode="External"/><Relationship Id="rId10" Type="http://schemas.openxmlformats.org/officeDocument/2006/relationships/header" Target="header1.xml"/><Relationship Id="rId31" Type="http://schemas.openxmlformats.org/officeDocument/2006/relationships/image" Target="media/image7.jpg"/><Relationship Id="rId52" Type="http://schemas.openxmlformats.org/officeDocument/2006/relationships/hyperlink" Target="https://github.com/onnx/onnx/blob/main/docs/Operators.md" TargetMode="External"/><Relationship Id="rId73" Type="http://schemas.openxmlformats.org/officeDocument/2006/relationships/hyperlink" Target="https://github.com/onnx/onnx/blob/main/docs/Operators.md" TargetMode="External"/><Relationship Id="rId94" Type="http://schemas.openxmlformats.org/officeDocument/2006/relationships/hyperlink" Target="https://github.com/onnx/onnx/blob/main/docs/Operators.md" TargetMode="External"/><Relationship Id="rId148" Type="http://schemas.openxmlformats.org/officeDocument/2006/relationships/hyperlink" Target="https://pytorch.org/docs/1.13/generated/torch.nn.Identity.html" TargetMode="External"/><Relationship Id="rId169" Type="http://schemas.openxmlformats.org/officeDocument/2006/relationships/hyperlink" Target="https://pytorch.org/docs/1.13/generated/torch.sub.html" TargetMode="External"/><Relationship Id="rId4" Type="http://schemas.openxmlformats.org/officeDocument/2006/relationships/settings" Target="settings.xml"/><Relationship Id="rId180" Type="http://schemas.openxmlformats.org/officeDocument/2006/relationships/hyperlink" Target="https://www.tensorflow.org/versions/r2.9/api_docs/python/tf/raw_ops/IdentityN" TargetMode="External"/><Relationship Id="rId215" Type="http://schemas.openxmlformats.org/officeDocument/2006/relationships/hyperlink" Target="https://www.tensorflow.org/versions/r2.9/api_docs/python/tf/raw_ops/Reshape" TargetMode="External"/><Relationship Id="rId236" Type="http://schemas.openxmlformats.org/officeDocument/2006/relationships/hyperlink" Target="https://www.tensorflow.org/versions/r2.9/api_docs/python/tf/raw_ops/GreaterEqual"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footer6.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10.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ln w="12700">
          <a:miter lim="400000"/>
        </a:ln>
        <a:extLst>
          <a:ext uri="{C572A759-6A51-4108-AA02-DFA0A04FC94B}">
            <ma14:wrappingTextBoxFla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el="http://schemas.microsoft.com/office/2019/extlst" xmlns:r="http://schemas.openxmlformats.org/officeDocument/2006/relationships" xmlns:m="http://schemas.openxmlformats.org/officeDocument/2006/math" xmlns:wp14="http://schemas.microsoft.com/office/word/2010/wordprocessingDrawing" xmlns:wp="http://schemas.openxmlformats.org/drawingml/2006/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a:spPr>
      <a:bodyPr wrap="square" lIns="0" tIns="0" rIns="0" bIns="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BDC5B-ADA7-4920-859B-1009102A9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39</Pages>
  <Words>11761</Words>
  <Characters>67043</Characters>
  <Application>Microsoft Office Word</Application>
  <DocSecurity>0</DocSecurity>
  <Lines>558</Lines>
  <Paragraphs>157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mobilint</dc:creator>
  <cp:keywords/>
  <dc:description/>
  <cp:lastModifiedBy>Jinman</cp:lastModifiedBy>
  <cp:revision>227</cp:revision>
  <cp:lastPrinted>2024-02-19T01:19:00Z</cp:lastPrinted>
  <dcterms:created xsi:type="dcterms:W3CDTF">2023-01-20T06:31:00Z</dcterms:created>
  <dcterms:modified xsi:type="dcterms:W3CDTF">2024-02-19T01:19:00Z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Year">
    <vt:lpwstr>2024</vt:lpwstr>
  </property>
  <property fmtid="{D5CDD505-2E9C-101B-9397-08002B2CF9AE}" pid="3" name="Document_Name">
    <vt:lpwstr>Model Compiler Suite for Aries™</vt:lpwstr>
  </property>
  <property fmtid="{D5CDD505-2E9C-101B-9397-08002B2CF9AE}" pid="4" name="Revision_Date">
    <vt:lpwstr>December 8, 2023</vt:lpwstr>
  </property>
  <property fmtid="{D5CDD505-2E9C-101B-9397-08002B2CF9AE}" pid="5" name="Security_Level">
    <vt:lpwstr>Mobilint Confidential</vt:lpwstr>
  </property>
  <property fmtid="{D5CDD505-2E9C-101B-9397-08002B2CF9AE}" pid="6" name="IP_Version">
    <vt:lpwstr>v0.8.1</vt:lpwstr>
  </property>
  <property fmtid="{D5CDD505-2E9C-101B-9397-08002B2CF9AE}" pid="7" name="Doc_Version">
    <vt:lpwstr>0.8.1</vt:lpwstr>
  </property>
  <property fmtid="{D5CDD505-2E9C-101B-9397-08002B2CF9AE}" pid="8" name="Comprehensive_IP_Title">
    <vt:lpwstr>Model Compiler Suite for Aries</vt:lpwstr>
  </property>
  <property fmtid="{D5CDD505-2E9C-101B-9397-08002B2CF9AE}" pid="9" name="IP_Name_First_Page">
    <vt:lpwstr>Developers Guide</vt:lpwstr>
  </property>
  <property fmtid="{D5CDD505-2E9C-101B-9397-08002B2CF9AE}" pid="10" name="Business_Unit">
    <vt:lpwstr>Algorithm</vt:lpwstr>
  </property>
  <property fmtid="{D5CDD505-2E9C-101B-9397-08002B2CF9AE}" pid="11" name="IP_Name_Header">
    <vt:lpwstr>Developers Guide</vt:lpwstr>
  </property>
  <property fmtid="{D5CDD505-2E9C-101B-9397-08002B2CF9AE}" pid="12" name="Ownership">
    <vt:lpwstr>Mobilint</vt:lpwstr>
  </property>
  <property fmtid="{D5CDD505-2E9C-101B-9397-08002B2CF9AE}" pid="13" name="Document_Name_Header">
    <vt:lpwstr>Developers Guide</vt:lpwstr>
  </property>
  <property fmtid="{D5CDD505-2E9C-101B-9397-08002B2CF9AE}" pid="14" name="Main_Title">
    <vt:lpwstr/>
  </property>
  <property fmtid="{D5CDD505-2E9C-101B-9397-08002B2CF9AE}" pid="15" name="Sub_Title">
    <vt:lpwstr/>
  </property>
</Properties>
</file>