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9E857" w14:textId="77777777" w:rsidR="00506272" w:rsidRDefault="00506272" w:rsidP="00506272">
      <w:pPr>
        <w:rPr>
          <w:lang w:eastAsia="ko-KR"/>
        </w:rPr>
      </w:pPr>
    </w:p>
    <w:p w14:paraId="115341ED" w14:textId="77777777" w:rsidR="00506272" w:rsidRDefault="00506272" w:rsidP="00506272">
      <w:pPr>
        <w:rPr>
          <w:lang w:eastAsia="ko-KR"/>
        </w:rPr>
      </w:pPr>
    </w:p>
    <w:p w14:paraId="4214DF4A" w14:textId="77777777" w:rsidR="00506272" w:rsidRDefault="00506272" w:rsidP="00506272">
      <w:pPr>
        <w:rPr>
          <w:lang w:eastAsia="ko-KR"/>
        </w:rPr>
      </w:pPr>
    </w:p>
    <w:p w14:paraId="35C6EA95" w14:textId="77777777" w:rsidR="00590C13" w:rsidRDefault="00590C13" w:rsidP="00506272">
      <w:pPr>
        <w:rPr>
          <w:lang w:eastAsia="ko-KR"/>
        </w:rPr>
      </w:pPr>
    </w:p>
    <w:p w14:paraId="2B2221A9" w14:textId="77777777" w:rsidR="00590C13" w:rsidRDefault="00590C13" w:rsidP="00506272">
      <w:pPr>
        <w:rPr>
          <w:lang w:eastAsia="ko-KR"/>
        </w:rPr>
      </w:pPr>
    </w:p>
    <w:p w14:paraId="57720777" w14:textId="77777777" w:rsidR="00506272" w:rsidRDefault="00506272" w:rsidP="00506272">
      <w:pPr>
        <w:rPr>
          <w:lang w:eastAsia="ko-KR"/>
        </w:rPr>
      </w:pPr>
    </w:p>
    <w:p w14:paraId="4C954D7A" w14:textId="77777777" w:rsidR="00506272" w:rsidRPr="009C431F" w:rsidRDefault="00506272" w:rsidP="00506272">
      <w:pPr>
        <w:rPr>
          <w:lang w:eastAsia="ko-KR"/>
        </w:rPr>
      </w:pPr>
    </w:p>
    <w:p w14:paraId="16CA14B8" w14:textId="41885923"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363FB9">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618990B0" w14:textId="77777777" w:rsidR="00014067" w:rsidRPr="00BE7DD7" w:rsidRDefault="00014067" w:rsidP="00014067">
      <w:pPr>
        <w:rPr>
          <w:lang w:eastAsia="ko-KR"/>
        </w:rPr>
      </w:pPr>
    </w:p>
    <w:p w14:paraId="75809277" w14:textId="25CB2977"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363FB9">
        <w:t>Developers Guide</w:t>
      </w:r>
      <w:r w:rsidRPr="00CA15DA">
        <w:fldChar w:fldCharType="end"/>
      </w:r>
    </w:p>
    <w:p w14:paraId="607FD9F6" w14:textId="77777777" w:rsidR="005C5F00" w:rsidRDefault="005C5F00" w:rsidP="00415DE7">
      <w:pPr>
        <w:pStyle w:val="versionedit2"/>
      </w:pPr>
    </w:p>
    <w:p w14:paraId="23D9A097" w14:textId="42259D29"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363FB9">
        <w:t>0.8.1</w:t>
      </w:r>
      <w:r w:rsidR="00415DE7" w:rsidRPr="00E10C26">
        <w:fldChar w:fldCharType="end"/>
      </w:r>
    </w:p>
    <w:p w14:paraId="6EF27BBF" w14:textId="1C736F1B"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363FB9">
        <w:t>December 8, 2023</w:t>
      </w:r>
      <w:r w:rsidRPr="00E10C26">
        <w:fldChar w:fldCharType="end"/>
      </w:r>
    </w:p>
    <w:p w14:paraId="678245BF" w14:textId="77777777" w:rsidR="00415DE7" w:rsidRPr="00E84696" w:rsidRDefault="00415DE7" w:rsidP="00415DE7">
      <w:pPr>
        <w:rPr>
          <w:lang w:eastAsia="ko-KR"/>
        </w:rPr>
      </w:pPr>
    </w:p>
    <w:p w14:paraId="0BBA97DE" w14:textId="77777777" w:rsidR="00415DE7" w:rsidRDefault="00415DE7" w:rsidP="00415DE7">
      <w:pPr>
        <w:rPr>
          <w:lang w:eastAsia="ko-KR"/>
        </w:rPr>
      </w:pPr>
    </w:p>
    <w:p w14:paraId="1060CD35" w14:textId="77777777" w:rsidR="00415DE7" w:rsidRPr="00BE7DD7" w:rsidRDefault="00415DE7" w:rsidP="00415DE7">
      <w:pPr>
        <w:rPr>
          <w:lang w:eastAsia="ko-KR"/>
        </w:rPr>
      </w:pPr>
    </w:p>
    <w:p w14:paraId="6CAD2E83" w14:textId="77777777" w:rsidR="00415DE7" w:rsidRPr="009C431F" w:rsidRDefault="00415DE7" w:rsidP="00415DE7">
      <w:pPr>
        <w:rPr>
          <w:lang w:eastAsia="ko-KR"/>
        </w:rPr>
      </w:pPr>
    </w:p>
    <w:p w14:paraId="4ADE43A3"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5E6ED01B" wp14:editId="5C328DC6">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4BD59B5B" w14:textId="77777777" w:rsidR="00CF158F" w:rsidRPr="00AE72A3" w:rsidRDefault="00CF158F" w:rsidP="00415DE7">
      <w:pPr>
        <w:pStyle w:val="ProductName"/>
        <w:sectPr w:rsidR="00CF158F" w:rsidRPr="00AE72A3" w:rsidSect="00590C13">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5CB5D569" w14:textId="77777777" w:rsidR="00415DE7" w:rsidRPr="00646C17" w:rsidRDefault="00415DE7" w:rsidP="002C48E4">
      <w:pPr>
        <w:pStyle w:val="TOCHeading"/>
        <w:rPr>
          <w:bCs/>
          <w:lang w:eastAsia="ko-KR"/>
        </w:rPr>
      </w:pPr>
      <w:r w:rsidRPr="00646C17">
        <w:rPr>
          <w:lang w:eastAsia="ko-KR"/>
        </w:rPr>
        <w:lastRenderedPageBreak/>
        <w:t>Important Notice</w:t>
      </w:r>
    </w:p>
    <w:p w14:paraId="46C917CD" w14:textId="77777777" w:rsidR="00BA17B7" w:rsidRDefault="00BA17B7" w:rsidP="00BA17B7">
      <w:pPr>
        <w:sectPr w:rsidR="00BA17B7" w:rsidSect="00590C13">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2BA2FA93"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2673B0D8"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3F542756"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1A75D20E"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35082553"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148CAA83" w14:textId="77777777" w:rsidR="00415DE7" w:rsidRDefault="00415DE7" w:rsidP="00660E59">
      <w:pPr>
        <w:pStyle w:val="BodyText10"/>
        <w:ind w:firstLine="180"/>
        <w:rPr>
          <w:rStyle w:val="BodyText9"/>
        </w:rPr>
      </w:pPr>
    </w:p>
    <w:p w14:paraId="73761065"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135FE45C" w14:textId="77777777" w:rsidR="00A711D5" w:rsidRPr="00A711D5" w:rsidRDefault="00A711D5" w:rsidP="00BA17B7">
      <w:pPr>
        <w:rPr>
          <w:rFonts w:eastAsia="DengXian"/>
          <w:lang w:eastAsia="zh-CN"/>
        </w:rPr>
        <w:sectPr w:rsidR="00A711D5" w:rsidRPr="00A711D5" w:rsidSect="00AD29C0">
          <w:type w:val="continuous"/>
          <w:pgSz w:w="11906" w:h="16838" w:code="9"/>
          <w:pgMar w:top="2040" w:right="780" w:bottom="1920" w:left="780" w:header="1200" w:footer="1200" w:gutter="240"/>
          <w:cols w:num="2" w:space="708" w:equalWidth="0">
            <w:col w:w="4840" w:space="425"/>
            <w:col w:w="4840"/>
          </w:cols>
          <w:titlePg/>
          <w:docGrid w:linePitch="360"/>
        </w:sectPr>
      </w:pPr>
    </w:p>
    <w:p w14:paraId="60C86607" w14:textId="77777777" w:rsidR="00014067" w:rsidRDefault="00014067" w:rsidP="00014067">
      <w:pPr>
        <w:spacing w:after="0"/>
        <w:rPr>
          <w:w w:val="120"/>
          <w:lang w:eastAsia="ko-KR"/>
        </w:rPr>
      </w:pPr>
    </w:p>
    <w:p w14:paraId="02FEF4C3" w14:textId="77777777" w:rsidR="00A711D5" w:rsidRDefault="00A711D5" w:rsidP="00014067">
      <w:pPr>
        <w:spacing w:after="0"/>
        <w:rPr>
          <w:w w:val="120"/>
          <w:lang w:eastAsia="ko-KR"/>
        </w:rPr>
      </w:pPr>
    </w:p>
    <w:p w14:paraId="0A0084A1" w14:textId="77777777" w:rsidR="00A711D5" w:rsidRDefault="00A711D5" w:rsidP="00014067">
      <w:pPr>
        <w:spacing w:after="0"/>
        <w:rPr>
          <w:w w:val="120"/>
          <w:lang w:eastAsia="ko-KR"/>
        </w:rPr>
      </w:pPr>
    </w:p>
    <w:p w14:paraId="50ECD946" w14:textId="77777777" w:rsidR="00A711D5" w:rsidRDefault="00A711D5" w:rsidP="00014067">
      <w:pPr>
        <w:spacing w:after="0"/>
        <w:rPr>
          <w:w w:val="120"/>
          <w:lang w:eastAsia="ko-KR"/>
        </w:rPr>
      </w:pPr>
    </w:p>
    <w:p w14:paraId="29583986" w14:textId="77777777" w:rsidR="00A711D5" w:rsidRDefault="00A711D5" w:rsidP="00014067">
      <w:pPr>
        <w:spacing w:after="0"/>
        <w:rPr>
          <w:w w:val="120"/>
          <w:lang w:eastAsia="ko-KR"/>
        </w:rPr>
      </w:pPr>
    </w:p>
    <w:p w14:paraId="38A391D6" w14:textId="77777777" w:rsidR="00A711D5" w:rsidRDefault="00A711D5" w:rsidP="00014067">
      <w:pPr>
        <w:spacing w:after="0"/>
        <w:rPr>
          <w:w w:val="120"/>
          <w:lang w:eastAsia="ko-KR"/>
        </w:rPr>
      </w:pPr>
    </w:p>
    <w:p w14:paraId="761E9582" w14:textId="77777777" w:rsidR="00A711D5" w:rsidRDefault="00A711D5" w:rsidP="00014067">
      <w:pPr>
        <w:spacing w:after="0"/>
        <w:rPr>
          <w:w w:val="120"/>
          <w:lang w:eastAsia="ko-KR"/>
        </w:rPr>
      </w:pPr>
    </w:p>
    <w:p w14:paraId="0E5A831B" w14:textId="77777777" w:rsidR="00A711D5" w:rsidRDefault="00A711D5" w:rsidP="00014067">
      <w:pPr>
        <w:spacing w:after="0"/>
        <w:rPr>
          <w:w w:val="120"/>
          <w:lang w:eastAsia="ko-KR"/>
        </w:rPr>
      </w:pPr>
    </w:p>
    <w:p w14:paraId="4164656C" w14:textId="77777777" w:rsidR="00A711D5" w:rsidRDefault="00A711D5" w:rsidP="00014067">
      <w:pPr>
        <w:spacing w:after="0"/>
        <w:rPr>
          <w:w w:val="120"/>
          <w:lang w:eastAsia="ko-KR"/>
        </w:rPr>
      </w:pPr>
    </w:p>
    <w:p w14:paraId="4393A611" w14:textId="77777777" w:rsidR="00A711D5" w:rsidRDefault="00A711D5" w:rsidP="00014067">
      <w:pPr>
        <w:spacing w:after="0"/>
        <w:rPr>
          <w:w w:val="120"/>
          <w:lang w:eastAsia="ko-KR"/>
        </w:rPr>
      </w:pPr>
    </w:p>
    <w:p w14:paraId="1256BF1B" w14:textId="77777777" w:rsidR="00A711D5" w:rsidRDefault="00A711D5" w:rsidP="00014067">
      <w:pPr>
        <w:spacing w:after="0"/>
        <w:rPr>
          <w:w w:val="120"/>
          <w:lang w:eastAsia="ko-KR"/>
        </w:rPr>
      </w:pPr>
    </w:p>
    <w:p w14:paraId="24EE3BFD" w14:textId="77777777" w:rsidR="00A711D5" w:rsidRDefault="00A711D5" w:rsidP="00014067">
      <w:pPr>
        <w:spacing w:after="0"/>
        <w:rPr>
          <w:w w:val="120"/>
          <w:lang w:eastAsia="ko-KR"/>
        </w:rPr>
      </w:pPr>
    </w:p>
    <w:p w14:paraId="62800FD5" w14:textId="77777777" w:rsidR="00A711D5" w:rsidRDefault="00A711D5" w:rsidP="00014067">
      <w:pPr>
        <w:spacing w:after="0"/>
        <w:rPr>
          <w:w w:val="120"/>
          <w:lang w:eastAsia="ko-KR"/>
        </w:rPr>
      </w:pPr>
    </w:p>
    <w:p w14:paraId="65EC3DB0" w14:textId="77777777" w:rsidR="00A711D5" w:rsidRDefault="00A711D5" w:rsidP="00014067">
      <w:pPr>
        <w:spacing w:after="0"/>
        <w:rPr>
          <w:w w:val="120"/>
          <w:lang w:eastAsia="ko-KR"/>
        </w:rPr>
      </w:pPr>
    </w:p>
    <w:p w14:paraId="33076493" w14:textId="77777777" w:rsidR="006E26CF" w:rsidRPr="00217434" w:rsidRDefault="00DA53E4" w:rsidP="00217434">
      <w:pPr>
        <w:spacing w:after="0"/>
        <w:rPr>
          <w:w w:val="120"/>
          <w:lang w:eastAsia="ko-KR"/>
        </w:rPr>
        <w:sectPr w:rsidR="006E26CF" w:rsidRPr="00217434" w:rsidSect="00AD29C0">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1A75C956" wp14:editId="33B9AB01">
                <wp:simplePos x="0" y="0"/>
                <wp:positionH relativeFrom="column">
                  <wp:posOffset>995680</wp:posOffset>
                </wp:positionH>
                <wp:positionV relativeFrom="paragraph">
                  <wp:posOffset>1598295</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19295" cy="702546"/>
                          </a:xfrm>
                          <a:prstGeom prst="rect">
                            <a:avLst/>
                          </a:prstGeom>
                          <a:noFill/>
                          <a:ln w="6350">
                            <a:noFill/>
                          </a:ln>
                        </wps:spPr>
                        <wps:txbx>
                          <w:txbxContent>
                            <w:p w14:paraId="0711723B"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43580086"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312CF9DF"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257A9B95"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42ED4F36"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25049B04"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0986EF84"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189F6057"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75C956" id="그룹 86" o:spid="_x0000_s1026" style="position:absolute;margin-left:78.4pt;margin-top:125.8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">
                <v:shapetype id="_x0000_t202" coordsize="21600,21600" o:spt="202" path="m,l,21600r21600,l21600,xe">
                  <v:stroke joinstyle="miter"/>
                  <v:path gradientshapeok="t" o:connecttype="rect"/>
                </v:shapetype>
                <v:shape id="Text Box 80" o:spid="_x0000_s1027" type="#_x0000_t202" style="position:absolute;left:14117;top:7703;width:13193;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711723B"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43580086"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312CF9DF"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257A9B95"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42ED4F36"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25049B04"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0986EF84"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189F6057"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74E21921" wp14:editId="20EB0A0A">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E5E9D7"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73ECEFA1" wp14:editId="63B1F70F">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3DAA3ADD"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7B94D0FD" w14:textId="77777777" w:rsidTr="00C1238A">
        <w:trPr>
          <w:tblHeader/>
        </w:trPr>
        <w:tc>
          <w:tcPr>
            <w:tcW w:w="1985" w:type="dxa"/>
            <w:shd w:val="clear" w:color="auto" w:fill="7F7F7F" w:themeFill="text1" w:themeFillTint="80"/>
          </w:tcPr>
          <w:p w14:paraId="46A0F37F"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27AA265B" w14:textId="77777777" w:rsidR="00AC5D45" w:rsidRPr="00E2242B" w:rsidRDefault="00AC5D45" w:rsidP="00C1238A">
            <w:pPr>
              <w:pStyle w:val="tableCol"/>
            </w:pPr>
            <w:r w:rsidRPr="00E2242B">
              <w:t>Date</w:t>
            </w:r>
          </w:p>
        </w:tc>
        <w:tc>
          <w:tcPr>
            <w:tcW w:w="5834" w:type="dxa"/>
            <w:shd w:val="clear" w:color="auto" w:fill="7F7F7F" w:themeFill="text1" w:themeFillTint="80"/>
          </w:tcPr>
          <w:p w14:paraId="458E3505" w14:textId="77777777" w:rsidR="00AC5D45" w:rsidRPr="00E2242B" w:rsidRDefault="00AC5D45" w:rsidP="00C1238A">
            <w:pPr>
              <w:pStyle w:val="tableCol"/>
            </w:pPr>
            <w:r w:rsidRPr="00E2242B">
              <w:t>Description</w:t>
            </w:r>
          </w:p>
        </w:tc>
      </w:tr>
      <w:tr w:rsidR="00BB4253" w14:paraId="690E4D24" w14:textId="77777777" w:rsidTr="00BB4253">
        <w:tc>
          <w:tcPr>
            <w:tcW w:w="1985" w:type="dxa"/>
          </w:tcPr>
          <w:p w14:paraId="17226164" w14:textId="77777777" w:rsidR="00BB4253" w:rsidRDefault="00363FB9">
            <w:pPr>
              <w:pStyle w:val="tabletext"/>
              <w:jc w:val="center"/>
            </w:pPr>
            <w:r>
              <w:rPr>
                <w:color w:val="auto"/>
              </w:rPr>
              <w:t>0.8.1</w:t>
            </w:r>
          </w:p>
        </w:tc>
        <w:tc>
          <w:tcPr>
            <w:tcW w:w="2249" w:type="dxa"/>
          </w:tcPr>
          <w:p w14:paraId="1CFEE6F6" w14:textId="77777777" w:rsidR="00BB4253" w:rsidRDefault="00363FB9">
            <w:pPr>
              <w:pStyle w:val="tabletext"/>
              <w:jc w:val="center"/>
            </w:pPr>
            <w:r>
              <w:rPr>
                <w:color w:val="auto"/>
              </w:rPr>
              <w:t>December 8, 2023</w:t>
            </w:r>
          </w:p>
        </w:tc>
        <w:tc>
          <w:tcPr>
            <w:tcW w:w="5834" w:type="dxa"/>
          </w:tcPr>
          <w:p w14:paraId="79EF3698" w14:textId="77777777" w:rsidR="00BB4253" w:rsidRDefault="00363FB9">
            <w:pPr>
              <w:pStyle w:val="tabletext"/>
            </w:pPr>
            <w:r>
              <w:rPr>
                <w:color w:val="auto"/>
              </w:rPr>
              <w:t>Revised for v0.8.1</w:t>
            </w:r>
          </w:p>
        </w:tc>
      </w:tr>
      <w:tr w:rsidR="00BB4253" w14:paraId="531F4C84" w14:textId="77777777" w:rsidTr="00BB4253">
        <w:tc>
          <w:tcPr>
            <w:tcW w:w="1985" w:type="dxa"/>
          </w:tcPr>
          <w:p w14:paraId="64B25BE1" w14:textId="77777777" w:rsidR="00BB4253" w:rsidRDefault="00363FB9">
            <w:pPr>
              <w:pStyle w:val="tabletext"/>
              <w:jc w:val="center"/>
            </w:pPr>
            <w:r>
              <w:rPr>
                <w:color w:val="auto"/>
              </w:rPr>
              <w:t>0.8.0</w:t>
            </w:r>
          </w:p>
        </w:tc>
        <w:tc>
          <w:tcPr>
            <w:tcW w:w="2249" w:type="dxa"/>
          </w:tcPr>
          <w:p w14:paraId="297BC5F8" w14:textId="77777777" w:rsidR="00BB4253" w:rsidRDefault="00363FB9">
            <w:pPr>
              <w:pStyle w:val="tabletext"/>
              <w:jc w:val="center"/>
            </w:pPr>
            <w:r>
              <w:rPr>
                <w:color w:val="auto"/>
              </w:rPr>
              <w:t>November 2, 2023</w:t>
            </w:r>
          </w:p>
        </w:tc>
        <w:tc>
          <w:tcPr>
            <w:tcW w:w="5834" w:type="dxa"/>
          </w:tcPr>
          <w:p w14:paraId="0C667EE8" w14:textId="77777777" w:rsidR="00BB4253" w:rsidRDefault="00363FB9">
            <w:pPr>
              <w:pStyle w:val="tabletext"/>
            </w:pPr>
            <w:r>
              <w:rPr>
                <w:color w:val="auto"/>
              </w:rPr>
              <w:t>Revised for v0.8.0</w:t>
            </w:r>
          </w:p>
        </w:tc>
      </w:tr>
      <w:tr w:rsidR="00BB4253" w14:paraId="71BA4383" w14:textId="77777777" w:rsidTr="00BB4253">
        <w:tc>
          <w:tcPr>
            <w:tcW w:w="1985" w:type="dxa"/>
          </w:tcPr>
          <w:p w14:paraId="72C753AB" w14:textId="77777777" w:rsidR="00BB4253" w:rsidRDefault="00363FB9">
            <w:pPr>
              <w:pStyle w:val="tabletext"/>
              <w:jc w:val="center"/>
            </w:pPr>
            <w:r>
              <w:rPr>
                <w:color w:val="auto"/>
              </w:rPr>
              <w:t>0.7.12</w:t>
            </w:r>
          </w:p>
        </w:tc>
        <w:tc>
          <w:tcPr>
            <w:tcW w:w="2249" w:type="dxa"/>
          </w:tcPr>
          <w:p w14:paraId="63E1C0A7" w14:textId="77777777" w:rsidR="00BB4253" w:rsidRDefault="00363FB9">
            <w:pPr>
              <w:pStyle w:val="tabletext"/>
              <w:jc w:val="center"/>
            </w:pPr>
            <w:r>
              <w:rPr>
                <w:color w:val="auto"/>
              </w:rPr>
              <w:t>September 12, 2023</w:t>
            </w:r>
          </w:p>
        </w:tc>
        <w:tc>
          <w:tcPr>
            <w:tcW w:w="5834" w:type="dxa"/>
          </w:tcPr>
          <w:p w14:paraId="66A8B87B" w14:textId="77777777" w:rsidR="00BB4253" w:rsidRDefault="00363FB9">
            <w:pPr>
              <w:pStyle w:val="tabletext"/>
            </w:pPr>
            <w:r>
              <w:rPr>
                <w:color w:val="auto"/>
              </w:rPr>
              <w:t>Revised for v0.7.12</w:t>
            </w:r>
          </w:p>
        </w:tc>
      </w:tr>
      <w:tr w:rsidR="00BB4253" w14:paraId="45CE114F" w14:textId="77777777" w:rsidTr="00BB4253">
        <w:tc>
          <w:tcPr>
            <w:tcW w:w="1985" w:type="dxa"/>
          </w:tcPr>
          <w:p w14:paraId="11BCE9F6" w14:textId="77777777" w:rsidR="00BB4253" w:rsidRDefault="00363FB9">
            <w:pPr>
              <w:pStyle w:val="tabletext"/>
              <w:jc w:val="center"/>
            </w:pPr>
            <w:r>
              <w:rPr>
                <w:color w:val="auto"/>
              </w:rPr>
              <w:t>0.7.11</w:t>
            </w:r>
          </w:p>
        </w:tc>
        <w:tc>
          <w:tcPr>
            <w:tcW w:w="2249" w:type="dxa"/>
          </w:tcPr>
          <w:p w14:paraId="17682F1A" w14:textId="77777777" w:rsidR="00BB4253" w:rsidRDefault="00363FB9">
            <w:pPr>
              <w:pStyle w:val="tabletext"/>
              <w:jc w:val="center"/>
            </w:pPr>
            <w:r>
              <w:rPr>
                <w:color w:val="auto"/>
              </w:rPr>
              <w:t>August 31, 2023</w:t>
            </w:r>
          </w:p>
        </w:tc>
        <w:tc>
          <w:tcPr>
            <w:tcW w:w="5834" w:type="dxa"/>
          </w:tcPr>
          <w:p w14:paraId="12E3BCC8" w14:textId="77777777" w:rsidR="00BB4253" w:rsidRDefault="00363FB9">
            <w:pPr>
              <w:pStyle w:val="tabletext"/>
            </w:pPr>
            <w:r>
              <w:rPr>
                <w:color w:val="auto"/>
              </w:rPr>
              <w:t>Revised for v0.7.11</w:t>
            </w:r>
          </w:p>
        </w:tc>
      </w:tr>
      <w:tr w:rsidR="00BB4253" w14:paraId="74AC3C6F" w14:textId="77777777" w:rsidTr="00BB4253">
        <w:tc>
          <w:tcPr>
            <w:tcW w:w="1985" w:type="dxa"/>
          </w:tcPr>
          <w:p w14:paraId="0D7AD693" w14:textId="77777777" w:rsidR="00BB4253" w:rsidRDefault="00363FB9">
            <w:pPr>
              <w:pStyle w:val="tabletext"/>
              <w:jc w:val="center"/>
            </w:pPr>
            <w:r>
              <w:rPr>
                <w:color w:val="auto"/>
              </w:rPr>
              <w:t>0.7.10</w:t>
            </w:r>
          </w:p>
        </w:tc>
        <w:tc>
          <w:tcPr>
            <w:tcW w:w="2249" w:type="dxa"/>
          </w:tcPr>
          <w:p w14:paraId="3C8674D5" w14:textId="77777777" w:rsidR="00BB4253" w:rsidRDefault="00363FB9">
            <w:pPr>
              <w:pStyle w:val="tabletext"/>
              <w:jc w:val="center"/>
            </w:pPr>
            <w:r>
              <w:rPr>
                <w:color w:val="auto"/>
              </w:rPr>
              <w:t>August 11, 2023</w:t>
            </w:r>
          </w:p>
        </w:tc>
        <w:tc>
          <w:tcPr>
            <w:tcW w:w="5834" w:type="dxa"/>
          </w:tcPr>
          <w:p w14:paraId="0D3CE866" w14:textId="77777777" w:rsidR="00BB4253" w:rsidRDefault="00363FB9">
            <w:pPr>
              <w:pStyle w:val="tabletext"/>
            </w:pPr>
            <w:r>
              <w:rPr>
                <w:color w:val="auto"/>
              </w:rPr>
              <w:t>Revised for v0.7.10</w:t>
            </w:r>
          </w:p>
        </w:tc>
      </w:tr>
      <w:tr w:rsidR="00BB4253" w14:paraId="563CF1A8" w14:textId="77777777" w:rsidTr="00BB4253">
        <w:tc>
          <w:tcPr>
            <w:tcW w:w="1985" w:type="dxa"/>
          </w:tcPr>
          <w:p w14:paraId="0E97750C" w14:textId="77777777" w:rsidR="00BB4253" w:rsidRDefault="00363FB9">
            <w:pPr>
              <w:pStyle w:val="tabletext"/>
              <w:jc w:val="center"/>
            </w:pPr>
            <w:r>
              <w:rPr>
                <w:color w:val="auto"/>
              </w:rPr>
              <w:t>0.7.9</w:t>
            </w:r>
          </w:p>
        </w:tc>
        <w:tc>
          <w:tcPr>
            <w:tcW w:w="2249" w:type="dxa"/>
          </w:tcPr>
          <w:p w14:paraId="6372179D" w14:textId="77777777" w:rsidR="00BB4253" w:rsidRDefault="00363FB9">
            <w:pPr>
              <w:pStyle w:val="tabletext"/>
              <w:jc w:val="center"/>
            </w:pPr>
            <w:r>
              <w:rPr>
                <w:color w:val="auto"/>
              </w:rPr>
              <w:t>August 11, 2023</w:t>
            </w:r>
          </w:p>
        </w:tc>
        <w:tc>
          <w:tcPr>
            <w:tcW w:w="5834" w:type="dxa"/>
          </w:tcPr>
          <w:p w14:paraId="2B00BC1A" w14:textId="77777777" w:rsidR="00BB4253" w:rsidRDefault="00363FB9">
            <w:pPr>
              <w:pStyle w:val="tabletext"/>
            </w:pPr>
            <w:r>
              <w:rPr>
                <w:color w:val="auto"/>
              </w:rPr>
              <w:t>Revised for v0.7.9</w:t>
            </w:r>
          </w:p>
        </w:tc>
      </w:tr>
      <w:tr w:rsidR="00BB4253" w14:paraId="22780BF9" w14:textId="77777777" w:rsidTr="00BB4253">
        <w:tc>
          <w:tcPr>
            <w:tcW w:w="1985" w:type="dxa"/>
          </w:tcPr>
          <w:p w14:paraId="7B0FAD6B" w14:textId="77777777" w:rsidR="00BB4253" w:rsidRDefault="00363FB9">
            <w:pPr>
              <w:pStyle w:val="tabletext"/>
              <w:jc w:val="center"/>
            </w:pPr>
            <w:r>
              <w:rPr>
                <w:color w:val="auto"/>
              </w:rPr>
              <w:t>0.7.8</w:t>
            </w:r>
          </w:p>
        </w:tc>
        <w:tc>
          <w:tcPr>
            <w:tcW w:w="2249" w:type="dxa"/>
          </w:tcPr>
          <w:p w14:paraId="237CD796" w14:textId="77777777" w:rsidR="00BB4253" w:rsidRDefault="00363FB9">
            <w:pPr>
              <w:pStyle w:val="tabletext"/>
              <w:jc w:val="center"/>
            </w:pPr>
            <w:r>
              <w:rPr>
                <w:color w:val="auto"/>
              </w:rPr>
              <w:t>August 8, 2023</w:t>
            </w:r>
          </w:p>
        </w:tc>
        <w:tc>
          <w:tcPr>
            <w:tcW w:w="5834" w:type="dxa"/>
          </w:tcPr>
          <w:p w14:paraId="076756C2" w14:textId="77777777" w:rsidR="00BB4253" w:rsidRDefault="00363FB9">
            <w:pPr>
              <w:pStyle w:val="tabletext"/>
            </w:pPr>
            <w:r>
              <w:rPr>
                <w:color w:val="auto"/>
              </w:rPr>
              <w:t>Revised for v0.7.8</w:t>
            </w:r>
          </w:p>
        </w:tc>
      </w:tr>
      <w:tr w:rsidR="00BB4253" w14:paraId="2BA0B963" w14:textId="77777777" w:rsidTr="00BB4253">
        <w:tc>
          <w:tcPr>
            <w:tcW w:w="1985" w:type="dxa"/>
          </w:tcPr>
          <w:p w14:paraId="72700B79" w14:textId="77777777" w:rsidR="00BB4253" w:rsidRDefault="00363FB9">
            <w:pPr>
              <w:pStyle w:val="tabletext"/>
              <w:jc w:val="center"/>
            </w:pPr>
            <w:r>
              <w:rPr>
                <w:color w:val="auto"/>
              </w:rPr>
              <w:t>0.7.7</w:t>
            </w:r>
          </w:p>
        </w:tc>
        <w:tc>
          <w:tcPr>
            <w:tcW w:w="2249" w:type="dxa"/>
          </w:tcPr>
          <w:p w14:paraId="4F750DC1" w14:textId="77777777" w:rsidR="00BB4253" w:rsidRDefault="00363FB9">
            <w:pPr>
              <w:pStyle w:val="tabletext"/>
              <w:jc w:val="center"/>
            </w:pPr>
            <w:r>
              <w:rPr>
                <w:color w:val="auto"/>
              </w:rPr>
              <w:t>June 30, 2023</w:t>
            </w:r>
          </w:p>
        </w:tc>
        <w:tc>
          <w:tcPr>
            <w:tcW w:w="5834" w:type="dxa"/>
          </w:tcPr>
          <w:p w14:paraId="589D7510" w14:textId="77777777" w:rsidR="00BB4253" w:rsidRDefault="00363FB9">
            <w:pPr>
              <w:pStyle w:val="tabletext"/>
            </w:pPr>
            <w:r>
              <w:rPr>
                <w:color w:val="auto"/>
              </w:rPr>
              <w:t>Revised for v0.7.7</w:t>
            </w:r>
          </w:p>
        </w:tc>
      </w:tr>
      <w:tr w:rsidR="00BB4253" w14:paraId="79832D51" w14:textId="77777777" w:rsidTr="00BB4253">
        <w:tc>
          <w:tcPr>
            <w:tcW w:w="1985" w:type="dxa"/>
          </w:tcPr>
          <w:p w14:paraId="4FF4C4E2" w14:textId="77777777" w:rsidR="00BB4253" w:rsidRDefault="00363FB9">
            <w:pPr>
              <w:pStyle w:val="tabletext"/>
              <w:jc w:val="center"/>
            </w:pPr>
            <w:r>
              <w:rPr>
                <w:color w:val="auto"/>
              </w:rPr>
              <w:t>0.7</w:t>
            </w:r>
          </w:p>
        </w:tc>
        <w:tc>
          <w:tcPr>
            <w:tcW w:w="2249" w:type="dxa"/>
          </w:tcPr>
          <w:p w14:paraId="7C31FB99" w14:textId="77777777" w:rsidR="00BB4253" w:rsidRDefault="00363FB9">
            <w:pPr>
              <w:pStyle w:val="tabletext"/>
              <w:jc w:val="center"/>
            </w:pPr>
            <w:r>
              <w:rPr>
                <w:color w:val="auto"/>
              </w:rPr>
              <w:t>March 23, 2023</w:t>
            </w:r>
          </w:p>
        </w:tc>
        <w:tc>
          <w:tcPr>
            <w:tcW w:w="5834" w:type="dxa"/>
          </w:tcPr>
          <w:p w14:paraId="248E1332" w14:textId="77777777" w:rsidR="00BB4253" w:rsidRDefault="00363FB9">
            <w:pPr>
              <w:pStyle w:val="tabletext"/>
            </w:pPr>
            <w:r>
              <w:rPr>
                <w:color w:val="auto"/>
              </w:rPr>
              <w:t>Revised for v0.7</w:t>
            </w:r>
          </w:p>
        </w:tc>
      </w:tr>
      <w:tr w:rsidR="00BB4253" w14:paraId="5BBA6E36" w14:textId="77777777" w:rsidTr="00BB4253">
        <w:tc>
          <w:tcPr>
            <w:tcW w:w="1985" w:type="dxa"/>
          </w:tcPr>
          <w:p w14:paraId="386E798F" w14:textId="77777777" w:rsidR="00BB4253" w:rsidRDefault="00363FB9">
            <w:pPr>
              <w:pStyle w:val="tabletext"/>
              <w:jc w:val="center"/>
            </w:pPr>
            <w:r>
              <w:rPr>
                <w:color w:val="auto"/>
              </w:rPr>
              <w:t>0.6</w:t>
            </w:r>
          </w:p>
        </w:tc>
        <w:tc>
          <w:tcPr>
            <w:tcW w:w="2249" w:type="dxa"/>
          </w:tcPr>
          <w:p w14:paraId="013A239E" w14:textId="77777777" w:rsidR="00BB4253" w:rsidRDefault="00363FB9">
            <w:pPr>
              <w:pStyle w:val="tabletext"/>
              <w:jc w:val="center"/>
            </w:pPr>
            <w:r>
              <w:rPr>
                <w:color w:val="auto"/>
              </w:rPr>
              <w:t>August 10, 2022</w:t>
            </w:r>
          </w:p>
        </w:tc>
        <w:tc>
          <w:tcPr>
            <w:tcW w:w="5834" w:type="dxa"/>
          </w:tcPr>
          <w:p w14:paraId="2E750E82" w14:textId="77777777" w:rsidR="00BB4253" w:rsidRDefault="00363FB9">
            <w:pPr>
              <w:pStyle w:val="tabletext"/>
            </w:pPr>
            <w:r>
              <w:rPr>
                <w:color w:val="auto"/>
              </w:rPr>
              <w:t>Revised for v0.6</w:t>
            </w:r>
          </w:p>
        </w:tc>
      </w:tr>
      <w:tr w:rsidR="00BB4253" w14:paraId="20BBC642" w14:textId="77777777" w:rsidTr="00BB4253">
        <w:tc>
          <w:tcPr>
            <w:tcW w:w="1985" w:type="dxa"/>
          </w:tcPr>
          <w:p w14:paraId="1A2302EC" w14:textId="77777777" w:rsidR="00BB4253" w:rsidRDefault="00363FB9">
            <w:pPr>
              <w:pStyle w:val="tabletext"/>
              <w:jc w:val="center"/>
            </w:pPr>
            <w:r>
              <w:rPr>
                <w:color w:val="auto"/>
              </w:rPr>
              <w:t>0.5</w:t>
            </w:r>
          </w:p>
        </w:tc>
        <w:tc>
          <w:tcPr>
            <w:tcW w:w="2249" w:type="dxa"/>
          </w:tcPr>
          <w:p w14:paraId="4C33C5BD" w14:textId="77777777" w:rsidR="00BB4253" w:rsidRDefault="00363FB9">
            <w:pPr>
              <w:pStyle w:val="tabletext"/>
              <w:jc w:val="center"/>
            </w:pPr>
            <w:r>
              <w:rPr>
                <w:color w:val="auto"/>
              </w:rPr>
              <w:t>July 1, 2022</w:t>
            </w:r>
          </w:p>
        </w:tc>
        <w:tc>
          <w:tcPr>
            <w:tcW w:w="5834" w:type="dxa"/>
          </w:tcPr>
          <w:p w14:paraId="7935D1BA" w14:textId="77777777" w:rsidR="00BB4253" w:rsidRDefault="00363FB9">
            <w:pPr>
              <w:pStyle w:val="tabletext"/>
            </w:pPr>
            <w:r>
              <w:rPr>
                <w:color w:val="auto"/>
              </w:rPr>
              <w:t>Revised for v0.5</w:t>
            </w:r>
          </w:p>
        </w:tc>
      </w:tr>
      <w:tr w:rsidR="00BB4253" w14:paraId="3420F53F" w14:textId="77777777" w:rsidTr="00BB4253">
        <w:tc>
          <w:tcPr>
            <w:tcW w:w="1985" w:type="dxa"/>
          </w:tcPr>
          <w:p w14:paraId="5EB184DA" w14:textId="77777777" w:rsidR="00BB4253" w:rsidRDefault="00363FB9">
            <w:pPr>
              <w:pStyle w:val="tabletext"/>
              <w:jc w:val="center"/>
            </w:pPr>
            <w:r>
              <w:rPr>
                <w:color w:val="auto"/>
              </w:rPr>
              <w:t>0.4</w:t>
            </w:r>
          </w:p>
        </w:tc>
        <w:tc>
          <w:tcPr>
            <w:tcW w:w="2249" w:type="dxa"/>
          </w:tcPr>
          <w:p w14:paraId="5B4285D9" w14:textId="77777777" w:rsidR="00BB4253" w:rsidRDefault="00363FB9">
            <w:pPr>
              <w:pStyle w:val="tabletext"/>
              <w:jc w:val="center"/>
            </w:pPr>
            <w:r>
              <w:rPr>
                <w:color w:val="auto"/>
              </w:rPr>
              <w:t>February 23, 2022</w:t>
            </w:r>
          </w:p>
        </w:tc>
        <w:tc>
          <w:tcPr>
            <w:tcW w:w="5834" w:type="dxa"/>
          </w:tcPr>
          <w:p w14:paraId="2215A9D4" w14:textId="77777777" w:rsidR="00BB4253" w:rsidRDefault="00363FB9">
            <w:pPr>
              <w:pStyle w:val="tabletext"/>
            </w:pPr>
            <w:r>
              <w:rPr>
                <w:color w:val="auto"/>
              </w:rPr>
              <w:t>Revised for v0.4</w:t>
            </w:r>
          </w:p>
        </w:tc>
      </w:tr>
      <w:tr w:rsidR="00BB4253" w14:paraId="5C374447" w14:textId="77777777" w:rsidTr="00BB4253">
        <w:tc>
          <w:tcPr>
            <w:tcW w:w="1985" w:type="dxa"/>
          </w:tcPr>
          <w:p w14:paraId="6F6D3372" w14:textId="77777777" w:rsidR="00BB4253" w:rsidRDefault="00363FB9">
            <w:pPr>
              <w:pStyle w:val="tabletext"/>
              <w:jc w:val="center"/>
            </w:pPr>
            <w:r>
              <w:rPr>
                <w:color w:val="auto"/>
              </w:rPr>
              <w:t>0.3</w:t>
            </w:r>
          </w:p>
        </w:tc>
        <w:tc>
          <w:tcPr>
            <w:tcW w:w="2249" w:type="dxa"/>
          </w:tcPr>
          <w:p w14:paraId="4B5B9A25" w14:textId="77777777" w:rsidR="00BB4253" w:rsidRDefault="00363FB9">
            <w:pPr>
              <w:pStyle w:val="tabletext"/>
              <w:jc w:val="center"/>
            </w:pPr>
            <w:r>
              <w:rPr>
                <w:color w:val="auto"/>
              </w:rPr>
              <w:t>February 5, 2022</w:t>
            </w:r>
          </w:p>
        </w:tc>
        <w:tc>
          <w:tcPr>
            <w:tcW w:w="5834" w:type="dxa"/>
          </w:tcPr>
          <w:p w14:paraId="14354F7E" w14:textId="77777777" w:rsidR="00BB4253" w:rsidRDefault="00363FB9">
            <w:pPr>
              <w:pStyle w:val="tabletext"/>
            </w:pPr>
            <w:r>
              <w:rPr>
                <w:color w:val="auto"/>
              </w:rPr>
              <w:t>Revised for v0.3</w:t>
            </w:r>
          </w:p>
        </w:tc>
      </w:tr>
      <w:tr w:rsidR="00BB4253" w14:paraId="703B7463" w14:textId="77777777" w:rsidTr="00BB4253">
        <w:tc>
          <w:tcPr>
            <w:tcW w:w="1985" w:type="dxa"/>
          </w:tcPr>
          <w:p w14:paraId="4F4337C7" w14:textId="77777777" w:rsidR="00BB4253" w:rsidRDefault="00363FB9">
            <w:pPr>
              <w:pStyle w:val="tabletext"/>
              <w:jc w:val="center"/>
            </w:pPr>
            <w:r>
              <w:rPr>
                <w:color w:val="auto"/>
              </w:rPr>
              <w:t>0.2</w:t>
            </w:r>
          </w:p>
        </w:tc>
        <w:tc>
          <w:tcPr>
            <w:tcW w:w="2249" w:type="dxa"/>
          </w:tcPr>
          <w:p w14:paraId="60BF9AEB" w14:textId="77777777" w:rsidR="00BB4253" w:rsidRDefault="00363FB9">
            <w:pPr>
              <w:pStyle w:val="tabletext"/>
              <w:jc w:val="center"/>
            </w:pPr>
            <w:r>
              <w:rPr>
                <w:color w:val="auto"/>
              </w:rPr>
              <w:t>December 1, 2021</w:t>
            </w:r>
          </w:p>
        </w:tc>
        <w:tc>
          <w:tcPr>
            <w:tcW w:w="5834" w:type="dxa"/>
          </w:tcPr>
          <w:p w14:paraId="31A70A1B" w14:textId="77777777" w:rsidR="00BB4253" w:rsidRDefault="00363FB9">
            <w:pPr>
              <w:pStyle w:val="tabletext"/>
            </w:pPr>
            <w:r>
              <w:rPr>
                <w:color w:val="auto"/>
              </w:rPr>
              <w:t>Revised for v0.2</w:t>
            </w:r>
          </w:p>
        </w:tc>
      </w:tr>
      <w:bookmarkEnd w:id="2"/>
    </w:tbl>
    <w:p w14:paraId="33ECFE37" w14:textId="77777777" w:rsidR="00AC5D45" w:rsidRPr="00E2242B" w:rsidRDefault="00AC5D45" w:rsidP="00AC5D45">
      <w:pPr>
        <w:spacing w:after="0" w:line="240" w:lineRule="auto"/>
        <w:jc w:val="center"/>
        <w:rPr>
          <w:color w:val="595959" w:themeColor="text1" w:themeTint="A6"/>
        </w:rPr>
      </w:pPr>
    </w:p>
    <w:p w14:paraId="25E14E63" w14:textId="77777777" w:rsidR="000E182C" w:rsidRDefault="000E182C">
      <w:pPr>
        <w:suppressAutoHyphens w:val="0"/>
        <w:adjustRightInd/>
        <w:snapToGrid/>
        <w:spacing w:after="160" w:line="259" w:lineRule="auto"/>
        <w:jc w:val="both"/>
        <w:rPr>
          <w:b/>
          <w:bCs/>
          <w:caps/>
          <w:color w:val="000000"/>
          <w:kern w:val="0"/>
          <w:sz w:val="28"/>
          <w:szCs w:val="28"/>
        </w:rPr>
      </w:pPr>
    </w:p>
    <w:p w14:paraId="4F88ED9A"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7C82A8E3" w14:textId="5E32183C" w:rsidR="00363FB9" w:rsidRDefault="00796909">
          <w:pPr>
            <w:pStyle w:val="11"/>
            <w:ind w:firstLine="280"/>
            <w:rPr>
              <w:rFonts w:asciiTheme="minorHAnsi" w:hAnsiTheme="minorHAnsi" w:cstheme="minorBidi"/>
              <w:b w:val="0"/>
              <w:bCs w:val="0"/>
              <w:caps w:val="0"/>
              <w:noProof/>
              <w:color w:val="auto"/>
              <w:kern w:val="2"/>
              <w:sz w:val="20"/>
              <w:szCs w:val="22"/>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59001086" w:history="1">
            <w:r w:rsidR="00363FB9" w:rsidRPr="001144BD">
              <w:rPr>
                <w:rStyle w:val="af0"/>
                <w:noProof/>
              </w:rPr>
              <w:t>1.</w:t>
            </w:r>
            <w:r w:rsidR="00363FB9">
              <w:rPr>
                <w:rFonts w:asciiTheme="minorHAnsi" w:hAnsiTheme="minorHAnsi" w:cstheme="minorBidi"/>
                <w:b w:val="0"/>
                <w:bCs w:val="0"/>
                <w:caps w:val="0"/>
                <w:noProof/>
                <w:color w:val="auto"/>
                <w:kern w:val="2"/>
                <w:sz w:val="20"/>
                <w:szCs w:val="22"/>
                <w14:ligatures w14:val="standardContextual"/>
              </w:rPr>
              <w:tab/>
            </w:r>
            <w:r w:rsidR="00363FB9" w:rsidRPr="001144BD">
              <w:rPr>
                <w:rStyle w:val="af0"/>
                <w:noProof/>
              </w:rPr>
              <w:t>Introduction</w:t>
            </w:r>
            <w:r w:rsidR="00363FB9">
              <w:rPr>
                <w:noProof/>
                <w:webHidden/>
              </w:rPr>
              <w:tab/>
            </w:r>
            <w:r w:rsidR="00363FB9">
              <w:rPr>
                <w:noProof/>
                <w:webHidden/>
              </w:rPr>
              <w:fldChar w:fldCharType="begin"/>
            </w:r>
            <w:r w:rsidR="00363FB9">
              <w:rPr>
                <w:noProof/>
                <w:webHidden/>
              </w:rPr>
              <w:instrText xml:space="preserve"> PAGEREF _Toc159001086 \h </w:instrText>
            </w:r>
            <w:r w:rsidR="00363FB9">
              <w:rPr>
                <w:noProof/>
                <w:webHidden/>
              </w:rPr>
            </w:r>
            <w:r w:rsidR="00363FB9">
              <w:rPr>
                <w:noProof/>
                <w:webHidden/>
              </w:rPr>
              <w:fldChar w:fldCharType="separate"/>
            </w:r>
            <w:r w:rsidR="00363FB9">
              <w:rPr>
                <w:noProof/>
                <w:webHidden/>
              </w:rPr>
              <w:t>8</w:t>
            </w:r>
            <w:r w:rsidR="00363FB9">
              <w:rPr>
                <w:noProof/>
                <w:webHidden/>
              </w:rPr>
              <w:fldChar w:fldCharType="end"/>
            </w:r>
          </w:hyperlink>
        </w:p>
        <w:p w14:paraId="3B9616A2" w14:textId="1C63B61B" w:rsidR="00363FB9" w:rsidRDefault="00363FB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001087" w:history="1">
            <w:r w:rsidRPr="001144BD">
              <w:rPr>
                <w:rStyle w:val="af0"/>
                <w:noProof/>
              </w:rPr>
              <w:t>2.</w:t>
            </w:r>
            <w:r>
              <w:rPr>
                <w:rFonts w:asciiTheme="minorHAnsi" w:hAnsiTheme="minorHAnsi" w:cstheme="minorBidi"/>
                <w:b w:val="0"/>
                <w:bCs w:val="0"/>
                <w:caps w:val="0"/>
                <w:noProof/>
                <w:color w:val="auto"/>
                <w:kern w:val="2"/>
                <w:sz w:val="20"/>
                <w:szCs w:val="22"/>
                <w14:ligatures w14:val="standardContextual"/>
              </w:rPr>
              <w:tab/>
            </w:r>
            <w:r w:rsidRPr="001144BD">
              <w:rPr>
                <w:rStyle w:val="af0"/>
                <w:noProof/>
              </w:rPr>
              <w:t>Changelog</w:t>
            </w:r>
            <w:r>
              <w:rPr>
                <w:noProof/>
                <w:webHidden/>
              </w:rPr>
              <w:tab/>
            </w:r>
            <w:r>
              <w:rPr>
                <w:noProof/>
                <w:webHidden/>
              </w:rPr>
              <w:fldChar w:fldCharType="begin"/>
            </w:r>
            <w:r>
              <w:rPr>
                <w:noProof/>
                <w:webHidden/>
              </w:rPr>
              <w:instrText xml:space="preserve"> PAGEREF _Toc159001087 \h </w:instrText>
            </w:r>
            <w:r>
              <w:rPr>
                <w:noProof/>
                <w:webHidden/>
              </w:rPr>
            </w:r>
            <w:r>
              <w:rPr>
                <w:noProof/>
                <w:webHidden/>
              </w:rPr>
              <w:fldChar w:fldCharType="separate"/>
            </w:r>
            <w:r>
              <w:rPr>
                <w:noProof/>
                <w:webHidden/>
              </w:rPr>
              <w:t>9</w:t>
            </w:r>
            <w:r>
              <w:rPr>
                <w:noProof/>
                <w:webHidden/>
              </w:rPr>
              <w:fldChar w:fldCharType="end"/>
            </w:r>
          </w:hyperlink>
        </w:p>
        <w:p w14:paraId="07EF1C99" w14:textId="21A1837E" w:rsidR="00363FB9" w:rsidRDefault="00363FB9">
          <w:pPr>
            <w:pStyle w:val="21"/>
            <w:ind w:firstLine="200"/>
            <w:rPr>
              <w:rFonts w:asciiTheme="minorHAnsi" w:hAnsiTheme="minorHAnsi" w:cstheme="minorBidi"/>
              <w:noProof/>
              <w:color w:val="auto"/>
              <w:kern w:val="2"/>
              <w:szCs w:val="22"/>
              <w14:ligatures w14:val="standardContextual"/>
            </w:rPr>
          </w:pPr>
          <w:hyperlink w:anchor="_Toc159001088" w:history="1">
            <w:r w:rsidRPr="001144BD">
              <w:rPr>
                <w:rStyle w:val="af0"/>
                <w:noProof/>
                <w14:scene3d>
                  <w14:camera w14:prst="orthographicFront"/>
                  <w14:lightRig w14:rig="threePt" w14:dir="t">
                    <w14:rot w14:lat="0" w14:lon="0" w14:rev="0"/>
                  </w14:lightRig>
                </w14:scene3d>
              </w:rPr>
              <w:t>2.1</w:t>
            </w:r>
            <w:r w:rsidRPr="001144BD">
              <w:rPr>
                <w:rStyle w:val="af0"/>
                <w:noProof/>
              </w:rPr>
              <w:t xml:space="preserve"> qubee v0.8.1 (December 2023)</w:t>
            </w:r>
            <w:r>
              <w:rPr>
                <w:noProof/>
                <w:webHidden/>
              </w:rPr>
              <w:tab/>
            </w:r>
            <w:r>
              <w:rPr>
                <w:noProof/>
                <w:webHidden/>
              </w:rPr>
              <w:fldChar w:fldCharType="begin"/>
            </w:r>
            <w:r>
              <w:rPr>
                <w:noProof/>
                <w:webHidden/>
              </w:rPr>
              <w:instrText xml:space="preserve"> PAGEREF _Toc159001088 \h </w:instrText>
            </w:r>
            <w:r>
              <w:rPr>
                <w:noProof/>
                <w:webHidden/>
              </w:rPr>
            </w:r>
            <w:r>
              <w:rPr>
                <w:noProof/>
                <w:webHidden/>
              </w:rPr>
              <w:fldChar w:fldCharType="separate"/>
            </w:r>
            <w:r>
              <w:rPr>
                <w:noProof/>
                <w:webHidden/>
              </w:rPr>
              <w:t>9</w:t>
            </w:r>
            <w:r>
              <w:rPr>
                <w:noProof/>
                <w:webHidden/>
              </w:rPr>
              <w:fldChar w:fldCharType="end"/>
            </w:r>
          </w:hyperlink>
        </w:p>
        <w:p w14:paraId="7B28C197" w14:textId="0842C447" w:rsidR="00363FB9" w:rsidRDefault="00363FB9">
          <w:pPr>
            <w:pStyle w:val="21"/>
            <w:ind w:firstLine="200"/>
            <w:rPr>
              <w:rFonts w:asciiTheme="minorHAnsi" w:hAnsiTheme="minorHAnsi" w:cstheme="minorBidi"/>
              <w:noProof/>
              <w:color w:val="auto"/>
              <w:kern w:val="2"/>
              <w:szCs w:val="22"/>
              <w14:ligatures w14:val="standardContextual"/>
            </w:rPr>
          </w:pPr>
          <w:hyperlink w:anchor="_Toc159001089" w:history="1">
            <w:r w:rsidRPr="001144BD">
              <w:rPr>
                <w:rStyle w:val="af0"/>
                <w:noProof/>
                <w14:scene3d>
                  <w14:camera w14:prst="orthographicFront"/>
                  <w14:lightRig w14:rig="threePt" w14:dir="t">
                    <w14:rot w14:lat="0" w14:lon="0" w14:rev="0"/>
                  </w14:lightRig>
                </w14:scene3d>
              </w:rPr>
              <w:t>2.2</w:t>
            </w:r>
            <w:r w:rsidRPr="001144BD">
              <w:rPr>
                <w:rStyle w:val="af0"/>
                <w:noProof/>
              </w:rPr>
              <w:t xml:space="preserve"> qubee v0.8.0 (November 2023)</w:t>
            </w:r>
            <w:r>
              <w:rPr>
                <w:noProof/>
                <w:webHidden/>
              </w:rPr>
              <w:tab/>
            </w:r>
            <w:r>
              <w:rPr>
                <w:noProof/>
                <w:webHidden/>
              </w:rPr>
              <w:fldChar w:fldCharType="begin"/>
            </w:r>
            <w:r>
              <w:rPr>
                <w:noProof/>
                <w:webHidden/>
              </w:rPr>
              <w:instrText xml:space="preserve"> PAGEREF _Toc159001089 \h </w:instrText>
            </w:r>
            <w:r>
              <w:rPr>
                <w:noProof/>
                <w:webHidden/>
              </w:rPr>
            </w:r>
            <w:r>
              <w:rPr>
                <w:noProof/>
                <w:webHidden/>
              </w:rPr>
              <w:fldChar w:fldCharType="separate"/>
            </w:r>
            <w:r>
              <w:rPr>
                <w:noProof/>
                <w:webHidden/>
              </w:rPr>
              <w:t>9</w:t>
            </w:r>
            <w:r>
              <w:rPr>
                <w:noProof/>
                <w:webHidden/>
              </w:rPr>
              <w:fldChar w:fldCharType="end"/>
            </w:r>
          </w:hyperlink>
        </w:p>
        <w:p w14:paraId="6597BDE8" w14:textId="6F33A9DD"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0" w:history="1">
            <w:r w:rsidRPr="001144BD">
              <w:rPr>
                <w:rStyle w:val="af0"/>
                <w:noProof/>
                <w14:scene3d>
                  <w14:camera w14:prst="orthographicFront"/>
                  <w14:lightRig w14:rig="threePt" w14:dir="t">
                    <w14:rot w14:lat="0" w14:lon="0" w14:rev="0"/>
                  </w14:lightRig>
                </w14:scene3d>
              </w:rPr>
              <w:t>2.3</w:t>
            </w:r>
            <w:r w:rsidRPr="001144BD">
              <w:rPr>
                <w:rStyle w:val="af0"/>
                <w:noProof/>
              </w:rPr>
              <w:t xml:space="preserve"> qubee v0.7.12 (September 2023)</w:t>
            </w:r>
            <w:r>
              <w:rPr>
                <w:noProof/>
                <w:webHidden/>
              </w:rPr>
              <w:tab/>
            </w:r>
            <w:r>
              <w:rPr>
                <w:noProof/>
                <w:webHidden/>
              </w:rPr>
              <w:fldChar w:fldCharType="begin"/>
            </w:r>
            <w:r>
              <w:rPr>
                <w:noProof/>
                <w:webHidden/>
              </w:rPr>
              <w:instrText xml:space="preserve"> PAGEREF _Toc159001090 \h </w:instrText>
            </w:r>
            <w:r>
              <w:rPr>
                <w:noProof/>
                <w:webHidden/>
              </w:rPr>
            </w:r>
            <w:r>
              <w:rPr>
                <w:noProof/>
                <w:webHidden/>
              </w:rPr>
              <w:fldChar w:fldCharType="separate"/>
            </w:r>
            <w:r>
              <w:rPr>
                <w:noProof/>
                <w:webHidden/>
              </w:rPr>
              <w:t>9</w:t>
            </w:r>
            <w:r>
              <w:rPr>
                <w:noProof/>
                <w:webHidden/>
              </w:rPr>
              <w:fldChar w:fldCharType="end"/>
            </w:r>
          </w:hyperlink>
        </w:p>
        <w:p w14:paraId="095D5775" w14:textId="58E93AC9"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1" w:history="1">
            <w:r w:rsidRPr="001144BD">
              <w:rPr>
                <w:rStyle w:val="af0"/>
                <w:noProof/>
                <w14:scene3d>
                  <w14:camera w14:prst="orthographicFront"/>
                  <w14:lightRig w14:rig="threePt" w14:dir="t">
                    <w14:rot w14:lat="0" w14:lon="0" w14:rev="0"/>
                  </w14:lightRig>
                </w14:scene3d>
              </w:rPr>
              <w:t>2.4</w:t>
            </w:r>
            <w:r w:rsidRPr="001144BD">
              <w:rPr>
                <w:rStyle w:val="af0"/>
                <w:noProof/>
              </w:rPr>
              <w:t xml:space="preserve"> qubee v0.7.11 (August 2023)</w:t>
            </w:r>
            <w:r>
              <w:rPr>
                <w:noProof/>
                <w:webHidden/>
              </w:rPr>
              <w:tab/>
            </w:r>
            <w:r>
              <w:rPr>
                <w:noProof/>
                <w:webHidden/>
              </w:rPr>
              <w:fldChar w:fldCharType="begin"/>
            </w:r>
            <w:r>
              <w:rPr>
                <w:noProof/>
                <w:webHidden/>
              </w:rPr>
              <w:instrText xml:space="preserve"> PAGEREF _Toc159001091 \h </w:instrText>
            </w:r>
            <w:r>
              <w:rPr>
                <w:noProof/>
                <w:webHidden/>
              </w:rPr>
            </w:r>
            <w:r>
              <w:rPr>
                <w:noProof/>
                <w:webHidden/>
              </w:rPr>
              <w:fldChar w:fldCharType="separate"/>
            </w:r>
            <w:r>
              <w:rPr>
                <w:noProof/>
                <w:webHidden/>
              </w:rPr>
              <w:t>9</w:t>
            </w:r>
            <w:r>
              <w:rPr>
                <w:noProof/>
                <w:webHidden/>
              </w:rPr>
              <w:fldChar w:fldCharType="end"/>
            </w:r>
          </w:hyperlink>
        </w:p>
        <w:p w14:paraId="5CF0E5BD" w14:textId="21FFEF46"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2" w:history="1">
            <w:r w:rsidRPr="001144BD">
              <w:rPr>
                <w:rStyle w:val="af0"/>
                <w:noProof/>
                <w14:scene3d>
                  <w14:camera w14:prst="orthographicFront"/>
                  <w14:lightRig w14:rig="threePt" w14:dir="t">
                    <w14:rot w14:lat="0" w14:lon="0" w14:rev="0"/>
                  </w14:lightRig>
                </w14:scene3d>
              </w:rPr>
              <w:t>2.5</w:t>
            </w:r>
            <w:r w:rsidRPr="001144BD">
              <w:rPr>
                <w:rStyle w:val="af0"/>
                <w:noProof/>
              </w:rPr>
              <w:t xml:space="preserve"> qubee v0.7.10 (August 2023)</w:t>
            </w:r>
            <w:r>
              <w:rPr>
                <w:noProof/>
                <w:webHidden/>
              </w:rPr>
              <w:tab/>
            </w:r>
            <w:r>
              <w:rPr>
                <w:noProof/>
                <w:webHidden/>
              </w:rPr>
              <w:fldChar w:fldCharType="begin"/>
            </w:r>
            <w:r>
              <w:rPr>
                <w:noProof/>
                <w:webHidden/>
              </w:rPr>
              <w:instrText xml:space="preserve"> PAGEREF _Toc159001092 \h </w:instrText>
            </w:r>
            <w:r>
              <w:rPr>
                <w:noProof/>
                <w:webHidden/>
              </w:rPr>
            </w:r>
            <w:r>
              <w:rPr>
                <w:noProof/>
                <w:webHidden/>
              </w:rPr>
              <w:fldChar w:fldCharType="separate"/>
            </w:r>
            <w:r>
              <w:rPr>
                <w:noProof/>
                <w:webHidden/>
              </w:rPr>
              <w:t>9</w:t>
            </w:r>
            <w:r>
              <w:rPr>
                <w:noProof/>
                <w:webHidden/>
              </w:rPr>
              <w:fldChar w:fldCharType="end"/>
            </w:r>
          </w:hyperlink>
        </w:p>
        <w:p w14:paraId="20AA7361" w14:textId="5CCAEE4D"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3" w:history="1">
            <w:r w:rsidRPr="001144BD">
              <w:rPr>
                <w:rStyle w:val="af0"/>
                <w:noProof/>
                <w14:scene3d>
                  <w14:camera w14:prst="orthographicFront"/>
                  <w14:lightRig w14:rig="threePt" w14:dir="t">
                    <w14:rot w14:lat="0" w14:lon="0" w14:rev="0"/>
                  </w14:lightRig>
                </w14:scene3d>
              </w:rPr>
              <w:t>2.6</w:t>
            </w:r>
            <w:r w:rsidRPr="001144BD">
              <w:rPr>
                <w:rStyle w:val="af0"/>
                <w:noProof/>
              </w:rPr>
              <w:t xml:space="preserve"> qubee v0.7.9 (August 2023)</w:t>
            </w:r>
            <w:r>
              <w:rPr>
                <w:noProof/>
                <w:webHidden/>
              </w:rPr>
              <w:tab/>
            </w:r>
            <w:r>
              <w:rPr>
                <w:noProof/>
                <w:webHidden/>
              </w:rPr>
              <w:fldChar w:fldCharType="begin"/>
            </w:r>
            <w:r>
              <w:rPr>
                <w:noProof/>
                <w:webHidden/>
              </w:rPr>
              <w:instrText xml:space="preserve"> PAGEREF _Toc159001093 \h </w:instrText>
            </w:r>
            <w:r>
              <w:rPr>
                <w:noProof/>
                <w:webHidden/>
              </w:rPr>
            </w:r>
            <w:r>
              <w:rPr>
                <w:noProof/>
                <w:webHidden/>
              </w:rPr>
              <w:fldChar w:fldCharType="separate"/>
            </w:r>
            <w:r>
              <w:rPr>
                <w:noProof/>
                <w:webHidden/>
              </w:rPr>
              <w:t>9</w:t>
            </w:r>
            <w:r>
              <w:rPr>
                <w:noProof/>
                <w:webHidden/>
              </w:rPr>
              <w:fldChar w:fldCharType="end"/>
            </w:r>
          </w:hyperlink>
        </w:p>
        <w:p w14:paraId="46192369" w14:textId="53D2AF0F"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4" w:history="1">
            <w:r w:rsidRPr="001144BD">
              <w:rPr>
                <w:rStyle w:val="af0"/>
                <w:noProof/>
                <w14:scene3d>
                  <w14:camera w14:prst="orthographicFront"/>
                  <w14:lightRig w14:rig="threePt" w14:dir="t">
                    <w14:rot w14:lat="0" w14:lon="0" w14:rev="0"/>
                  </w14:lightRig>
                </w14:scene3d>
              </w:rPr>
              <w:t>2.7</w:t>
            </w:r>
            <w:r w:rsidRPr="001144BD">
              <w:rPr>
                <w:rStyle w:val="af0"/>
                <w:noProof/>
              </w:rPr>
              <w:t xml:space="preserve"> qubee v0.7.8 (August 2023)</w:t>
            </w:r>
            <w:r>
              <w:rPr>
                <w:noProof/>
                <w:webHidden/>
              </w:rPr>
              <w:tab/>
            </w:r>
            <w:r>
              <w:rPr>
                <w:noProof/>
                <w:webHidden/>
              </w:rPr>
              <w:fldChar w:fldCharType="begin"/>
            </w:r>
            <w:r>
              <w:rPr>
                <w:noProof/>
                <w:webHidden/>
              </w:rPr>
              <w:instrText xml:space="preserve"> PAGEREF _Toc159001094 \h </w:instrText>
            </w:r>
            <w:r>
              <w:rPr>
                <w:noProof/>
                <w:webHidden/>
              </w:rPr>
            </w:r>
            <w:r>
              <w:rPr>
                <w:noProof/>
                <w:webHidden/>
              </w:rPr>
              <w:fldChar w:fldCharType="separate"/>
            </w:r>
            <w:r>
              <w:rPr>
                <w:noProof/>
                <w:webHidden/>
              </w:rPr>
              <w:t>9</w:t>
            </w:r>
            <w:r>
              <w:rPr>
                <w:noProof/>
                <w:webHidden/>
              </w:rPr>
              <w:fldChar w:fldCharType="end"/>
            </w:r>
          </w:hyperlink>
        </w:p>
        <w:p w14:paraId="4D703E72" w14:textId="189AF38F"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5" w:history="1">
            <w:r w:rsidRPr="001144BD">
              <w:rPr>
                <w:rStyle w:val="af0"/>
                <w:noProof/>
                <w14:scene3d>
                  <w14:camera w14:prst="orthographicFront"/>
                  <w14:lightRig w14:rig="threePt" w14:dir="t">
                    <w14:rot w14:lat="0" w14:lon="0" w14:rev="0"/>
                  </w14:lightRig>
                </w14:scene3d>
              </w:rPr>
              <w:t>2.8</w:t>
            </w:r>
            <w:r w:rsidRPr="001144BD">
              <w:rPr>
                <w:rStyle w:val="af0"/>
                <w:noProof/>
              </w:rPr>
              <w:t xml:space="preserve"> qubee v0.7.7 (June 2023)</w:t>
            </w:r>
            <w:r>
              <w:rPr>
                <w:noProof/>
                <w:webHidden/>
              </w:rPr>
              <w:tab/>
            </w:r>
            <w:r>
              <w:rPr>
                <w:noProof/>
                <w:webHidden/>
              </w:rPr>
              <w:fldChar w:fldCharType="begin"/>
            </w:r>
            <w:r>
              <w:rPr>
                <w:noProof/>
                <w:webHidden/>
              </w:rPr>
              <w:instrText xml:space="preserve"> PAGEREF _Toc159001095 \h </w:instrText>
            </w:r>
            <w:r>
              <w:rPr>
                <w:noProof/>
                <w:webHidden/>
              </w:rPr>
            </w:r>
            <w:r>
              <w:rPr>
                <w:noProof/>
                <w:webHidden/>
              </w:rPr>
              <w:fldChar w:fldCharType="separate"/>
            </w:r>
            <w:r>
              <w:rPr>
                <w:noProof/>
                <w:webHidden/>
              </w:rPr>
              <w:t>9</w:t>
            </w:r>
            <w:r>
              <w:rPr>
                <w:noProof/>
                <w:webHidden/>
              </w:rPr>
              <w:fldChar w:fldCharType="end"/>
            </w:r>
          </w:hyperlink>
        </w:p>
        <w:p w14:paraId="66188A4E" w14:textId="0E0E1187"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6" w:history="1">
            <w:r w:rsidRPr="001144BD">
              <w:rPr>
                <w:rStyle w:val="af0"/>
                <w:noProof/>
                <w14:scene3d>
                  <w14:camera w14:prst="orthographicFront"/>
                  <w14:lightRig w14:rig="threePt" w14:dir="t">
                    <w14:rot w14:lat="0" w14:lon="0" w14:rev="0"/>
                  </w14:lightRig>
                </w14:scene3d>
              </w:rPr>
              <w:t>2.9</w:t>
            </w:r>
            <w:r w:rsidRPr="001144BD">
              <w:rPr>
                <w:rStyle w:val="af0"/>
                <w:noProof/>
              </w:rPr>
              <w:t xml:space="preserve"> qubee v0.7 (March 2023)</w:t>
            </w:r>
            <w:r>
              <w:rPr>
                <w:noProof/>
                <w:webHidden/>
              </w:rPr>
              <w:tab/>
            </w:r>
            <w:r>
              <w:rPr>
                <w:noProof/>
                <w:webHidden/>
              </w:rPr>
              <w:fldChar w:fldCharType="begin"/>
            </w:r>
            <w:r>
              <w:rPr>
                <w:noProof/>
                <w:webHidden/>
              </w:rPr>
              <w:instrText xml:space="preserve"> PAGEREF _Toc159001096 \h </w:instrText>
            </w:r>
            <w:r>
              <w:rPr>
                <w:noProof/>
                <w:webHidden/>
              </w:rPr>
            </w:r>
            <w:r>
              <w:rPr>
                <w:noProof/>
                <w:webHidden/>
              </w:rPr>
              <w:fldChar w:fldCharType="separate"/>
            </w:r>
            <w:r>
              <w:rPr>
                <w:noProof/>
                <w:webHidden/>
              </w:rPr>
              <w:t>9</w:t>
            </w:r>
            <w:r>
              <w:rPr>
                <w:noProof/>
                <w:webHidden/>
              </w:rPr>
              <w:fldChar w:fldCharType="end"/>
            </w:r>
          </w:hyperlink>
        </w:p>
        <w:p w14:paraId="567ECBF2" w14:textId="75A17C5D"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7" w:history="1">
            <w:r w:rsidRPr="001144BD">
              <w:rPr>
                <w:rStyle w:val="af0"/>
                <w:noProof/>
                <w14:scene3d>
                  <w14:camera w14:prst="orthographicFront"/>
                  <w14:lightRig w14:rig="threePt" w14:dir="t">
                    <w14:rot w14:lat="0" w14:lon="0" w14:rev="0"/>
                  </w14:lightRig>
                </w14:scene3d>
              </w:rPr>
              <w:t>2.10</w:t>
            </w:r>
            <w:r w:rsidRPr="001144BD">
              <w:rPr>
                <w:rStyle w:val="af0"/>
                <w:noProof/>
              </w:rPr>
              <w:t xml:space="preserve"> qubee v0.6 (August 2022)</w:t>
            </w:r>
            <w:r>
              <w:rPr>
                <w:noProof/>
                <w:webHidden/>
              </w:rPr>
              <w:tab/>
            </w:r>
            <w:r>
              <w:rPr>
                <w:noProof/>
                <w:webHidden/>
              </w:rPr>
              <w:fldChar w:fldCharType="begin"/>
            </w:r>
            <w:r>
              <w:rPr>
                <w:noProof/>
                <w:webHidden/>
              </w:rPr>
              <w:instrText xml:space="preserve"> PAGEREF _Toc159001097 \h </w:instrText>
            </w:r>
            <w:r>
              <w:rPr>
                <w:noProof/>
                <w:webHidden/>
              </w:rPr>
            </w:r>
            <w:r>
              <w:rPr>
                <w:noProof/>
                <w:webHidden/>
              </w:rPr>
              <w:fldChar w:fldCharType="separate"/>
            </w:r>
            <w:r>
              <w:rPr>
                <w:noProof/>
                <w:webHidden/>
              </w:rPr>
              <w:t>9</w:t>
            </w:r>
            <w:r>
              <w:rPr>
                <w:noProof/>
                <w:webHidden/>
              </w:rPr>
              <w:fldChar w:fldCharType="end"/>
            </w:r>
          </w:hyperlink>
        </w:p>
        <w:p w14:paraId="5962D52F" w14:textId="0908CA7A"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8" w:history="1">
            <w:r w:rsidRPr="001144BD">
              <w:rPr>
                <w:rStyle w:val="af0"/>
                <w:noProof/>
                <w14:scene3d>
                  <w14:camera w14:prst="orthographicFront"/>
                  <w14:lightRig w14:rig="threePt" w14:dir="t">
                    <w14:rot w14:lat="0" w14:lon="0" w14:rev="0"/>
                  </w14:lightRig>
                </w14:scene3d>
              </w:rPr>
              <w:t>2.11</w:t>
            </w:r>
            <w:r w:rsidRPr="001144BD">
              <w:rPr>
                <w:rStyle w:val="af0"/>
                <w:noProof/>
              </w:rPr>
              <w:t xml:space="preserve"> qubee v0.5 (July 2022)</w:t>
            </w:r>
            <w:r>
              <w:rPr>
                <w:noProof/>
                <w:webHidden/>
              </w:rPr>
              <w:tab/>
            </w:r>
            <w:r>
              <w:rPr>
                <w:noProof/>
                <w:webHidden/>
              </w:rPr>
              <w:fldChar w:fldCharType="begin"/>
            </w:r>
            <w:r>
              <w:rPr>
                <w:noProof/>
                <w:webHidden/>
              </w:rPr>
              <w:instrText xml:space="preserve"> PAGEREF _Toc159001098 \h </w:instrText>
            </w:r>
            <w:r>
              <w:rPr>
                <w:noProof/>
                <w:webHidden/>
              </w:rPr>
            </w:r>
            <w:r>
              <w:rPr>
                <w:noProof/>
                <w:webHidden/>
              </w:rPr>
              <w:fldChar w:fldCharType="separate"/>
            </w:r>
            <w:r>
              <w:rPr>
                <w:noProof/>
                <w:webHidden/>
              </w:rPr>
              <w:t>9</w:t>
            </w:r>
            <w:r>
              <w:rPr>
                <w:noProof/>
                <w:webHidden/>
              </w:rPr>
              <w:fldChar w:fldCharType="end"/>
            </w:r>
          </w:hyperlink>
        </w:p>
        <w:p w14:paraId="3F9956D9" w14:textId="5764278D" w:rsidR="00363FB9" w:rsidRDefault="00363FB9">
          <w:pPr>
            <w:pStyle w:val="21"/>
            <w:ind w:firstLine="200"/>
            <w:rPr>
              <w:rFonts w:asciiTheme="minorHAnsi" w:hAnsiTheme="minorHAnsi" w:cstheme="minorBidi"/>
              <w:noProof/>
              <w:color w:val="auto"/>
              <w:kern w:val="2"/>
              <w:szCs w:val="22"/>
              <w14:ligatures w14:val="standardContextual"/>
            </w:rPr>
          </w:pPr>
          <w:hyperlink w:anchor="_Toc159001099" w:history="1">
            <w:r w:rsidRPr="001144BD">
              <w:rPr>
                <w:rStyle w:val="af0"/>
                <w:noProof/>
                <w14:scene3d>
                  <w14:camera w14:prst="orthographicFront"/>
                  <w14:lightRig w14:rig="threePt" w14:dir="t">
                    <w14:rot w14:lat="0" w14:lon="0" w14:rev="0"/>
                  </w14:lightRig>
                </w14:scene3d>
              </w:rPr>
              <w:t>2.12</w:t>
            </w:r>
            <w:r w:rsidRPr="001144BD">
              <w:rPr>
                <w:rStyle w:val="af0"/>
                <w:noProof/>
              </w:rPr>
              <w:t xml:space="preserve"> qubee v0.4 (February 2022)</w:t>
            </w:r>
            <w:r>
              <w:rPr>
                <w:noProof/>
                <w:webHidden/>
              </w:rPr>
              <w:tab/>
            </w:r>
            <w:r>
              <w:rPr>
                <w:noProof/>
                <w:webHidden/>
              </w:rPr>
              <w:fldChar w:fldCharType="begin"/>
            </w:r>
            <w:r>
              <w:rPr>
                <w:noProof/>
                <w:webHidden/>
              </w:rPr>
              <w:instrText xml:space="preserve"> PAGEREF _Toc159001099 \h </w:instrText>
            </w:r>
            <w:r>
              <w:rPr>
                <w:noProof/>
                <w:webHidden/>
              </w:rPr>
            </w:r>
            <w:r>
              <w:rPr>
                <w:noProof/>
                <w:webHidden/>
              </w:rPr>
              <w:fldChar w:fldCharType="separate"/>
            </w:r>
            <w:r>
              <w:rPr>
                <w:noProof/>
                <w:webHidden/>
              </w:rPr>
              <w:t>10</w:t>
            </w:r>
            <w:r>
              <w:rPr>
                <w:noProof/>
                <w:webHidden/>
              </w:rPr>
              <w:fldChar w:fldCharType="end"/>
            </w:r>
          </w:hyperlink>
        </w:p>
        <w:p w14:paraId="78A59673" w14:textId="2A61969D" w:rsidR="00363FB9" w:rsidRDefault="00363FB9">
          <w:pPr>
            <w:pStyle w:val="21"/>
            <w:ind w:firstLine="200"/>
            <w:rPr>
              <w:rFonts w:asciiTheme="minorHAnsi" w:hAnsiTheme="minorHAnsi" w:cstheme="minorBidi"/>
              <w:noProof/>
              <w:color w:val="auto"/>
              <w:kern w:val="2"/>
              <w:szCs w:val="22"/>
              <w14:ligatures w14:val="standardContextual"/>
            </w:rPr>
          </w:pPr>
          <w:hyperlink w:anchor="_Toc159001100" w:history="1">
            <w:r w:rsidRPr="001144BD">
              <w:rPr>
                <w:rStyle w:val="af0"/>
                <w:noProof/>
                <w14:scene3d>
                  <w14:camera w14:prst="orthographicFront"/>
                  <w14:lightRig w14:rig="threePt" w14:dir="t">
                    <w14:rot w14:lat="0" w14:lon="0" w14:rev="0"/>
                  </w14:lightRig>
                </w14:scene3d>
              </w:rPr>
              <w:t>2.13</w:t>
            </w:r>
            <w:r w:rsidRPr="001144BD">
              <w:rPr>
                <w:rStyle w:val="af0"/>
                <w:noProof/>
              </w:rPr>
              <w:t xml:space="preserve"> qubee v0.3 (February 2022)</w:t>
            </w:r>
            <w:r>
              <w:rPr>
                <w:noProof/>
                <w:webHidden/>
              </w:rPr>
              <w:tab/>
            </w:r>
            <w:r>
              <w:rPr>
                <w:noProof/>
                <w:webHidden/>
              </w:rPr>
              <w:fldChar w:fldCharType="begin"/>
            </w:r>
            <w:r>
              <w:rPr>
                <w:noProof/>
                <w:webHidden/>
              </w:rPr>
              <w:instrText xml:space="preserve"> PAGEREF _Toc159001100 \h </w:instrText>
            </w:r>
            <w:r>
              <w:rPr>
                <w:noProof/>
                <w:webHidden/>
              </w:rPr>
            </w:r>
            <w:r>
              <w:rPr>
                <w:noProof/>
                <w:webHidden/>
              </w:rPr>
              <w:fldChar w:fldCharType="separate"/>
            </w:r>
            <w:r>
              <w:rPr>
                <w:noProof/>
                <w:webHidden/>
              </w:rPr>
              <w:t>10</w:t>
            </w:r>
            <w:r>
              <w:rPr>
                <w:noProof/>
                <w:webHidden/>
              </w:rPr>
              <w:fldChar w:fldCharType="end"/>
            </w:r>
          </w:hyperlink>
        </w:p>
        <w:p w14:paraId="0389AEE5" w14:textId="17E8813C" w:rsidR="00363FB9" w:rsidRDefault="00363FB9">
          <w:pPr>
            <w:pStyle w:val="21"/>
            <w:ind w:firstLine="200"/>
            <w:rPr>
              <w:rFonts w:asciiTheme="minorHAnsi" w:hAnsiTheme="minorHAnsi" w:cstheme="minorBidi"/>
              <w:noProof/>
              <w:color w:val="auto"/>
              <w:kern w:val="2"/>
              <w:szCs w:val="22"/>
              <w14:ligatures w14:val="standardContextual"/>
            </w:rPr>
          </w:pPr>
          <w:hyperlink w:anchor="_Toc159001101" w:history="1">
            <w:r w:rsidRPr="001144BD">
              <w:rPr>
                <w:rStyle w:val="af0"/>
                <w:noProof/>
                <w14:scene3d>
                  <w14:camera w14:prst="orthographicFront"/>
                  <w14:lightRig w14:rig="threePt" w14:dir="t">
                    <w14:rot w14:lat="0" w14:lon="0" w14:rev="0"/>
                  </w14:lightRig>
                </w14:scene3d>
              </w:rPr>
              <w:t>2.14</w:t>
            </w:r>
            <w:r w:rsidRPr="001144BD">
              <w:rPr>
                <w:rStyle w:val="af0"/>
                <w:noProof/>
              </w:rPr>
              <w:t xml:space="preserve"> qubee v0.2 (December 2021)</w:t>
            </w:r>
            <w:r>
              <w:rPr>
                <w:noProof/>
                <w:webHidden/>
              </w:rPr>
              <w:tab/>
            </w:r>
            <w:r>
              <w:rPr>
                <w:noProof/>
                <w:webHidden/>
              </w:rPr>
              <w:fldChar w:fldCharType="begin"/>
            </w:r>
            <w:r>
              <w:rPr>
                <w:noProof/>
                <w:webHidden/>
              </w:rPr>
              <w:instrText xml:space="preserve"> PAGEREF _Toc159001101 \h </w:instrText>
            </w:r>
            <w:r>
              <w:rPr>
                <w:noProof/>
                <w:webHidden/>
              </w:rPr>
            </w:r>
            <w:r>
              <w:rPr>
                <w:noProof/>
                <w:webHidden/>
              </w:rPr>
              <w:fldChar w:fldCharType="separate"/>
            </w:r>
            <w:r>
              <w:rPr>
                <w:noProof/>
                <w:webHidden/>
              </w:rPr>
              <w:t>10</w:t>
            </w:r>
            <w:r>
              <w:rPr>
                <w:noProof/>
                <w:webHidden/>
              </w:rPr>
              <w:fldChar w:fldCharType="end"/>
            </w:r>
          </w:hyperlink>
        </w:p>
        <w:p w14:paraId="54073712" w14:textId="567BDFED" w:rsidR="00363FB9" w:rsidRDefault="00363FB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001102" w:history="1">
            <w:r w:rsidRPr="001144BD">
              <w:rPr>
                <w:rStyle w:val="af0"/>
                <w:noProof/>
              </w:rPr>
              <w:t>3.</w:t>
            </w:r>
            <w:r>
              <w:rPr>
                <w:rFonts w:asciiTheme="minorHAnsi" w:hAnsiTheme="minorHAnsi" w:cstheme="minorBidi"/>
                <w:b w:val="0"/>
                <w:bCs w:val="0"/>
                <w:caps w:val="0"/>
                <w:noProof/>
                <w:color w:val="auto"/>
                <w:kern w:val="2"/>
                <w:sz w:val="20"/>
                <w:szCs w:val="22"/>
                <w14:ligatures w14:val="standardContextual"/>
              </w:rPr>
              <w:tab/>
            </w:r>
            <w:r w:rsidRPr="001144BD">
              <w:rPr>
                <w:rStyle w:val="af0"/>
                <w:noProof/>
              </w:rPr>
              <w:t>Installation</w:t>
            </w:r>
            <w:r>
              <w:rPr>
                <w:noProof/>
                <w:webHidden/>
              </w:rPr>
              <w:tab/>
            </w:r>
            <w:r>
              <w:rPr>
                <w:noProof/>
                <w:webHidden/>
              </w:rPr>
              <w:fldChar w:fldCharType="begin"/>
            </w:r>
            <w:r>
              <w:rPr>
                <w:noProof/>
                <w:webHidden/>
              </w:rPr>
              <w:instrText xml:space="preserve"> PAGEREF _Toc159001102 \h </w:instrText>
            </w:r>
            <w:r>
              <w:rPr>
                <w:noProof/>
                <w:webHidden/>
              </w:rPr>
            </w:r>
            <w:r>
              <w:rPr>
                <w:noProof/>
                <w:webHidden/>
              </w:rPr>
              <w:fldChar w:fldCharType="separate"/>
            </w:r>
            <w:r>
              <w:rPr>
                <w:noProof/>
                <w:webHidden/>
              </w:rPr>
              <w:t>11</w:t>
            </w:r>
            <w:r>
              <w:rPr>
                <w:noProof/>
                <w:webHidden/>
              </w:rPr>
              <w:fldChar w:fldCharType="end"/>
            </w:r>
          </w:hyperlink>
        </w:p>
        <w:p w14:paraId="33D88A00" w14:textId="696F3B13" w:rsidR="00363FB9" w:rsidRDefault="00363FB9">
          <w:pPr>
            <w:pStyle w:val="21"/>
            <w:ind w:firstLine="200"/>
            <w:rPr>
              <w:rFonts w:asciiTheme="minorHAnsi" w:hAnsiTheme="minorHAnsi" w:cstheme="minorBidi"/>
              <w:noProof/>
              <w:color w:val="auto"/>
              <w:kern w:val="2"/>
              <w:szCs w:val="22"/>
              <w14:ligatures w14:val="standardContextual"/>
            </w:rPr>
          </w:pPr>
          <w:hyperlink w:anchor="_Toc159001103" w:history="1">
            <w:r w:rsidRPr="001144BD">
              <w:rPr>
                <w:rStyle w:val="af0"/>
                <w:noProof/>
                <w14:scene3d>
                  <w14:camera w14:prst="orthographicFront"/>
                  <w14:lightRig w14:rig="threePt" w14:dir="t">
                    <w14:rot w14:lat="0" w14:lon="0" w14:rev="0"/>
                  </w14:lightRig>
                </w14:scene3d>
              </w:rPr>
              <w:t>3.1</w:t>
            </w:r>
            <w:r w:rsidRPr="001144BD">
              <w:rPr>
                <w:rStyle w:val="af0"/>
                <w:noProof/>
              </w:rPr>
              <w:t xml:space="preserve"> System requirements</w:t>
            </w:r>
            <w:r>
              <w:rPr>
                <w:noProof/>
                <w:webHidden/>
              </w:rPr>
              <w:tab/>
            </w:r>
            <w:r>
              <w:rPr>
                <w:noProof/>
                <w:webHidden/>
              </w:rPr>
              <w:fldChar w:fldCharType="begin"/>
            </w:r>
            <w:r>
              <w:rPr>
                <w:noProof/>
                <w:webHidden/>
              </w:rPr>
              <w:instrText xml:space="preserve"> PAGEREF _Toc159001103 \h </w:instrText>
            </w:r>
            <w:r>
              <w:rPr>
                <w:noProof/>
                <w:webHidden/>
              </w:rPr>
            </w:r>
            <w:r>
              <w:rPr>
                <w:noProof/>
                <w:webHidden/>
              </w:rPr>
              <w:fldChar w:fldCharType="separate"/>
            </w:r>
            <w:r>
              <w:rPr>
                <w:noProof/>
                <w:webHidden/>
              </w:rPr>
              <w:t>11</w:t>
            </w:r>
            <w:r>
              <w:rPr>
                <w:noProof/>
                <w:webHidden/>
              </w:rPr>
              <w:fldChar w:fldCharType="end"/>
            </w:r>
          </w:hyperlink>
        </w:p>
        <w:p w14:paraId="15330163" w14:textId="35B38811" w:rsidR="00363FB9" w:rsidRDefault="00363FB9">
          <w:pPr>
            <w:pStyle w:val="31"/>
            <w:ind w:firstLine="200"/>
            <w:rPr>
              <w:rFonts w:asciiTheme="minorHAnsi" w:hAnsiTheme="minorHAnsi" w:cstheme="minorBidi"/>
              <w:noProof/>
              <w:color w:val="auto"/>
              <w:kern w:val="2"/>
              <w:szCs w:val="22"/>
              <w14:ligatures w14:val="standardContextual"/>
            </w:rPr>
          </w:pPr>
          <w:hyperlink w:anchor="_Toc159001104" w:history="1">
            <w:r w:rsidRPr="001144BD">
              <w:rPr>
                <w:rStyle w:val="af0"/>
                <w:rFonts w:eastAsia="굴림"/>
                <w:noProof/>
              </w:rPr>
              <w:t>3.1.1</w:t>
            </w:r>
            <w:r w:rsidRPr="001144BD">
              <w:rPr>
                <w:rStyle w:val="af0"/>
                <w:noProof/>
              </w:rPr>
              <w:t xml:space="preserve"> Reference System</w:t>
            </w:r>
            <w:r>
              <w:rPr>
                <w:noProof/>
                <w:webHidden/>
              </w:rPr>
              <w:tab/>
            </w:r>
            <w:r>
              <w:rPr>
                <w:noProof/>
                <w:webHidden/>
              </w:rPr>
              <w:fldChar w:fldCharType="begin"/>
            </w:r>
            <w:r>
              <w:rPr>
                <w:noProof/>
                <w:webHidden/>
              </w:rPr>
              <w:instrText xml:space="preserve"> PAGEREF _Toc159001104 \h </w:instrText>
            </w:r>
            <w:r>
              <w:rPr>
                <w:noProof/>
                <w:webHidden/>
              </w:rPr>
            </w:r>
            <w:r>
              <w:rPr>
                <w:noProof/>
                <w:webHidden/>
              </w:rPr>
              <w:fldChar w:fldCharType="separate"/>
            </w:r>
            <w:r>
              <w:rPr>
                <w:noProof/>
                <w:webHidden/>
              </w:rPr>
              <w:t>11</w:t>
            </w:r>
            <w:r>
              <w:rPr>
                <w:noProof/>
                <w:webHidden/>
              </w:rPr>
              <w:fldChar w:fldCharType="end"/>
            </w:r>
          </w:hyperlink>
        </w:p>
        <w:p w14:paraId="60C8EF35" w14:textId="66F637D0" w:rsidR="00363FB9" w:rsidRDefault="00363FB9">
          <w:pPr>
            <w:pStyle w:val="31"/>
            <w:ind w:firstLine="200"/>
            <w:rPr>
              <w:rFonts w:asciiTheme="minorHAnsi" w:hAnsiTheme="minorHAnsi" w:cstheme="minorBidi"/>
              <w:noProof/>
              <w:color w:val="auto"/>
              <w:kern w:val="2"/>
              <w:szCs w:val="22"/>
              <w14:ligatures w14:val="standardContextual"/>
            </w:rPr>
          </w:pPr>
          <w:hyperlink w:anchor="_Toc159001105" w:history="1">
            <w:r w:rsidRPr="001144BD">
              <w:rPr>
                <w:rStyle w:val="af0"/>
                <w:rFonts w:eastAsia="굴림"/>
                <w:noProof/>
              </w:rPr>
              <w:t>3.1.2</w:t>
            </w:r>
            <w:r w:rsidRPr="001144BD">
              <w:rPr>
                <w:rStyle w:val="af0"/>
                <w:noProof/>
              </w:rPr>
              <w:t xml:space="preserve"> Recommended Packages</w:t>
            </w:r>
            <w:r>
              <w:rPr>
                <w:noProof/>
                <w:webHidden/>
              </w:rPr>
              <w:tab/>
            </w:r>
            <w:r>
              <w:rPr>
                <w:noProof/>
                <w:webHidden/>
              </w:rPr>
              <w:fldChar w:fldCharType="begin"/>
            </w:r>
            <w:r>
              <w:rPr>
                <w:noProof/>
                <w:webHidden/>
              </w:rPr>
              <w:instrText xml:space="preserve"> PAGEREF _Toc159001105 \h </w:instrText>
            </w:r>
            <w:r>
              <w:rPr>
                <w:noProof/>
                <w:webHidden/>
              </w:rPr>
            </w:r>
            <w:r>
              <w:rPr>
                <w:noProof/>
                <w:webHidden/>
              </w:rPr>
              <w:fldChar w:fldCharType="separate"/>
            </w:r>
            <w:r>
              <w:rPr>
                <w:noProof/>
                <w:webHidden/>
              </w:rPr>
              <w:t>11</w:t>
            </w:r>
            <w:r>
              <w:rPr>
                <w:noProof/>
                <w:webHidden/>
              </w:rPr>
              <w:fldChar w:fldCharType="end"/>
            </w:r>
          </w:hyperlink>
        </w:p>
        <w:p w14:paraId="178D9F98" w14:textId="2B39F047" w:rsidR="00363FB9" w:rsidRDefault="00363FB9">
          <w:pPr>
            <w:pStyle w:val="21"/>
            <w:ind w:firstLine="200"/>
            <w:rPr>
              <w:rFonts w:asciiTheme="minorHAnsi" w:hAnsiTheme="minorHAnsi" w:cstheme="minorBidi"/>
              <w:noProof/>
              <w:color w:val="auto"/>
              <w:kern w:val="2"/>
              <w:szCs w:val="22"/>
              <w14:ligatures w14:val="standardContextual"/>
            </w:rPr>
          </w:pPr>
          <w:hyperlink w:anchor="_Toc159001106" w:history="1">
            <w:r w:rsidRPr="001144BD">
              <w:rPr>
                <w:rStyle w:val="af0"/>
                <w:noProof/>
                <w14:scene3d>
                  <w14:camera w14:prst="orthographicFront"/>
                  <w14:lightRig w14:rig="threePt" w14:dir="t">
                    <w14:rot w14:lat="0" w14:lon="0" w14:rev="0"/>
                  </w14:lightRig>
                </w14:scene3d>
              </w:rPr>
              <w:t>3.2</w:t>
            </w:r>
            <w:r w:rsidRPr="001144BD">
              <w:rPr>
                <w:rStyle w:val="af0"/>
                <w:noProof/>
              </w:rPr>
              <w:t xml:space="preserve"> SDK Installation</w:t>
            </w:r>
            <w:r>
              <w:rPr>
                <w:noProof/>
                <w:webHidden/>
              </w:rPr>
              <w:tab/>
            </w:r>
            <w:r>
              <w:rPr>
                <w:noProof/>
                <w:webHidden/>
              </w:rPr>
              <w:fldChar w:fldCharType="begin"/>
            </w:r>
            <w:r>
              <w:rPr>
                <w:noProof/>
                <w:webHidden/>
              </w:rPr>
              <w:instrText xml:space="preserve"> PAGEREF _Toc159001106 \h </w:instrText>
            </w:r>
            <w:r>
              <w:rPr>
                <w:noProof/>
                <w:webHidden/>
              </w:rPr>
            </w:r>
            <w:r>
              <w:rPr>
                <w:noProof/>
                <w:webHidden/>
              </w:rPr>
              <w:fldChar w:fldCharType="separate"/>
            </w:r>
            <w:r>
              <w:rPr>
                <w:noProof/>
                <w:webHidden/>
              </w:rPr>
              <w:t>11</w:t>
            </w:r>
            <w:r>
              <w:rPr>
                <w:noProof/>
                <w:webHidden/>
              </w:rPr>
              <w:fldChar w:fldCharType="end"/>
            </w:r>
          </w:hyperlink>
        </w:p>
        <w:p w14:paraId="2F304DCE" w14:textId="360B6FF9" w:rsidR="00363FB9" w:rsidRDefault="00363FB9">
          <w:pPr>
            <w:pStyle w:val="31"/>
            <w:ind w:firstLine="200"/>
            <w:rPr>
              <w:rFonts w:asciiTheme="minorHAnsi" w:hAnsiTheme="minorHAnsi" w:cstheme="minorBidi"/>
              <w:noProof/>
              <w:color w:val="auto"/>
              <w:kern w:val="2"/>
              <w:szCs w:val="22"/>
              <w14:ligatures w14:val="standardContextual"/>
            </w:rPr>
          </w:pPr>
          <w:hyperlink w:anchor="_Toc159001107" w:history="1">
            <w:r w:rsidRPr="001144BD">
              <w:rPr>
                <w:rStyle w:val="af0"/>
                <w:rFonts w:eastAsia="굴림"/>
                <w:noProof/>
              </w:rPr>
              <w:t>3.2.1</w:t>
            </w:r>
            <w:r w:rsidRPr="001144BD">
              <w:rPr>
                <w:rStyle w:val="af0"/>
                <w:noProof/>
              </w:rPr>
              <w:t xml:space="preserve"> Building Docker Image</w:t>
            </w:r>
            <w:r>
              <w:rPr>
                <w:noProof/>
                <w:webHidden/>
              </w:rPr>
              <w:tab/>
            </w:r>
            <w:r>
              <w:rPr>
                <w:noProof/>
                <w:webHidden/>
              </w:rPr>
              <w:fldChar w:fldCharType="begin"/>
            </w:r>
            <w:r>
              <w:rPr>
                <w:noProof/>
                <w:webHidden/>
              </w:rPr>
              <w:instrText xml:space="preserve"> PAGEREF _Toc159001107 \h </w:instrText>
            </w:r>
            <w:r>
              <w:rPr>
                <w:noProof/>
                <w:webHidden/>
              </w:rPr>
            </w:r>
            <w:r>
              <w:rPr>
                <w:noProof/>
                <w:webHidden/>
              </w:rPr>
              <w:fldChar w:fldCharType="separate"/>
            </w:r>
            <w:r>
              <w:rPr>
                <w:noProof/>
                <w:webHidden/>
              </w:rPr>
              <w:t>11</w:t>
            </w:r>
            <w:r>
              <w:rPr>
                <w:noProof/>
                <w:webHidden/>
              </w:rPr>
              <w:fldChar w:fldCharType="end"/>
            </w:r>
          </w:hyperlink>
        </w:p>
        <w:p w14:paraId="6B25AB87" w14:textId="1DBFF233" w:rsidR="00363FB9" w:rsidRDefault="00363FB9">
          <w:pPr>
            <w:pStyle w:val="31"/>
            <w:ind w:firstLine="200"/>
            <w:rPr>
              <w:rFonts w:asciiTheme="minorHAnsi" w:hAnsiTheme="minorHAnsi" w:cstheme="minorBidi"/>
              <w:noProof/>
              <w:color w:val="auto"/>
              <w:kern w:val="2"/>
              <w:szCs w:val="22"/>
              <w14:ligatures w14:val="standardContextual"/>
            </w:rPr>
          </w:pPr>
          <w:hyperlink w:anchor="_Toc159001108" w:history="1">
            <w:r w:rsidRPr="001144BD">
              <w:rPr>
                <w:rStyle w:val="af0"/>
                <w:rFonts w:eastAsia="굴림"/>
                <w:noProof/>
              </w:rPr>
              <w:t>3.2.2</w:t>
            </w:r>
            <w:r w:rsidRPr="001144BD">
              <w:rPr>
                <w:rStyle w:val="af0"/>
                <w:noProof/>
              </w:rPr>
              <w:t xml:space="preserve"> Installation of qubee</w:t>
            </w:r>
            <w:r>
              <w:rPr>
                <w:noProof/>
                <w:webHidden/>
              </w:rPr>
              <w:tab/>
            </w:r>
            <w:r>
              <w:rPr>
                <w:noProof/>
                <w:webHidden/>
              </w:rPr>
              <w:fldChar w:fldCharType="begin"/>
            </w:r>
            <w:r>
              <w:rPr>
                <w:noProof/>
                <w:webHidden/>
              </w:rPr>
              <w:instrText xml:space="preserve"> PAGEREF _Toc159001108 \h </w:instrText>
            </w:r>
            <w:r>
              <w:rPr>
                <w:noProof/>
                <w:webHidden/>
              </w:rPr>
            </w:r>
            <w:r>
              <w:rPr>
                <w:noProof/>
                <w:webHidden/>
              </w:rPr>
              <w:fldChar w:fldCharType="separate"/>
            </w:r>
            <w:r>
              <w:rPr>
                <w:noProof/>
                <w:webHidden/>
              </w:rPr>
              <w:t>12</w:t>
            </w:r>
            <w:r>
              <w:rPr>
                <w:noProof/>
                <w:webHidden/>
              </w:rPr>
              <w:fldChar w:fldCharType="end"/>
            </w:r>
          </w:hyperlink>
        </w:p>
        <w:p w14:paraId="1F325620" w14:textId="18EDCEDC" w:rsidR="00363FB9" w:rsidRDefault="00363FB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001109" w:history="1">
            <w:r w:rsidRPr="001144BD">
              <w:rPr>
                <w:rStyle w:val="af0"/>
                <w:noProof/>
              </w:rPr>
              <w:t>4.</w:t>
            </w:r>
            <w:r>
              <w:rPr>
                <w:rFonts w:asciiTheme="minorHAnsi" w:hAnsiTheme="minorHAnsi" w:cstheme="minorBidi"/>
                <w:b w:val="0"/>
                <w:bCs w:val="0"/>
                <w:caps w:val="0"/>
                <w:noProof/>
                <w:color w:val="auto"/>
                <w:kern w:val="2"/>
                <w:sz w:val="20"/>
                <w:szCs w:val="22"/>
                <w14:ligatures w14:val="standardContextual"/>
              </w:rPr>
              <w:tab/>
            </w:r>
            <w:r w:rsidRPr="001144BD">
              <w:rPr>
                <w:rStyle w:val="af0"/>
                <w:noProof/>
              </w:rPr>
              <w:t>Tutorials</w:t>
            </w:r>
            <w:r>
              <w:rPr>
                <w:noProof/>
                <w:webHidden/>
              </w:rPr>
              <w:tab/>
            </w:r>
            <w:r>
              <w:rPr>
                <w:noProof/>
                <w:webHidden/>
              </w:rPr>
              <w:fldChar w:fldCharType="begin"/>
            </w:r>
            <w:r>
              <w:rPr>
                <w:noProof/>
                <w:webHidden/>
              </w:rPr>
              <w:instrText xml:space="preserve"> PAGEREF _Toc159001109 \h </w:instrText>
            </w:r>
            <w:r>
              <w:rPr>
                <w:noProof/>
                <w:webHidden/>
              </w:rPr>
            </w:r>
            <w:r>
              <w:rPr>
                <w:noProof/>
                <w:webHidden/>
              </w:rPr>
              <w:fldChar w:fldCharType="separate"/>
            </w:r>
            <w:r>
              <w:rPr>
                <w:noProof/>
                <w:webHidden/>
              </w:rPr>
              <w:t>13</w:t>
            </w:r>
            <w:r>
              <w:rPr>
                <w:noProof/>
                <w:webHidden/>
              </w:rPr>
              <w:fldChar w:fldCharType="end"/>
            </w:r>
          </w:hyperlink>
        </w:p>
        <w:p w14:paraId="691EDBAB" w14:textId="1C4E84C6" w:rsidR="00363FB9" w:rsidRDefault="00363FB9">
          <w:pPr>
            <w:pStyle w:val="21"/>
            <w:ind w:firstLine="200"/>
            <w:rPr>
              <w:rFonts w:asciiTheme="minorHAnsi" w:hAnsiTheme="minorHAnsi" w:cstheme="minorBidi"/>
              <w:noProof/>
              <w:color w:val="auto"/>
              <w:kern w:val="2"/>
              <w:szCs w:val="22"/>
              <w14:ligatures w14:val="standardContextual"/>
            </w:rPr>
          </w:pPr>
          <w:hyperlink w:anchor="_Toc159001110" w:history="1">
            <w:r w:rsidRPr="001144BD">
              <w:rPr>
                <w:rStyle w:val="af0"/>
                <w:noProof/>
                <w14:scene3d>
                  <w14:camera w14:prst="orthographicFront"/>
                  <w14:lightRig w14:rig="threePt" w14:dir="t">
                    <w14:rot w14:lat="0" w14:lon="0" w14:rev="0"/>
                  </w14:lightRig>
                </w14:scene3d>
              </w:rPr>
              <w:t>4.1</w:t>
            </w:r>
            <w:r w:rsidRPr="001144BD">
              <w:rPr>
                <w:rStyle w:val="af0"/>
                <w:noProof/>
              </w:rPr>
              <w:t xml:space="preserve"> Preparing Calibration Data</w:t>
            </w:r>
            <w:r>
              <w:rPr>
                <w:noProof/>
                <w:webHidden/>
              </w:rPr>
              <w:tab/>
            </w:r>
            <w:r>
              <w:rPr>
                <w:noProof/>
                <w:webHidden/>
              </w:rPr>
              <w:fldChar w:fldCharType="begin"/>
            </w:r>
            <w:r>
              <w:rPr>
                <w:noProof/>
                <w:webHidden/>
              </w:rPr>
              <w:instrText xml:space="preserve"> PAGEREF _Toc159001110 \h </w:instrText>
            </w:r>
            <w:r>
              <w:rPr>
                <w:noProof/>
                <w:webHidden/>
              </w:rPr>
            </w:r>
            <w:r>
              <w:rPr>
                <w:noProof/>
                <w:webHidden/>
              </w:rPr>
              <w:fldChar w:fldCharType="separate"/>
            </w:r>
            <w:r>
              <w:rPr>
                <w:noProof/>
                <w:webHidden/>
              </w:rPr>
              <w:t>13</w:t>
            </w:r>
            <w:r>
              <w:rPr>
                <w:noProof/>
                <w:webHidden/>
              </w:rPr>
              <w:fldChar w:fldCharType="end"/>
            </w:r>
          </w:hyperlink>
        </w:p>
        <w:p w14:paraId="5FDE2B5A" w14:textId="7485E27B" w:rsidR="00363FB9" w:rsidRDefault="00363FB9">
          <w:pPr>
            <w:pStyle w:val="31"/>
            <w:ind w:firstLine="200"/>
            <w:rPr>
              <w:rFonts w:asciiTheme="minorHAnsi" w:hAnsiTheme="minorHAnsi" w:cstheme="minorBidi"/>
              <w:noProof/>
              <w:color w:val="auto"/>
              <w:kern w:val="2"/>
              <w:szCs w:val="22"/>
              <w14:ligatures w14:val="standardContextual"/>
            </w:rPr>
          </w:pPr>
          <w:hyperlink w:anchor="_Toc159001111" w:history="1">
            <w:r w:rsidRPr="001144BD">
              <w:rPr>
                <w:rStyle w:val="af0"/>
                <w:rFonts w:eastAsia="굴림"/>
                <w:noProof/>
              </w:rPr>
              <w:t>4.1.1</w:t>
            </w:r>
            <w:r w:rsidRPr="001144BD">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_Toc159001111 \h </w:instrText>
            </w:r>
            <w:r>
              <w:rPr>
                <w:noProof/>
                <w:webHidden/>
              </w:rPr>
            </w:r>
            <w:r>
              <w:rPr>
                <w:noProof/>
                <w:webHidden/>
              </w:rPr>
              <w:fldChar w:fldCharType="separate"/>
            </w:r>
            <w:r>
              <w:rPr>
                <w:noProof/>
                <w:webHidden/>
              </w:rPr>
              <w:t>13</w:t>
            </w:r>
            <w:r>
              <w:rPr>
                <w:noProof/>
                <w:webHidden/>
              </w:rPr>
              <w:fldChar w:fldCharType="end"/>
            </w:r>
          </w:hyperlink>
        </w:p>
        <w:p w14:paraId="6931FBAD" w14:textId="0FD2A1A6" w:rsidR="00363FB9" w:rsidRDefault="00363FB9">
          <w:pPr>
            <w:pStyle w:val="31"/>
            <w:ind w:firstLine="200"/>
            <w:rPr>
              <w:rFonts w:asciiTheme="minorHAnsi" w:hAnsiTheme="minorHAnsi" w:cstheme="minorBidi"/>
              <w:noProof/>
              <w:color w:val="auto"/>
              <w:kern w:val="2"/>
              <w:szCs w:val="22"/>
              <w14:ligatures w14:val="standardContextual"/>
            </w:rPr>
          </w:pPr>
          <w:hyperlink w:anchor="_Toc159001112" w:history="1">
            <w:r w:rsidRPr="001144BD">
              <w:rPr>
                <w:rStyle w:val="af0"/>
                <w:rFonts w:eastAsia="굴림"/>
                <w:noProof/>
              </w:rPr>
              <w:t>4.1.2</w:t>
            </w:r>
            <w:r w:rsidRPr="001144BD">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_Toc159001112 \h </w:instrText>
            </w:r>
            <w:r>
              <w:rPr>
                <w:noProof/>
                <w:webHidden/>
              </w:rPr>
            </w:r>
            <w:r>
              <w:rPr>
                <w:noProof/>
                <w:webHidden/>
              </w:rPr>
              <w:fldChar w:fldCharType="separate"/>
            </w:r>
            <w:r>
              <w:rPr>
                <w:noProof/>
                <w:webHidden/>
              </w:rPr>
              <w:t>14</w:t>
            </w:r>
            <w:r>
              <w:rPr>
                <w:noProof/>
                <w:webHidden/>
              </w:rPr>
              <w:fldChar w:fldCharType="end"/>
            </w:r>
          </w:hyperlink>
        </w:p>
        <w:p w14:paraId="3D910FD6" w14:textId="1B58D25E" w:rsidR="00363FB9" w:rsidRDefault="00363FB9">
          <w:pPr>
            <w:pStyle w:val="31"/>
            <w:ind w:firstLine="200"/>
            <w:rPr>
              <w:rFonts w:asciiTheme="minorHAnsi" w:hAnsiTheme="minorHAnsi" w:cstheme="minorBidi"/>
              <w:noProof/>
              <w:color w:val="auto"/>
              <w:kern w:val="2"/>
              <w:szCs w:val="22"/>
              <w14:ligatures w14:val="standardContextual"/>
            </w:rPr>
          </w:pPr>
          <w:hyperlink w:anchor="_Toc159001113" w:history="1">
            <w:r w:rsidRPr="001144BD">
              <w:rPr>
                <w:rStyle w:val="af0"/>
                <w:rFonts w:eastAsia="굴림"/>
                <w:noProof/>
              </w:rPr>
              <w:t>4.1.3</w:t>
            </w:r>
            <w:r w:rsidRPr="001144BD">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_Toc159001113 \h </w:instrText>
            </w:r>
            <w:r>
              <w:rPr>
                <w:noProof/>
                <w:webHidden/>
              </w:rPr>
            </w:r>
            <w:r>
              <w:rPr>
                <w:noProof/>
                <w:webHidden/>
              </w:rPr>
              <w:fldChar w:fldCharType="separate"/>
            </w:r>
            <w:r>
              <w:rPr>
                <w:noProof/>
                <w:webHidden/>
              </w:rPr>
              <w:t>15</w:t>
            </w:r>
            <w:r>
              <w:rPr>
                <w:noProof/>
                <w:webHidden/>
              </w:rPr>
              <w:fldChar w:fldCharType="end"/>
            </w:r>
          </w:hyperlink>
        </w:p>
        <w:p w14:paraId="0119657B" w14:textId="2C0E9E2A" w:rsidR="00363FB9" w:rsidRDefault="00363FB9">
          <w:pPr>
            <w:pStyle w:val="31"/>
            <w:ind w:firstLine="200"/>
            <w:rPr>
              <w:rFonts w:asciiTheme="minorHAnsi" w:hAnsiTheme="minorHAnsi" w:cstheme="minorBidi"/>
              <w:noProof/>
              <w:color w:val="auto"/>
              <w:kern w:val="2"/>
              <w:szCs w:val="22"/>
              <w14:ligatures w14:val="standardContextual"/>
            </w:rPr>
          </w:pPr>
          <w:hyperlink w:anchor="_Toc159001114" w:history="1">
            <w:r w:rsidRPr="001144BD">
              <w:rPr>
                <w:rStyle w:val="af0"/>
                <w:rFonts w:eastAsia="굴림"/>
                <w:noProof/>
              </w:rPr>
              <w:t>4.1.4</w:t>
            </w:r>
            <w:r w:rsidRPr="001144BD">
              <w:rPr>
                <w:rStyle w:val="af0"/>
                <w:noProof/>
              </w:rPr>
              <w:t xml:space="preserve"> Use Mobilint® Calibration GUI Tool</w:t>
            </w:r>
            <w:r>
              <w:rPr>
                <w:noProof/>
                <w:webHidden/>
              </w:rPr>
              <w:tab/>
            </w:r>
            <w:r>
              <w:rPr>
                <w:noProof/>
                <w:webHidden/>
              </w:rPr>
              <w:fldChar w:fldCharType="begin"/>
            </w:r>
            <w:r>
              <w:rPr>
                <w:noProof/>
                <w:webHidden/>
              </w:rPr>
              <w:instrText xml:space="preserve"> PAGEREF _Toc159001114 \h </w:instrText>
            </w:r>
            <w:r>
              <w:rPr>
                <w:noProof/>
                <w:webHidden/>
              </w:rPr>
            </w:r>
            <w:r>
              <w:rPr>
                <w:noProof/>
                <w:webHidden/>
              </w:rPr>
              <w:fldChar w:fldCharType="separate"/>
            </w:r>
            <w:r>
              <w:rPr>
                <w:noProof/>
                <w:webHidden/>
              </w:rPr>
              <w:t>15</w:t>
            </w:r>
            <w:r>
              <w:rPr>
                <w:noProof/>
                <w:webHidden/>
              </w:rPr>
              <w:fldChar w:fldCharType="end"/>
            </w:r>
          </w:hyperlink>
        </w:p>
        <w:p w14:paraId="4656BFE7" w14:textId="086D2041" w:rsidR="00363FB9" w:rsidRDefault="00363FB9">
          <w:pPr>
            <w:pStyle w:val="21"/>
            <w:ind w:firstLine="200"/>
            <w:rPr>
              <w:rFonts w:asciiTheme="minorHAnsi" w:hAnsiTheme="minorHAnsi" w:cstheme="minorBidi"/>
              <w:noProof/>
              <w:color w:val="auto"/>
              <w:kern w:val="2"/>
              <w:szCs w:val="22"/>
              <w14:ligatures w14:val="standardContextual"/>
            </w:rPr>
          </w:pPr>
          <w:hyperlink w:anchor="_Toc159001115" w:history="1">
            <w:r w:rsidRPr="001144BD">
              <w:rPr>
                <w:rStyle w:val="af0"/>
                <w:noProof/>
                <w14:scene3d>
                  <w14:camera w14:prst="orthographicFront"/>
                  <w14:lightRig w14:rig="threePt" w14:dir="t">
                    <w14:rot w14:lat="0" w14:lon="0" w14:rev="0"/>
                  </w14:lightRig>
                </w14:scene3d>
              </w:rPr>
              <w:t>4.2</w:t>
            </w:r>
            <w:r w:rsidRPr="001144BD">
              <w:rPr>
                <w:rStyle w:val="af0"/>
                <w:noProof/>
              </w:rPr>
              <w:t xml:space="preserve"> Compiling ONNX Models</w:t>
            </w:r>
            <w:r>
              <w:rPr>
                <w:noProof/>
                <w:webHidden/>
              </w:rPr>
              <w:tab/>
            </w:r>
            <w:r>
              <w:rPr>
                <w:noProof/>
                <w:webHidden/>
              </w:rPr>
              <w:fldChar w:fldCharType="begin"/>
            </w:r>
            <w:r>
              <w:rPr>
                <w:noProof/>
                <w:webHidden/>
              </w:rPr>
              <w:instrText xml:space="preserve"> PAGEREF _Toc159001115 \h </w:instrText>
            </w:r>
            <w:r>
              <w:rPr>
                <w:noProof/>
                <w:webHidden/>
              </w:rPr>
            </w:r>
            <w:r>
              <w:rPr>
                <w:noProof/>
                <w:webHidden/>
              </w:rPr>
              <w:fldChar w:fldCharType="separate"/>
            </w:r>
            <w:r>
              <w:rPr>
                <w:noProof/>
                <w:webHidden/>
              </w:rPr>
              <w:t>16</w:t>
            </w:r>
            <w:r>
              <w:rPr>
                <w:noProof/>
                <w:webHidden/>
              </w:rPr>
              <w:fldChar w:fldCharType="end"/>
            </w:r>
          </w:hyperlink>
        </w:p>
        <w:p w14:paraId="090CDECF" w14:textId="56DAFF0D" w:rsidR="00363FB9" w:rsidRDefault="00363FB9">
          <w:pPr>
            <w:pStyle w:val="21"/>
            <w:ind w:firstLine="200"/>
            <w:rPr>
              <w:rFonts w:asciiTheme="minorHAnsi" w:hAnsiTheme="minorHAnsi" w:cstheme="minorBidi"/>
              <w:noProof/>
              <w:color w:val="auto"/>
              <w:kern w:val="2"/>
              <w:szCs w:val="22"/>
              <w14:ligatures w14:val="standardContextual"/>
            </w:rPr>
          </w:pPr>
          <w:hyperlink w:anchor="_Toc159001116" w:history="1">
            <w:r w:rsidRPr="001144BD">
              <w:rPr>
                <w:rStyle w:val="af0"/>
                <w:noProof/>
                <w14:scene3d>
                  <w14:camera w14:prst="orthographicFront"/>
                  <w14:lightRig w14:rig="threePt" w14:dir="t">
                    <w14:rot w14:lat="0" w14:lon="0" w14:rev="0"/>
                  </w14:lightRig>
                </w14:scene3d>
              </w:rPr>
              <w:t>4.3</w:t>
            </w:r>
            <w:r w:rsidRPr="001144BD">
              <w:rPr>
                <w:rStyle w:val="af0"/>
                <w:noProof/>
              </w:rPr>
              <w:t xml:space="preserve"> Compiling PyTorch Models</w:t>
            </w:r>
            <w:r>
              <w:rPr>
                <w:noProof/>
                <w:webHidden/>
              </w:rPr>
              <w:tab/>
            </w:r>
            <w:r>
              <w:rPr>
                <w:noProof/>
                <w:webHidden/>
              </w:rPr>
              <w:fldChar w:fldCharType="begin"/>
            </w:r>
            <w:r>
              <w:rPr>
                <w:noProof/>
                <w:webHidden/>
              </w:rPr>
              <w:instrText xml:space="preserve"> PAGEREF _Toc159001116 \h </w:instrText>
            </w:r>
            <w:r>
              <w:rPr>
                <w:noProof/>
                <w:webHidden/>
              </w:rPr>
            </w:r>
            <w:r>
              <w:rPr>
                <w:noProof/>
                <w:webHidden/>
              </w:rPr>
              <w:fldChar w:fldCharType="separate"/>
            </w:r>
            <w:r>
              <w:rPr>
                <w:noProof/>
                <w:webHidden/>
              </w:rPr>
              <w:t>16</w:t>
            </w:r>
            <w:r>
              <w:rPr>
                <w:noProof/>
                <w:webHidden/>
              </w:rPr>
              <w:fldChar w:fldCharType="end"/>
            </w:r>
          </w:hyperlink>
        </w:p>
        <w:p w14:paraId="4DCC5AA1" w14:textId="4353153C" w:rsidR="00363FB9" w:rsidRDefault="00363FB9">
          <w:pPr>
            <w:pStyle w:val="21"/>
            <w:ind w:firstLine="200"/>
            <w:rPr>
              <w:rFonts w:asciiTheme="minorHAnsi" w:hAnsiTheme="minorHAnsi" w:cstheme="minorBidi"/>
              <w:noProof/>
              <w:color w:val="auto"/>
              <w:kern w:val="2"/>
              <w:szCs w:val="22"/>
              <w14:ligatures w14:val="standardContextual"/>
            </w:rPr>
          </w:pPr>
          <w:hyperlink w:anchor="_Toc159001117" w:history="1">
            <w:r w:rsidRPr="001144BD">
              <w:rPr>
                <w:rStyle w:val="af0"/>
                <w:noProof/>
                <w14:scene3d>
                  <w14:camera w14:prst="orthographicFront"/>
                  <w14:lightRig w14:rig="threePt" w14:dir="t">
                    <w14:rot w14:lat="0" w14:lon="0" w14:rev="0"/>
                  </w14:lightRig>
                </w14:scene3d>
              </w:rPr>
              <w:t>4.4</w:t>
            </w:r>
            <w:r w:rsidRPr="001144BD">
              <w:rPr>
                <w:rStyle w:val="af0"/>
                <w:noProof/>
              </w:rPr>
              <w:t xml:space="preserve"> Compiling TensorFlow/Keras Models</w:t>
            </w:r>
            <w:r>
              <w:rPr>
                <w:noProof/>
                <w:webHidden/>
              </w:rPr>
              <w:tab/>
            </w:r>
            <w:r>
              <w:rPr>
                <w:noProof/>
                <w:webHidden/>
              </w:rPr>
              <w:fldChar w:fldCharType="begin"/>
            </w:r>
            <w:r>
              <w:rPr>
                <w:noProof/>
                <w:webHidden/>
              </w:rPr>
              <w:instrText xml:space="preserve"> PAGEREF _Toc159001117 \h </w:instrText>
            </w:r>
            <w:r>
              <w:rPr>
                <w:noProof/>
                <w:webHidden/>
              </w:rPr>
            </w:r>
            <w:r>
              <w:rPr>
                <w:noProof/>
                <w:webHidden/>
              </w:rPr>
              <w:fldChar w:fldCharType="separate"/>
            </w:r>
            <w:r>
              <w:rPr>
                <w:noProof/>
                <w:webHidden/>
              </w:rPr>
              <w:t>17</w:t>
            </w:r>
            <w:r>
              <w:rPr>
                <w:noProof/>
                <w:webHidden/>
              </w:rPr>
              <w:fldChar w:fldCharType="end"/>
            </w:r>
          </w:hyperlink>
        </w:p>
        <w:p w14:paraId="33BDAB81" w14:textId="0CFFFF4C" w:rsidR="00363FB9" w:rsidRDefault="00363FB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001118" w:history="1">
            <w:r w:rsidRPr="001144BD">
              <w:rPr>
                <w:rStyle w:val="af0"/>
                <w:noProof/>
              </w:rPr>
              <w:t>5.</w:t>
            </w:r>
            <w:r>
              <w:rPr>
                <w:rFonts w:asciiTheme="minorHAnsi" w:hAnsiTheme="minorHAnsi" w:cstheme="minorBidi"/>
                <w:b w:val="0"/>
                <w:bCs w:val="0"/>
                <w:caps w:val="0"/>
                <w:noProof/>
                <w:color w:val="auto"/>
                <w:kern w:val="2"/>
                <w:sz w:val="20"/>
                <w:szCs w:val="22"/>
                <w14:ligatures w14:val="standardContextual"/>
              </w:rPr>
              <w:tab/>
            </w:r>
            <w:r w:rsidRPr="001144BD">
              <w:rPr>
                <w:rStyle w:val="af0"/>
                <w:noProof/>
              </w:rPr>
              <w:t>CPU Offloading</w:t>
            </w:r>
            <w:r>
              <w:rPr>
                <w:noProof/>
                <w:webHidden/>
              </w:rPr>
              <w:tab/>
            </w:r>
            <w:r>
              <w:rPr>
                <w:noProof/>
                <w:webHidden/>
              </w:rPr>
              <w:fldChar w:fldCharType="begin"/>
            </w:r>
            <w:r>
              <w:rPr>
                <w:noProof/>
                <w:webHidden/>
              </w:rPr>
              <w:instrText xml:space="preserve"> PAGEREF _Toc159001118 \h </w:instrText>
            </w:r>
            <w:r>
              <w:rPr>
                <w:noProof/>
                <w:webHidden/>
              </w:rPr>
            </w:r>
            <w:r>
              <w:rPr>
                <w:noProof/>
                <w:webHidden/>
              </w:rPr>
              <w:fldChar w:fldCharType="separate"/>
            </w:r>
            <w:r>
              <w:rPr>
                <w:noProof/>
                <w:webHidden/>
              </w:rPr>
              <w:t>19</w:t>
            </w:r>
            <w:r>
              <w:rPr>
                <w:noProof/>
                <w:webHidden/>
              </w:rPr>
              <w:fldChar w:fldCharType="end"/>
            </w:r>
          </w:hyperlink>
        </w:p>
        <w:p w14:paraId="0E69459D" w14:textId="7B51919A" w:rsidR="00363FB9" w:rsidRDefault="00363FB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001119" w:history="1">
            <w:r w:rsidRPr="001144BD">
              <w:rPr>
                <w:rStyle w:val="af0"/>
                <w:noProof/>
              </w:rPr>
              <w:t>6.</w:t>
            </w:r>
            <w:r>
              <w:rPr>
                <w:rFonts w:asciiTheme="minorHAnsi" w:hAnsiTheme="minorHAnsi" w:cstheme="minorBidi"/>
                <w:b w:val="0"/>
                <w:bCs w:val="0"/>
                <w:caps w:val="0"/>
                <w:noProof/>
                <w:color w:val="auto"/>
                <w:kern w:val="2"/>
                <w:sz w:val="20"/>
                <w:szCs w:val="22"/>
                <w14:ligatures w14:val="standardContextual"/>
              </w:rPr>
              <w:tab/>
            </w:r>
            <w:r w:rsidRPr="001144BD">
              <w:rPr>
                <w:rStyle w:val="af0"/>
                <w:noProof/>
              </w:rPr>
              <w:t>Supported Frameworks</w:t>
            </w:r>
            <w:r>
              <w:rPr>
                <w:noProof/>
                <w:webHidden/>
              </w:rPr>
              <w:tab/>
            </w:r>
            <w:r>
              <w:rPr>
                <w:noProof/>
                <w:webHidden/>
              </w:rPr>
              <w:fldChar w:fldCharType="begin"/>
            </w:r>
            <w:r>
              <w:rPr>
                <w:noProof/>
                <w:webHidden/>
              </w:rPr>
              <w:instrText xml:space="preserve"> PAGEREF _Toc159001119 \h </w:instrText>
            </w:r>
            <w:r>
              <w:rPr>
                <w:noProof/>
                <w:webHidden/>
              </w:rPr>
            </w:r>
            <w:r>
              <w:rPr>
                <w:noProof/>
                <w:webHidden/>
              </w:rPr>
              <w:fldChar w:fldCharType="separate"/>
            </w:r>
            <w:r>
              <w:rPr>
                <w:noProof/>
                <w:webHidden/>
              </w:rPr>
              <w:t>20</w:t>
            </w:r>
            <w:r>
              <w:rPr>
                <w:noProof/>
                <w:webHidden/>
              </w:rPr>
              <w:fldChar w:fldCharType="end"/>
            </w:r>
          </w:hyperlink>
        </w:p>
        <w:p w14:paraId="77A05207" w14:textId="09F05B24" w:rsidR="00363FB9" w:rsidRDefault="00363FB9">
          <w:pPr>
            <w:pStyle w:val="21"/>
            <w:ind w:firstLine="200"/>
            <w:rPr>
              <w:rFonts w:asciiTheme="minorHAnsi" w:hAnsiTheme="minorHAnsi" w:cstheme="minorBidi"/>
              <w:noProof/>
              <w:color w:val="auto"/>
              <w:kern w:val="2"/>
              <w:szCs w:val="22"/>
              <w14:ligatures w14:val="standardContextual"/>
            </w:rPr>
          </w:pPr>
          <w:hyperlink w:anchor="_Toc159001120" w:history="1">
            <w:r w:rsidRPr="001144BD">
              <w:rPr>
                <w:rStyle w:val="af0"/>
                <w:noProof/>
                <w14:scene3d>
                  <w14:camera w14:prst="orthographicFront"/>
                  <w14:lightRig w14:rig="threePt" w14:dir="t">
                    <w14:rot w14:lat="0" w14:lon="0" w14:rev="0"/>
                  </w14:lightRig>
                </w14:scene3d>
              </w:rPr>
              <w:t>6.1</w:t>
            </w:r>
            <w:r w:rsidRPr="001144BD">
              <w:rPr>
                <w:rStyle w:val="af0"/>
                <w:noProof/>
              </w:rPr>
              <w:t xml:space="preserve"> Supported Operations (ONNX)</w:t>
            </w:r>
            <w:r>
              <w:rPr>
                <w:noProof/>
                <w:webHidden/>
              </w:rPr>
              <w:tab/>
            </w:r>
            <w:r>
              <w:rPr>
                <w:noProof/>
                <w:webHidden/>
              </w:rPr>
              <w:fldChar w:fldCharType="begin"/>
            </w:r>
            <w:r>
              <w:rPr>
                <w:noProof/>
                <w:webHidden/>
              </w:rPr>
              <w:instrText xml:space="preserve"> PAGEREF _Toc159001120 \h </w:instrText>
            </w:r>
            <w:r>
              <w:rPr>
                <w:noProof/>
                <w:webHidden/>
              </w:rPr>
            </w:r>
            <w:r>
              <w:rPr>
                <w:noProof/>
                <w:webHidden/>
              </w:rPr>
              <w:fldChar w:fldCharType="separate"/>
            </w:r>
            <w:r>
              <w:rPr>
                <w:noProof/>
                <w:webHidden/>
              </w:rPr>
              <w:t>20</w:t>
            </w:r>
            <w:r>
              <w:rPr>
                <w:noProof/>
                <w:webHidden/>
              </w:rPr>
              <w:fldChar w:fldCharType="end"/>
            </w:r>
          </w:hyperlink>
        </w:p>
        <w:p w14:paraId="5C77C702" w14:textId="4850628D" w:rsidR="00363FB9" w:rsidRDefault="00363FB9">
          <w:pPr>
            <w:pStyle w:val="21"/>
            <w:ind w:firstLine="200"/>
            <w:rPr>
              <w:rFonts w:asciiTheme="minorHAnsi" w:hAnsiTheme="minorHAnsi" w:cstheme="minorBidi"/>
              <w:noProof/>
              <w:color w:val="auto"/>
              <w:kern w:val="2"/>
              <w:szCs w:val="22"/>
              <w14:ligatures w14:val="standardContextual"/>
            </w:rPr>
          </w:pPr>
          <w:hyperlink w:anchor="_Toc159001121" w:history="1">
            <w:r w:rsidRPr="001144BD">
              <w:rPr>
                <w:rStyle w:val="af0"/>
                <w:noProof/>
                <w14:scene3d>
                  <w14:camera w14:prst="orthographicFront"/>
                  <w14:lightRig w14:rig="threePt" w14:dir="t">
                    <w14:rot w14:lat="0" w14:lon="0" w14:rev="0"/>
                  </w14:lightRig>
                </w14:scene3d>
              </w:rPr>
              <w:t>6.2</w:t>
            </w:r>
            <w:r w:rsidRPr="001144BD">
              <w:rPr>
                <w:rStyle w:val="af0"/>
                <w:noProof/>
              </w:rPr>
              <w:t xml:space="preserve"> Supported operations (PyTorch)</w:t>
            </w:r>
            <w:r>
              <w:rPr>
                <w:noProof/>
                <w:webHidden/>
              </w:rPr>
              <w:tab/>
            </w:r>
            <w:r>
              <w:rPr>
                <w:noProof/>
                <w:webHidden/>
              </w:rPr>
              <w:fldChar w:fldCharType="begin"/>
            </w:r>
            <w:r>
              <w:rPr>
                <w:noProof/>
                <w:webHidden/>
              </w:rPr>
              <w:instrText xml:space="preserve"> PAGEREF _Toc159001121 \h </w:instrText>
            </w:r>
            <w:r>
              <w:rPr>
                <w:noProof/>
                <w:webHidden/>
              </w:rPr>
            </w:r>
            <w:r>
              <w:rPr>
                <w:noProof/>
                <w:webHidden/>
              </w:rPr>
              <w:fldChar w:fldCharType="separate"/>
            </w:r>
            <w:r>
              <w:rPr>
                <w:noProof/>
                <w:webHidden/>
              </w:rPr>
              <w:t>22</w:t>
            </w:r>
            <w:r>
              <w:rPr>
                <w:noProof/>
                <w:webHidden/>
              </w:rPr>
              <w:fldChar w:fldCharType="end"/>
            </w:r>
          </w:hyperlink>
        </w:p>
        <w:p w14:paraId="7A1A8A4A" w14:textId="3E2EE359" w:rsidR="00363FB9" w:rsidRDefault="00363FB9">
          <w:pPr>
            <w:pStyle w:val="21"/>
            <w:ind w:firstLine="200"/>
            <w:rPr>
              <w:rFonts w:asciiTheme="minorHAnsi" w:hAnsiTheme="minorHAnsi" w:cstheme="minorBidi"/>
              <w:noProof/>
              <w:color w:val="auto"/>
              <w:kern w:val="2"/>
              <w:szCs w:val="22"/>
              <w14:ligatures w14:val="standardContextual"/>
            </w:rPr>
          </w:pPr>
          <w:hyperlink w:anchor="_Toc159001122" w:history="1">
            <w:r w:rsidRPr="001144BD">
              <w:rPr>
                <w:rStyle w:val="af0"/>
                <w:noProof/>
                <w14:scene3d>
                  <w14:camera w14:prst="orthographicFront"/>
                  <w14:lightRig w14:rig="threePt" w14:dir="t">
                    <w14:rot w14:lat="0" w14:lon="0" w14:rev="0"/>
                  </w14:lightRig>
                </w14:scene3d>
              </w:rPr>
              <w:t>6.3</w:t>
            </w:r>
            <w:r w:rsidRPr="001144BD">
              <w:rPr>
                <w:rStyle w:val="af0"/>
                <w:noProof/>
              </w:rPr>
              <w:t xml:space="preserve"> Supported operations (TensorFlow/Keras)</w:t>
            </w:r>
            <w:r>
              <w:rPr>
                <w:noProof/>
                <w:webHidden/>
              </w:rPr>
              <w:tab/>
            </w:r>
            <w:r>
              <w:rPr>
                <w:noProof/>
                <w:webHidden/>
              </w:rPr>
              <w:fldChar w:fldCharType="begin"/>
            </w:r>
            <w:r>
              <w:rPr>
                <w:noProof/>
                <w:webHidden/>
              </w:rPr>
              <w:instrText xml:space="preserve"> PAGEREF _Toc159001122 \h </w:instrText>
            </w:r>
            <w:r>
              <w:rPr>
                <w:noProof/>
                <w:webHidden/>
              </w:rPr>
            </w:r>
            <w:r>
              <w:rPr>
                <w:noProof/>
                <w:webHidden/>
              </w:rPr>
              <w:fldChar w:fldCharType="separate"/>
            </w:r>
            <w:r>
              <w:rPr>
                <w:noProof/>
                <w:webHidden/>
              </w:rPr>
              <w:t>24</w:t>
            </w:r>
            <w:r>
              <w:rPr>
                <w:noProof/>
                <w:webHidden/>
              </w:rPr>
              <w:fldChar w:fldCharType="end"/>
            </w:r>
          </w:hyperlink>
        </w:p>
        <w:p w14:paraId="67382EAB" w14:textId="242F53E2" w:rsidR="00363FB9" w:rsidRDefault="00363FB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001123" w:history="1">
            <w:r w:rsidRPr="001144BD">
              <w:rPr>
                <w:rStyle w:val="af0"/>
                <w:noProof/>
              </w:rPr>
              <w:t>7.</w:t>
            </w:r>
            <w:r>
              <w:rPr>
                <w:rFonts w:asciiTheme="minorHAnsi" w:hAnsiTheme="minorHAnsi" w:cstheme="minorBidi"/>
                <w:b w:val="0"/>
                <w:bCs w:val="0"/>
                <w:caps w:val="0"/>
                <w:noProof/>
                <w:color w:val="auto"/>
                <w:kern w:val="2"/>
                <w:sz w:val="20"/>
                <w:szCs w:val="22"/>
                <w14:ligatures w14:val="standardContextual"/>
              </w:rPr>
              <w:tab/>
            </w:r>
            <w:r w:rsidRPr="001144BD">
              <w:rPr>
                <w:rStyle w:val="af0"/>
                <w:noProof/>
              </w:rPr>
              <w:t>API Reference</w:t>
            </w:r>
            <w:r>
              <w:rPr>
                <w:noProof/>
                <w:webHidden/>
              </w:rPr>
              <w:tab/>
            </w:r>
            <w:r>
              <w:rPr>
                <w:noProof/>
                <w:webHidden/>
              </w:rPr>
              <w:fldChar w:fldCharType="begin"/>
            </w:r>
            <w:r>
              <w:rPr>
                <w:noProof/>
                <w:webHidden/>
              </w:rPr>
              <w:instrText xml:space="preserve"> PAGEREF _Toc159001123 \h </w:instrText>
            </w:r>
            <w:r>
              <w:rPr>
                <w:noProof/>
                <w:webHidden/>
              </w:rPr>
            </w:r>
            <w:r>
              <w:rPr>
                <w:noProof/>
                <w:webHidden/>
              </w:rPr>
              <w:fldChar w:fldCharType="separate"/>
            </w:r>
            <w:r>
              <w:rPr>
                <w:noProof/>
                <w:webHidden/>
              </w:rPr>
              <w:t>27</w:t>
            </w:r>
            <w:r>
              <w:rPr>
                <w:noProof/>
                <w:webHidden/>
              </w:rPr>
              <w:fldChar w:fldCharType="end"/>
            </w:r>
          </w:hyperlink>
        </w:p>
        <w:p w14:paraId="716344A3" w14:textId="2CFCC0AD" w:rsidR="00363FB9" w:rsidRDefault="00363FB9">
          <w:pPr>
            <w:pStyle w:val="21"/>
            <w:ind w:firstLine="200"/>
            <w:rPr>
              <w:rFonts w:asciiTheme="minorHAnsi" w:hAnsiTheme="minorHAnsi" w:cstheme="minorBidi"/>
              <w:noProof/>
              <w:color w:val="auto"/>
              <w:kern w:val="2"/>
              <w:szCs w:val="22"/>
              <w14:ligatures w14:val="standardContextual"/>
            </w:rPr>
          </w:pPr>
          <w:hyperlink w:anchor="_Toc159001124" w:history="1">
            <w:r w:rsidRPr="001144BD">
              <w:rPr>
                <w:rStyle w:val="af0"/>
                <w:noProof/>
                <w14:scene3d>
                  <w14:camera w14:prst="orthographicFront"/>
                  <w14:lightRig w14:rig="threePt" w14:dir="t">
                    <w14:rot w14:lat="0" w14:lon="0" w14:rev="0"/>
                  </w14:lightRig>
                </w14:scene3d>
              </w:rPr>
              <w:t>7.1</w:t>
            </w:r>
            <w:r w:rsidRPr="001144BD">
              <w:rPr>
                <w:rStyle w:val="af0"/>
                <w:noProof/>
              </w:rPr>
              <w:t xml:space="preserve"> Class: Model_Dict</w:t>
            </w:r>
            <w:r>
              <w:rPr>
                <w:noProof/>
                <w:webHidden/>
              </w:rPr>
              <w:tab/>
            </w:r>
            <w:r>
              <w:rPr>
                <w:noProof/>
                <w:webHidden/>
              </w:rPr>
              <w:fldChar w:fldCharType="begin"/>
            </w:r>
            <w:r>
              <w:rPr>
                <w:noProof/>
                <w:webHidden/>
              </w:rPr>
              <w:instrText xml:space="preserve"> PAGEREF _Toc159001124 \h </w:instrText>
            </w:r>
            <w:r>
              <w:rPr>
                <w:noProof/>
                <w:webHidden/>
              </w:rPr>
            </w:r>
            <w:r>
              <w:rPr>
                <w:noProof/>
                <w:webHidden/>
              </w:rPr>
              <w:fldChar w:fldCharType="separate"/>
            </w:r>
            <w:r>
              <w:rPr>
                <w:noProof/>
                <w:webHidden/>
              </w:rPr>
              <w:t>27</w:t>
            </w:r>
            <w:r>
              <w:rPr>
                <w:noProof/>
                <w:webHidden/>
              </w:rPr>
              <w:fldChar w:fldCharType="end"/>
            </w:r>
          </w:hyperlink>
        </w:p>
        <w:p w14:paraId="084D1E59" w14:textId="664C9A2D" w:rsidR="00363FB9" w:rsidRDefault="00363FB9">
          <w:pPr>
            <w:pStyle w:val="31"/>
            <w:ind w:firstLine="200"/>
            <w:rPr>
              <w:rFonts w:asciiTheme="minorHAnsi" w:hAnsiTheme="minorHAnsi" w:cstheme="minorBidi"/>
              <w:noProof/>
              <w:color w:val="auto"/>
              <w:kern w:val="2"/>
              <w:szCs w:val="22"/>
              <w14:ligatures w14:val="standardContextual"/>
            </w:rPr>
          </w:pPr>
          <w:hyperlink w:anchor="_Toc159001125" w:history="1">
            <w:r w:rsidRPr="001144BD">
              <w:rPr>
                <w:rStyle w:val="af0"/>
                <w:rFonts w:eastAsia="굴림"/>
                <w:noProof/>
              </w:rPr>
              <w:t>7.1.1</w:t>
            </w:r>
            <w:r w:rsidRPr="001144BD">
              <w:rPr>
                <w:rStyle w:val="af0"/>
                <w:noProof/>
              </w:rPr>
              <w:t xml:space="preserve"> Methods</w:t>
            </w:r>
            <w:r>
              <w:rPr>
                <w:noProof/>
                <w:webHidden/>
              </w:rPr>
              <w:tab/>
            </w:r>
            <w:r>
              <w:rPr>
                <w:noProof/>
                <w:webHidden/>
              </w:rPr>
              <w:fldChar w:fldCharType="begin"/>
            </w:r>
            <w:r>
              <w:rPr>
                <w:noProof/>
                <w:webHidden/>
              </w:rPr>
              <w:instrText xml:space="preserve"> PAGEREF _Toc159001125 \h </w:instrText>
            </w:r>
            <w:r>
              <w:rPr>
                <w:noProof/>
                <w:webHidden/>
              </w:rPr>
            </w:r>
            <w:r>
              <w:rPr>
                <w:noProof/>
                <w:webHidden/>
              </w:rPr>
              <w:fldChar w:fldCharType="separate"/>
            </w:r>
            <w:r>
              <w:rPr>
                <w:noProof/>
                <w:webHidden/>
              </w:rPr>
              <w:t>27</w:t>
            </w:r>
            <w:r>
              <w:rPr>
                <w:noProof/>
                <w:webHidden/>
              </w:rPr>
              <w:fldChar w:fldCharType="end"/>
            </w:r>
          </w:hyperlink>
        </w:p>
        <w:p w14:paraId="1191FD00" w14:textId="2256858E" w:rsidR="00363FB9" w:rsidRDefault="00363FB9">
          <w:pPr>
            <w:pStyle w:val="31"/>
            <w:ind w:firstLine="200"/>
            <w:rPr>
              <w:rFonts w:asciiTheme="minorHAnsi" w:hAnsiTheme="minorHAnsi" w:cstheme="minorBidi"/>
              <w:noProof/>
              <w:color w:val="auto"/>
              <w:kern w:val="2"/>
              <w:szCs w:val="22"/>
              <w14:ligatures w14:val="standardContextual"/>
            </w:rPr>
          </w:pPr>
          <w:hyperlink w:anchor="_Toc159001126" w:history="1">
            <w:r w:rsidRPr="001144BD">
              <w:rPr>
                <w:rStyle w:val="af0"/>
                <w:rFonts w:eastAsia="굴림"/>
                <w:noProof/>
              </w:rPr>
              <w:t>7.1.2</w:t>
            </w:r>
            <w:r w:rsidRPr="001144BD">
              <w:rPr>
                <w:rStyle w:val="af0"/>
                <w:noProof/>
              </w:rPr>
              <w:t xml:space="preserve"> Method Details</w:t>
            </w:r>
            <w:r>
              <w:rPr>
                <w:noProof/>
                <w:webHidden/>
              </w:rPr>
              <w:tab/>
            </w:r>
            <w:r>
              <w:rPr>
                <w:noProof/>
                <w:webHidden/>
              </w:rPr>
              <w:fldChar w:fldCharType="begin"/>
            </w:r>
            <w:r>
              <w:rPr>
                <w:noProof/>
                <w:webHidden/>
              </w:rPr>
              <w:instrText xml:space="preserve"> PAGEREF _Toc159001126 \h </w:instrText>
            </w:r>
            <w:r>
              <w:rPr>
                <w:noProof/>
                <w:webHidden/>
              </w:rPr>
            </w:r>
            <w:r>
              <w:rPr>
                <w:noProof/>
                <w:webHidden/>
              </w:rPr>
              <w:fldChar w:fldCharType="separate"/>
            </w:r>
            <w:r>
              <w:rPr>
                <w:noProof/>
                <w:webHidden/>
              </w:rPr>
              <w:t>28</w:t>
            </w:r>
            <w:r>
              <w:rPr>
                <w:noProof/>
                <w:webHidden/>
              </w:rPr>
              <w:fldChar w:fldCharType="end"/>
            </w:r>
          </w:hyperlink>
        </w:p>
        <w:p w14:paraId="28A3931D" w14:textId="1740E004" w:rsidR="00363FB9" w:rsidRDefault="00363FB9">
          <w:pPr>
            <w:pStyle w:val="21"/>
            <w:ind w:firstLine="200"/>
            <w:rPr>
              <w:rFonts w:asciiTheme="minorHAnsi" w:hAnsiTheme="minorHAnsi" w:cstheme="minorBidi"/>
              <w:noProof/>
              <w:color w:val="auto"/>
              <w:kern w:val="2"/>
              <w:szCs w:val="22"/>
              <w14:ligatures w14:val="standardContextual"/>
            </w:rPr>
          </w:pPr>
          <w:hyperlink w:anchor="_Toc159001127" w:history="1">
            <w:r w:rsidRPr="001144BD">
              <w:rPr>
                <w:rStyle w:val="af0"/>
                <w:noProof/>
                <w14:scene3d>
                  <w14:camera w14:prst="orthographicFront"/>
                  <w14:lightRig w14:rig="threePt" w14:dir="t">
                    <w14:rot w14:lat="0" w14:lon="0" w14:rev="0"/>
                  </w14:lightRig>
                </w14:scene3d>
              </w:rPr>
              <w:t>7.2</w:t>
            </w:r>
            <w:r w:rsidRPr="001144BD">
              <w:rPr>
                <w:rStyle w:val="af0"/>
                <w:noProof/>
              </w:rPr>
              <w:t xml:space="preserve"> Function: mxq_compile</w:t>
            </w:r>
            <w:r>
              <w:rPr>
                <w:noProof/>
                <w:webHidden/>
              </w:rPr>
              <w:tab/>
            </w:r>
            <w:r>
              <w:rPr>
                <w:noProof/>
                <w:webHidden/>
              </w:rPr>
              <w:fldChar w:fldCharType="begin"/>
            </w:r>
            <w:r>
              <w:rPr>
                <w:noProof/>
                <w:webHidden/>
              </w:rPr>
              <w:instrText xml:space="preserve"> PAGEREF _Toc159001127 \h </w:instrText>
            </w:r>
            <w:r>
              <w:rPr>
                <w:noProof/>
                <w:webHidden/>
              </w:rPr>
            </w:r>
            <w:r>
              <w:rPr>
                <w:noProof/>
                <w:webHidden/>
              </w:rPr>
              <w:fldChar w:fldCharType="separate"/>
            </w:r>
            <w:r>
              <w:rPr>
                <w:noProof/>
                <w:webHidden/>
              </w:rPr>
              <w:t>31</w:t>
            </w:r>
            <w:r>
              <w:rPr>
                <w:noProof/>
                <w:webHidden/>
              </w:rPr>
              <w:fldChar w:fldCharType="end"/>
            </w:r>
          </w:hyperlink>
        </w:p>
        <w:p w14:paraId="264F7629" w14:textId="30F5E89D" w:rsidR="00363FB9" w:rsidRDefault="00363FB9">
          <w:pPr>
            <w:pStyle w:val="31"/>
            <w:ind w:firstLine="200"/>
            <w:rPr>
              <w:rFonts w:asciiTheme="minorHAnsi" w:hAnsiTheme="minorHAnsi" w:cstheme="minorBidi"/>
              <w:noProof/>
              <w:color w:val="auto"/>
              <w:kern w:val="2"/>
              <w:szCs w:val="22"/>
              <w14:ligatures w14:val="standardContextual"/>
            </w:rPr>
          </w:pPr>
          <w:hyperlink w:anchor="_Toc159001128" w:history="1">
            <w:r w:rsidRPr="001144BD">
              <w:rPr>
                <w:rStyle w:val="af0"/>
                <w:rFonts w:eastAsia="굴림"/>
                <w:noProof/>
              </w:rPr>
              <w:t>7.2.1</w:t>
            </w:r>
            <w:r w:rsidRPr="001144BD">
              <w:rPr>
                <w:rStyle w:val="af0"/>
                <w:noProof/>
              </w:rPr>
              <w:t xml:space="preserve"> Tips for choosing quantization methods</w:t>
            </w:r>
            <w:r>
              <w:rPr>
                <w:noProof/>
                <w:webHidden/>
              </w:rPr>
              <w:tab/>
            </w:r>
            <w:r>
              <w:rPr>
                <w:noProof/>
                <w:webHidden/>
              </w:rPr>
              <w:fldChar w:fldCharType="begin"/>
            </w:r>
            <w:r>
              <w:rPr>
                <w:noProof/>
                <w:webHidden/>
              </w:rPr>
              <w:instrText xml:space="preserve"> PAGEREF _Toc159001128 \h </w:instrText>
            </w:r>
            <w:r>
              <w:rPr>
                <w:noProof/>
                <w:webHidden/>
              </w:rPr>
            </w:r>
            <w:r>
              <w:rPr>
                <w:noProof/>
                <w:webHidden/>
              </w:rPr>
              <w:fldChar w:fldCharType="separate"/>
            </w:r>
            <w:r>
              <w:rPr>
                <w:noProof/>
                <w:webHidden/>
              </w:rPr>
              <w:t>33</w:t>
            </w:r>
            <w:r>
              <w:rPr>
                <w:noProof/>
                <w:webHidden/>
              </w:rPr>
              <w:fldChar w:fldCharType="end"/>
            </w:r>
          </w:hyperlink>
        </w:p>
        <w:p w14:paraId="5174C654" w14:textId="73902494" w:rsidR="00363FB9" w:rsidRDefault="00363FB9">
          <w:pPr>
            <w:pStyle w:val="21"/>
            <w:ind w:firstLine="200"/>
            <w:rPr>
              <w:rFonts w:asciiTheme="minorHAnsi" w:hAnsiTheme="minorHAnsi" w:cstheme="minorBidi"/>
              <w:noProof/>
              <w:color w:val="auto"/>
              <w:kern w:val="2"/>
              <w:szCs w:val="22"/>
              <w14:ligatures w14:val="standardContextual"/>
            </w:rPr>
          </w:pPr>
          <w:hyperlink w:anchor="_Toc159001129" w:history="1">
            <w:r w:rsidRPr="001144BD">
              <w:rPr>
                <w:rStyle w:val="af0"/>
                <w:noProof/>
                <w14:scene3d>
                  <w14:camera w14:prst="orthographicFront"/>
                  <w14:lightRig w14:rig="threePt" w14:dir="t">
                    <w14:rot w14:lat="0" w14:lon="0" w14:rev="0"/>
                  </w14:lightRig>
                </w14:scene3d>
              </w:rPr>
              <w:t>7.3</w:t>
            </w:r>
            <w:r w:rsidRPr="001144BD">
              <w:rPr>
                <w:rStyle w:val="af0"/>
                <w:noProof/>
              </w:rPr>
              <w:t xml:space="preserve"> Function: make_calib</w:t>
            </w:r>
            <w:r>
              <w:rPr>
                <w:noProof/>
                <w:webHidden/>
              </w:rPr>
              <w:tab/>
            </w:r>
            <w:r>
              <w:rPr>
                <w:noProof/>
                <w:webHidden/>
              </w:rPr>
              <w:fldChar w:fldCharType="begin"/>
            </w:r>
            <w:r>
              <w:rPr>
                <w:noProof/>
                <w:webHidden/>
              </w:rPr>
              <w:instrText xml:space="preserve"> PAGEREF _Toc159001129 \h </w:instrText>
            </w:r>
            <w:r>
              <w:rPr>
                <w:noProof/>
                <w:webHidden/>
              </w:rPr>
            </w:r>
            <w:r>
              <w:rPr>
                <w:noProof/>
                <w:webHidden/>
              </w:rPr>
              <w:fldChar w:fldCharType="separate"/>
            </w:r>
            <w:r>
              <w:rPr>
                <w:noProof/>
                <w:webHidden/>
              </w:rPr>
              <w:t>33</w:t>
            </w:r>
            <w:r>
              <w:rPr>
                <w:noProof/>
                <w:webHidden/>
              </w:rPr>
              <w:fldChar w:fldCharType="end"/>
            </w:r>
          </w:hyperlink>
        </w:p>
        <w:p w14:paraId="07E970A4" w14:textId="30343231" w:rsidR="00363FB9" w:rsidRDefault="00363FB9">
          <w:pPr>
            <w:pStyle w:val="21"/>
            <w:ind w:firstLine="200"/>
            <w:rPr>
              <w:rFonts w:asciiTheme="minorHAnsi" w:hAnsiTheme="minorHAnsi" w:cstheme="minorBidi"/>
              <w:noProof/>
              <w:color w:val="auto"/>
              <w:kern w:val="2"/>
              <w:szCs w:val="22"/>
              <w14:ligatures w14:val="standardContextual"/>
            </w:rPr>
          </w:pPr>
          <w:hyperlink w:anchor="_Toc159001130" w:history="1">
            <w:r w:rsidRPr="001144BD">
              <w:rPr>
                <w:rStyle w:val="af0"/>
                <w:noProof/>
                <w14:scene3d>
                  <w14:camera w14:prst="orthographicFront"/>
                  <w14:lightRig w14:rig="threePt" w14:dir="t">
                    <w14:rot w14:lat="0" w14:lon="0" w14:rev="0"/>
                  </w14:lightRig>
                </w14:scene3d>
              </w:rPr>
              <w:t>7.4</w:t>
            </w:r>
            <w:r w:rsidRPr="001144BD">
              <w:rPr>
                <w:rStyle w:val="af0"/>
                <w:noProof/>
              </w:rPr>
              <w:t xml:space="preserve"> Fuction: make_calib_man</w:t>
            </w:r>
            <w:r>
              <w:rPr>
                <w:noProof/>
                <w:webHidden/>
              </w:rPr>
              <w:tab/>
            </w:r>
            <w:r>
              <w:rPr>
                <w:noProof/>
                <w:webHidden/>
              </w:rPr>
              <w:fldChar w:fldCharType="begin"/>
            </w:r>
            <w:r>
              <w:rPr>
                <w:noProof/>
                <w:webHidden/>
              </w:rPr>
              <w:instrText xml:space="preserve"> PAGEREF _Toc159001130 \h </w:instrText>
            </w:r>
            <w:r>
              <w:rPr>
                <w:noProof/>
                <w:webHidden/>
              </w:rPr>
            </w:r>
            <w:r>
              <w:rPr>
                <w:noProof/>
                <w:webHidden/>
              </w:rPr>
              <w:fldChar w:fldCharType="separate"/>
            </w:r>
            <w:r>
              <w:rPr>
                <w:noProof/>
                <w:webHidden/>
              </w:rPr>
              <w:t>34</w:t>
            </w:r>
            <w:r>
              <w:rPr>
                <w:noProof/>
                <w:webHidden/>
              </w:rPr>
              <w:fldChar w:fldCharType="end"/>
            </w:r>
          </w:hyperlink>
        </w:p>
        <w:p w14:paraId="2192FB2D" w14:textId="1C342777" w:rsidR="00363FB9" w:rsidRDefault="00363FB9">
          <w:pPr>
            <w:pStyle w:val="21"/>
            <w:ind w:firstLine="200"/>
            <w:rPr>
              <w:rFonts w:asciiTheme="minorHAnsi" w:hAnsiTheme="minorHAnsi" w:cstheme="minorBidi"/>
              <w:noProof/>
              <w:color w:val="auto"/>
              <w:kern w:val="2"/>
              <w:szCs w:val="22"/>
              <w14:ligatures w14:val="standardContextual"/>
            </w:rPr>
          </w:pPr>
          <w:hyperlink w:anchor="_Toc159001131" w:history="1">
            <w:r w:rsidRPr="001144BD">
              <w:rPr>
                <w:rStyle w:val="af0"/>
                <w:noProof/>
                <w14:scene3d>
                  <w14:camera w14:prst="orthographicFront"/>
                  <w14:lightRig w14:rig="threePt" w14:dir="t">
                    <w14:rot w14:lat="0" w14:lon="0" w14:rev="0"/>
                  </w14:lightRig>
                </w14:scene3d>
              </w:rPr>
              <w:t>7.5</w:t>
            </w:r>
            <w:r w:rsidRPr="001144BD">
              <w:rPr>
                <w:rStyle w:val="af0"/>
                <w:noProof/>
              </w:rPr>
              <w:t xml:space="preserve"> Pre-processing Configurations</w:t>
            </w:r>
            <w:r>
              <w:rPr>
                <w:noProof/>
                <w:webHidden/>
              </w:rPr>
              <w:tab/>
            </w:r>
            <w:r>
              <w:rPr>
                <w:noProof/>
                <w:webHidden/>
              </w:rPr>
              <w:fldChar w:fldCharType="begin"/>
            </w:r>
            <w:r>
              <w:rPr>
                <w:noProof/>
                <w:webHidden/>
              </w:rPr>
              <w:instrText xml:space="preserve"> PAGEREF _Toc159001131 \h </w:instrText>
            </w:r>
            <w:r>
              <w:rPr>
                <w:noProof/>
                <w:webHidden/>
              </w:rPr>
            </w:r>
            <w:r>
              <w:rPr>
                <w:noProof/>
                <w:webHidden/>
              </w:rPr>
              <w:fldChar w:fldCharType="separate"/>
            </w:r>
            <w:r>
              <w:rPr>
                <w:noProof/>
                <w:webHidden/>
              </w:rPr>
              <w:t>35</w:t>
            </w:r>
            <w:r>
              <w:rPr>
                <w:noProof/>
                <w:webHidden/>
              </w:rPr>
              <w:fldChar w:fldCharType="end"/>
            </w:r>
          </w:hyperlink>
        </w:p>
        <w:p w14:paraId="1EBABEA6" w14:textId="3F351582" w:rsidR="00363FB9" w:rsidRDefault="00363FB9">
          <w:pPr>
            <w:pStyle w:val="31"/>
            <w:ind w:firstLine="200"/>
            <w:rPr>
              <w:rFonts w:asciiTheme="minorHAnsi" w:hAnsiTheme="minorHAnsi" w:cstheme="minorBidi"/>
              <w:noProof/>
              <w:color w:val="auto"/>
              <w:kern w:val="2"/>
              <w:szCs w:val="22"/>
              <w14:ligatures w14:val="standardContextual"/>
            </w:rPr>
          </w:pPr>
          <w:hyperlink w:anchor="_Toc159001132" w:history="1">
            <w:r w:rsidRPr="001144BD">
              <w:rPr>
                <w:rStyle w:val="af0"/>
                <w:rFonts w:eastAsia="굴림"/>
                <w:noProof/>
              </w:rPr>
              <w:t>7.5.1</w:t>
            </w:r>
            <w:r w:rsidRPr="001144BD">
              <w:rPr>
                <w:rStyle w:val="af0"/>
                <w:noProof/>
              </w:rPr>
              <w:t xml:space="preserve"> Pre-processing Parameters</w:t>
            </w:r>
            <w:r>
              <w:rPr>
                <w:noProof/>
                <w:webHidden/>
              </w:rPr>
              <w:tab/>
            </w:r>
            <w:r>
              <w:rPr>
                <w:noProof/>
                <w:webHidden/>
              </w:rPr>
              <w:fldChar w:fldCharType="begin"/>
            </w:r>
            <w:r>
              <w:rPr>
                <w:noProof/>
                <w:webHidden/>
              </w:rPr>
              <w:instrText xml:space="preserve"> PAGEREF _Toc159001132 \h </w:instrText>
            </w:r>
            <w:r>
              <w:rPr>
                <w:noProof/>
                <w:webHidden/>
              </w:rPr>
            </w:r>
            <w:r>
              <w:rPr>
                <w:noProof/>
                <w:webHidden/>
              </w:rPr>
              <w:fldChar w:fldCharType="separate"/>
            </w:r>
            <w:r>
              <w:rPr>
                <w:noProof/>
                <w:webHidden/>
              </w:rPr>
              <w:t>36</w:t>
            </w:r>
            <w:r>
              <w:rPr>
                <w:noProof/>
                <w:webHidden/>
              </w:rPr>
              <w:fldChar w:fldCharType="end"/>
            </w:r>
          </w:hyperlink>
        </w:p>
        <w:p w14:paraId="7D309CD9" w14:textId="3E83BCE2" w:rsidR="00363FB9" w:rsidRDefault="00363FB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001133" w:history="1">
            <w:r w:rsidRPr="001144BD">
              <w:rPr>
                <w:rStyle w:val="af0"/>
                <w:noProof/>
              </w:rPr>
              <w:t>8.</w:t>
            </w:r>
            <w:r>
              <w:rPr>
                <w:rFonts w:asciiTheme="minorHAnsi" w:hAnsiTheme="minorHAnsi" w:cstheme="minorBidi"/>
                <w:b w:val="0"/>
                <w:bCs w:val="0"/>
                <w:caps w:val="0"/>
                <w:noProof/>
                <w:color w:val="auto"/>
                <w:kern w:val="2"/>
                <w:sz w:val="20"/>
                <w:szCs w:val="22"/>
                <w14:ligatures w14:val="standardContextual"/>
              </w:rPr>
              <w:tab/>
            </w:r>
            <w:r w:rsidRPr="001144BD">
              <w:rPr>
                <w:rStyle w:val="af0"/>
                <w:noProof/>
              </w:rPr>
              <w:t>Open Source License Notice</w:t>
            </w:r>
            <w:r>
              <w:rPr>
                <w:noProof/>
                <w:webHidden/>
              </w:rPr>
              <w:tab/>
            </w:r>
            <w:r>
              <w:rPr>
                <w:noProof/>
                <w:webHidden/>
              </w:rPr>
              <w:fldChar w:fldCharType="begin"/>
            </w:r>
            <w:r>
              <w:rPr>
                <w:noProof/>
                <w:webHidden/>
              </w:rPr>
              <w:instrText xml:space="preserve"> PAGEREF _Toc159001133 \h </w:instrText>
            </w:r>
            <w:r>
              <w:rPr>
                <w:noProof/>
                <w:webHidden/>
              </w:rPr>
            </w:r>
            <w:r>
              <w:rPr>
                <w:noProof/>
                <w:webHidden/>
              </w:rPr>
              <w:fldChar w:fldCharType="separate"/>
            </w:r>
            <w:r>
              <w:rPr>
                <w:noProof/>
                <w:webHidden/>
              </w:rPr>
              <w:t>38</w:t>
            </w:r>
            <w:r>
              <w:rPr>
                <w:noProof/>
                <w:webHidden/>
              </w:rPr>
              <w:fldChar w:fldCharType="end"/>
            </w:r>
          </w:hyperlink>
        </w:p>
        <w:p w14:paraId="4CFE3A06" w14:textId="04B3900E" w:rsidR="00363FB9" w:rsidRDefault="00363FB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001134" w:history="1">
            <w:r w:rsidRPr="001144BD">
              <w:rPr>
                <w:rStyle w:val="af0"/>
                <w:noProof/>
              </w:rPr>
              <w:t>9.</w:t>
            </w:r>
            <w:r>
              <w:rPr>
                <w:rFonts w:asciiTheme="minorHAnsi" w:hAnsiTheme="minorHAnsi" w:cstheme="minorBidi"/>
                <w:b w:val="0"/>
                <w:bCs w:val="0"/>
                <w:caps w:val="0"/>
                <w:noProof/>
                <w:color w:val="auto"/>
                <w:kern w:val="2"/>
                <w:sz w:val="20"/>
                <w:szCs w:val="22"/>
                <w14:ligatures w14:val="standardContextual"/>
              </w:rPr>
              <w:tab/>
            </w:r>
            <w:r w:rsidRPr="001144BD">
              <w:rPr>
                <w:rStyle w:val="af0"/>
                <w:noProof/>
              </w:rPr>
              <w:t>Copyright</w:t>
            </w:r>
            <w:r>
              <w:rPr>
                <w:noProof/>
                <w:webHidden/>
              </w:rPr>
              <w:tab/>
            </w:r>
            <w:r>
              <w:rPr>
                <w:noProof/>
                <w:webHidden/>
              </w:rPr>
              <w:fldChar w:fldCharType="begin"/>
            </w:r>
            <w:r>
              <w:rPr>
                <w:noProof/>
                <w:webHidden/>
              </w:rPr>
              <w:instrText xml:space="preserve"> PAGEREF _Toc159001134 \h </w:instrText>
            </w:r>
            <w:r>
              <w:rPr>
                <w:noProof/>
                <w:webHidden/>
              </w:rPr>
            </w:r>
            <w:r>
              <w:rPr>
                <w:noProof/>
                <w:webHidden/>
              </w:rPr>
              <w:fldChar w:fldCharType="separate"/>
            </w:r>
            <w:r>
              <w:rPr>
                <w:noProof/>
                <w:webHidden/>
              </w:rPr>
              <w:t>39</w:t>
            </w:r>
            <w:r>
              <w:rPr>
                <w:noProof/>
                <w:webHidden/>
              </w:rPr>
              <w:fldChar w:fldCharType="end"/>
            </w:r>
          </w:hyperlink>
        </w:p>
        <w:p w14:paraId="53100B47" w14:textId="5004E87F"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298D96EF"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37E41721" w14:textId="77777777" w:rsidR="00AC5D45" w:rsidRPr="00E2242B" w:rsidRDefault="00AC5D45" w:rsidP="002C48E4">
      <w:pPr>
        <w:pStyle w:val="TOCHeading"/>
        <w:rPr>
          <w:bCs/>
        </w:rPr>
      </w:pPr>
      <w:bookmarkStart w:id="3" w:name="_Toc263962363"/>
      <w:r w:rsidRPr="00E2242B">
        <w:lastRenderedPageBreak/>
        <w:t>List of Tables</w:t>
      </w:r>
      <w:bookmarkEnd w:id="3"/>
    </w:p>
    <w:p w14:paraId="445831B1" w14:textId="77777777" w:rsidR="00AC5D45" w:rsidRPr="00E2242B" w:rsidRDefault="00AC5D45" w:rsidP="00AC5D45">
      <w:pPr>
        <w:pStyle w:val="ListofFigures"/>
      </w:pPr>
      <w:r w:rsidRPr="00E2242B">
        <w:t>Table</w:t>
      </w:r>
      <w:r w:rsidRPr="00E2242B">
        <w:tab/>
        <w:t>Title</w:t>
      </w:r>
      <w:r w:rsidRPr="00E2242B">
        <w:tab/>
        <w:t>Page</w:t>
      </w:r>
    </w:p>
    <w:p w14:paraId="067731F0" w14:textId="77777777" w:rsidR="00AC5D45" w:rsidRPr="00E2242B" w:rsidRDefault="00AC5D45" w:rsidP="00AC5D45">
      <w:pPr>
        <w:pStyle w:val="ListofFigures"/>
      </w:pPr>
    </w:p>
    <w:p w14:paraId="084D31EE" w14:textId="29C75E5B" w:rsidR="00363FB9" w:rsidRDefault="009F7DA5">
      <w:pPr>
        <w:pStyle w:val="52"/>
        <w:rPr>
          <w:rFonts w:asciiTheme="minorHAnsi" w:eastAsiaTheme="minorEastAsia" w:hAnsiTheme="minorHAnsi" w:cstheme="minorBidi"/>
          <w:noProof/>
          <w:color w:val="auto"/>
          <w:kern w:val="2"/>
          <w:szCs w:val="22"/>
          <w14:ligatures w14:val="standardContextual"/>
        </w:rPr>
      </w:pPr>
      <w:r>
        <w:rPr>
          <w:color w:val="000000" w:themeColor="text1"/>
          <w:kern w:val="32"/>
          <w:lang w:eastAsia="en-US"/>
        </w:rPr>
        <w:fldChar w:fldCharType="begin"/>
      </w:r>
      <w:r>
        <w:instrText xml:space="preserve"> TOC \h \z \t "th,5" </w:instrText>
      </w:r>
      <w:r>
        <w:rPr>
          <w:color w:val="000000" w:themeColor="text1"/>
          <w:kern w:val="32"/>
          <w:lang w:eastAsia="en-US"/>
        </w:rPr>
        <w:fldChar w:fldCharType="separate"/>
      </w:r>
      <w:hyperlink w:anchor="_Toc159001135" w:history="1">
        <w:r w:rsidR="00363FB9" w:rsidRPr="005D1AC9">
          <w:rPr>
            <w:rStyle w:val="af0"/>
            <w:noProof/>
          </w:rPr>
          <w:t>Table 6</w:t>
        </w:r>
        <w:r w:rsidR="00363FB9" w:rsidRPr="005D1AC9">
          <w:rPr>
            <w:rStyle w:val="af0"/>
            <w:noProof/>
          </w:rPr>
          <w:noBreakHyphen/>
          <w:t>1. ONNX Supported Operations</w:t>
        </w:r>
        <w:r w:rsidR="00363FB9">
          <w:rPr>
            <w:noProof/>
            <w:webHidden/>
          </w:rPr>
          <w:tab/>
        </w:r>
        <w:r w:rsidR="00363FB9">
          <w:rPr>
            <w:noProof/>
            <w:webHidden/>
          </w:rPr>
          <w:fldChar w:fldCharType="begin"/>
        </w:r>
        <w:r w:rsidR="00363FB9">
          <w:rPr>
            <w:noProof/>
            <w:webHidden/>
          </w:rPr>
          <w:instrText xml:space="preserve"> PAGEREF _Toc159001135 \h </w:instrText>
        </w:r>
        <w:r w:rsidR="00363FB9">
          <w:rPr>
            <w:noProof/>
            <w:webHidden/>
          </w:rPr>
        </w:r>
        <w:r w:rsidR="00363FB9">
          <w:rPr>
            <w:noProof/>
            <w:webHidden/>
          </w:rPr>
          <w:fldChar w:fldCharType="separate"/>
        </w:r>
        <w:r w:rsidR="00363FB9">
          <w:rPr>
            <w:noProof/>
            <w:webHidden/>
          </w:rPr>
          <w:t>20</w:t>
        </w:r>
        <w:r w:rsidR="00363FB9">
          <w:rPr>
            <w:noProof/>
            <w:webHidden/>
          </w:rPr>
          <w:fldChar w:fldCharType="end"/>
        </w:r>
      </w:hyperlink>
    </w:p>
    <w:p w14:paraId="14813BE0" w14:textId="027E3F39"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36" w:history="1">
        <w:r w:rsidRPr="005D1AC9">
          <w:rPr>
            <w:rStyle w:val="af0"/>
            <w:noProof/>
          </w:rPr>
          <w:t>Table 6</w:t>
        </w:r>
        <w:r w:rsidRPr="005D1AC9">
          <w:rPr>
            <w:rStyle w:val="af0"/>
            <w:noProof/>
          </w:rPr>
          <w:noBreakHyphen/>
          <w:t>2. PyTorch Supported Operations</w:t>
        </w:r>
        <w:r>
          <w:rPr>
            <w:noProof/>
            <w:webHidden/>
          </w:rPr>
          <w:tab/>
        </w:r>
        <w:r>
          <w:rPr>
            <w:noProof/>
            <w:webHidden/>
          </w:rPr>
          <w:fldChar w:fldCharType="begin"/>
        </w:r>
        <w:r>
          <w:rPr>
            <w:noProof/>
            <w:webHidden/>
          </w:rPr>
          <w:instrText xml:space="preserve"> PAGEREF _Toc159001136 \h </w:instrText>
        </w:r>
        <w:r>
          <w:rPr>
            <w:noProof/>
            <w:webHidden/>
          </w:rPr>
        </w:r>
        <w:r>
          <w:rPr>
            <w:noProof/>
            <w:webHidden/>
          </w:rPr>
          <w:fldChar w:fldCharType="separate"/>
        </w:r>
        <w:r>
          <w:rPr>
            <w:noProof/>
            <w:webHidden/>
          </w:rPr>
          <w:t>22</w:t>
        </w:r>
        <w:r>
          <w:rPr>
            <w:noProof/>
            <w:webHidden/>
          </w:rPr>
          <w:fldChar w:fldCharType="end"/>
        </w:r>
      </w:hyperlink>
    </w:p>
    <w:p w14:paraId="3CE2ADA2" w14:textId="41AAD061"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37" w:history="1">
        <w:r w:rsidRPr="005D1AC9">
          <w:rPr>
            <w:rStyle w:val="af0"/>
            <w:noProof/>
          </w:rPr>
          <w:t>Table 6</w:t>
        </w:r>
        <w:r w:rsidRPr="005D1AC9">
          <w:rPr>
            <w:rStyle w:val="af0"/>
            <w:noProof/>
          </w:rPr>
          <w:noBreakHyphen/>
          <w:t>3. TensorFlow Supported Operations</w:t>
        </w:r>
        <w:r>
          <w:rPr>
            <w:noProof/>
            <w:webHidden/>
          </w:rPr>
          <w:tab/>
        </w:r>
        <w:r>
          <w:rPr>
            <w:noProof/>
            <w:webHidden/>
          </w:rPr>
          <w:fldChar w:fldCharType="begin"/>
        </w:r>
        <w:r>
          <w:rPr>
            <w:noProof/>
            <w:webHidden/>
          </w:rPr>
          <w:instrText xml:space="preserve"> PAGEREF _Toc159001137 \h </w:instrText>
        </w:r>
        <w:r>
          <w:rPr>
            <w:noProof/>
            <w:webHidden/>
          </w:rPr>
        </w:r>
        <w:r>
          <w:rPr>
            <w:noProof/>
            <w:webHidden/>
          </w:rPr>
          <w:fldChar w:fldCharType="separate"/>
        </w:r>
        <w:r>
          <w:rPr>
            <w:noProof/>
            <w:webHidden/>
          </w:rPr>
          <w:t>24</w:t>
        </w:r>
        <w:r>
          <w:rPr>
            <w:noProof/>
            <w:webHidden/>
          </w:rPr>
          <w:fldChar w:fldCharType="end"/>
        </w:r>
      </w:hyperlink>
    </w:p>
    <w:p w14:paraId="5F2BEE9A" w14:textId="619B3E54"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38" w:history="1">
        <w:r w:rsidRPr="005D1AC9">
          <w:rPr>
            <w:rStyle w:val="af0"/>
            <w:noProof/>
          </w:rPr>
          <w:t>Table 7</w:t>
        </w:r>
        <w:r w:rsidRPr="005D1AC9">
          <w:rPr>
            <w:rStyle w:val="af0"/>
            <w:noProof/>
          </w:rPr>
          <w:noBreakHyphen/>
          <w:t>1. Model_Dict Class</w:t>
        </w:r>
        <w:r>
          <w:rPr>
            <w:noProof/>
            <w:webHidden/>
          </w:rPr>
          <w:tab/>
        </w:r>
        <w:r>
          <w:rPr>
            <w:noProof/>
            <w:webHidden/>
          </w:rPr>
          <w:fldChar w:fldCharType="begin"/>
        </w:r>
        <w:r>
          <w:rPr>
            <w:noProof/>
            <w:webHidden/>
          </w:rPr>
          <w:instrText xml:space="preserve"> PAGEREF _Toc159001138 \h </w:instrText>
        </w:r>
        <w:r>
          <w:rPr>
            <w:noProof/>
            <w:webHidden/>
          </w:rPr>
        </w:r>
        <w:r>
          <w:rPr>
            <w:noProof/>
            <w:webHidden/>
          </w:rPr>
          <w:fldChar w:fldCharType="separate"/>
        </w:r>
        <w:r>
          <w:rPr>
            <w:noProof/>
            <w:webHidden/>
          </w:rPr>
          <w:t>27</w:t>
        </w:r>
        <w:r>
          <w:rPr>
            <w:noProof/>
            <w:webHidden/>
          </w:rPr>
          <w:fldChar w:fldCharType="end"/>
        </w:r>
      </w:hyperlink>
    </w:p>
    <w:p w14:paraId="336D601D" w14:textId="3FC3A324"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39" w:history="1">
        <w:r w:rsidRPr="005D1AC9">
          <w:rPr>
            <w:rStyle w:val="af0"/>
            <w:noProof/>
          </w:rPr>
          <w:t>Table 7</w:t>
        </w:r>
        <w:r w:rsidRPr="005D1AC9">
          <w:rPr>
            <w:rStyle w:val="af0"/>
            <w:noProof/>
          </w:rPr>
          <w:noBreakHyphen/>
          <w:t>2. Model_Dict Methods</w:t>
        </w:r>
        <w:r>
          <w:rPr>
            <w:noProof/>
            <w:webHidden/>
          </w:rPr>
          <w:tab/>
        </w:r>
        <w:r>
          <w:rPr>
            <w:noProof/>
            <w:webHidden/>
          </w:rPr>
          <w:fldChar w:fldCharType="begin"/>
        </w:r>
        <w:r>
          <w:rPr>
            <w:noProof/>
            <w:webHidden/>
          </w:rPr>
          <w:instrText xml:space="preserve"> PAGEREF _Toc159001139 \h </w:instrText>
        </w:r>
        <w:r>
          <w:rPr>
            <w:noProof/>
            <w:webHidden/>
          </w:rPr>
        </w:r>
        <w:r>
          <w:rPr>
            <w:noProof/>
            <w:webHidden/>
          </w:rPr>
          <w:fldChar w:fldCharType="separate"/>
        </w:r>
        <w:r>
          <w:rPr>
            <w:noProof/>
            <w:webHidden/>
          </w:rPr>
          <w:t>27</w:t>
        </w:r>
        <w:r>
          <w:rPr>
            <w:noProof/>
            <w:webHidden/>
          </w:rPr>
          <w:fldChar w:fldCharType="end"/>
        </w:r>
      </w:hyperlink>
    </w:p>
    <w:p w14:paraId="060D0E08" w14:textId="3FD76DFF"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0" w:history="1">
        <w:r w:rsidRPr="005D1AC9">
          <w:rPr>
            <w:rStyle w:val="af0"/>
            <w:noProof/>
          </w:rPr>
          <w:t>Table 7</w:t>
        </w:r>
        <w:r w:rsidRPr="005D1AC9">
          <w:rPr>
            <w:rStyle w:val="af0"/>
            <w:noProof/>
          </w:rPr>
          <w:noBreakHyphen/>
          <w:t>3. Model_Dict.__init__</w:t>
        </w:r>
        <w:r>
          <w:rPr>
            <w:noProof/>
            <w:webHidden/>
          </w:rPr>
          <w:tab/>
        </w:r>
        <w:r>
          <w:rPr>
            <w:noProof/>
            <w:webHidden/>
          </w:rPr>
          <w:fldChar w:fldCharType="begin"/>
        </w:r>
        <w:r>
          <w:rPr>
            <w:noProof/>
            <w:webHidden/>
          </w:rPr>
          <w:instrText xml:space="preserve"> PAGEREF _Toc159001140 \h </w:instrText>
        </w:r>
        <w:r>
          <w:rPr>
            <w:noProof/>
            <w:webHidden/>
          </w:rPr>
        </w:r>
        <w:r>
          <w:rPr>
            <w:noProof/>
            <w:webHidden/>
          </w:rPr>
          <w:fldChar w:fldCharType="separate"/>
        </w:r>
        <w:r>
          <w:rPr>
            <w:noProof/>
            <w:webHidden/>
          </w:rPr>
          <w:t>28</w:t>
        </w:r>
        <w:r>
          <w:rPr>
            <w:noProof/>
            <w:webHidden/>
          </w:rPr>
          <w:fldChar w:fldCharType="end"/>
        </w:r>
      </w:hyperlink>
    </w:p>
    <w:p w14:paraId="3DE0060C" w14:textId="0ECF08D3"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1" w:history="1">
        <w:r w:rsidRPr="005D1AC9">
          <w:rPr>
            <w:rStyle w:val="af0"/>
            <w:noProof/>
          </w:rPr>
          <w:t>Table 7</w:t>
        </w:r>
        <w:r w:rsidRPr="005D1AC9">
          <w:rPr>
            <w:rStyle w:val="af0"/>
            <w:noProof/>
          </w:rPr>
          <w:noBreakHyphen/>
          <w:t>4. Model_Dict.compile</w:t>
        </w:r>
        <w:r>
          <w:rPr>
            <w:noProof/>
            <w:webHidden/>
          </w:rPr>
          <w:tab/>
        </w:r>
        <w:r>
          <w:rPr>
            <w:noProof/>
            <w:webHidden/>
          </w:rPr>
          <w:fldChar w:fldCharType="begin"/>
        </w:r>
        <w:r>
          <w:rPr>
            <w:noProof/>
            <w:webHidden/>
          </w:rPr>
          <w:instrText xml:space="preserve"> PAGEREF _Toc159001141 \h </w:instrText>
        </w:r>
        <w:r>
          <w:rPr>
            <w:noProof/>
            <w:webHidden/>
          </w:rPr>
        </w:r>
        <w:r>
          <w:rPr>
            <w:noProof/>
            <w:webHidden/>
          </w:rPr>
          <w:fldChar w:fldCharType="separate"/>
        </w:r>
        <w:r>
          <w:rPr>
            <w:noProof/>
            <w:webHidden/>
          </w:rPr>
          <w:t>28</w:t>
        </w:r>
        <w:r>
          <w:rPr>
            <w:noProof/>
            <w:webHidden/>
          </w:rPr>
          <w:fldChar w:fldCharType="end"/>
        </w:r>
      </w:hyperlink>
    </w:p>
    <w:p w14:paraId="5654DC97" w14:textId="00AD0B94"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2" w:history="1">
        <w:r w:rsidRPr="005D1AC9">
          <w:rPr>
            <w:rStyle w:val="af0"/>
            <w:noProof/>
          </w:rPr>
          <w:t>Table 7</w:t>
        </w:r>
        <w:r w:rsidRPr="005D1AC9">
          <w:rPr>
            <w:rStyle w:val="af0"/>
            <w:noProof/>
          </w:rPr>
          <w:noBreakHyphen/>
          <w:t>5. Model_Dict.inference</w:t>
        </w:r>
        <w:r>
          <w:rPr>
            <w:noProof/>
            <w:webHidden/>
          </w:rPr>
          <w:tab/>
        </w:r>
        <w:r>
          <w:rPr>
            <w:noProof/>
            <w:webHidden/>
          </w:rPr>
          <w:fldChar w:fldCharType="begin"/>
        </w:r>
        <w:r>
          <w:rPr>
            <w:noProof/>
            <w:webHidden/>
          </w:rPr>
          <w:instrText xml:space="preserve"> PAGEREF _Toc159001142 \h </w:instrText>
        </w:r>
        <w:r>
          <w:rPr>
            <w:noProof/>
            <w:webHidden/>
          </w:rPr>
        </w:r>
        <w:r>
          <w:rPr>
            <w:noProof/>
            <w:webHidden/>
          </w:rPr>
          <w:fldChar w:fldCharType="separate"/>
        </w:r>
        <w:r>
          <w:rPr>
            <w:noProof/>
            <w:webHidden/>
          </w:rPr>
          <w:t>30</w:t>
        </w:r>
        <w:r>
          <w:rPr>
            <w:noProof/>
            <w:webHidden/>
          </w:rPr>
          <w:fldChar w:fldCharType="end"/>
        </w:r>
      </w:hyperlink>
    </w:p>
    <w:p w14:paraId="109F6BB8" w14:textId="1FE59610"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3" w:history="1">
        <w:r w:rsidRPr="005D1AC9">
          <w:rPr>
            <w:rStyle w:val="af0"/>
            <w:noProof/>
          </w:rPr>
          <w:t>Table 7</w:t>
        </w:r>
        <w:r w:rsidRPr="005D1AC9">
          <w:rPr>
            <w:rStyle w:val="af0"/>
            <w:noProof/>
          </w:rPr>
          <w:noBreakHyphen/>
          <w:t>6. Model_Dict.inference_int8</w:t>
        </w:r>
        <w:r>
          <w:rPr>
            <w:noProof/>
            <w:webHidden/>
          </w:rPr>
          <w:tab/>
        </w:r>
        <w:r>
          <w:rPr>
            <w:noProof/>
            <w:webHidden/>
          </w:rPr>
          <w:fldChar w:fldCharType="begin"/>
        </w:r>
        <w:r>
          <w:rPr>
            <w:noProof/>
            <w:webHidden/>
          </w:rPr>
          <w:instrText xml:space="preserve"> PAGEREF _Toc159001143 \h </w:instrText>
        </w:r>
        <w:r>
          <w:rPr>
            <w:noProof/>
            <w:webHidden/>
          </w:rPr>
        </w:r>
        <w:r>
          <w:rPr>
            <w:noProof/>
            <w:webHidden/>
          </w:rPr>
          <w:fldChar w:fldCharType="separate"/>
        </w:r>
        <w:r>
          <w:rPr>
            <w:noProof/>
            <w:webHidden/>
          </w:rPr>
          <w:t>30</w:t>
        </w:r>
        <w:r>
          <w:rPr>
            <w:noProof/>
            <w:webHidden/>
          </w:rPr>
          <w:fldChar w:fldCharType="end"/>
        </w:r>
      </w:hyperlink>
    </w:p>
    <w:p w14:paraId="4EF423AC" w14:textId="26BBA068"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4" w:history="1">
        <w:r w:rsidRPr="005D1AC9">
          <w:rPr>
            <w:rStyle w:val="af0"/>
            <w:noProof/>
          </w:rPr>
          <w:t>Table 7</w:t>
        </w:r>
        <w:r w:rsidRPr="005D1AC9">
          <w:rPr>
            <w:rStyle w:val="af0"/>
            <w:noProof/>
          </w:rPr>
          <w:noBreakHyphen/>
          <w:t>7. Model_Dict.inference_int8_input_dict</w:t>
        </w:r>
        <w:r>
          <w:rPr>
            <w:noProof/>
            <w:webHidden/>
          </w:rPr>
          <w:tab/>
        </w:r>
        <w:r>
          <w:rPr>
            <w:noProof/>
            <w:webHidden/>
          </w:rPr>
          <w:fldChar w:fldCharType="begin"/>
        </w:r>
        <w:r>
          <w:rPr>
            <w:noProof/>
            <w:webHidden/>
          </w:rPr>
          <w:instrText xml:space="preserve"> PAGEREF _Toc159001144 \h </w:instrText>
        </w:r>
        <w:r>
          <w:rPr>
            <w:noProof/>
            <w:webHidden/>
          </w:rPr>
        </w:r>
        <w:r>
          <w:rPr>
            <w:noProof/>
            <w:webHidden/>
          </w:rPr>
          <w:fldChar w:fldCharType="separate"/>
        </w:r>
        <w:r>
          <w:rPr>
            <w:noProof/>
            <w:webHidden/>
          </w:rPr>
          <w:t>30</w:t>
        </w:r>
        <w:r>
          <w:rPr>
            <w:noProof/>
            <w:webHidden/>
          </w:rPr>
          <w:fldChar w:fldCharType="end"/>
        </w:r>
      </w:hyperlink>
    </w:p>
    <w:p w14:paraId="07094F4F" w14:textId="7B66784D"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5" w:history="1">
        <w:r w:rsidRPr="005D1AC9">
          <w:rPr>
            <w:rStyle w:val="af0"/>
            <w:noProof/>
          </w:rPr>
          <w:t>Table 7</w:t>
        </w:r>
        <w:r w:rsidRPr="005D1AC9">
          <w:rPr>
            <w:rStyle w:val="af0"/>
            <w:noProof/>
          </w:rPr>
          <w:noBreakHyphen/>
          <w:t>8. Model_Dict.to</w:t>
        </w:r>
        <w:r>
          <w:rPr>
            <w:noProof/>
            <w:webHidden/>
          </w:rPr>
          <w:tab/>
        </w:r>
        <w:r>
          <w:rPr>
            <w:noProof/>
            <w:webHidden/>
          </w:rPr>
          <w:fldChar w:fldCharType="begin"/>
        </w:r>
        <w:r>
          <w:rPr>
            <w:noProof/>
            <w:webHidden/>
          </w:rPr>
          <w:instrText xml:space="preserve"> PAGEREF _Toc159001145 \h </w:instrText>
        </w:r>
        <w:r>
          <w:rPr>
            <w:noProof/>
            <w:webHidden/>
          </w:rPr>
        </w:r>
        <w:r>
          <w:rPr>
            <w:noProof/>
            <w:webHidden/>
          </w:rPr>
          <w:fldChar w:fldCharType="separate"/>
        </w:r>
        <w:r>
          <w:rPr>
            <w:noProof/>
            <w:webHidden/>
          </w:rPr>
          <w:t>30</w:t>
        </w:r>
        <w:r>
          <w:rPr>
            <w:noProof/>
            <w:webHidden/>
          </w:rPr>
          <w:fldChar w:fldCharType="end"/>
        </w:r>
      </w:hyperlink>
    </w:p>
    <w:p w14:paraId="0B344AAA" w14:textId="28D6920F"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6" w:history="1">
        <w:r w:rsidRPr="005D1AC9">
          <w:rPr>
            <w:rStyle w:val="af0"/>
            <w:noProof/>
          </w:rPr>
          <w:t>Table 7</w:t>
        </w:r>
        <w:r w:rsidRPr="005D1AC9">
          <w:rPr>
            <w:rStyle w:val="af0"/>
            <w:noProof/>
          </w:rPr>
          <w:noBreakHyphen/>
          <w:t>9. mxq_compile</w:t>
        </w:r>
        <w:r>
          <w:rPr>
            <w:noProof/>
            <w:webHidden/>
          </w:rPr>
          <w:tab/>
        </w:r>
        <w:r>
          <w:rPr>
            <w:noProof/>
            <w:webHidden/>
          </w:rPr>
          <w:fldChar w:fldCharType="begin"/>
        </w:r>
        <w:r>
          <w:rPr>
            <w:noProof/>
            <w:webHidden/>
          </w:rPr>
          <w:instrText xml:space="preserve"> PAGEREF _Toc159001146 \h </w:instrText>
        </w:r>
        <w:r>
          <w:rPr>
            <w:noProof/>
            <w:webHidden/>
          </w:rPr>
        </w:r>
        <w:r>
          <w:rPr>
            <w:noProof/>
            <w:webHidden/>
          </w:rPr>
          <w:fldChar w:fldCharType="separate"/>
        </w:r>
        <w:r>
          <w:rPr>
            <w:noProof/>
            <w:webHidden/>
          </w:rPr>
          <w:t>31</w:t>
        </w:r>
        <w:r>
          <w:rPr>
            <w:noProof/>
            <w:webHidden/>
          </w:rPr>
          <w:fldChar w:fldCharType="end"/>
        </w:r>
      </w:hyperlink>
    </w:p>
    <w:p w14:paraId="702121BD" w14:textId="14FFC5E5"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7" w:history="1">
        <w:r w:rsidRPr="005D1AC9">
          <w:rPr>
            <w:rStyle w:val="af0"/>
            <w:noProof/>
          </w:rPr>
          <w:t>Table 7</w:t>
        </w:r>
        <w:r w:rsidRPr="005D1AC9">
          <w:rPr>
            <w:rStyle w:val="af0"/>
            <w:noProof/>
          </w:rPr>
          <w:noBreakHyphen/>
          <w:t>10. make_calib</w:t>
        </w:r>
        <w:r>
          <w:rPr>
            <w:noProof/>
            <w:webHidden/>
          </w:rPr>
          <w:tab/>
        </w:r>
        <w:r>
          <w:rPr>
            <w:noProof/>
            <w:webHidden/>
          </w:rPr>
          <w:fldChar w:fldCharType="begin"/>
        </w:r>
        <w:r>
          <w:rPr>
            <w:noProof/>
            <w:webHidden/>
          </w:rPr>
          <w:instrText xml:space="preserve"> PAGEREF _Toc159001147 \h </w:instrText>
        </w:r>
        <w:r>
          <w:rPr>
            <w:noProof/>
            <w:webHidden/>
          </w:rPr>
        </w:r>
        <w:r>
          <w:rPr>
            <w:noProof/>
            <w:webHidden/>
          </w:rPr>
          <w:fldChar w:fldCharType="separate"/>
        </w:r>
        <w:r>
          <w:rPr>
            <w:noProof/>
            <w:webHidden/>
          </w:rPr>
          <w:t>33</w:t>
        </w:r>
        <w:r>
          <w:rPr>
            <w:noProof/>
            <w:webHidden/>
          </w:rPr>
          <w:fldChar w:fldCharType="end"/>
        </w:r>
      </w:hyperlink>
    </w:p>
    <w:p w14:paraId="42184287" w14:textId="4388621C"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8" w:history="1">
        <w:r w:rsidRPr="005D1AC9">
          <w:rPr>
            <w:rStyle w:val="af0"/>
            <w:noProof/>
          </w:rPr>
          <w:t>Table 7</w:t>
        </w:r>
        <w:r w:rsidRPr="005D1AC9">
          <w:rPr>
            <w:rStyle w:val="af0"/>
            <w:noProof/>
          </w:rPr>
          <w:noBreakHyphen/>
          <w:t>11. make_calib_man</w:t>
        </w:r>
        <w:r>
          <w:rPr>
            <w:noProof/>
            <w:webHidden/>
          </w:rPr>
          <w:tab/>
        </w:r>
        <w:r>
          <w:rPr>
            <w:noProof/>
            <w:webHidden/>
          </w:rPr>
          <w:fldChar w:fldCharType="begin"/>
        </w:r>
        <w:r>
          <w:rPr>
            <w:noProof/>
            <w:webHidden/>
          </w:rPr>
          <w:instrText xml:space="preserve"> PAGEREF _Toc159001148 \h </w:instrText>
        </w:r>
        <w:r>
          <w:rPr>
            <w:noProof/>
            <w:webHidden/>
          </w:rPr>
        </w:r>
        <w:r>
          <w:rPr>
            <w:noProof/>
            <w:webHidden/>
          </w:rPr>
          <w:fldChar w:fldCharType="separate"/>
        </w:r>
        <w:r>
          <w:rPr>
            <w:noProof/>
            <w:webHidden/>
          </w:rPr>
          <w:t>34</w:t>
        </w:r>
        <w:r>
          <w:rPr>
            <w:noProof/>
            <w:webHidden/>
          </w:rPr>
          <w:fldChar w:fldCharType="end"/>
        </w:r>
      </w:hyperlink>
    </w:p>
    <w:p w14:paraId="37BCFA0E" w14:textId="4D362A19"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49" w:history="1">
        <w:r w:rsidRPr="005D1AC9">
          <w:rPr>
            <w:rStyle w:val="af0"/>
            <w:noProof/>
          </w:rPr>
          <w:t>Table 7</w:t>
        </w:r>
        <w:r w:rsidRPr="005D1AC9">
          <w:rPr>
            <w:rStyle w:val="af0"/>
            <w:noProof/>
          </w:rPr>
          <w:noBreakHyphen/>
          <w:t>12. Pre-processing function API</w:t>
        </w:r>
        <w:r>
          <w:rPr>
            <w:noProof/>
            <w:webHidden/>
          </w:rPr>
          <w:tab/>
        </w:r>
        <w:r>
          <w:rPr>
            <w:noProof/>
            <w:webHidden/>
          </w:rPr>
          <w:fldChar w:fldCharType="begin"/>
        </w:r>
        <w:r>
          <w:rPr>
            <w:noProof/>
            <w:webHidden/>
          </w:rPr>
          <w:instrText xml:space="preserve"> PAGEREF _Toc159001149 \h </w:instrText>
        </w:r>
        <w:r>
          <w:rPr>
            <w:noProof/>
            <w:webHidden/>
          </w:rPr>
        </w:r>
        <w:r>
          <w:rPr>
            <w:noProof/>
            <w:webHidden/>
          </w:rPr>
          <w:fldChar w:fldCharType="separate"/>
        </w:r>
        <w:r>
          <w:rPr>
            <w:noProof/>
            <w:webHidden/>
          </w:rPr>
          <w:t>35</w:t>
        </w:r>
        <w:r>
          <w:rPr>
            <w:noProof/>
            <w:webHidden/>
          </w:rPr>
          <w:fldChar w:fldCharType="end"/>
        </w:r>
      </w:hyperlink>
    </w:p>
    <w:p w14:paraId="67D1A9B9" w14:textId="581CCF3E"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50" w:history="1">
        <w:r w:rsidRPr="005D1AC9">
          <w:rPr>
            <w:rStyle w:val="af0"/>
            <w:noProof/>
          </w:rPr>
          <w:t>Table 7</w:t>
        </w:r>
        <w:r w:rsidRPr="005D1AC9">
          <w:rPr>
            <w:rStyle w:val="af0"/>
            <w:noProof/>
          </w:rPr>
          <w:noBreakHyphen/>
          <w:t>13. GetImage</w:t>
        </w:r>
        <w:r>
          <w:rPr>
            <w:noProof/>
            <w:webHidden/>
          </w:rPr>
          <w:tab/>
        </w:r>
        <w:r>
          <w:rPr>
            <w:noProof/>
            <w:webHidden/>
          </w:rPr>
          <w:fldChar w:fldCharType="begin"/>
        </w:r>
        <w:r>
          <w:rPr>
            <w:noProof/>
            <w:webHidden/>
          </w:rPr>
          <w:instrText xml:space="preserve"> PAGEREF _Toc159001150 \h </w:instrText>
        </w:r>
        <w:r>
          <w:rPr>
            <w:noProof/>
            <w:webHidden/>
          </w:rPr>
        </w:r>
        <w:r>
          <w:rPr>
            <w:noProof/>
            <w:webHidden/>
          </w:rPr>
          <w:fldChar w:fldCharType="separate"/>
        </w:r>
        <w:r>
          <w:rPr>
            <w:noProof/>
            <w:webHidden/>
          </w:rPr>
          <w:t>36</w:t>
        </w:r>
        <w:r>
          <w:rPr>
            <w:noProof/>
            <w:webHidden/>
          </w:rPr>
          <w:fldChar w:fldCharType="end"/>
        </w:r>
      </w:hyperlink>
    </w:p>
    <w:p w14:paraId="716918B6" w14:textId="22B55C84"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51" w:history="1">
        <w:r w:rsidRPr="005D1AC9">
          <w:rPr>
            <w:rStyle w:val="af0"/>
            <w:noProof/>
          </w:rPr>
          <w:t>Table 7</w:t>
        </w:r>
        <w:r w:rsidRPr="005D1AC9">
          <w:rPr>
            <w:rStyle w:val="af0"/>
            <w:noProof/>
          </w:rPr>
          <w:noBreakHyphen/>
          <w:t>14. Padding</w:t>
        </w:r>
        <w:r>
          <w:rPr>
            <w:noProof/>
            <w:webHidden/>
          </w:rPr>
          <w:tab/>
        </w:r>
        <w:r>
          <w:rPr>
            <w:noProof/>
            <w:webHidden/>
          </w:rPr>
          <w:fldChar w:fldCharType="begin"/>
        </w:r>
        <w:r>
          <w:rPr>
            <w:noProof/>
            <w:webHidden/>
          </w:rPr>
          <w:instrText xml:space="preserve"> PAGEREF _Toc159001151 \h </w:instrText>
        </w:r>
        <w:r>
          <w:rPr>
            <w:noProof/>
            <w:webHidden/>
          </w:rPr>
        </w:r>
        <w:r>
          <w:rPr>
            <w:noProof/>
            <w:webHidden/>
          </w:rPr>
          <w:fldChar w:fldCharType="separate"/>
        </w:r>
        <w:r>
          <w:rPr>
            <w:noProof/>
            <w:webHidden/>
          </w:rPr>
          <w:t>36</w:t>
        </w:r>
        <w:r>
          <w:rPr>
            <w:noProof/>
            <w:webHidden/>
          </w:rPr>
          <w:fldChar w:fldCharType="end"/>
        </w:r>
      </w:hyperlink>
    </w:p>
    <w:p w14:paraId="67E5FDA5" w14:textId="141AFA81"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52" w:history="1">
        <w:r w:rsidRPr="005D1AC9">
          <w:rPr>
            <w:rStyle w:val="af0"/>
            <w:noProof/>
          </w:rPr>
          <w:t>Table 7</w:t>
        </w:r>
        <w:r w:rsidRPr="005D1AC9">
          <w:rPr>
            <w:rStyle w:val="af0"/>
            <w:noProof/>
          </w:rPr>
          <w:noBreakHyphen/>
          <w:t>15. Normalize</w:t>
        </w:r>
        <w:r>
          <w:rPr>
            <w:noProof/>
            <w:webHidden/>
          </w:rPr>
          <w:tab/>
        </w:r>
        <w:r>
          <w:rPr>
            <w:noProof/>
            <w:webHidden/>
          </w:rPr>
          <w:fldChar w:fldCharType="begin"/>
        </w:r>
        <w:r>
          <w:rPr>
            <w:noProof/>
            <w:webHidden/>
          </w:rPr>
          <w:instrText xml:space="preserve"> PAGEREF _Toc159001152 \h </w:instrText>
        </w:r>
        <w:r>
          <w:rPr>
            <w:noProof/>
            <w:webHidden/>
          </w:rPr>
        </w:r>
        <w:r>
          <w:rPr>
            <w:noProof/>
            <w:webHidden/>
          </w:rPr>
          <w:fldChar w:fldCharType="separate"/>
        </w:r>
        <w:r>
          <w:rPr>
            <w:noProof/>
            <w:webHidden/>
          </w:rPr>
          <w:t>36</w:t>
        </w:r>
        <w:r>
          <w:rPr>
            <w:noProof/>
            <w:webHidden/>
          </w:rPr>
          <w:fldChar w:fldCharType="end"/>
        </w:r>
      </w:hyperlink>
    </w:p>
    <w:p w14:paraId="7D4082C5" w14:textId="7070AFFE"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53" w:history="1">
        <w:r w:rsidRPr="005D1AC9">
          <w:rPr>
            <w:rStyle w:val="af0"/>
            <w:noProof/>
          </w:rPr>
          <w:t>Table 7</w:t>
        </w:r>
        <w:r w:rsidRPr="005D1AC9">
          <w:rPr>
            <w:rStyle w:val="af0"/>
            <w:noProof/>
          </w:rPr>
          <w:noBreakHyphen/>
          <w:t>16. ResizeTorch</w:t>
        </w:r>
        <w:r>
          <w:rPr>
            <w:noProof/>
            <w:webHidden/>
          </w:rPr>
          <w:tab/>
        </w:r>
        <w:r>
          <w:rPr>
            <w:noProof/>
            <w:webHidden/>
          </w:rPr>
          <w:fldChar w:fldCharType="begin"/>
        </w:r>
        <w:r>
          <w:rPr>
            <w:noProof/>
            <w:webHidden/>
          </w:rPr>
          <w:instrText xml:space="preserve"> PAGEREF _Toc159001153 \h </w:instrText>
        </w:r>
        <w:r>
          <w:rPr>
            <w:noProof/>
            <w:webHidden/>
          </w:rPr>
        </w:r>
        <w:r>
          <w:rPr>
            <w:noProof/>
            <w:webHidden/>
          </w:rPr>
          <w:fldChar w:fldCharType="separate"/>
        </w:r>
        <w:r>
          <w:rPr>
            <w:noProof/>
            <w:webHidden/>
          </w:rPr>
          <w:t>36</w:t>
        </w:r>
        <w:r>
          <w:rPr>
            <w:noProof/>
            <w:webHidden/>
          </w:rPr>
          <w:fldChar w:fldCharType="end"/>
        </w:r>
      </w:hyperlink>
    </w:p>
    <w:p w14:paraId="2EE5CBFC" w14:textId="175FE30B"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54" w:history="1">
        <w:r w:rsidRPr="005D1AC9">
          <w:rPr>
            <w:rStyle w:val="af0"/>
            <w:noProof/>
          </w:rPr>
          <w:t>Table 7</w:t>
        </w:r>
        <w:r w:rsidRPr="005D1AC9">
          <w:rPr>
            <w:rStyle w:val="af0"/>
            <w:noProof/>
          </w:rPr>
          <w:noBreakHyphen/>
          <w:t>17. Resize</w:t>
        </w:r>
        <w:r>
          <w:rPr>
            <w:noProof/>
            <w:webHidden/>
          </w:rPr>
          <w:tab/>
        </w:r>
        <w:r>
          <w:rPr>
            <w:noProof/>
            <w:webHidden/>
          </w:rPr>
          <w:fldChar w:fldCharType="begin"/>
        </w:r>
        <w:r>
          <w:rPr>
            <w:noProof/>
            <w:webHidden/>
          </w:rPr>
          <w:instrText xml:space="preserve"> PAGEREF _Toc159001154 \h </w:instrText>
        </w:r>
        <w:r>
          <w:rPr>
            <w:noProof/>
            <w:webHidden/>
          </w:rPr>
        </w:r>
        <w:r>
          <w:rPr>
            <w:noProof/>
            <w:webHidden/>
          </w:rPr>
          <w:fldChar w:fldCharType="separate"/>
        </w:r>
        <w:r>
          <w:rPr>
            <w:noProof/>
            <w:webHidden/>
          </w:rPr>
          <w:t>37</w:t>
        </w:r>
        <w:r>
          <w:rPr>
            <w:noProof/>
            <w:webHidden/>
          </w:rPr>
          <w:fldChar w:fldCharType="end"/>
        </w:r>
      </w:hyperlink>
    </w:p>
    <w:p w14:paraId="40CF454F" w14:textId="15A47E84"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55" w:history="1">
        <w:r w:rsidRPr="005D1AC9">
          <w:rPr>
            <w:rStyle w:val="af0"/>
            <w:noProof/>
          </w:rPr>
          <w:t>Table 7</w:t>
        </w:r>
        <w:r w:rsidRPr="005D1AC9">
          <w:rPr>
            <w:rStyle w:val="af0"/>
            <w:noProof/>
          </w:rPr>
          <w:noBreakHyphen/>
          <w:t>18. CenterCrop</w:t>
        </w:r>
        <w:r>
          <w:rPr>
            <w:noProof/>
            <w:webHidden/>
          </w:rPr>
          <w:tab/>
        </w:r>
        <w:r>
          <w:rPr>
            <w:noProof/>
            <w:webHidden/>
          </w:rPr>
          <w:fldChar w:fldCharType="begin"/>
        </w:r>
        <w:r>
          <w:rPr>
            <w:noProof/>
            <w:webHidden/>
          </w:rPr>
          <w:instrText xml:space="preserve"> PAGEREF _Toc159001155 \h </w:instrText>
        </w:r>
        <w:r>
          <w:rPr>
            <w:noProof/>
            <w:webHidden/>
          </w:rPr>
        </w:r>
        <w:r>
          <w:rPr>
            <w:noProof/>
            <w:webHidden/>
          </w:rPr>
          <w:fldChar w:fldCharType="separate"/>
        </w:r>
        <w:r>
          <w:rPr>
            <w:noProof/>
            <w:webHidden/>
          </w:rPr>
          <w:t>37</w:t>
        </w:r>
        <w:r>
          <w:rPr>
            <w:noProof/>
            <w:webHidden/>
          </w:rPr>
          <w:fldChar w:fldCharType="end"/>
        </w:r>
      </w:hyperlink>
    </w:p>
    <w:p w14:paraId="6AA2BB77" w14:textId="3A41C028" w:rsidR="00363FB9" w:rsidRDefault="00363FB9">
      <w:pPr>
        <w:pStyle w:val="52"/>
        <w:rPr>
          <w:rFonts w:asciiTheme="minorHAnsi" w:eastAsiaTheme="minorEastAsia" w:hAnsiTheme="minorHAnsi" w:cstheme="minorBidi"/>
          <w:noProof/>
          <w:color w:val="auto"/>
          <w:kern w:val="2"/>
          <w:szCs w:val="22"/>
          <w14:ligatures w14:val="standardContextual"/>
        </w:rPr>
      </w:pPr>
      <w:hyperlink w:anchor="_Toc159001156" w:history="1">
        <w:r w:rsidRPr="005D1AC9">
          <w:rPr>
            <w:rStyle w:val="af0"/>
            <w:noProof/>
          </w:rPr>
          <w:t>Table 7</w:t>
        </w:r>
        <w:r w:rsidRPr="005D1AC9">
          <w:rPr>
            <w:rStyle w:val="af0"/>
            <w:noProof/>
          </w:rPr>
          <w:noBreakHyphen/>
          <w:t>19. SetOrder</w:t>
        </w:r>
        <w:r>
          <w:rPr>
            <w:noProof/>
            <w:webHidden/>
          </w:rPr>
          <w:tab/>
        </w:r>
        <w:r>
          <w:rPr>
            <w:noProof/>
            <w:webHidden/>
          </w:rPr>
          <w:fldChar w:fldCharType="begin"/>
        </w:r>
        <w:r>
          <w:rPr>
            <w:noProof/>
            <w:webHidden/>
          </w:rPr>
          <w:instrText xml:space="preserve"> PAGEREF _Toc159001156 \h </w:instrText>
        </w:r>
        <w:r>
          <w:rPr>
            <w:noProof/>
            <w:webHidden/>
          </w:rPr>
        </w:r>
        <w:r>
          <w:rPr>
            <w:noProof/>
            <w:webHidden/>
          </w:rPr>
          <w:fldChar w:fldCharType="separate"/>
        </w:r>
        <w:r>
          <w:rPr>
            <w:noProof/>
            <w:webHidden/>
          </w:rPr>
          <w:t>37</w:t>
        </w:r>
        <w:r>
          <w:rPr>
            <w:noProof/>
            <w:webHidden/>
          </w:rPr>
          <w:fldChar w:fldCharType="end"/>
        </w:r>
      </w:hyperlink>
    </w:p>
    <w:p w14:paraId="25C3877A" w14:textId="7FFEC747" w:rsidR="00680EA1" w:rsidRPr="00E2242B" w:rsidRDefault="009F7DA5" w:rsidP="00AC5D45">
      <w:pPr>
        <w:rPr>
          <w:lang w:eastAsia="ko-KR"/>
        </w:rPr>
      </w:pPr>
      <w:r>
        <w:rPr>
          <w:b/>
          <w:bCs/>
          <w:noProof/>
          <w:color w:val="000000"/>
          <w:kern w:val="0"/>
          <w:lang w:eastAsia="ko-KR"/>
        </w:rPr>
        <w:fldChar w:fldCharType="end"/>
      </w:r>
    </w:p>
    <w:p w14:paraId="59310B24" w14:textId="77777777" w:rsidR="000E182C" w:rsidRDefault="000E182C" w:rsidP="00AC5D45">
      <w:pPr>
        <w:suppressAutoHyphens w:val="0"/>
        <w:adjustRightInd/>
        <w:snapToGrid/>
        <w:spacing w:after="160" w:line="259" w:lineRule="auto"/>
        <w:jc w:val="both"/>
        <w:rPr>
          <w:lang w:eastAsia="ko-KR"/>
        </w:rPr>
      </w:pPr>
    </w:p>
    <w:p w14:paraId="49854A48" w14:textId="77777777" w:rsidR="00D7076B" w:rsidRPr="00E2242B" w:rsidRDefault="00D7076B" w:rsidP="002C48E4">
      <w:pPr>
        <w:pStyle w:val="TOCHeading"/>
        <w:rPr>
          <w:bCs/>
        </w:rPr>
      </w:pPr>
      <w:r w:rsidRPr="00E2242B">
        <w:lastRenderedPageBreak/>
        <w:t>List of Figures</w:t>
      </w:r>
    </w:p>
    <w:p w14:paraId="197F7CB5"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4ADFE958" w14:textId="77777777" w:rsidR="00BD1676" w:rsidRPr="00E2242B" w:rsidRDefault="00BD1676" w:rsidP="00BD1676">
      <w:pPr>
        <w:pStyle w:val="ListofFigures"/>
      </w:pPr>
    </w:p>
    <w:p w14:paraId="7DF70917" w14:textId="4709D32C" w:rsidR="00363FB9" w:rsidRDefault="00D54A6B">
      <w:pPr>
        <w:pStyle w:val="ad"/>
        <w:rPr>
          <w:rFonts w:asciiTheme="minorHAnsi" w:eastAsiaTheme="minorEastAsia" w:hAnsiTheme="minorHAnsi" w:cstheme="minorBidi"/>
          <w:noProof/>
          <w:color w:val="auto"/>
          <w:kern w:val="2"/>
          <w:szCs w:val="22"/>
          <w14:ligatures w14:val="standardContextual"/>
        </w:rPr>
      </w:pPr>
      <w:r>
        <w:fldChar w:fldCharType="begin"/>
      </w:r>
      <w:r>
        <w:instrText xml:space="preserve"> TOC \h \z \c "Figure" </w:instrText>
      </w:r>
      <w:r>
        <w:fldChar w:fldCharType="separate"/>
      </w:r>
      <w:hyperlink w:anchor="_Toc159001157" w:history="1">
        <w:r w:rsidR="00363FB9" w:rsidRPr="00FD1AB1">
          <w:rPr>
            <w:rStyle w:val="af0"/>
            <w:noProof/>
          </w:rPr>
          <w:t>Figure 1</w:t>
        </w:r>
        <w:r w:rsidR="00363FB9" w:rsidRPr="00FD1AB1">
          <w:rPr>
            <w:rStyle w:val="af0"/>
            <w:noProof/>
          </w:rPr>
          <w:noBreakHyphen/>
          <w:t>1. SDK Components</w:t>
        </w:r>
        <w:r w:rsidR="00363FB9">
          <w:rPr>
            <w:noProof/>
            <w:webHidden/>
          </w:rPr>
          <w:tab/>
        </w:r>
        <w:r w:rsidR="00363FB9">
          <w:rPr>
            <w:noProof/>
            <w:webHidden/>
          </w:rPr>
          <w:fldChar w:fldCharType="begin"/>
        </w:r>
        <w:r w:rsidR="00363FB9">
          <w:rPr>
            <w:noProof/>
            <w:webHidden/>
          </w:rPr>
          <w:instrText xml:space="preserve"> PAGEREF _Toc159001157 \h </w:instrText>
        </w:r>
        <w:r w:rsidR="00363FB9">
          <w:rPr>
            <w:noProof/>
            <w:webHidden/>
          </w:rPr>
        </w:r>
        <w:r w:rsidR="00363FB9">
          <w:rPr>
            <w:noProof/>
            <w:webHidden/>
          </w:rPr>
          <w:fldChar w:fldCharType="separate"/>
        </w:r>
        <w:r w:rsidR="00363FB9">
          <w:rPr>
            <w:noProof/>
            <w:webHidden/>
          </w:rPr>
          <w:t>8</w:t>
        </w:r>
        <w:r w:rsidR="00363FB9">
          <w:rPr>
            <w:noProof/>
            <w:webHidden/>
          </w:rPr>
          <w:fldChar w:fldCharType="end"/>
        </w:r>
      </w:hyperlink>
    </w:p>
    <w:p w14:paraId="0924B05E" w14:textId="49A27B43" w:rsidR="00363FB9" w:rsidRDefault="00363FB9">
      <w:pPr>
        <w:pStyle w:val="ad"/>
        <w:rPr>
          <w:rFonts w:asciiTheme="minorHAnsi" w:eastAsiaTheme="minorEastAsia" w:hAnsiTheme="minorHAnsi" w:cstheme="minorBidi"/>
          <w:noProof/>
          <w:color w:val="auto"/>
          <w:kern w:val="2"/>
          <w:szCs w:val="22"/>
          <w14:ligatures w14:val="standardContextual"/>
        </w:rPr>
      </w:pPr>
      <w:hyperlink w:anchor="_Toc159001158" w:history="1">
        <w:r w:rsidRPr="00FD1AB1">
          <w:rPr>
            <w:rStyle w:val="af0"/>
            <w:noProof/>
          </w:rPr>
          <w:t>Figure 1</w:t>
        </w:r>
        <w:r w:rsidRPr="00FD1AB1">
          <w:rPr>
            <w:rStyle w:val="af0"/>
            <w:noProof/>
          </w:rPr>
          <w:noBreakHyphen/>
          <w:t>2. Input and output of qubee</w:t>
        </w:r>
        <w:r>
          <w:rPr>
            <w:noProof/>
            <w:webHidden/>
          </w:rPr>
          <w:tab/>
        </w:r>
        <w:r>
          <w:rPr>
            <w:noProof/>
            <w:webHidden/>
          </w:rPr>
          <w:fldChar w:fldCharType="begin"/>
        </w:r>
        <w:r>
          <w:rPr>
            <w:noProof/>
            <w:webHidden/>
          </w:rPr>
          <w:instrText xml:space="preserve"> PAGEREF _Toc159001158 \h </w:instrText>
        </w:r>
        <w:r>
          <w:rPr>
            <w:noProof/>
            <w:webHidden/>
          </w:rPr>
        </w:r>
        <w:r>
          <w:rPr>
            <w:noProof/>
            <w:webHidden/>
          </w:rPr>
          <w:fldChar w:fldCharType="separate"/>
        </w:r>
        <w:r>
          <w:rPr>
            <w:noProof/>
            <w:webHidden/>
          </w:rPr>
          <w:t>8</w:t>
        </w:r>
        <w:r>
          <w:rPr>
            <w:noProof/>
            <w:webHidden/>
          </w:rPr>
          <w:fldChar w:fldCharType="end"/>
        </w:r>
      </w:hyperlink>
    </w:p>
    <w:p w14:paraId="5F8EC71C" w14:textId="636A3433" w:rsidR="00363FB9" w:rsidRDefault="00363FB9">
      <w:pPr>
        <w:pStyle w:val="ad"/>
        <w:rPr>
          <w:rFonts w:asciiTheme="minorHAnsi" w:eastAsiaTheme="minorEastAsia" w:hAnsiTheme="minorHAnsi" w:cstheme="minorBidi"/>
          <w:noProof/>
          <w:color w:val="auto"/>
          <w:kern w:val="2"/>
          <w:szCs w:val="22"/>
          <w14:ligatures w14:val="standardContextual"/>
        </w:rPr>
      </w:pPr>
      <w:hyperlink w:anchor="_Toc159001159" w:history="1">
        <w:r w:rsidRPr="00FD1AB1">
          <w:rPr>
            <w:rStyle w:val="af0"/>
            <w:noProof/>
          </w:rPr>
          <w:t>Figure 4</w:t>
        </w:r>
        <w:r w:rsidRPr="00FD1AB1">
          <w:rPr>
            <w:rStyle w:val="af0"/>
            <w:noProof/>
          </w:rPr>
          <w:noBreakHyphen/>
          <w:t>1. Mobilint® Calibration GUI</w:t>
        </w:r>
        <w:r>
          <w:rPr>
            <w:noProof/>
            <w:webHidden/>
          </w:rPr>
          <w:tab/>
        </w:r>
        <w:r>
          <w:rPr>
            <w:noProof/>
            <w:webHidden/>
          </w:rPr>
          <w:fldChar w:fldCharType="begin"/>
        </w:r>
        <w:r>
          <w:rPr>
            <w:noProof/>
            <w:webHidden/>
          </w:rPr>
          <w:instrText xml:space="preserve"> PAGEREF _Toc159001159 \h </w:instrText>
        </w:r>
        <w:r>
          <w:rPr>
            <w:noProof/>
            <w:webHidden/>
          </w:rPr>
        </w:r>
        <w:r>
          <w:rPr>
            <w:noProof/>
            <w:webHidden/>
          </w:rPr>
          <w:fldChar w:fldCharType="separate"/>
        </w:r>
        <w:r>
          <w:rPr>
            <w:noProof/>
            <w:webHidden/>
          </w:rPr>
          <w:t>16</w:t>
        </w:r>
        <w:r>
          <w:rPr>
            <w:noProof/>
            <w:webHidden/>
          </w:rPr>
          <w:fldChar w:fldCharType="end"/>
        </w:r>
      </w:hyperlink>
    </w:p>
    <w:p w14:paraId="03796986" w14:textId="411E29C4" w:rsidR="00363FB9" w:rsidRDefault="00363FB9">
      <w:pPr>
        <w:pStyle w:val="ad"/>
        <w:rPr>
          <w:rFonts w:asciiTheme="minorHAnsi" w:eastAsiaTheme="minorEastAsia" w:hAnsiTheme="minorHAnsi" w:cstheme="minorBidi"/>
          <w:noProof/>
          <w:color w:val="auto"/>
          <w:kern w:val="2"/>
          <w:szCs w:val="22"/>
          <w14:ligatures w14:val="standardContextual"/>
        </w:rPr>
      </w:pPr>
      <w:hyperlink w:anchor="_Toc159001160" w:history="1">
        <w:r w:rsidRPr="00FD1AB1">
          <w:rPr>
            <w:rStyle w:val="af0"/>
            <w:noProof/>
          </w:rPr>
          <w:t>Figure 5</w:t>
        </w:r>
        <w:r w:rsidRPr="00FD1AB1">
          <w:rPr>
            <w:rStyle w:val="af0"/>
            <w:noProof/>
          </w:rPr>
          <w:noBreakHyphen/>
          <w:t>1. SDK CPU Offloading</w:t>
        </w:r>
        <w:r>
          <w:rPr>
            <w:noProof/>
            <w:webHidden/>
          </w:rPr>
          <w:tab/>
        </w:r>
        <w:r>
          <w:rPr>
            <w:noProof/>
            <w:webHidden/>
          </w:rPr>
          <w:fldChar w:fldCharType="begin"/>
        </w:r>
        <w:r>
          <w:rPr>
            <w:noProof/>
            <w:webHidden/>
          </w:rPr>
          <w:instrText xml:space="preserve"> PAGEREF _Toc159001160 \h </w:instrText>
        </w:r>
        <w:r>
          <w:rPr>
            <w:noProof/>
            <w:webHidden/>
          </w:rPr>
        </w:r>
        <w:r>
          <w:rPr>
            <w:noProof/>
            <w:webHidden/>
          </w:rPr>
          <w:fldChar w:fldCharType="separate"/>
        </w:r>
        <w:r>
          <w:rPr>
            <w:noProof/>
            <w:webHidden/>
          </w:rPr>
          <w:t>19</w:t>
        </w:r>
        <w:r>
          <w:rPr>
            <w:noProof/>
            <w:webHidden/>
          </w:rPr>
          <w:fldChar w:fldCharType="end"/>
        </w:r>
      </w:hyperlink>
    </w:p>
    <w:p w14:paraId="63D1DFD1" w14:textId="39D9DD27" w:rsidR="00363FB9" w:rsidRDefault="00363FB9">
      <w:pPr>
        <w:pStyle w:val="ad"/>
        <w:rPr>
          <w:rFonts w:asciiTheme="minorHAnsi" w:eastAsiaTheme="minorEastAsia" w:hAnsiTheme="minorHAnsi" w:cstheme="minorBidi"/>
          <w:noProof/>
          <w:color w:val="auto"/>
          <w:kern w:val="2"/>
          <w:szCs w:val="22"/>
          <w14:ligatures w14:val="standardContextual"/>
        </w:rPr>
      </w:pPr>
      <w:hyperlink w:anchor="_Toc159001161" w:history="1">
        <w:r w:rsidRPr="00FD1AB1">
          <w:rPr>
            <w:rStyle w:val="af0"/>
            <w:noProof/>
          </w:rPr>
          <w:t>Figure 6</w:t>
        </w:r>
        <w:r w:rsidRPr="00FD1AB1">
          <w:rPr>
            <w:rStyle w:val="af0"/>
            <w:noProof/>
          </w:rPr>
          <w:noBreakHyphen/>
          <w:t>1. Supported deep-learning frameworks</w:t>
        </w:r>
        <w:r>
          <w:rPr>
            <w:noProof/>
            <w:webHidden/>
          </w:rPr>
          <w:tab/>
        </w:r>
        <w:r>
          <w:rPr>
            <w:noProof/>
            <w:webHidden/>
          </w:rPr>
          <w:fldChar w:fldCharType="begin"/>
        </w:r>
        <w:r>
          <w:rPr>
            <w:noProof/>
            <w:webHidden/>
          </w:rPr>
          <w:instrText xml:space="preserve"> PAGEREF _Toc159001161 \h </w:instrText>
        </w:r>
        <w:r>
          <w:rPr>
            <w:noProof/>
            <w:webHidden/>
          </w:rPr>
        </w:r>
        <w:r>
          <w:rPr>
            <w:noProof/>
            <w:webHidden/>
          </w:rPr>
          <w:fldChar w:fldCharType="separate"/>
        </w:r>
        <w:r>
          <w:rPr>
            <w:noProof/>
            <w:webHidden/>
          </w:rPr>
          <w:t>20</w:t>
        </w:r>
        <w:r>
          <w:rPr>
            <w:noProof/>
            <w:webHidden/>
          </w:rPr>
          <w:fldChar w:fldCharType="end"/>
        </w:r>
      </w:hyperlink>
    </w:p>
    <w:p w14:paraId="0B07BAA6" w14:textId="0584403A" w:rsidR="00D7076B" w:rsidRDefault="00D54A6B"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42903870" w14:textId="77777777" w:rsidR="00857CBC" w:rsidRDefault="00857CBC" w:rsidP="00AC5D45">
      <w:pPr>
        <w:suppressAutoHyphens w:val="0"/>
        <w:adjustRightInd/>
        <w:snapToGrid/>
        <w:spacing w:after="160" w:line="259" w:lineRule="auto"/>
        <w:jc w:val="both"/>
        <w:rPr>
          <w:lang w:eastAsia="ko-KR"/>
        </w:rPr>
      </w:pPr>
    </w:p>
    <w:p w14:paraId="31D1FB21" w14:textId="77777777" w:rsidR="00BB4253" w:rsidRDefault="00363FB9">
      <w:pPr>
        <w:pStyle w:val="1"/>
        <w:rPr>
          <w:rFonts w:cs="Arial"/>
        </w:rPr>
      </w:pPr>
      <w:bookmarkStart w:id="4" w:name="_Ref71000000"/>
      <w:bookmarkStart w:id="5" w:name="_Toc159001086"/>
      <w:r>
        <w:lastRenderedPageBreak/>
        <w:t>Introduction</w:t>
      </w:r>
      <w:bookmarkEnd w:id="4"/>
      <w:bookmarkEnd w:id="5"/>
    </w:p>
    <w:p w14:paraId="5F9BDDAE" w14:textId="77777777" w:rsidR="00BB4253" w:rsidRDefault="00363FB9">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79943AFE" w14:textId="77777777" w:rsidR="00BB4253" w:rsidRDefault="00BB4253">
      <w:pPr>
        <w:pStyle w:val="BodyText10"/>
        <w:ind w:firstLine="200"/>
      </w:pPr>
    </w:p>
    <w:p w14:paraId="46A819DC" w14:textId="77777777" w:rsidR="00BB4253" w:rsidRDefault="00363FB9">
      <w:pPr>
        <w:suppressAutoHyphens w:val="0"/>
        <w:adjustRightInd/>
        <w:snapToGrid/>
        <w:spacing w:after="160" w:line="259" w:lineRule="auto"/>
        <w:jc w:val="center"/>
      </w:pPr>
      <w:r>
        <w:rPr>
          <w:noProof/>
        </w:rPr>
        <w:drawing>
          <wp:inline distT="0" distB="0" distL="0" distR="0" wp14:anchorId="3D5FF927" wp14:editId="25E62CEE">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39F4E2DE" w14:textId="384FBD00" w:rsidR="00BB4253" w:rsidRDefault="00363FB9">
      <w:pPr>
        <w:pStyle w:val="FigureCaption"/>
      </w:pPr>
      <w:bookmarkStart w:id="6" w:name="_Ref60100010"/>
      <w:bookmarkStart w:id="7" w:name="_Toc30100010"/>
      <w:bookmarkStart w:id="8" w:name="_Toc30100011"/>
      <w:bookmarkStart w:id="9" w:name="_Toc159001157"/>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02B01F3E" w14:textId="77777777" w:rsidR="00BB4253" w:rsidRDefault="00BB4253">
      <w:pPr>
        <w:pStyle w:val="BodyText10"/>
        <w:ind w:firstLine="200"/>
      </w:pPr>
    </w:p>
    <w:p w14:paraId="39AB30AA" w14:textId="77777777" w:rsidR="00BB4253" w:rsidRDefault="00363FB9">
      <w:pPr>
        <w:pStyle w:val="BodyText10"/>
        <w:ind w:firstLine="200"/>
      </w:pPr>
      <w:r>
        <w:t>Inputs to qubee are a trained deep learning model, its input shape, and calibration data. It will return MXQ (compiled model) as an output.</w:t>
      </w:r>
    </w:p>
    <w:p w14:paraId="7776CADD" w14:textId="77777777" w:rsidR="00BB4253" w:rsidRDefault="00363FB9">
      <w:pPr>
        <w:suppressAutoHyphens w:val="0"/>
        <w:adjustRightInd/>
        <w:snapToGrid/>
        <w:spacing w:after="160" w:line="259" w:lineRule="auto"/>
        <w:jc w:val="center"/>
      </w:pPr>
      <w:r>
        <w:rPr>
          <w:noProof/>
        </w:rPr>
        <w:drawing>
          <wp:inline distT="0" distB="0" distL="0" distR="0" wp14:anchorId="0A565F2F" wp14:editId="2E8E54CF">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235180B7" w14:textId="1B63236A" w:rsidR="00BB4253" w:rsidRDefault="00363FB9">
      <w:pPr>
        <w:pStyle w:val="FigureCaption"/>
      </w:pPr>
      <w:bookmarkStart w:id="10" w:name="_Ref60100020"/>
      <w:bookmarkStart w:id="11" w:name="_Toc30100020"/>
      <w:bookmarkStart w:id="12" w:name="_Toc30100021"/>
      <w:bookmarkStart w:id="13" w:name="_Toc159001158"/>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08C3ACD9" w14:textId="77777777" w:rsidR="00BB4253" w:rsidRDefault="00363FB9">
      <w:pPr>
        <w:pStyle w:val="1"/>
        <w:rPr>
          <w:rFonts w:cs="Arial"/>
        </w:rPr>
      </w:pPr>
      <w:bookmarkStart w:id="14" w:name="_Ref72000000"/>
      <w:bookmarkStart w:id="15" w:name="_Toc159001087"/>
      <w:r>
        <w:lastRenderedPageBreak/>
        <w:t>Changelog</w:t>
      </w:r>
      <w:bookmarkEnd w:id="14"/>
      <w:bookmarkEnd w:id="15"/>
    </w:p>
    <w:p w14:paraId="55CAB56E" w14:textId="77777777" w:rsidR="00BB4253" w:rsidRDefault="00363FB9">
      <w:pPr>
        <w:pStyle w:val="20"/>
        <w:rPr>
          <w:rFonts w:cs="Arial"/>
        </w:rPr>
      </w:pPr>
      <w:bookmarkStart w:id="16" w:name="_Ref72000010"/>
      <w:bookmarkStart w:id="17" w:name="_Toc159001088"/>
      <w:r>
        <w:rPr>
          <w:rFonts w:cs="Arial" w:hint="eastAsia"/>
        </w:rPr>
        <w:t>qubee v0.8.1 (December 2023)</w:t>
      </w:r>
      <w:bookmarkEnd w:id="16"/>
      <w:bookmarkEnd w:id="17"/>
    </w:p>
    <w:p w14:paraId="5C9F2A6E" w14:textId="77777777" w:rsidR="00BB4253" w:rsidRDefault="00363FB9">
      <w:pPr>
        <w:pStyle w:val="20"/>
        <w:rPr>
          <w:rFonts w:cs="Arial"/>
        </w:rPr>
      </w:pPr>
      <w:bookmarkStart w:id="18" w:name="_Ref72000020"/>
      <w:bookmarkStart w:id="19" w:name="_Toc159001089"/>
      <w:r>
        <w:rPr>
          <w:rFonts w:cs="Arial" w:hint="eastAsia"/>
        </w:rPr>
        <w:t>qubee v0.8.0 (November 2023)</w:t>
      </w:r>
      <w:bookmarkEnd w:id="18"/>
      <w:bookmarkEnd w:id="19"/>
    </w:p>
    <w:p w14:paraId="612BA642" w14:textId="77777777" w:rsidR="00BB4253" w:rsidRDefault="00363FB9">
      <w:pPr>
        <w:pStyle w:val="20"/>
        <w:rPr>
          <w:rFonts w:cs="Arial"/>
        </w:rPr>
      </w:pPr>
      <w:bookmarkStart w:id="20" w:name="_Ref72000030"/>
      <w:bookmarkStart w:id="21" w:name="_Toc159001090"/>
      <w:r>
        <w:rPr>
          <w:rFonts w:cs="Arial" w:hint="eastAsia"/>
        </w:rPr>
        <w:t>qubee v0.7.12 (September 2023)</w:t>
      </w:r>
      <w:bookmarkEnd w:id="20"/>
      <w:bookmarkEnd w:id="21"/>
    </w:p>
    <w:p w14:paraId="62962C2F" w14:textId="77777777" w:rsidR="00BB4253" w:rsidRDefault="00363FB9">
      <w:pPr>
        <w:pStyle w:val="20"/>
        <w:rPr>
          <w:rFonts w:cs="Arial"/>
        </w:rPr>
      </w:pPr>
      <w:bookmarkStart w:id="22" w:name="_Ref72000040"/>
      <w:bookmarkStart w:id="23" w:name="_Toc159001091"/>
      <w:r>
        <w:rPr>
          <w:rFonts w:cs="Arial" w:hint="eastAsia"/>
        </w:rPr>
        <w:t>qubee v0.7.11 (August 2023)</w:t>
      </w:r>
      <w:bookmarkEnd w:id="22"/>
      <w:bookmarkEnd w:id="23"/>
    </w:p>
    <w:p w14:paraId="3629EABB" w14:textId="77777777" w:rsidR="00BB4253" w:rsidRDefault="00363FB9">
      <w:pPr>
        <w:pStyle w:val="BodyText10"/>
        <w:ind w:firstLine="200"/>
      </w:pPr>
      <w:r>
        <w:t>API</w:t>
      </w:r>
    </w:p>
    <w:p w14:paraId="011ED1BE" w14:textId="77777777" w:rsidR="00BB4253" w:rsidRDefault="00363FB9">
      <w:pPr>
        <w:pStyle w:val="BodyText10"/>
        <w:ind w:firstLine="200"/>
      </w:pPr>
      <w:r>
        <w:t xml:space="preserve">    Torchscript Backend</w:t>
      </w:r>
    </w:p>
    <w:p w14:paraId="16611648" w14:textId="77777777" w:rsidR="00BB4253" w:rsidRDefault="00363FB9">
      <w:pPr>
        <w:pStyle w:val="20"/>
        <w:rPr>
          <w:rFonts w:cs="Arial"/>
        </w:rPr>
      </w:pPr>
      <w:bookmarkStart w:id="24" w:name="_Ref72000050"/>
      <w:bookmarkStart w:id="25" w:name="_Toc159001092"/>
      <w:r>
        <w:rPr>
          <w:rFonts w:cs="Arial" w:hint="eastAsia"/>
        </w:rPr>
        <w:t>qubee v0.7.10 (August 2023)</w:t>
      </w:r>
      <w:bookmarkEnd w:id="24"/>
      <w:bookmarkEnd w:id="25"/>
    </w:p>
    <w:p w14:paraId="25A07ABC" w14:textId="77777777" w:rsidR="00BB4253" w:rsidRDefault="00363FB9">
      <w:pPr>
        <w:pStyle w:val="20"/>
        <w:rPr>
          <w:rFonts w:cs="Arial"/>
        </w:rPr>
      </w:pPr>
      <w:bookmarkStart w:id="26" w:name="_Ref72000060"/>
      <w:bookmarkStart w:id="27" w:name="_Toc159001093"/>
      <w:r>
        <w:rPr>
          <w:rFonts w:cs="Arial" w:hint="eastAsia"/>
        </w:rPr>
        <w:t>qubee v0.7.9 (August 2023)</w:t>
      </w:r>
      <w:bookmarkEnd w:id="26"/>
      <w:bookmarkEnd w:id="27"/>
    </w:p>
    <w:p w14:paraId="18915494" w14:textId="77777777" w:rsidR="00BB4253" w:rsidRDefault="00363FB9">
      <w:pPr>
        <w:pStyle w:val="20"/>
        <w:rPr>
          <w:rFonts w:cs="Arial"/>
        </w:rPr>
      </w:pPr>
      <w:bookmarkStart w:id="28" w:name="_Ref72000070"/>
      <w:bookmarkStart w:id="29" w:name="_Toc159001094"/>
      <w:r>
        <w:rPr>
          <w:rFonts w:cs="Arial" w:hint="eastAsia"/>
        </w:rPr>
        <w:t xml:space="preserve">qubee v0.7.8 </w:t>
      </w:r>
      <w:r>
        <w:rPr>
          <w:rFonts w:cs="Arial" w:hint="eastAsia"/>
        </w:rPr>
        <w:t>(August 2023)</w:t>
      </w:r>
      <w:bookmarkEnd w:id="28"/>
      <w:bookmarkEnd w:id="29"/>
    </w:p>
    <w:p w14:paraId="1A667E88" w14:textId="77777777" w:rsidR="00BB4253" w:rsidRDefault="00363FB9">
      <w:pPr>
        <w:pStyle w:val="20"/>
        <w:rPr>
          <w:rFonts w:cs="Arial"/>
        </w:rPr>
      </w:pPr>
      <w:bookmarkStart w:id="30" w:name="_Ref72000080"/>
      <w:bookmarkStart w:id="31" w:name="_Toc159001095"/>
      <w:r>
        <w:rPr>
          <w:rFonts w:cs="Arial" w:hint="eastAsia"/>
        </w:rPr>
        <w:t>qubee v0.7.7 (June 2023)</w:t>
      </w:r>
      <w:bookmarkEnd w:id="30"/>
      <w:bookmarkEnd w:id="31"/>
    </w:p>
    <w:p w14:paraId="6910F18C" w14:textId="77777777" w:rsidR="00BB4253" w:rsidRDefault="00363FB9">
      <w:pPr>
        <w:pStyle w:val="BodyText10"/>
        <w:ind w:firstLine="200"/>
      </w:pPr>
      <w:r>
        <w:t>API</w:t>
      </w:r>
    </w:p>
    <w:p w14:paraId="4A0F6AA7" w14:textId="77777777" w:rsidR="00BB4253" w:rsidRDefault="00363FB9">
      <w:pPr>
        <w:pStyle w:val="BodyText10"/>
        <w:ind w:firstLine="200"/>
      </w:pPr>
      <w:r>
        <w:t xml:space="preserve">    CPU offloading (beta version)</w:t>
      </w:r>
    </w:p>
    <w:p w14:paraId="4C7B6248" w14:textId="77777777" w:rsidR="00BB4253" w:rsidRDefault="00363FB9">
      <w:pPr>
        <w:pStyle w:val="BodyText10"/>
        <w:ind w:firstLine="200"/>
      </w:pPr>
      <w:r>
        <w:t>Improve CPU efficiency</w:t>
      </w:r>
    </w:p>
    <w:p w14:paraId="3476474A" w14:textId="77777777" w:rsidR="00BB4253" w:rsidRDefault="00363FB9">
      <w:pPr>
        <w:pStyle w:val="BodyText10"/>
        <w:ind w:firstLine="200"/>
      </w:pPr>
      <w:r>
        <w:t>Support more operations</w:t>
      </w:r>
    </w:p>
    <w:p w14:paraId="3899A146" w14:textId="77777777" w:rsidR="00BB4253" w:rsidRDefault="00363FB9">
      <w:pPr>
        <w:pStyle w:val="BodyText10"/>
        <w:ind w:firstLine="200"/>
      </w:pPr>
      <w:r>
        <w:t>Docker</w:t>
      </w:r>
    </w:p>
    <w:p w14:paraId="78CCC787" w14:textId="77777777" w:rsidR="00BB4253" w:rsidRDefault="00363FB9">
      <w:pPr>
        <w:pStyle w:val="BodyText10"/>
        <w:ind w:firstLine="200"/>
      </w:pPr>
      <w:r>
        <w:t xml:space="preserve">    torch: 1.10.1 -&gt; 1.13.0</w:t>
      </w:r>
    </w:p>
    <w:p w14:paraId="630F82B9" w14:textId="77777777" w:rsidR="00BB4253" w:rsidRDefault="00363FB9">
      <w:pPr>
        <w:pStyle w:val="BodyText10"/>
        <w:ind w:firstLine="200"/>
      </w:pPr>
      <w:r>
        <w:t xml:space="preserve">    tensorflow: 2.3.0 -&gt; 2.9.0</w:t>
      </w:r>
    </w:p>
    <w:p w14:paraId="6516D6A3" w14:textId="77777777" w:rsidR="00BB4253" w:rsidRDefault="00363FB9">
      <w:pPr>
        <w:pStyle w:val="BodyText10"/>
        <w:ind w:firstLine="200"/>
      </w:pPr>
      <w:r>
        <w:t xml:space="preserve">    onnx:1.11.0 -&gt; 1.12.0</w:t>
      </w:r>
    </w:p>
    <w:p w14:paraId="3835067A" w14:textId="77777777" w:rsidR="00BB4253" w:rsidRDefault="00363FB9">
      <w:pPr>
        <w:pStyle w:val="20"/>
        <w:rPr>
          <w:rFonts w:cs="Arial"/>
        </w:rPr>
      </w:pPr>
      <w:bookmarkStart w:id="32" w:name="_Ref72000090"/>
      <w:bookmarkStart w:id="33" w:name="_Toc159001096"/>
      <w:r>
        <w:rPr>
          <w:rFonts w:cs="Arial" w:hint="eastAsia"/>
        </w:rPr>
        <w:t>qubee v0.7 (March 2023)</w:t>
      </w:r>
      <w:bookmarkEnd w:id="32"/>
      <w:bookmarkEnd w:id="33"/>
    </w:p>
    <w:p w14:paraId="6546594C" w14:textId="77777777" w:rsidR="00BB4253" w:rsidRDefault="00363FB9">
      <w:pPr>
        <w:pStyle w:val="BodyText10"/>
        <w:ind w:firstLine="200"/>
      </w:pPr>
      <w:r>
        <w:t>Multi-channel quantization</w:t>
      </w:r>
    </w:p>
    <w:p w14:paraId="56DCB6CA" w14:textId="77777777" w:rsidR="00BB4253" w:rsidRDefault="00363FB9">
      <w:pPr>
        <w:pStyle w:val="BodyText10"/>
        <w:ind w:firstLine="200"/>
      </w:pPr>
      <w:r>
        <w:t>Support more operations</w:t>
      </w:r>
    </w:p>
    <w:p w14:paraId="6C5D38B9" w14:textId="77777777" w:rsidR="00BB4253" w:rsidRDefault="00363FB9">
      <w:pPr>
        <w:pStyle w:val="BodyText10"/>
        <w:ind w:firstLine="200"/>
      </w:pPr>
      <w:r>
        <w:t>API</w:t>
      </w:r>
    </w:p>
    <w:p w14:paraId="4F560D23" w14:textId="77777777" w:rsidR="00BB4253" w:rsidRDefault="00363FB9">
      <w:pPr>
        <w:pStyle w:val="BodyText10"/>
        <w:ind w:firstLine="200"/>
      </w:pPr>
      <w:r>
        <w:t xml:space="preserve">    Calibration dataset</w:t>
      </w:r>
    </w:p>
    <w:p w14:paraId="3342E257" w14:textId="77777777" w:rsidR="00BB4253" w:rsidRDefault="00363FB9">
      <w:pPr>
        <w:pStyle w:val="BodyText10"/>
        <w:ind w:firstLine="200"/>
      </w:pPr>
      <w:r>
        <w:t>CPU Offloading (Beta Version)</w:t>
      </w:r>
    </w:p>
    <w:p w14:paraId="27F1E94A" w14:textId="77777777" w:rsidR="00BB4253" w:rsidRDefault="00363FB9">
      <w:pPr>
        <w:pStyle w:val="20"/>
        <w:rPr>
          <w:rFonts w:cs="Arial"/>
        </w:rPr>
      </w:pPr>
      <w:bookmarkStart w:id="34" w:name="_Ref72000100"/>
      <w:bookmarkStart w:id="35" w:name="_Toc159001097"/>
      <w:r>
        <w:rPr>
          <w:rFonts w:cs="Arial" w:hint="eastAsia"/>
        </w:rPr>
        <w:t>qubee v0.6 (August 2022)</w:t>
      </w:r>
      <w:bookmarkEnd w:id="34"/>
      <w:bookmarkEnd w:id="35"/>
    </w:p>
    <w:p w14:paraId="068F92E1" w14:textId="77777777" w:rsidR="00BB4253" w:rsidRDefault="00363FB9">
      <w:pPr>
        <w:pStyle w:val="BodyText10"/>
        <w:ind w:firstLine="200"/>
      </w:pPr>
      <w:r>
        <w:t>Minor updates</w:t>
      </w:r>
    </w:p>
    <w:p w14:paraId="4D0270CB" w14:textId="77777777" w:rsidR="00BB4253" w:rsidRDefault="00363FB9">
      <w:pPr>
        <w:pStyle w:val="20"/>
        <w:rPr>
          <w:rFonts w:cs="Arial"/>
        </w:rPr>
      </w:pPr>
      <w:bookmarkStart w:id="36" w:name="_Ref72000110"/>
      <w:bookmarkStart w:id="37" w:name="_Toc159001098"/>
      <w:r>
        <w:rPr>
          <w:rFonts w:cs="Arial" w:hint="eastAsia"/>
        </w:rPr>
        <w:t>qubee v0.5 (July 2022)</w:t>
      </w:r>
      <w:bookmarkEnd w:id="36"/>
      <w:bookmarkEnd w:id="37"/>
    </w:p>
    <w:p w14:paraId="71ADF848" w14:textId="77777777" w:rsidR="00BB4253" w:rsidRDefault="00363FB9">
      <w:pPr>
        <w:pStyle w:val="BodyText10"/>
        <w:ind w:firstLine="200"/>
      </w:pPr>
      <w:r>
        <w:t>Docker</w:t>
      </w:r>
    </w:p>
    <w:p w14:paraId="3A1AC882" w14:textId="77777777" w:rsidR="00BB4253" w:rsidRDefault="00363FB9">
      <w:pPr>
        <w:pStyle w:val="BodyText10"/>
        <w:ind w:firstLine="200"/>
      </w:pPr>
      <w:r>
        <w:lastRenderedPageBreak/>
        <w:t xml:space="preserve">    Conda -&gt; Virtualenv</w:t>
      </w:r>
    </w:p>
    <w:p w14:paraId="308B01DD" w14:textId="77777777" w:rsidR="00BB4253" w:rsidRDefault="00363FB9">
      <w:pPr>
        <w:pStyle w:val="BodyText10"/>
        <w:ind w:firstLine="200"/>
      </w:pPr>
      <w:r>
        <w:t xml:space="preserve">    Python: 3.7.7 -&gt; 3.8.10</w:t>
      </w:r>
    </w:p>
    <w:p w14:paraId="5FD33E92" w14:textId="77777777" w:rsidR="00BB4253" w:rsidRDefault="00363FB9">
      <w:pPr>
        <w:pStyle w:val="BodyText10"/>
        <w:ind w:firstLine="200"/>
      </w:pPr>
      <w:r>
        <w:t xml:space="preserve">    torch: 1.8.1 -&gt; 1.10.1</w:t>
      </w:r>
    </w:p>
    <w:p w14:paraId="46144539" w14:textId="77777777" w:rsidR="00BB4253" w:rsidRDefault="00363FB9">
      <w:pPr>
        <w:pStyle w:val="BodyText10"/>
        <w:ind w:firstLine="200"/>
      </w:pPr>
      <w:r>
        <w:t xml:space="preserve">    tensorflow: 1.15.0 -&gt; 2.3.0</w:t>
      </w:r>
    </w:p>
    <w:p w14:paraId="12B081EA" w14:textId="77777777" w:rsidR="00BB4253" w:rsidRDefault="00363FB9">
      <w:pPr>
        <w:pStyle w:val="BodyText10"/>
        <w:ind w:firstLine="200"/>
      </w:pPr>
      <w:r>
        <w:t xml:space="preserve">    onnx:1.6.0 -&gt; 1.11.0</w:t>
      </w:r>
    </w:p>
    <w:p w14:paraId="18749832" w14:textId="77777777" w:rsidR="00BB4253" w:rsidRDefault="00363FB9">
      <w:pPr>
        <w:pStyle w:val="BodyText10"/>
        <w:ind w:firstLine="200"/>
      </w:pPr>
      <w:r>
        <w:t>Parser</w:t>
      </w:r>
    </w:p>
    <w:p w14:paraId="4BFF73C1" w14:textId="77777777" w:rsidR="00BB4253" w:rsidRDefault="00363FB9">
      <w:pPr>
        <w:pStyle w:val="BodyText10"/>
        <w:ind w:firstLine="200"/>
      </w:pPr>
      <w:r>
        <w:t xml:space="preserve">    Code refactoring</w:t>
      </w:r>
    </w:p>
    <w:p w14:paraId="220898CB" w14:textId="77777777" w:rsidR="00BB4253" w:rsidRDefault="00363FB9">
      <w:pPr>
        <w:pStyle w:val="BodyText10"/>
        <w:ind w:firstLine="200"/>
      </w:pPr>
      <w:r>
        <w:t>API</w:t>
      </w:r>
    </w:p>
    <w:p w14:paraId="3EDA69E1" w14:textId="77777777" w:rsidR="00BB4253" w:rsidRDefault="00363FB9">
      <w:pPr>
        <w:pStyle w:val="BodyText10"/>
        <w:ind w:firstLine="200"/>
      </w:pPr>
      <w:r>
        <w:t xml:space="preserve">    Enable saving sample inference results (inputs and outputs)</w:t>
      </w:r>
    </w:p>
    <w:p w14:paraId="5C1CB72D" w14:textId="77777777" w:rsidR="00BB4253" w:rsidRDefault="00363FB9">
      <w:pPr>
        <w:pStyle w:val="20"/>
        <w:rPr>
          <w:rFonts w:cs="Arial"/>
        </w:rPr>
      </w:pPr>
      <w:bookmarkStart w:id="38" w:name="_Ref72000120"/>
      <w:bookmarkStart w:id="39" w:name="_Toc159001099"/>
      <w:r>
        <w:rPr>
          <w:rFonts w:cs="Arial" w:hint="eastAsia"/>
        </w:rPr>
        <w:t>qubee v0.4 (February 2022)</w:t>
      </w:r>
      <w:bookmarkEnd w:id="38"/>
      <w:bookmarkEnd w:id="39"/>
    </w:p>
    <w:p w14:paraId="54AC1C67" w14:textId="77777777" w:rsidR="00BB4253" w:rsidRDefault="00363FB9">
      <w:pPr>
        <w:pStyle w:val="BodyText10"/>
        <w:ind w:firstLine="200"/>
      </w:pPr>
      <w:r>
        <w:t>Optimizer</w:t>
      </w:r>
    </w:p>
    <w:p w14:paraId="69CA7A33" w14:textId="77777777" w:rsidR="00BB4253" w:rsidRDefault="00363FB9">
      <w:pPr>
        <w:pStyle w:val="BodyText10"/>
        <w:ind w:firstLine="200"/>
      </w:pPr>
      <w:r>
        <w:t xml:space="preserve">    Minor updates in fusing reshape</w:t>
      </w:r>
    </w:p>
    <w:p w14:paraId="17BEEE1E" w14:textId="77777777" w:rsidR="00BB4253" w:rsidRDefault="00363FB9">
      <w:pPr>
        <w:pStyle w:val="20"/>
        <w:rPr>
          <w:rFonts w:cs="Arial"/>
        </w:rPr>
      </w:pPr>
      <w:bookmarkStart w:id="40" w:name="_Ref72000130"/>
      <w:bookmarkStart w:id="41" w:name="_Toc159001100"/>
      <w:r>
        <w:rPr>
          <w:rFonts w:cs="Arial" w:hint="eastAsia"/>
        </w:rPr>
        <w:t>qubee v0.3 (February 2022)</w:t>
      </w:r>
      <w:bookmarkEnd w:id="40"/>
      <w:bookmarkEnd w:id="41"/>
    </w:p>
    <w:p w14:paraId="12C1A47B" w14:textId="77777777" w:rsidR="00BB4253" w:rsidRDefault="00363FB9">
      <w:pPr>
        <w:pStyle w:val="BodyText10"/>
        <w:ind w:firstLine="200"/>
      </w:pPr>
      <w:r>
        <w:t>Parser</w:t>
      </w:r>
    </w:p>
    <w:p w14:paraId="29CFC346" w14:textId="77777777" w:rsidR="00BB4253" w:rsidRDefault="00363FB9">
      <w:pPr>
        <w:pStyle w:val="BodyText10"/>
        <w:ind w:firstLine="200"/>
      </w:pPr>
      <w:r>
        <w:t xml:space="preserve">    Identify preprocess and postprocess of the model</w:t>
      </w:r>
    </w:p>
    <w:p w14:paraId="22831DF0" w14:textId="77777777" w:rsidR="00BB4253" w:rsidRDefault="00363FB9">
      <w:pPr>
        <w:pStyle w:val="BodyText10"/>
        <w:ind w:firstLine="200"/>
      </w:pPr>
      <w:r>
        <w:t xml:space="preserve">    Exclude preprocess and postprocess if they are unsupported by the NPU</w:t>
      </w:r>
    </w:p>
    <w:p w14:paraId="1B203AEF" w14:textId="77777777" w:rsidR="00BB4253" w:rsidRDefault="00363FB9">
      <w:pPr>
        <w:pStyle w:val="BodyText10"/>
        <w:ind w:firstLine="200"/>
      </w:pPr>
      <w:r>
        <w:t>API</w:t>
      </w:r>
    </w:p>
    <w:p w14:paraId="3E81A5E3" w14:textId="77777777" w:rsidR="00BB4253" w:rsidRDefault="00363FB9">
      <w:pPr>
        <w:pStyle w:val="BodyText10"/>
        <w:ind w:firstLine="200"/>
      </w:pPr>
      <w:r>
        <w:t xml:space="preserve">    Simulate integer inference in Python API</w:t>
      </w:r>
    </w:p>
    <w:p w14:paraId="0EC5BEBF" w14:textId="77777777" w:rsidR="00BB4253" w:rsidRDefault="00363FB9">
      <w:pPr>
        <w:pStyle w:val="20"/>
        <w:rPr>
          <w:rFonts w:cs="Arial"/>
        </w:rPr>
      </w:pPr>
      <w:bookmarkStart w:id="42" w:name="_Ref72000140"/>
      <w:bookmarkStart w:id="43" w:name="_Toc159001101"/>
      <w:r>
        <w:rPr>
          <w:rFonts w:cs="Arial" w:hint="eastAsia"/>
        </w:rPr>
        <w:t>qubee v0.2 (December 2021)</w:t>
      </w:r>
      <w:bookmarkEnd w:id="42"/>
      <w:bookmarkEnd w:id="43"/>
    </w:p>
    <w:p w14:paraId="53337197" w14:textId="77777777" w:rsidR="00BB4253" w:rsidRDefault="00363FB9">
      <w:pPr>
        <w:pStyle w:val="BodyText10"/>
        <w:ind w:firstLine="200"/>
      </w:pPr>
      <w:r>
        <w:t>First release</w:t>
      </w:r>
    </w:p>
    <w:p w14:paraId="77997D47" w14:textId="77777777" w:rsidR="00BB4253" w:rsidRDefault="00363FB9">
      <w:pPr>
        <w:pStyle w:val="1"/>
        <w:rPr>
          <w:rFonts w:cs="Arial"/>
        </w:rPr>
      </w:pPr>
      <w:bookmarkStart w:id="44" w:name="_Ref73000000"/>
      <w:bookmarkStart w:id="45" w:name="_Toc159001102"/>
      <w:r>
        <w:lastRenderedPageBreak/>
        <w:t>Installation</w:t>
      </w:r>
      <w:bookmarkEnd w:id="44"/>
      <w:bookmarkEnd w:id="45"/>
    </w:p>
    <w:p w14:paraId="5667FB50" w14:textId="77777777" w:rsidR="00BB4253" w:rsidRDefault="00363FB9">
      <w:pPr>
        <w:pStyle w:val="20"/>
        <w:rPr>
          <w:rFonts w:cs="Arial"/>
        </w:rPr>
      </w:pPr>
      <w:bookmarkStart w:id="46" w:name="_Ref73000010"/>
      <w:bookmarkStart w:id="47" w:name="_Toc159001103"/>
      <w:r>
        <w:rPr>
          <w:rFonts w:cs="Arial" w:hint="eastAsia"/>
        </w:rPr>
        <w:t xml:space="preserve">System </w:t>
      </w:r>
      <w:r>
        <w:rPr>
          <w:rFonts w:cs="Arial" w:hint="eastAsia"/>
        </w:rPr>
        <w:t>requirements</w:t>
      </w:r>
      <w:bookmarkEnd w:id="46"/>
      <w:bookmarkEnd w:id="47"/>
    </w:p>
    <w:p w14:paraId="6E2102E7" w14:textId="77777777" w:rsidR="00BB4253" w:rsidRDefault="00363FB9">
      <w:pPr>
        <w:pStyle w:val="BodyText10"/>
        <w:ind w:firstLine="200"/>
      </w:pPr>
      <w:r>
        <w:t>We recommend to use NVIDIA GPU for faster compile wtih qubee, but it is not necessary. Currently, CPU version qubee is also supported.</w:t>
      </w:r>
    </w:p>
    <w:p w14:paraId="037945C4" w14:textId="77777777" w:rsidR="00BB4253" w:rsidRDefault="00363FB9">
      <w:pPr>
        <w:pStyle w:val="30"/>
        <w:rPr>
          <w:rFonts w:cs="Arial"/>
        </w:rPr>
      </w:pPr>
      <w:bookmarkStart w:id="48" w:name="_Ref73000020"/>
      <w:bookmarkStart w:id="49" w:name="_Toc159001104"/>
      <w:r>
        <w:rPr>
          <w:rFonts w:cs="Arial" w:hint="eastAsia"/>
        </w:rPr>
        <w:t>Reference System</w:t>
      </w:r>
      <w:bookmarkEnd w:id="48"/>
      <w:bookmarkEnd w:id="49"/>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7E753E4E" w14:textId="77777777">
        <w:tc>
          <w:tcPr>
            <w:tcW w:w="10094" w:type="dxa"/>
            <w:shd w:val="clear" w:color="auto" w:fill="F2F2F2" w:themeFill="background1" w:themeFillShade="F2"/>
          </w:tcPr>
          <w:p w14:paraId="5E762EC4" w14:textId="77777777" w:rsidR="00BB4253" w:rsidRDefault="00363FB9">
            <w:pPr>
              <w:spacing w:after="0"/>
            </w:pPr>
            <w:r>
              <w:rPr>
                <w:rFonts w:ascii="돋움체" w:eastAsia="돋움체" w:hAnsi="돋움체"/>
              </w:rPr>
              <w:t xml:space="preserve">Ubuntu </w:t>
            </w:r>
            <w:r>
              <w:rPr>
                <w:rFonts w:ascii="돋움체" w:eastAsia="돋움체" w:hAnsi="돋움체"/>
                <w:color w:val="993399"/>
              </w:rPr>
              <w:t>20.04</w:t>
            </w:r>
            <w:r>
              <w:rPr>
                <w:rFonts w:ascii="돋움체" w:eastAsia="돋움체" w:hAnsi="돋움체"/>
                <w:color w:val="990000"/>
              </w:rPr>
              <w:t>.</w:t>
            </w:r>
            <w:r>
              <w:rPr>
                <w:rFonts w:ascii="돋움체" w:eastAsia="돋움체" w:hAnsi="돋움체"/>
                <w:color w:val="993399"/>
              </w:rPr>
              <w:t>4</w:t>
            </w:r>
            <w:r>
              <w:rPr>
                <w:rFonts w:ascii="돋움체" w:eastAsia="돋움체" w:hAnsi="돋움체"/>
              </w:rPr>
              <w:t xml:space="preserve"> LTS</w:t>
            </w:r>
          </w:p>
          <w:p w14:paraId="76ED08BD" w14:textId="77777777" w:rsidR="00BB4253" w:rsidRDefault="00363FB9">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525.147</w:t>
            </w:r>
            <w:r>
              <w:rPr>
                <w:rFonts w:ascii="돋움체" w:eastAsia="돋움체" w:hAnsi="돋움체"/>
                <w:color w:val="990000"/>
              </w:rPr>
              <w:t>.</w:t>
            </w:r>
            <w:r>
              <w:rPr>
                <w:rFonts w:ascii="돋움체" w:eastAsia="돋움체" w:hAnsi="돋움체"/>
                <w:color w:val="993399"/>
              </w:rPr>
              <w:t>05</w:t>
            </w:r>
          </w:p>
        </w:tc>
      </w:tr>
    </w:tbl>
    <w:p w14:paraId="72E43C15" w14:textId="77777777" w:rsidR="00BB4253" w:rsidRDefault="00BB4253">
      <w:pPr>
        <w:pStyle w:val="BodyText10"/>
        <w:ind w:firstLine="200"/>
      </w:pPr>
    </w:p>
    <w:p w14:paraId="38E1D44F" w14:textId="77777777" w:rsidR="00BB4253" w:rsidRDefault="00363FB9">
      <w:pPr>
        <w:pStyle w:val="30"/>
        <w:rPr>
          <w:rFonts w:cs="Arial"/>
        </w:rPr>
      </w:pPr>
      <w:bookmarkStart w:id="50" w:name="_Ref73000030"/>
      <w:bookmarkStart w:id="51" w:name="_Toc159001105"/>
      <w:r>
        <w:rPr>
          <w:rFonts w:cs="Arial" w:hint="eastAsia"/>
        </w:rPr>
        <w:t>Recommended Packages</w:t>
      </w:r>
      <w:bookmarkEnd w:id="50"/>
      <w:bookmarkEnd w:id="51"/>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65F84969" w14:textId="77777777">
        <w:tc>
          <w:tcPr>
            <w:tcW w:w="10094" w:type="dxa"/>
            <w:shd w:val="clear" w:color="auto" w:fill="F2F2F2" w:themeFill="background1" w:themeFillShade="F2"/>
          </w:tcPr>
          <w:p w14:paraId="4A9ABD14" w14:textId="77777777" w:rsidR="00BB4253" w:rsidRDefault="00363FB9">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450.80</w:t>
            </w:r>
            <w:r>
              <w:rPr>
                <w:rFonts w:ascii="돋움체" w:eastAsia="돋움체" w:hAnsi="돋움체"/>
                <w:color w:val="990000"/>
              </w:rPr>
              <w:t>.</w:t>
            </w:r>
            <w:r>
              <w:rPr>
                <w:rFonts w:ascii="돋움체" w:eastAsia="돋움체" w:hAnsi="돋움체"/>
                <w:color w:val="993399"/>
              </w:rPr>
              <w:t>02</w:t>
            </w:r>
            <w:r>
              <w:rPr>
                <w:rFonts w:ascii="돋움체" w:eastAsia="돋움체" w:hAnsi="돋움체"/>
              </w:rPr>
              <w:t xml:space="preserve"> </w:t>
            </w:r>
            <w:r>
              <w:rPr>
                <w:rFonts w:ascii="돋움체" w:eastAsia="돋움체" w:hAnsi="돋움체"/>
                <w:b/>
                <w:bCs/>
                <w:color w:val="000080"/>
              </w:rPr>
              <w:t>or</w:t>
            </w:r>
            <w:r>
              <w:rPr>
                <w:rFonts w:ascii="돋움체" w:eastAsia="돋움체" w:hAnsi="돋움체"/>
              </w:rPr>
              <w:t xml:space="preserve"> Above</w:t>
            </w:r>
          </w:p>
          <w:p w14:paraId="2D549510" w14:textId="77777777" w:rsidR="00BB4253" w:rsidRDefault="00363FB9">
            <w:pPr>
              <w:spacing w:after="0"/>
            </w:pPr>
            <w:r>
              <w:rPr>
                <w:rFonts w:ascii="돋움체" w:eastAsia="돋움체" w:hAnsi="돋움체"/>
              </w:rPr>
              <w:t>Docker</w:t>
            </w:r>
          </w:p>
          <w:p w14:paraId="20E756C3" w14:textId="77777777" w:rsidR="00BB4253" w:rsidRDefault="00363FB9">
            <w:pPr>
              <w:spacing w:after="0"/>
            </w:pPr>
            <w:r>
              <w:rPr>
                <w:rFonts w:ascii="돋움체" w:eastAsia="돋움체" w:hAnsi="돋움체"/>
              </w:rPr>
              <w:t>nvidia</w:t>
            </w:r>
            <w:r>
              <w:rPr>
                <w:rFonts w:ascii="돋움체" w:eastAsia="돋움체" w:hAnsi="돋움체"/>
                <w:color w:val="990000"/>
              </w:rPr>
              <w:t>-</w:t>
            </w:r>
            <w:r>
              <w:rPr>
                <w:rFonts w:ascii="돋움체" w:eastAsia="돋움체" w:hAnsi="돋움체"/>
              </w:rPr>
              <w:t>docker</w:t>
            </w:r>
          </w:p>
        </w:tc>
      </w:tr>
    </w:tbl>
    <w:p w14:paraId="0125216E" w14:textId="77777777" w:rsidR="00BB4253" w:rsidRDefault="00BB4253">
      <w:pPr>
        <w:pStyle w:val="BodyText10"/>
        <w:ind w:firstLine="200"/>
      </w:pPr>
    </w:p>
    <w:p w14:paraId="08803C1A" w14:textId="77777777" w:rsidR="00BB4253" w:rsidRDefault="00363FB9">
      <w:pPr>
        <w:pStyle w:val="20"/>
        <w:rPr>
          <w:rFonts w:cs="Arial"/>
        </w:rPr>
      </w:pPr>
      <w:bookmarkStart w:id="52" w:name="_Ref73000040"/>
      <w:bookmarkStart w:id="53" w:name="_Toc159001106"/>
      <w:r>
        <w:rPr>
          <w:rFonts w:cs="Arial" w:hint="eastAsia"/>
        </w:rPr>
        <w:t>SDK Installation</w:t>
      </w:r>
      <w:bookmarkEnd w:id="52"/>
      <w:bookmarkEnd w:id="53"/>
    </w:p>
    <w:p w14:paraId="3A8E5B55" w14:textId="77777777" w:rsidR="00BB4253" w:rsidRDefault="00363FB9">
      <w:pPr>
        <w:pStyle w:val="BodyText10"/>
        <w:ind w:firstLine="200"/>
      </w:pPr>
      <w:r>
        <w:t>We recommend installing qubee on the mobilint docker container.</w:t>
      </w:r>
    </w:p>
    <w:p w14:paraId="02529F77" w14:textId="4F025E74" w:rsidR="00BB4253" w:rsidRDefault="00363FB9">
      <w:pPr>
        <w:pStyle w:val="BodyText10"/>
        <w:ind w:firstLine="200"/>
      </w:pPr>
      <w:r>
        <w:t xml:space="preserve">(Docker image: mobilint/qbcompiler:v0.8.1, </w:t>
      </w:r>
      <w:hyperlink r:id="rId27">
        <w:r>
          <w:rPr>
            <w:rStyle w:val="af0"/>
          </w:rPr>
          <w:t>https://hub.docker.com/r/mobilint/qbcompiler</w:t>
        </w:r>
      </w:hyperlink>
      <w:r>
        <w:t>)</w:t>
      </w:r>
    </w:p>
    <w:p w14:paraId="36BC5047" w14:textId="77777777" w:rsidR="00BB4253" w:rsidRDefault="00363FB9">
      <w:pPr>
        <w:pStyle w:val="30"/>
        <w:rPr>
          <w:rFonts w:cs="Arial"/>
        </w:rPr>
      </w:pPr>
      <w:bookmarkStart w:id="54" w:name="_Ref73000050"/>
      <w:bookmarkStart w:id="55" w:name="_Toc159001107"/>
      <w:r>
        <w:rPr>
          <w:rFonts w:cs="Arial" w:hint="eastAsia"/>
        </w:rPr>
        <w:t>Building Docker Image</w:t>
      </w:r>
      <w:bookmarkEnd w:id="54"/>
      <w:bookmarkEnd w:id="55"/>
    </w:p>
    <w:p w14:paraId="71608889" w14:textId="77777777" w:rsidR="00BB4253" w:rsidRDefault="00363FB9">
      <w:pPr>
        <w:pStyle w:val="BodyText10"/>
        <w:ind w:firstLine="200"/>
      </w:pPr>
      <w:r>
        <w:t>Run the following commands to build the docker image.</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27AF8D40" w14:textId="77777777">
        <w:tc>
          <w:tcPr>
            <w:tcW w:w="10094" w:type="dxa"/>
            <w:shd w:val="clear" w:color="auto" w:fill="F2F2F2" w:themeFill="background1" w:themeFillShade="F2"/>
          </w:tcPr>
          <w:p w14:paraId="1F62F153"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Docker image download</w:t>
            </w:r>
          </w:p>
          <w:p w14:paraId="31D0B2E1" w14:textId="77777777" w:rsidR="00BB4253" w:rsidRDefault="00363FB9">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p w14:paraId="2E6B1E48"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Make a docker container (if needed)</w:t>
            </w:r>
          </w:p>
          <w:p w14:paraId="5E758101"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mkdir {WORKING DIRCTORY}</w:t>
            </w:r>
          </w:p>
          <w:p w14:paraId="5CE2DCD4" w14:textId="77777777" w:rsidR="00BB4253" w:rsidRDefault="00363FB9">
            <w:pPr>
              <w:spacing w:after="0"/>
            </w:pPr>
            <w:r>
              <w:rPr>
                <w:rFonts w:ascii="돋움체" w:eastAsia="돋움체" w:hAnsi="돋움체"/>
              </w:rPr>
              <w:t>$ cd {WORKING DIRCTORY}</w:t>
            </w:r>
          </w:p>
          <w:p w14:paraId="063E8637" w14:textId="77777777" w:rsidR="00BB4253" w:rsidRDefault="00363FB9">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14CA9C9B" w14:textId="77777777" w:rsidR="00BB4253" w:rsidRDefault="00363FB9">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192D9F9E" w14:textId="77777777">
        <w:tc>
          <w:tcPr>
            <w:tcW w:w="10094" w:type="dxa"/>
            <w:shd w:val="clear" w:color="auto" w:fill="F2F2F2" w:themeFill="background1" w:themeFillShade="F2"/>
          </w:tcPr>
          <w:p w14:paraId="3BE69D4E" w14:textId="77777777" w:rsidR="00BB4253" w:rsidRDefault="00363FB9">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-v {PATH TO MODEL DIR}</w:t>
            </w:r>
            <w:r>
              <w:rPr>
                <w:rFonts w:ascii="돋움체" w:eastAsia="돋움체" w:hAnsi="돋움체"/>
                <w:color w:val="990000"/>
              </w:rPr>
              <w:t>:</w:t>
            </w:r>
            <w:r>
              <w:rPr>
                <w:rFonts w:ascii="돋움체" w:eastAsia="돋움체" w:hAnsi="돋움체"/>
              </w:rPr>
              <w:t>/models -v {PATH TO DATASET DIR}</w:t>
            </w:r>
            <w:r>
              <w:rPr>
                <w:rFonts w:ascii="돋움체" w:eastAsia="돋움체" w:hAnsi="돋움체"/>
                <w:color w:val="990000"/>
              </w:rPr>
              <w:t>:</w:t>
            </w:r>
            <w:r>
              <w:rPr>
                <w:rFonts w:ascii="돋움체" w:eastAsia="돋움체" w:hAnsi="돋움체"/>
              </w:rPr>
              <w:t>/datasets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0651218E" w14:textId="77777777" w:rsidR="00BB4253" w:rsidRDefault="00363FB9">
      <w:pPr>
        <w:pStyle w:val="BodyText10"/>
        <w:ind w:firstLine="200"/>
      </w:pPr>
      <w:r>
        <w:t>(Option, not available yet) Build the docker image for WSL2</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67A14EA0" w14:textId="77777777">
        <w:tc>
          <w:tcPr>
            <w:tcW w:w="10094" w:type="dxa"/>
            <w:shd w:val="clear" w:color="auto" w:fill="F2F2F2" w:themeFill="background1" w:themeFillShade="F2"/>
          </w:tcPr>
          <w:p w14:paraId="7180FE0E"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Docker image download</w:t>
            </w:r>
          </w:p>
          <w:p w14:paraId="7C9F4523" w14:textId="77777777" w:rsidR="00BB4253" w:rsidRDefault="00363FB9">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p w14:paraId="052C38D8"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Make a docker container</w:t>
            </w:r>
          </w:p>
          <w:p w14:paraId="0C8D63F4" w14:textId="77777777" w:rsidR="00BB4253" w:rsidRDefault="00363FB9">
            <w:pPr>
              <w:spacing w:after="0"/>
            </w:pPr>
            <w:r>
              <w:rPr>
                <w:rFonts w:ascii="돋움체" w:eastAsia="돋움체" w:hAnsi="돋움체"/>
              </w:rPr>
              <w:t>$ cd {WORKING DIRCTORY}</w:t>
            </w:r>
          </w:p>
          <w:p w14:paraId="274044EF" w14:textId="77777777" w:rsidR="00BB4253" w:rsidRDefault="00363FB9">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/data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tc>
      </w:tr>
    </w:tbl>
    <w:p w14:paraId="32524D1B" w14:textId="77777777" w:rsidR="00BB4253" w:rsidRDefault="00363FB9">
      <w:pPr>
        <w:pStyle w:val="30"/>
        <w:rPr>
          <w:rFonts w:cs="Arial"/>
        </w:rPr>
      </w:pPr>
      <w:bookmarkStart w:id="56" w:name="_Ref73000060"/>
      <w:bookmarkStart w:id="57" w:name="_Toc159001108"/>
      <w:r>
        <w:rPr>
          <w:rFonts w:cs="Arial" w:hint="eastAsia"/>
        </w:rPr>
        <w:lastRenderedPageBreak/>
        <w:t>Installation of qubee</w:t>
      </w:r>
      <w:bookmarkEnd w:id="56"/>
      <w:bookmarkEnd w:id="57"/>
    </w:p>
    <w:p w14:paraId="1A64DDC0" w14:textId="5C376B98" w:rsidR="00BB4253" w:rsidRDefault="00363FB9">
      <w:pPr>
        <w:pStyle w:val="BodyText10"/>
        <w:ind w:firstLine="200"/>
      </w:pPr>
      <w:r>
        <w:t xml:space="preserve">qubee compiler packages are available in </w:t>
      </w:r>
      <w:hyperlink r:id="rId28">
        <w:r>
          <w:rPr>
            <w:rStyle w:val="af0"/>
          </w:rPr>
          <w:t>Mobilint® Software Development Kit (SDK)</w:t>
        </w:r>
      </w:hyperlink>
      <w:r>
        <w:t>.</w:t>
      </w:r>
    </w:p>
    <w:p w14:paraId="2A9BD988" w14:textId="77777777" w:rsidR="00BB4253" w:rsidRDefault="00363FB9">
      <w:pPr>
        <w:pStyle w:val="BodyText10"/>
        <w:ind w:firstLine="200"/>
      </w:pPr>
      <w:r>
        <w:t>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3EE22CAC" w14:textId="77777777">
        <w:tc>
          <w:tcPr>
            <w:tcW w:w="10094" w:type="dxa"/>
            <w:shd w:val="clear" w:color="auto" w:fill="F2F2F2" w:themeFill="background1" w:themeFillShade="F2"/>
          </w:tcPr>
          <w:p w14:paraId="37F4F486"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Download qubee-0.8.1-py3-none-any.whl file</w:t>
            </w:r>
          </w:p>
          <w:p w14:paraId="4B558269"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Copy qubee whl file to Docker</w:t>
            </w:r>
          </w:p>
          <w:p w14:paraId="2A78C5CC" w14:textId="77777777" w:rsidR="00BB4253" w:rsidRDefault="00363FB9">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7648D9CE"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Start docker</w:t>
            </w:r>
          </w:p>
          <w:p w14:paraId="63D8A49A" w14:textId="77777777" w:rsidR="00BB4253" w:rsidRDefault="00363FB9">
            <w:pPr>
              <w:spacing w:after="0"/>
            </w:pPr>
            <w:r>
              <w:rPr>
                <w:rFonts w:ascii="돋움체" w:eastAsia="돋움체" w:hAnsi="돋움체"/>
              </w:rPr>
              <w:t>$ docker start mxq_compiler</w:t>
            </w:r>
          </w:p>
          <w:p w14:paraId="092F9006"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Attach docker</w:t>
            </w:r>
          </w:p>
          <w:p w14:paraId="00B4F520" w14:textId="77777777" w:rsidR="00BB4253" w:rsidRDefault="00363FB9">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392C6FEB"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Install qubee</w:t>
            </w:r>
          </w:p>
          <w:p w14:paraId="78CE530D" w14:textId="77777777" w:rsidR="00BB4253" w:rsidRDefault="00363FB9">
            <w:pPr>
              <w:spacing w:after="0"/>
            </w:pPr>
            <w:r>
              <w:rPr>
                <w:rFonts w:ascii="돋움체" w:eastAsia="돋움체" w:hAnsi="돋움체"/>
              </w:rPr>
              <w:t xml:space="preserve">$ cd </w:t>
            </w:r>
            <w:r>
              <w:rPr>
                <w:rFonts w:ascii="돋움체" w:eastAsia="돋움체" w:hAnsi="돋움체"/>
                <w:color w:val="990000"/>
              </w:rPr>
              <w:t>/</w:t>
            </w:r>
          </w:p>
          <w:p w14:paraId="1E55065F" w14:textId="77777777" w:rsidR="00BB4253" w:rsidRDefault="00363FB9">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05D8AB3D" w14:textId="77777777" w:rsidR="00BB4253" w:rsidRDefault="00363FB9">
      <w:pPr>
        <w:pStyle w:val="BodyText10"/>
        <w:ind w:firstLine="200"/>
      </w:pPr>
      <w:r>
        <w:t>(Option, for WSL2) 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58FB8987" w14:textId="77777777">
        <w:tc>
          <w:tcPr>
            <w:tcW w:w="10094" w:type="dxa"/>
            <w:shd w:val="clear" w:color="auto" w:fill="F2F2F2" w:themeFill="background1" w:themeFillShade="F2"/>
          </w:tcPr>
          <w:p w14:paraId="642DF416"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Download qubee-0.8.1_wsl-py3-none-any.whl file</w:t>
            </w:r>
          </w:p>
          <w:p w14:paraId="51F9E148"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Copy qubee whl file to Docker</w:t>
            </w:r>
          </w:p>
          <w:p w14:paraId="7A447992" w14:textId="77777777" w:rsidR="00BB4253" w:rsidRDefault="00363FB9">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2FF8BDE4"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Start docker</w:t>
            </w:r>
          </w:p>
          <w:p w14:paraId="7499A460" w14:textId="77777777" w:rsidR="00BB4253" w:rsidRDefault="00363FB9">
            <w:pPr>
              <w:spacing w:after="0"/>
            </w:pPr>
            <w:r>
              <w:rPr>
                <w:rFonts w:ascii="돋움체" w:eastAsia="돋움체" w:hAnsi="돋움체"/>
              </w:rPr>
              <w:t>$ docker start mxq_compiler</w:t>
            </w:r>
          </w:p>
          <w:p w14:paraId="4543DAD4"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Attach docker</w:t>
            </w:r>
          </w:p>
          <w:p w14:paraId="572EDCD8" w14:textId="77777777" w:rsidR="00BB4253" w:rsidRDefault="00363FB9">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3BDB1E8A" w14:textId="77777777" w:rsidR="00BB4253" w:rsidRDefault="00363FB9">
            <w:pPr>
              <w:spacing w:after="0"/>
            </w:pPr>
            <w:r>
              <w:rPr>
                <w:rFonts w:ascii="돋움체" w:eastAsia="돋움체" w:hAnsi="돋움체"/>
              </w:rPr>
              <w:t xml:space="preserve">$ </w:t>
            </w:r>
            <w:r>
              <w:rPr>
                <w:rFonts w:ascii="돋움체" w:eastAsia="돋움체" w:hAnsi="돋움체"/>
                <w:i/>
                <w:iCs/>
                <w:color w:val="009900"/>
              </w:rPr>
              <w:t># Install qubee</w:t>
            </w:r>
          </w:p>
          <w:p w14:paraId="602F6654" w14:textId="77777777" w:rsidR="00BB4253" w:rsidRDefault="00363FB9">
            <w:pPr>
              <w:spacing w:after="0"/>
            </w:pPr>
            <w:r>
              <w:rPr>
                <w:rFonts w:ascii="돋움체" w:eastAsia="돋움체" w:hAnsi="돋움체"/>
              </w:rPr>
              <w:t xml:space="preserve">$ cd </w:t>
            </w:r>
            <w:r>
              <w:rPr>
                <w:rFonts w:ascii="돋움체" w:eastAsia="돋움체" w:hAnsi="돋움체"/>
                <w:color w:val="990000"/>
              </w:rPr>
              <w:t>/</w:t>
            </w:r>
          </w:p>
          <w:p w14:paraId="15758853" w14:textId="77777777" w:rsidR="00BB4253" w:rsidRDefault="00363FB9">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44D7F4C8" w14:textId="77777777" w:rsidR="00BB4253" w:rsidRDefault="00363FB9">
      <w:pPr>
        <w:pStyle w:val="1"/>
        <w:rPr>
          <w:rFonts w:cs="Arial"/>
        </w:rPr>
      </w:pPr>
      <w:bookmarkStart w:id="58" w:name="_Ref74000000"/>
      <w:bookmarkStart w:id="59" w:name="_Toc159001109"/>
      <w:r>
        <w:lastRenderedPageBreak/>
        <w:t>Tutorials</w:t>
      </w:r>
      <w:bookmarkEnd w:id="58"/>
      <w:bookmarkEnd w:id="59"/>
    </w:p>
    <w:p w14:paraId="2BD67659" w14:textId="77777777" w:rsidR="00BB4253" w:rsidRDefault="00363FB9">
      <w:pPr>
        <w:pStyle w:val="BodyText10"/>
        <w:ind w:firstLine="200"/>
      </w:pPr>
      <w:r>
        <w:t>The tutorials below go through the steps for preparing the calibration dataset, model compiling, and inference.</w:t>
      </w:r>
    </w:p>
    <w:p w14:paraId="5D86F811" w14:textId="77777777" w:rsidR="00BB4253" w:rsidRDefault="00363FB9">
      <w:pPr>
        <w:pStyle w:val="20"/>
        <w:rPr>
          <w:rFonts w:cs="Arial"/>
        </w:rPr>
      </w:pPr>
      <w:bookmarkStart w:id="60" w:name="_Ref74000010"/>
      <w:bookmarkStart w:id="61" w:name="_Toc159001110"/>
      <w:r>
        <w:rPr>
          <w:rFonts w:cs="Arial" w:hint="eastAsia"/>
        </w:rPr>
        <w:t>Preparing Calibration Data</w:t>
      </w:r>
      <w:bookmarkEnd w:id="60"/>
      <w:bookmarkEnd w:id="61"/>
    </w:p>
    <w:p w14:paraId="1DE785CF" w14:textId="77777777" w:rsidR="00BB4253" w:rsidRDefault="00363FB9">
      <w:pPr>
        <w:pStyle w:val="BodyText10"/>
        <w:ind w:firstLine="200"/>
      </w:pPr>
      <w:r>
        <w:t>To compile the model, you should prepare the calibration dataset (the pre-processed inputs for the model) for quantization. There are three ways to make the calibration dataset as follows:</w:t>
      </w:r>
    </w:p>
    <w:p w14:paraId="560523AD" w14:textId="77777777" w:rsidR="00BB4253" w:rsidRDefault="00363FB9">
      <w:pPr>
        <w:pStyle w:val="BodyText10"/>
        <w:ind w:firstLine="200"/>
      </w:pPr>
      <w:r>
        <w:t>(i) Pre-process the raw calibration dataset and save it as numpy tensors.</w:t>
      </w:r>
    </w:p>
    <w:p w14:paraId="1E3676A5" w14:textId="77777777" w:rsidR="00BB4253" w:rsidRDefault="00363FB9">
      <w:pPr>
        <w:pStyle w:val="BodyText10"/>
        <w:ind w:firstLine="200"/>
      </w:pPr>
      <w:r>
        <w:t xml:space="preserve">(ii) Utilize a pre-processing configuration YAML file (only for images with </w:t>
      </w:r>
      <w:r>
        <w:rPr>
          <w:b/>
          <w:bCs/>
        </w:rPr>
        <w:t>uniform format</w:t>
      </w:r>
      <w:r>
        <w:t>).</w:t>
      </w:r>
    </w:p>
    <w:p w14:paraId="2A7266C5" w14:textId="77777777" w:rsidR="00BB4253" w:rsidRDefault="00363FB9">
      <w:pPr>
        <w:pStyle w:val="BodyText10"/>
        <w:ind w:firstLine="200"/>
      </w:pPr>
      <w:r>
        <w:t xml:space="preserve">(iii) Use a manually defined pre-processing function (only for images with </w:t>
      </w:r>
      <w:r>
        <w:rPr>
          <w:b/>
          <w:bCs/>
        </w:rPr>
        <w:t>uniform format</w:t>
      </w:r>
      <w:r>
        <w:t>).</w:t>
      </w:r>
    </w:p>
    <w:p w14:paraId="01DD4A58" w14:textId="6BDADDE8" w:rsidR="00BB4253" w:rsidRDefault="00363FB9">
      <w:pPr>
        <w:pStyle w:val="BodyText10"/>
        <w:ind w:firstLine="200"/>
      </w:pPr>
      <w:r>
        <w:t xml:space="preserve">(iv) Use </w:t>
      </w:r>
      <w:hyperlink r:id="rId29">
        <w:r>
          <w:rPr>
            <w:rStyle w:val="af0"/>
          </w:rPr>
          <w:t>Mobilint® Calibration GUI Tool</w:t>
        </w:r>
      </w:hyperlink>
    </w:p>
    <w:p w14:paraId="2179BCFB" w14:textId="77777777" w:rsidR="00BB4253" w:rsidRDefault="00363FB9">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5653A6B3" w14:textId="77777777" w:rsidR="00BB4253" w:rsidRDefault="00363FB9">
      <w:pPr>
        <w:pStyle w:val="30"/>
        <w:rPr>
          <w:rFonts w:cs="Arial"/>
        </w:rPr>
      </w:pPr>
      <w:bookmarkStart w:id="62" w:name="_Ref74000020"/>
      <w:bookmarkStart w:id="63" w:name="_Toc159001111"/>
      <w:r>
        <w:rPr>
          <w:rFonts w:cs="Arial" w:hint="eastAsia"/>
        </w:rPr>
        <w:t>Pre-process raw calibration dataset and save it as numpy tensors</w:t>
      </w:r>
      <w:bookmarkEnd w:id="62"/>
      <w:bookmarkEnd w:id="63"/>
    </w:p>
    <w:p w14:paraId="622F16BD" w14:textId="77777777" w:rsidR="00BB4253" w:rsidRDefault="00363FB9">
      <w:pPr>
        <w:pStyle w:val="BodyText10"/>
        <w:ind w:firstLine="200"/>
      </w:pPr>
      <w:r>
        <w:t>You can save the pre-processed calibration dataset as numpy tensors with your custom pre-processing function and use them to compile the model.</w:t>
      </w:r>
    </w:p>
    <w:p w14:paraId="43883836" w14:textId="77777777" w:rsidR="00BB4253" w:rsidRDefault="00363FB9">
      <w:pPr>
        <w:pStyle w:val="BodyText10"/>
        <w:ind w:firstLine="200"/>
      </w:pPr>
      <w:r>
        <w:t>An example code is shown below. The following code assumes that we hold an image folder consisting of 1000 randomly selected images from the Imagenet dataset for calibration prepared in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386FA689" w14:textId="77777777">
        <w:tc>
          <w:tcPr>
            <w:tcW w:w="10094" w:type="dxa"/>
            <w:shd w:val="clear" w:color="auto" w:fill="F2F2F2" w:themeFill="background1" w:themeFillShade="F2"/>
          </w:tcPr>
          <w:p w14:paraId="5BE14A81"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os</w:t>
            </w:r>
          </w:p>
          <w:p w14:paraId="6CF41D5D"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numpy as np</w:t>
            </w:r>
          </w:p>
          <w:p w14:paraId="6C176534"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cv2</w:t>
            </w:r>
          </w:p>
          <w:p w14:paraId="589275CC" w14:textId="77777777" w:rsidR="00BB4253" w:rsidRDefault="00BB4253">
            <w:pPr>
              <w:spacing w:after="0"/>
            </w:pPr>
          </w:p>
          <w:p w14:paraId="05BE0155" w14:textId="77777777" w:rsidR="00BB4253" w:rsidRDefault="00363FB9">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img_ext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FF0000"/>
              </w:rPr>
              <w:t>"jpg"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"jpeg"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"png"</w:t>
            </w:r>
            <w:r>
              <w:rPr>
                <w:rFonts w:ascii="돋움체" w:eastAsia="돋움체" w:hAnsi="돋움체"/>
                <w:color w:val="990000"/>
              </w:rPr>
              <w:t>]):</w:t>
            </w:r>
          </w:p>
          <w:p w14:paraId="6545D4C5" w14:textId="77777777" w:rsidR="00BB4253" w:rsidRDefault="00363FB9">
            <w:pPr>
              <w:spacing w:after="0"/>
            </w:pPr>
            <w:r>
              <w:rPr>
                <w:rFonts w:ascii="돋움체" w:eastAsia="돋움체" w:hAnsi="돋움체"/>
              </w:rPr>
              <w:t xml:space="preserve">    </w:t>
            </w:r>
            <w:r>
              <w:rPr>
                <w:rFonts w:ascii="돋움체" w:eastAsia="돋움체" w:hAnsi="돋움체"/>
                <w:b/>
                <w:bCs/>
                <w:color w:val="0000FF"/>
              </w:rPr>
              <w:t>assert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exists</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430080ED" w14:textId="77777777" w:rsidR="00BB4253" w:rsidRDefault="00363FB9">
            <w:pPr>
              <w:spacing w:after="0"/>
            </w:pPr>
            <w:r>
              <w:rPr>
                <w:rFonts w:ascii="돋움체" w:eastAsia="돋움체" w:hAnsi="돋움체"/>
              </w:rPr>
              <w:t xml:space="preserve">    candidates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listdir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055EEB81" w14:textId="77777777" w:rsidR="00BB4253" w:rsidRDefault="00363FB9">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w:t>
            </w:r>
            <w:r>
              <w:rPr>
                <w:rFonts w:ascii="돋움체" w:eastAsia="돋움체" w:hAnsi="돋움체"/>
                <w:color w:val="990000"/>
              </w:rPr>
              <w:t>[</w:t>
            </w:r>
            <w:r>
              <w:rPr>
                <w:rFonts w:ascii="돋움체" w:eastAsia="돋움체" w:hAnsi="돋움체"/>
              </w:rPr>
              <w:t>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y</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y </w:t>
            </w:r>
            <w:r>
              <w:rPr>
                <w:rFonts w:ascii="돋움체" w:eastAsia="돋움체" w:hAnsi="돋움체"/>
                <w:b/>
                <w:bCs/>
                <w:color w:val="0000FF"/>
              </w:rPr>
              <w:t>in</w:t>
            </w:r>
            <w:r>
              <w:rPr>
                <w:rFonts w:ascii="돋움체" w:eastAsia="돋움체" w:hAnsi="돋움체"/>
              </w:rPr>
              <w:t xml:space="preserve"> candidates </w:t>
            </w:r>
            <w:r>
              <w:rPr>
                <w:rFonts w:ascii="돋움체" w:eastAsia="돋움체" w:hAnsi="돋움체"/>
                <w:b/>
                <w:bCs/>
                <w:color w:val="0000FF"/>
              </w:rPr>
              <w:t>if</w:t>
            </w:r>
            <w:r>
              <w:rPr>
                <w:rFonts w:ascii="돋움체" w:eastAsia="돋움체" w:hAnsi="돋움체"/>
              </w:rPr>
              <w:t xml:space="preserve"> </w:t>
            </w:r>
            <w:r>
              <w:rPr>
                <w:rFonts w:ascii="돋움체" w:eastAsia="돋움체" w:hAnsi="돋움체"/>
                <w:b/>
                <w:bCs/>
                <w:color w:val="000000"/>
              </w:rPr>
              <w:t>any</w:t>
            </w:r>
            <w:r>
              <w:rPr>
                <w:rFonts w:ascii="돋움체" w:eastAsia="돋움체" w:hAnsi="돋움체"/>
                <w:color w:val="990000"/>
              </w:rPr>
              <w:t>([</w:t>
            </w:r>
            <w:r>
              <w:rPr>
                <w:rFonts w:ascii="돋움체" w:eastAsia="돋움체" w:hAnsi="돋움체"/>
              </w:rPr>
              <w:t>y</w:t>
            </w:r>
            <w:r>
              <w:rPr>
                <w:rFonts w:ascii="돋움체" w:eastAsia="돋움체" w:hAnsi="돋움체"/>
                <w:color w:val="990000"/>
              </w:rPr>
              <w:t>.</w:t>
            </w:r>
            <w:r>
              <w:rPr>
                <w:rFonts w:ascii="돋움체" w:eastAsia="돋움체" w:hAnsi="돋움체"/>
                <w:b/>
                <w:bCs/>
                <w:color w:val="000000"/>
              </w:rPr>
              <w:t>lower</w:t>
            </w:r>
            <w:r>
              <w:rPr>
                <w:rFonts w:ascii="돋움체" w:eastAsia="돋움체" w:hAnsi="돋움체"/>
                <w:color w:val="990000"/>
              </w:rPr>
              <w:t>().</w:t>
            </w:r>
            <w:r>
              <w:rPr>
                <w:rFonts w:ascii="돋움체" w:eastAsia="돋움체" w:hAnsi="돋움체"/>
                <w:b/>
                <w:bCs/>
                <w:color w:val="000000"/>
              </w:rPr>
              <w:t>endswith</w:t>
            </w:r>
            <w:r>
              <w:rPr>
                <w:rFonts w:ascii="돋움체" w:eastAsia="돋움체" w:hAnsi="돋움체"/>
                <w:color w:val="990000"/>
              </w:rPr>
              <w:t>(</w:t>
            </w:r>
            <w:r>
              <w:rPr>
                <w:rFonts w:ascii="돋움체" w:eastAsia="돋움체" w:hAnsi="돋움체"/>
              </w:rPr>
              <w:t>e</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e </w:t>
            </w:r>
            <w:r>
              <w:rPr>
                <w:rFonts w:ascii="돋움체" w:eastAsia="돋움체" w:hAnsi="돋움체"/>
                <w:b/>
                <w:bCs/>
                <w:color w:val="0000FF"/>
              </w:rPr>
              <w:t>in</w:t>
            </w:r>
          </w:p>
          <w:p w14:paraId="257D5A74" w14:textId="77777777" w:rsidR="00BB4253" w:rsidRDefault="00363FB9">
            <w:pPr>
              <w:spacing w:after="0"/>
            </w:pPr>
            <w:r>
              <w:rPr>
                <w:rFonts w:ascii="돋움체" w:eastAsia="돋움체" w:hAnsi="돋움체"/>
              </w:rPr>
              <w:t xml:space="preserve">    img_ext</w:t>
            </w:r>
            <w:r>
              <w:rPr>
                <w:rFonts w:ascii="돋움체" w:eastAsia="돋움체" w:hAnsi="돋움체"/>
                <w:color w:val="990000"/>
              </w:rPr>
              <w:t>])]</w:t>
            </w:r>
          </w:p>
          <w:p w14:paraId="5503DC85" w14:textId="77777777" w:rsidR="00BB4253" w:rsidRDefault="00BB4253">
            <w:pPr>
              <w:spacing w:after="0"/>
            </w:pPr>
          </w:p>
          <w:p w14:paraId="102FC5FE" w14:textId="77777777" w:rsidR="00BB4253" w:rsidRDefault="00363FB9">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p>
          <w:p w14:paraId="13CB556D" w14:textId="77777777" w:rsidR="00BB4253" w:rsidRDefault="00363FB9">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imread</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rPr>
              <w:t>IMREAD_COLOR</w:t>
            </w:r>
            <w:r>
              <w:rPr>
                <w:rFonts w:ascii="돋움체" w:eastAsia="돋움체" w:hAnsi="돋움체"/>
                <w:color w:val="990000"/>
              </w:rPr>
              <w:t>)</w:t>
            </w:r>
          </w:p>
          <w:p w14:paraId="7A98FA41" w14:textId="77777777" w:rsidR="00BB4253" w:rsidRDefault="00363FB9">
            <w:pPr>
              <w:spacing w:after="0"/>
            </w:pPr>
            <w:r>
              <w:rPr>
                <w:rFonts w:ascii="돋움체" w:eastAsia="돋움체" w:hAnsi="돋움체"/>
              </w:rPr>
              <w:t xml:space="preserve">    resized_img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r>
              <w:rPr>
                <w:rFonts w:ascii="돋움체" w:eastAsia="돋움체" w:hAnsi="돋움체"/>
              </w:rPr>
              <w:t xml:space="preserve"> dsize</w:t>
            </w:r>
            <w:r>
              <w:rPr>
                <w:rFonts w:ascii="돋움체" w:eastAsia="돋움체" w:hAnsi="돋움체"/>
                <w:color w:val="990000"/>
              </w:rPr>
              <w:t>=(</w:t>
            </w:r>
            <w:r>
              <w:rPr>
                <w:rFonts w:ascii="돋움체" w:eastAsia="돋움체" w:hAnsi="돋움체"/>
              </w:rPr>
              <w:t>target_w</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b/>
                <w:bCs/>
                <w:color w:val="000000"/>
              </w:rPr>
              <w:t>astype</w:t>
            </w:r>
            <w:r>
              <w:rPr>
                <w:rFonts w:ascii="돋움체" w:eastAsia="돋움체" w:hAnsi="돋움체"/>
                <w:color w:val="990000"/>
              </w:rPr>
              <w:t>(</w:t>
            </w:r>
            <w:r>
              <w:rPr>
                <w:rFonts w:ascii="돋움체" w:eastAsia="돋움체" w:hAnsi="돋움체"/>
              </w:rPr>
              <w:t>np</w:t>
            </w:r>
            <w:r>
              <w:rPr>
                <w:rFonts w:ascii="돋움체" w:eastAsia="돋움체" w:hAnsi="돋움체"/>
                <w:color w:val="990000"/>
              </w:rPr>
              <w:t>.</w:t>
            </w:r>
            <w:r>
              <w:rPr>
                <w:rFonts w:ascii="돋움체" w:eastAsia="돋움체" w:hAnsi="돋움체"/>
              </w:rPr>
              <w:t>float32</w:t>
            </w:r>
            <w:r>
              <w:rPr>
                <w:rFonts w:ascii="돋움체" w:eastAsia="돋움체" w:hAnsi="돋움체"/>
                <w:color w:val="990000"/>
              </w:rPr>
              <w:t>)</w:t>
            </w:r>
          </w:p>
          <w:p w14:paraId="59C590A3" w14:textId="77777777" w:rsidR="00BB4253" w:rsidRDefault="00363FB9">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resized_img</w:t>
            </w:r>
          </w:p>
          <w:p w14:paraId="0B4AB554" w14:textId="77777777" w:rsidR="00BB4253" w:rsidRDefault="00BB4253">
            <w:pPr>
              <w:spacing w:after="0"/>
            </w:pPr>
          </w:p>
          <w:p w14:paraId="4C1B1182" w14:textId="77777777" w:rsidR="00BB4253" w:rsidRDefault="00363FB9">
            <w:pPr>
              <w:spacing w:after="0"/>
            </w:pPr>
            <w:r>
              <w:rPr>
                <w:rFonts w:ascii="돋움체" w:eastAsia="돋움체" w:hAnsi="돋움체"/>
                <w:b/>
                <w:bCs/>
                <w:color w:val="0000FF"/>
              </w:rPr>
              <w:t>if</w:t>
            </w:r>
            <w:r>
              <w:rPr>
                <w:rFonts w:ascii="돋움체" w:eastAsia="돋움체" w:hAnsi="돋움체"/>
              </w:rPr>
              <w:t xml:space="preserve"> __name__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"__main__"</w:t>
            </w:r>
            <w:r>
              <w:rPr>
                <w:rFonts w:ascii="돋움체" w:eastAsia="돋움체" w:hAnsi="돋움체"/>
                <w:color w:val="990000"/>
              </w:rPr>
              <w:t>:</w:t>
            </w:r>
          </w:p>
          <w:p w14:paraId="457B98B2" w14:textId="77777777" w:rsidR="00BB4253" w:rsidRDefault="00363FB9">
            <w:pPr>
              <w:spacing w:after="0"/>
            </w:pPr>
            <w:r>
              <w:rPr>
                <w:rFonts w:ascii="돋움체" w:eastAsia="돋움체" w:hAnsi="돋움체"/>
              </w:rPr>
              <w:t xml:space="preserve">    img_dir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"/datasets/imagenet/cali_1000"</w:t>
            </w:r>
          </w:p>
          <w:p w14:paraId="319DB0CB" w14:textId="77777777" w:rsidR="00BB4253" w:rsidRDefault="00363FB9">
            <w:pPr>
              <w:spacing w:after="0"/>
            </w:pPr>
            <w:r>
              <w:rPr>
                <w:rFonts w:ascii="돋움체" w:eastAsia="돋움체" w:hAnsi="돋움체"/>
              </w:rPr>
              <w:t xml:space="preserve">    save_dir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"/workspace/calibration/custom_single_input"</w:t>
            </w:r>
          </w:p>
          <w:p w14:paraId="09942435" w14:textId="77777777" w:rsidR="00BB4253" w:rsidRDefault="00363FB9">
            <w:pPr>
              <w:spacing w:after="0"/>
            </w:pP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p>
          <w:p w14:paraId="133DAB2C" w14:textId="77777777" w:rsidR="00BB4253" w:rsidRDefault="00363FB9">
            <w:pPr>
              <w:spacing w:after="0"/>
            </w:pP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makedirs</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exist_ok</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3FDC6704" w14:textId="77777777" w:rsidR="00BB4253" w:rsidRDefault="00363FB9">
            <w:pPr>
              <w:spacing w:after="0"/>
            </w:pPr>
            <w:r>
              <w:rPr>
                <w:rFonts w:ascii="돋움체" w:eastAsia="돋움체" w:hAnsi="돋움체"/>
              </w:rPr>
              <w:t xml:space="preserve">    img_paths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img_dir</w:t>
            </w:r>
            <w:r>
              <w:rPr>
                <w:rFonts w:ascii="돋움체" w:eastAsia="돋움체" w:hAnsi="돋움체"/>
                <w:color w:val="990000"/>
              </w:rPr>
              <w:t>)</w:t>
            </w:r>
          </w:p>
          <w:p w14:paraId="0568C87E" w14:textId="77777777" w:rsidR="00BB4253" w:rsidRDefault="00363FB9">
            <w:pPr>
              <w:spacing w:after="0"/>
            </w:pP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i</w:t>
            </w:r>
            <w:r>
              <w:rPr>
                <w:rFonts w:ascii="돋움체" w:eastAsia="돋움체" w:hAnsi="돋움체"/>
                <w:color w:val="990000"/>
              </w:rPr>
              <w:t>,</w:t>
            </w:r>
            <w:r>
              <w:rPr>
                <w:rFonts w:ascii="돋움체" w:eastAsia="돋움체" w:hAnsi="돋움체"/>
              </w:rPr>
              <w:t xml:space="preserve"> img_path </w:t>
            </w:r>
            <w:r>
              <w:rPr>
                <w:rFonts w:ascii="돋움체" w:eastAsia="돋움체" w:hAnsi="돋움체"/>
                <w:b/>
                <w:bCs/>
                <w:color w:val="0000FF"/>
              </w:rPr>
              <w:t>in</w:t>
            </w:r>
            <w:r>
              <w:rPr>
                <w:rFonts w:ascii="돋움체" w:eastAsia="돋움체" w:hAnsi="돋움체"/>
              </w:rPr>
              <w:t xml:space="preserve"> </w:t>
            </w:r>
            <w:r>
              <w:rPr>
                <w:rFonts w:ascii="돋움체" w:eastAsia="돋움체" w:hAnsi="돋움체"/>
                <w:b/>
                <w:bCs/>
                <w:color w:val="000000"/>
              </w:rPr>
              <w:t>enumerate</w:t>
            </w:r>
            <w:r>
              <w:rPr>
                <w:rFonts w:ascii="돋움체" w:eastAsia="돋움체" w:hAnsi="돋움체"/>
                <w:color w:val="990000"/>
              </w:rPr>
              <w:t>(</w:t>
            </w:r>
            <w:r>
              <w:rPr>
                <w:rFonts w:ascii="돋움체" w:eastAsia="돋움체" w:hAnsi="돋움체"/>
              </w:rPr>
              <w:t>img_paths</w:t>
            </w:r>
            <w:r>
              <w:rPr>
                <w:rFonts w:ascii="돋움체" w:eastAsia="돋움체" w:hAnsi="돋움체"/>
                <w:color w:val="990000"/>
              </w:rPr>
              <w:t>):</w:t>
            </w:r>
          </w:p>
          <w:p w14:paraId="1FE03A8E" w14:textId="77777777" w:rsidR="00BB4253" w:rsidRDefault="00363FB9">
            <w:pPr>
              <w:spacing w:after="0"/>
            </w:pPr>
            <w:r>
              <w:rPr>
                <w:rFonts w:ascii="돋움체" w:eastAsia="돋움체" w:hAnsi="돋움체"/>
              </w:rPr>
              <w:lastRenderedPageBreak/>
              <w:t xml:space="preserve">        fname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FF0000"/>
              </w:rPr>
              <w:t>"{i}"</w:t>
            </w:r>
            <w:r>
              <w:rPr>
                <w:rFonts w:ascii="돋움체" w:eastAsia="돋움체" w:hAnsi="돋움체"/>
                <w:color w:val="990000"/>
              </w:rPr>
              <w:t>.</w:t>
            </w:r>
            <w:r>
              <w:rPr>
                <w:rFonts w:ascii="돋움체" w:eastAsia="돋움체" w:hAnsi="돋움체"/>
                <w:b/>
                <w:bCs/>
                <w:color w:val="000000"/>
              </w:rPr>
              <w:t>zfill</w:t>
            </w:r>
            <w:r>
              <w:rPr>
                <w:rFonts w:ascii="돋움체" w:eastAsia="돋움체" w:hAnsi="돋움체"/>
                <w:color w:val="990000"/>
              </w:rPr>
              <w:t>(</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".npy"</w:t>
            </w:r>
          </w:p>
          <w:p w14:paraId="78331693" w14:textId="77777777" w:rsidR="00BB4253" w:rsidRDefault="00363FB9">
            <w:pPr>
              <w:spacing w:after="0"/>
            </w:pPr>
            <w:r>
              <w:rPr>
                <w:rFonts w:ascii="돋움체" w:eastAsia="돋움체" w:hAnsi="돋움체"/>
              </w:rPr>
              <w:t xml:space="preserve">        fpath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fname</w:t>
            </w:r>
            <w:r>
              <w:rPr>
                <w:rFonts w:ascii="돋움체" w:eastAsia="돋움체" w:hAnsi="돋움체"/>
                <w:color w:val="990000"/>
              </w:rPr>
              <w:t>)</w:t>
            </w:r>
          </w:p>
          <w:p w14:paraId="5AF6000F" w14:textId="77777777" w:rsidR="00BB4253" w:rsidRDefault="00363FB9">
            <w:pPr>
              <w:spacing w:after="0"/>
            </w:pPr>
            <w:r>
              <w:rPr>
                <w:rFonts w:ascii="돋움체" w:eastAsia="돋움체" w:hAnsi="돋움체"/>
              </w:rPr>
              <w:t xml:space="preserve">        x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p>
          <w:p w14:paraId="2A6D26A1" w14:textId="77777777" w:rsidR="00BB4253" w:rsidRDefault="00363FB9">
            <w:pPr>
              <w:spacing w:after="0"/>
            </w:pP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fpath</w:t>
            </w:r>
            <w:r>
              <w:rPr>
                <w:rFonts w:ascii="돋움체" w:eastAsia="돋움체" w:hAnsi="돋움체"/>
                <w:color w:val="990000"/>
              </w:rPr>
              <w:t>,</w:t>
            </w:r>
            <w:r>
              <w:rPr>
                <w:rFonts w:ascii="돋움체" w:eastAsia="돋움체" w:hAnsi="돋움체"/>
              </w:rPr>
              <w:t xml:space="preserve"> x</w:t>
            </w:r>
            <w:r>
              <w:rPr>
                <w:rFonts w:ascii="돋움체" w:eastAsia="돋움체" w:hAnsi="돋움체"/>
                <w:color w:val="990000"/>
              </w:rPr>
              <w:t>)</w:t>
            </w:r>
          </w:p>
        </w:tc>
      </w:tr>
    </w:tbl>
    <w:p w14:paraId="2E54AA84" w14:textId="77777777" w:rsidR="00BB4253" w:rsidRDefault="00BB4253">
      <w:pPr>
        <w:pStyle w:val="BodyText10"/>
        <w:ind w:firstLine="200"/>
      </w:pPr>
    </w:p>
    <w:p w14:paraId="011E4E24" w14:textId="77777777" w:rsidR="00BB4253" w:rsidRDefault="00363FB9">
      <w:pPr>
        <w:pStyle w:val="BodyText10"/>
        <w:ind w:firstLine="200"/>
      </w:pPr>
      <w:r>
        <w:t>The above results in a directory containing the pre-processed calibration dataset (numpy tensors of shape (224,224, 3)), located at `/workspace/calibration/custom_single_input`.</w:t>
      </w:r>
    </w:p>
    <w:p w14:paraId="02A879CC" w14:textId="77777777" w:rsidR="00BB4253" w:rsidRDefault="00363FB9">
      <w:pPr>
        <w:pStyle w:val="30"/>
        <w:rPr>
          <w:rFonts w:cs="Arial"/>
        </w:rPr>
      </w:pPr>
      <w:bookmarkStart w:id="64" w:name="_Ref74000030"/>
      <w:bookmarkStart w:id="65" w:name="_Toc159001112"/>
      <w:r>
        <w:rPr>
          <w:rFonts w:cs="Arial" w:hint="eastAsia"/>
        </w:rPr>
        <w:t>Use a pre-processing configuration YAML file</w:t>
      </w:r>
      <w:bookmarkEnd w:id="64"/>
      <w:bookmarkEnd w:id="65"/>
    </w:p>
    <w:p w14:paraId="14553BDD" w14:textId="77777777" w:rsidR="00BB4253" w:rsidRDefault="00363FB9">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185A8BEC" w14:textId="77777777">
        <w:tc>
          <w:tcPr>
            <w:tcW w:w="10094" w:type="dxa"/>
            <w:shd w:val="clear" w:color="auto" w:fill="F2F2F2" w:themeFill="background1" w:themeFillShade="F2"/>
          </w:tcPr>
          <w:p w14:paraId="24E64777" w14:textId="77777777" w:rsidR="00BB4253" w:rsidRDefault="00363FB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w:t>
            </w:r>
          </w:p>
          <w:p w14:paraId="315077EF" w14:textId="77777777" w:rsidR="00BB4253" w:rsidRDefault="00363FB9">
            <w:pPr>
              <w:spacing w:after="0"/>
            </w:pPr>
            <w:r>
              <w:rPr>
                <w:rFonts w:ascii="돋움체" w:eastAsia="돋움체" w:hAnsi="돋움체"/>
                <w:b/>
                <w:bCs/>
                <w:color w:val="000000"/>
              </w:rPr>
              <w:t>make_calib</w:t>
            </w:r>
            <w:r>
              <w:rPr>
                <w:rFonts w:ascii="돋움체" w:eastAsia="돋움체" w:hAnsi="돋움체"/>
                <w:color w:val="990000"/>
              </w:rPr>
              <w:t>(</w:t>
            </w:r>
          </w:p>
          <w:p w14:paraId="7715E9E5" w14:textId="77777777" w:rsidR="00BB4253" w:rsidRDefault="00363FB9">
            <w:pPr>
              <w:spacing w:after="0"/>
            </w:pPr>
            <w:r>
              <w:rPr>
                <w:rFonts w:ascii="돋움체" w:eastAsia="돋움체" w:hAnsi="돋움체"/>
              </w:rPr>
              <w:t xml:space="preserve">    args_pre</w:t>
            </w:r>
            <w:r>
              <w:rPr>
                <w:rFonts w:ascii="돋움체" w:eastAsia="돋움체" w:hAnsi="돋움체"/>
                <w:color w:val="990000"/>
              </w:rPr>
              <w:t>=</w:t>
            </w:r>
            <w:r>
              <w:rPr>
                <w:rFonts w:ascii="돋움체" w:eastAsia="돋움체" w:hAnsi="돋움체"/>
                <w:color w:val="FF0000"/>
              </w:rPr>
              <w:t>"/workspace/mobilenet_v2.yaml"</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pre-processing configuration yaml file</w:t>
            </w:r>
          </w:p>
          <w:p w14:paraId="1EBAE520" w14:textId="77777777" w:rsidR="00BB4253" w:rsidRDefault="00363FB9">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02F4C04A" w14:textId="77777777" w:rsidR="00BB4253" w:rsidRDefault="00363FB9">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02818B30" w14:textId="77777777" w:rsidR="00BB4253" w:rsidRDefault="00363FB9">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"mobilenet_v2"</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3EC55BAD" w14:textId="77777777" w:rsidR="00BB4253" w:rsidRDefault="00363FB9">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345ABEE8" w14:textId="77777777" w:rsidR="00BB4253" w:rsidRDefault="00363FB9">
            <w:pPr>
              <w:spacing w:after="0"/>
            </w:pPr>
            <w:r>
              <w:rPr>
                <w:rFonts w:ascii="돋움체" w:eastAsia="돋움체" w:hAnsi="돋움체"/>
                <w:color w:val="990000"/>
              </w:rPr>
              <w:t>)</w:t>
            </w:r>
          </w:p>
        </w:tc>
      </w:tr>
      <w:tr w:rsidR="00BB4253" w14:paraId="6A4EDEFC" w14:textId="77777777">
        <w:tc>
          <w:tcPr>
            <w:tcW w:w="10094" w:type="dxa"/>
            <w:shd w:val="clear" w:color="auto" w:fill="F2F2F2" w:themeFill="background1" w:themeFillShade="F2"/>
          </w:tcPr>
          <w:p w14:paraId="64B694B4" w14:textId="77777777" w:rsidR="00BB4253" w:rsidRDefault="00363FB9">
            <w:pPr>
              <w:spacing w:after="0"/>
            </w:pPr>
            <w:r>
              <w:rPr>
                <w:rFonts w:ascii="돋움체" w:eastAsia="돋움체" w:hAnsi="돋움체"/>
                <w:i/>
                <w:iCs/>
                <w:color w:val="009900"/>
              </w:rPr>
              <w:t># mobilenet_v2.yaml</w:t>
            </w:r>
          </w:p>
          <w:p w14:paraId="4B73B187" w14:textId="77777777" w:rsidR="00BB4253" w:rsidRDefault="00363FB9">
            <w:pPr>
              <w:spacing w:after="0"/>
            </w:pPr>
            <w:r>
              <w:rPr>
                <w:rFonts w:ascii="돋움체" w:eastAsia="돋움체" w:hAnsi="돋움체"/>
                <w:color w:val="009900"/>
              </w:rPr>
              <w:t>Datatype</w:t>
            </w:r>
            <w:r>
              <w:rPr>
                <w:rFonts w:ascii="돋움체" w:eastAsia="돋움체" w:hAnsi="돋움체"/>
                <w:color w:val="990000"/>
              </w:rPr>
              <w:t>:</w:t>
            </w:r>
            <w:r>
              <w:rPr>
                <w:rFonts w:ascii="돋움체" w:eastAsia="돋움체" w:hAnsi="돋움체"/>
              </w:rPr>
              <w:t xml:space="preserve"> Image</w:t>
            </w:r>
          </w:p>
          <w:p w14:paraId="306E76B7" w14:textId="77777777" w:rsidR="00BB4253" w:rsidRDefault="00363FB9">
            <w:pPr>
              <w:spacing w:after="0"/>
            </w:pPr>
            <w:r>
              <w:rPr>
                <w:rFonts w:ascii="돋움체" w:eastAsia="돋움체" w:hAnsi="돋움체"/>
                <w:color w:val="009900"/>
              </w:rPr>
              <w:t>GetImage</w:t>
            </w:r>
            <w:r>
              <w:rPr>
                <w:rFonts w:ascii="돋움체" w:eastAsia="돋움체" w:hAnsi="돋움체"/>
                <w:color w:val="990000"/>
              </w:rPr>
              <w:t>:</w:t>
            </w:r>
          </w:p>
          <w:p w14:paraId="18CD08D3"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0CD83EED"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5EF2CD62" w14:textId="77777777" w:rsidR="00BB4253" w:rsidRDefault="00BB4253">
            <w:pPr>
              <w:spacing w:after="0"/>
            </w:pPr>
          </w:p>
          <w:p w14:paraId="23BE06CA" w14:textId="77777777" w:rsidR="00BB4253" w:rsidRDefault="00363FB9">
            <w:pPr>
              <w:spacing w:after="0"/>
            </w:pPr>
            <w:r>
              <w:rPr>
                <w:rFonts w:ascii="돋움체" w:eastAsia="돋움체" w:hAnsi="돋움체"/>
              </w:rPr>
              <w:t>Pre-Order: [ResizeTorch, CenterCrop, Normalize, SetOrder]</w:t>
            </w:r>
          </w:p>
          <w:p w14:paraId="4C173339" w14:textId="77777777" w:rsidR="00BB4253" w:rsidRDefault="00363FB9">
            <w:pPr>
              <w:spacing w:after="0"/>
            </w:pPr>
            <w:r>
              <w:rPr>
                <w:rFonts w:ascii="돋움체" w:eastAsia="돋움체" w:hAnsi="돋움체"/>
              </w:rPr>
              <w:t>Pre-processing:</w:t>
            </w:r>
          </w:p>
          <w:p w14:paraId="3114E242"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ResizeTorch</w:t>
            </w:r>
            <w:r>
              <w:rPr>
                <w:rFonts w:ascii="돋움체" w:eastAsia="돋움체" w:hAnsi="돋움체"/>
                <w:color w:val="990000"/>
              </w:rPr>
              <w:t>:</w:t>
            </w:r>
          </w:p>
          <w:p w14:paraId="0938BB92"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60808F5A"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bilinear</w:t>
            </w:r>
          </w:p>
          <w:p w14:paraId="3F085C31"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CenterCrop</w:t>
            </w:r>
            <w:r>
              <w:rPr>
                <w:rFonts w:ascii="돋움체" w:eastAsia="돋움체" w:hAnsi="돋움체"/>
                <w:color w:val="990000"/>
              </w:rPr>
              <w:t>:</w:t>
            </w:r>
          </w:p>
          <w:p w14:paraId="3EC59E3D"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3E546D37"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Normalize</w:t>
            </w:r>
            <w:r>
              <w:rPr>
                <w:rFonts w:ascii="돋움체" w:eastAsia="돋움체" w:hAnsi="돋움체"/>
                <w:color w:val="990000"/>
              </w:rPr>
              <w:t>:</w:t>
            </w:r>
          </w:p>
          <w:p w14:paraId="47EEB5C4"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2BBFF16D"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7D9DB889"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to_float_div255</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26BD6D16"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SetOrder</w:t>
            </w:r>
            <w:r>
              <w:rPr>
                <w:rFonts w:ascii="돋움체" w:eastAsia="돋움체" w:hAnsi="돋움체"/>
                <w:color w:val="990000"/>
              </w:rPr>
              <w:t>:</w:t>
            </w:r>
          </w:p>
          <w:p w14:paraId="4C0EAEA5"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6ECD4ABA" w14:textId="77777777" w:rsidR="00BB4253" w:rsidRDefault="00363FB9">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54B8B1F6" w14:textId="77777777" w:rsidR="00BB4253" w:rsidRDefault="00363FB9">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4C9015E4" w14:textId="77777777" w:rsidR="00BB4253" w:rsidRDefault="00363FB9">
      <w:pPr>
        <w:pStyle w:val="30"/>
        <w:rPr>
          <w:rFonts w:cs="Arial"/>
        </w:rPr>
      </w:pPr>
      <w:bookmarkStart w:id="66" w:name="_Ref74000040"/>
      <w:bookmarkStart w:id="67" w:name="_Toc159001113"/>
      <w:r>
        <w:rPr>
          <w:rFonts w:cs="Arial" w:hint="eastAsia"/>
        </w:rPr>
        <w:lastRenderedPageBreak/>
        <w:t>Use a manually defined pre-processing function</w:t>
      </w:r>
      <w:bookmarkEnd w:id="66"/>
      <w:bookmarkEnd w:id="67"/>
    </w:p>
    <w:p w14:paraId="4EA49867" w14:textId="77777777" w:rsidR="00BB4253" w:rsidRDefault="00363FB9">
      <w:pPr>
        <w:pStyle w:val="BodyText10"/>
        <w:ind w:firstLine="200"/>
      </w:pPr>
      <w:r>
        <w:t xml:space="preserve">You can use your pre-processing function to make the calibration dataset via the API provided by qubee, </w:t>
      </w:r>
      <w:r>
        <w:rPr>
          <w:i/>
          <w:iCs/>
        </w:rPr>
        <w:t>make_calib_man</w:t>
      </w:r>
      <w:r>
        <w:t>. In this case, the pre-processing function should take the image path as input and return a numpy tensor. An example of the code is shown below. The following code assumes that images for calibration are prepared in the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3D23B2AB" w14:textId="77777777">
        <w:tc>
          <w:tcPr>
            <w:tcW w:w="10094" w:type="dxa"/>
            <w:shd w:val="clear" w:color="auto" w:fill="F2F2F2" w:themeFill="background1" w:themeFillShade="F2"/>
          </w:tcPr>
          <w:p w14:paraId="1B7799B0"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torch</w:t>
            </w:r>
          </w:p>
          <w:p w14:paraId="564FA87D"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numpy as np</w:t>
            </w:r>
          </w:p>
          <w:p w14:paraId="48FF9C0D" w14:textId="77777777" w:rsidR="00BB4253" w:rsidRDefault="00363FB9">
            <w:pPr>
              <w:spacing w:after="0"/>
            </w:pPr>
            <w:r>
              <w:rPr>
                <w:rFonts w:ascii="돋움체" w:eastAsia="돋움체" w:hAnsi="돋움체"/>
                <w:b/>
                <w:bCs/>
                <w:color w:val="000080"/>
              </w:rPr>
              <w:t>from</w:t>
            </w:r>
            <w:r>
              <w:rPr>
                <w:rFonts w:ascii="돋움체" w:eastAsia="돋움체" w:hAnsi="돋움체"/>
              </w:rPr>
              <w:t xml:space="preserve"> PIL </w:t>
            </w:r>
            <w:r>
              <w:rPr>
                <w:rFonts w:ascii="돋움체" w:eastAsia="돋움체" w:hAnsi="돋움체"/>
                <w:b/>
                <w:bCs/>
                <w:color w:val="000080"/>
              </w:rPr>
              <w:t>import</w:t>
            </w:r>
            <w:r>
              <w:rPr>
                <w:rFonts w:ascii="돋움체" w:eastAsia="돋움체" w:hAnsi="돋움체"/>
              </w:rPr>
              <w:t xml:space="preserve"> Image</w:t>
            </w:r>
          </w:p>
          <w:p w14:paraId="111273FF"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transforms</w:t>
            </w:r>
            <w:r>
              <w:rPr>
                <w:rFonts w:ascii="돋움체" w:eastAsia="돋움체" w:hAnsi="돋움체"/>
                <w:color w:val="990000"/>
              </w:rPr>
              <w:t>.</w:t>
            </w:r>
            <w:r>
              <w:rPr>
                <w:rFonts w:ascii="돋움체" w:eastAsia="돋움체" w:hAnsi="돋움체"/>
              </w:rPr>
              <w:t>functional as F</w:t>
            </w:r>
          </w:p>
          <w:p w14:paraId="0BF8A5E0" w14:textId="77777777" w:rsidR="00BB4253" w:rsidRDefault="00363FB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make_calib_man</w:t>
            </w:r>
          </w:p>
          <w:p w14:paraId="5D004A9B" w14:textId="77777777" w:rsidR="00BB4253" w:rsidRDefault="00BB4253">
            <w:pPr>
              <w:spacing w:after="0"/>
            </w:pPr>
          </w:p>
          <w:p w14:paraId="6F3AFA0B" w14:textId="77777777" w:rsidR="00BB4253" w:rsidRDefault="00363FB9">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preprocess_resnet50</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p>
          <w:p w14:paraId="44975AC0" w14:textId="77777777" w:rsidR="00BB4253" w:rsidRDefault="00363FB9">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Image</w:t>
            </w:r>
            <w:r>
              <w:rPr>
                <w:rFonts w:ascii="돋움체" w:eastAsia="돋움체" w:hAnsi="돋움체"/>
                <w:color w:val="990000"/>
              </w:rPr>
              <w:t>.</w:t>
            </w:r>
            <w:r>
              <w:rPr>
                <w:rFonts w:ascii="돋움체" w:eastAsia="돋움체" w:hAnsi="돋움체"/>
                <w:b/>
                <w:bCs/>
                <w:color w:val="000000"/>
              </w:rPr>
              <w:t>open</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p>
          <w:p w14:paraId="7D81612C" w14:textId="77777777" w:rsidR="00BB4253" w:rsidRDefault="00363FB9">
            <w:pPr>
              <w:spacing w:after="0"/>
            </w:pPr>
            <w:r>
              <w:rPr>
                <w:rFonts w:ascii="돋움체" w:eastAsia="돋움체" w:hAnsi="돋움체"/>
              </w:rPr>
              <w:t xml:space="preserve">    resize_size</w:t>
            </w:r>
            <w:r>
              <w:rPr>
                <w:rFonts w:ascii="돋움체" w:eastAsia="돋움체" w:hAnsi="돋움체"/>
                <w:color w:val="990000"/>
              </w:rPr>
              <w:t>=(</w:t>
            </w:r>
            <w:r>
              <w:rPr>
                <w:rFonts w:ascii="돋움체" w:eastAsia="돋움체" w:hAnsi="돋움체"/>
                <w:color w:val="993399"/>
              </w:rPr>
              <w:t>232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232</w:t>
            </w:r>
            <w:r>
              <w:rPr>
                <w:rFonts w:ascii="돋움체" w:eastAsia="돋움체" w:hAnsi="돋움체"/>
                <w:color w:val="990000"/>
              </w:rPr>
              <w:t>)</w:t>
            </w:r>
          </w:p>
          <w:p w14:paraId="6779C4A0" w14:textId="77777777" w:rsidR="00BB4253" w:rsidRDefault="00363FB9">
            <w:pPr>
              <w:spacing w:after="0"/>
            </w:pPr>
            <w:r>
              <w:rPr>
                <w:rFonts w:ascii="돋움체" w:eastAsia="돋움체" w:hAnsi="돋움체"/>
              </w:rPr>
              <w:t xml:space="preserve">    crop_size</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457920D7" w14:textId="77777777" w:rsidR="00BB4253" w:rsidRDefault="00363FB9">
            <w:pPr>
              <w:spacing w:after="0"/>
            </w:pPr>
            <w:r>
              <w:rPr>
                <w:rFonts w:ascii="돋움체" w:eastAsia="돋움체" w:hAnsi="돋움체"/>
              </w:rPr>
              <w:t xml:space="preserve">    mean</w:t>
            </w:r>
            <w:r>
              <w:rPr>
                <w:rFonts w:ascii="돋움체" w:eastAsia="돋움체" w:hAnsi="돋움체"/>
                <w:color w:val="990000"/>
              </w:rPr>
              <w:t>=[</w:t>
            </w:r>
            <w:r>
              <w:rPr>
                <w:rFonts w:ascii="돋움체" w:eastAsia="돋움체" w:hAnsi="돋움체"/>
                <w:color w:val="993399"/>
              </w:rPr>
              <w:t>0.485</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0.456</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0.406</w:t>
            </w:r>
            <w:r>
              <w:rPr>
                <w:rFonts w:ascii="돋움체" w:eastAsia="돋움체" w:hAnsi="돋움체"/>
                <w:color w:val="990000"/>
              </w:rPr>
              <w:t>]</w:t>
            </w:r>
          </w:p>
          <w:p w14:paraId="52EDB577" w14:textId="77777777" w:rsidR="00BB4253" w:rsidRDefault="00363FB9">
            <w:pPr>
              <w:spacing w:after="0"/>
            </w:pPr>
            <w:r>
              <w:rPr>
                <w:rFonts w:ascii="돋움체" w:eastAsia="돋움체" w:hAnsi="돋움체"/>
              </w:rPr>
              <w:t xml:space="preserve">    std</w:t>
            </w:r>
            <w:r>
              <w:rPr>
                <w:rFonts w:ascii="돋움체" w:eastAsia="돋움체" w:hAnsi="돋움체"/>
                <w:color w:val="990000"/>
              </w:rPr>
              <w:t>=[</w:t>
            </w:r>
            <w:r>
              <w:rPr>
                <w:rFonts w:ascii="돋움체" w:eastAsia="돋움체" w:hAnsi="돋움체"/>
                <w:color w:val="993399"/>
              </w:rPr>
              <w:t>0.229</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0.225</w:t>
            </w:r>
            <w:r>
              <w:rPr>
                <w:rFonts w:ascii="돋움체" w:eastAsia="돋움체" w:hAnsi="돋움체"/>
                <w:color w:val="990000"/>
              </w:rPr>
              <w:t>]</w:t>
            </w:r>
          </w:p>
          <w:p w14:paraId="04577C83" w14:textId="77777777" w:rsidR="00BB4253" w:rsidRDefault="00363FB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pil_to_tensor</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p>
          <w:p w14:paraId="2B505EBF" w14:textId="77777777" w:rsidR="00BB4253" w:rsidRDefault="00363FB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size</w:t>
            </w:r>
            <w:r>
              <w:rPr>
                <w:rFonts w:ascii="돋움체" w:eastAsia="돋움체" w:hAnsi="돋움체"/>
                <w:color w:val="990000"/>
              </w:rPr>
              <w:t>=</w:t>
            </w:r>
            <w:r>
              <w:rPr>
                <w:rFonts w:ascii="돋움체" w:eastAsia="돋움체" w:hAnsi="돋움체"/>
              </w:rPr>
              <w:t>resize_size</w:t>
            </w:r>
            <w:r>
              <w:rPr>
                <w:rFonts w:ascii="돋움체" w:eastAsia="돋움체" w:hAnsi="돋움체"/>
                <w:color w:val="990000"/>
              </w:rPr>
              <w:t>)</w:t>
            </w:r>
          </w:p>
          <w:p w14:paraId="454F7EDB" w14:textId="77777777" w:rsidR="00BB4253" w:rsidRDefault="00363FB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center_crop</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output_size</w:t>
            </w:r>
            <w:r>
              <w:rPr>
                <w:rFonts w:ascii="돋움체" w:eastAsia="돋움체" w:hAnsi="돋움체"/>
                <w:color w:val="990000"/>
              </w:rPr>
              <w:t>=</w:t>
            </w:r>
            <w:r>
              <w:rPr>
                <w:rFonts w:ascii="돋움체" w:eastAsia="돋움체" w:hAnsi="돋움체"/>
              </w:rPr>
              <w:t>crop_size</w:t>
            </w:r>
            <w:r>
              <w:rPr>
                <w:rFonts w:ascii="돋움체" w:eastAsia="돋움체" w:hAnsi="돋움체"/>
                <w:color w:val="990000"/>
              </w:rPr>
              <w:t>)</w:t>
            </w:r>
          </w:p>
          <w:p w14:paraId="15C27D9D" w14:textId="77777777" w:rsidR="00BB4253" w:rsidRDefault="00363FB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out</w:t>
            </w:r>
            <w:r>
              <w:rPr>
                <w:rFonts w:ascii="돋움체" w:eastAsia="돋움체" w:hAnsi="돋움체"/>
                <w:color w:val="990000"/>
              </w:rPr>
              <w:t>.</w:t>
            </w:r>
            <w:r>
              <w:rPr>
                <w:rFonts w:ascii="돋움체" w:eastAsia="돋움체" w:hAnsi="돋움체"/>
                <w:b/>
                <w:bCs/>
                <w:color w:val="000000"/>
              </w:rPr>
              <w:t>to</w:t>
            </w:r>
            <w:r>
              <w:rPr>
                <w:rFonts w:ascii="돋움체" w:eastAsia="돋움체" w:hAnsi="돋움체"/>
                <w:color w:val="990000"/>
              </w:rPr>
              <w:t>(</w:t>
            </w:r>
            <w:r>
              <w:rPr>
                <w:rFonts w:ascii="돋움체" w:eastAsia="돋움체" w:hAnsi="돋움체"/>
              </w:rPr>
              <w:t>torch</w:t>
            </w:r>
            <w:r>
              <w:rPr>
                <w:rFonts w:ascii="돋움체" w:eastAsia="돋움체" w:hAnsi="돋움체"/>
                <w:color w:val="990000"/>
              </w:rPr>
              <w:t>.</w:t>
            </w:r>
            <w:r>
              <w:rPr>
                <w:rFonts w:ascii="돋움체" w:eastAsia="돋움체" w:hAnsi="돋움체"/>
              </w:rPr>
              <w:t>float</w:t>
            </w:r>
            <w:r>
              <w:rPr>
                <w:rFonts w:ascii="돋움체" w:eastAsia="돋움체" w:hAnsi="돋움체"/>
                <w:color w:val="990000"/>
              </w:rPr>
              <w:t>,</w:t>
            </w:r>
            <w:r>
              <w:rPr>
                <w:rFonts w:ascii="돋움체" w:eastAsia="돋움체" w:hAnsi="돋움체"/>
              </w:rPr>
              <w:t xml:space="preserve"> copy</w:t>
            </w:r>
            <w:r>
              <w:rPr>
                <w:rFonts w:ascii="돋움체" w:eastAsia="돋움체" w:hAnsi="돋움체"/>
                <w:color w:val="990000"/>
              </w:rPr>
              <w:t>=</w:t>
            </w:r>
            <w:r>
              <w:rPr>
                <w:rFonts w:ascii="돋움체" w:eastAsia="돋움체" w:hAnsi="돋움체"/>
              </w:rPr>
              <w:t>False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255</w:t>
            </w:r>
            <w:r>
              <w:rPr>
                <w:rFonts w:ascii="돋움체" w:eastAsia="돋움체" w:hAnsi="돋움체"/>
                <w:color w:val="990000"/>
              </w:rPr>
              <w:t>.</w:t>
            </w:r>
          </w:p>
          <w:p w14:paraId="6159B2A5" w14:textId="77777777" w:rsidR="00BB4253" w:rsidRDefault="00363FB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normalize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mean</w:t>
            </w:r>
            <w:r>
              <w:rPr>
                <w:rFonts w:ascii="돋움체" w:eastAsia="돋움체" w:hAnsi="돋움체"/>
                <w:color w:val="990000"/>
              </w:rPr>
              <w:t>,</w:t>
            </w:r>
            <w:r>
              <w:rPr>
                <w:rFonts w:ascii="돋움체" w:eastAsia="돋움체" w:hAnsi="돋움체"/>
              </w:rPr>
              <w:t xml:space="preserve"> std</w:t>
            </w:r>
            <w:r>
              <w:rPr>
                <w:rFonts w:ascii="돋움체" w:eastAsia="돋움체" w:hAnsi="돋움체"/>
                <w:color w:val="990000"/>
              </w:rPr>
              <w:t>)</w:t>
            </w:r>
          </w:p>
          <w:p w14:paraId="49275023" w14:textId="77777777" w:rsidR="00BB4253" w:rsidRDefault="00363FB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transpose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b/>
                <w:bCs/>
                <w:color w:val="000000"/>
              </w:rPr>
              <w:t>numpy</w:t>
            </w:r>
            <w:r>
              <w:rPr>
                <w:rFonts w:ascii="돋움체" w:eastAsia="돋움체" w:hAnsi="돋움체"/>
                <w:color w:val="990000"/>
              </w:rPr>
              <w:t>(),</w:t>
            </w:r>
            <w:r>
              <w:rPr>
                <w:rFonts w:ascii="돋움체" w:eastAsia="돋움체" w:hAnsi="돋움체"/>
              </w:rPr>
              <w:t xml:space="preserve"> axes</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w:t>
            </w:r>
            <w:r>
              <w:rPr>
                <w:rFonts w:ascii="돋움체" w:eastAsia="돋움체" w:hAnsi="돋움체"/>
                <w:color w:val="990000"/>
              </w:rPr>
              <w:t>])</w:t>
            </w:r>
          </w:p>
          <w:p w14:paraId="043A33A6" w14:textId="77777777" w:rsidR="00BB4253" w:rsidRDefault="00363FB9">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out</w:t>
            </w:r>
          </w:p>
          <w:p w14:paraId="47DC0E1E" w14:textId="77777777" w:rsidR="00BB4253" w:rsidRDefault="00BB4253">
            <w:pPr>
              <w:spacing w:after="0"/>
            </w:pPr>
          </w:p>
          <w:p w14:paraId="6016722F" w14:textId="77777777" w:rsidR="00BB4253" w:rsidRDefault="00363FB9">
            <w:pPr>
              <w:spacing w:after="0"/>
            </w:pPr>
            <w:r>
              <w:rPr>
                <w:rFonts w:ascii="돋움체" w:eastAsia="돋움체" w:hAnsi="돋움체"/>
                <w:b/>
                <w:bCs/>
                <w:color w:val="000000"/>
              </w:rPr>
              <w:t>make_calib_man</w:t>
            </w:r>
            <w:r>
              <w:rPr>
                <w:rFonts w:ascii="돋움체" w:eastAsia="돋움체" w:hAnsi="돋움체"/>
                <w:color w:val="990000"/>
              </w:rPr>
              <w:t>(</w:t>
            </w:r>
          </w:p>
          <w:p w14:paraId="58275462" w14:textId="77777777" w:rsidR="00BB4253" w:rsidRDefault="00363FB9">
            <w:pPr>
              <w:spacing w:after="0"/>
            </w:pPr>
            <w:r>
              <w:rPr>
                <w:rFonts w:ascii="돋움체" w:eastAsia="돋움체" w:hAnsi="돋움체"/>
              </w:rPr>
              <w:t xml:space="preserve">    pre_ftn</w:t>
            </w:r>
            <w:r>
              <w:rPr>
                <w:rFonts w:ascii="돋움체" w:eastAsia="돋움체" w:hAnsi="돋움체"/>
                <w:color w:val="990000"/>
              </w:rPr>
              <w:t>=</w:t>
            </w:r>
            <w:r>
              <w:rPr>
                <w:rFonts w:ascii="돋움체" w:eastAsia="돋움체" w:hAnsi="돋움체"/>
              </w:rPr>
              <w:t>preprocess_resnet50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callable function to pre-process the calibration data</w:t>
            </w:r>
          </w:p>
          <w:p w14:paraId="77DD0F3C" w14:textId="77777777" w:rsidR="00BB4253" w:rsidRDefault="00363FB9">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769E769E" w14:textId="77777777" w:rsidR="00BB4253" w:rsidRDefault="00363FB9">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38397520" w14:textId="77777777" w:rsidR="00BB4253" w:rsidRDefault="00363FB9">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0F4F0B7E" w14:textId="77777777" w:rsidR="00BB4253" w:rsidRDefault="00363FB9">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6678A375" w14:textId="77777777" w:rsidR="00BB4253" w:rsidRDefault="00363FB9">
            <w:pPr>
              <w:spacing w:after="0"/>
            </w:pPr>
            <w:r>
              <w:rPr>
                <w:rFonts w:ascii="돋움체" w:eastAsia="돋움체" w:hAnsi="돋움체"/>
                <w:color w:val="990000"/>
              </w:rPr>
              <w:t>)</w:t>
            </w:r>
          </w:p>
        </w:tc>
      </w:tr>
    </w:tbl>
    <w:p w14:paraId="1D8A2AEE" w14:textId="77777777" w:rsidR="00BB4253" w:rsidRDefault="00363FB9">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589DBA03" w14:textId="77777777" w:rsidR="00BB4253" w:rsidRDefault="00363FB9">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35F5DEDB" w14:textId="77777777" w:rsidR="00BB4253" w:rsidRDefault="00363FB9">
      <w:pPr>
        <w:pStyle w:val="30"/>
        <w:rPr>
          <w:rFonts w:cs="Arial"/>
        </w:rPr>
      </w:pPr>
      <w:bookmarkStart w:id="68" w:name="_Ref74000050"/>
      <w:bookmarkStart w:id="69" w:name="_Toc159001114"/>
      <w:r>
        <w:rPr>
          <w:rFonts w:cs="Arial" w:hint="eastAsia"/>
        </w:rPr>
        <w:t>Use Mobilint® Calibration GUI Tool</w:t>
      </w:r>
      <w:bookmarkEnd w:id="68"/>
      <w:bookmarkEnd w:id="69"/>
    </w:p>
    <w:p w14:paraId="34734243" w14:textId="36678444" w:rsidR="00BB4253" w:rsidRDefault="00363FB9">
      <w:pPr>
        <w:pStyle w:val="BodyText10"/>
        <w:ind w:firstLine="200"/>
      </w:pPr>
      <w:hyperlink r:id="rId30">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44C1E1DA" w14:textId="77777777" w:rsidR="00BB4253" w:rsidRDefault="00363FB9">
      <w:pPr>
        <w:suppressAutoHyphens w:val="0"/>
        <w:adjustRightInd/>
        <w:snapToGrid/>
        <w:spacing w:after="160" w:line="259" w:lineRule="auto"/>
        <w:jc w:val="center"/>
      </w:pPr>
      <w:r>
        <w:rPr>
          <w:noProof/>
        </w:rPr>
        <w:lastRenderedPageBreak/>
        <w:drawing>
          <wp:inline distT="0" distB="0" distL="0" distR="0" wp14:anchorId="25584EA9" wp14:editId="47CE6B7B">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1">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5D02360B" w14:textId="658D7F77" w:rsidR="00BB4253" w:rsidRDefault="00363FB9">
      <w:pPr>
        <w:pStyle w:val="FigureCaption"/>
      </w:pPr>
      <w:bookmarkStart w:id="70" w:name="_Ref60400010"/>
      <w:bookmarkStart w:id="71" w:name="_Toc30400010"/>
      <w:bookmarkStart w:id="72" w:name="_Toc30400011"/>
      <w:bookmarkStart w:id="73" w:name="_Toc159001159"/>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0"/>
      <w:r>
        <w:t xml:space="preserve">. </w:t>
      </w:r>
      <w:bookmarkEnd w:id="71"/>
      <w:r>
        <w:t>Mobilint® Calibration GUI</w:t>
      </w:r>
      <w:bookmarkEnd w:id="72"/>
      <w:bookmarkEnd w:id="73"/>
    </w:p>
    <w:p w14:paraId="38E039A2" w14:textId="77777777" w:rsidR="00BB4253" w:rsidRDefault="00363FB9">
      <w:pPr>
        <w:pStyle w:val="20"/>
        <w:rPr>
          <w:rFonts w:cs="Arial"/>
        </w:rPr>
      </w:pPr>
      <w:bookmarkStart w:id="74" w:name="_Ref74000060"/>
      <w:bookmarkStart w:id="75" w:name="_Toc159001115"/>
      <w:r>
        <w:rPr>
          <w:rFonts w:cs="Arial" w:hint="eastAsia"/>
        </w:rPr>
        <w:t>Compiling ONNX Models</w:t>
      </w:r>
      <w:bookmarkEnd w:id="74"/>
      <w:bookmarkEnd w:id="75"/>
    </w:p>
    <w:p w14:paraId="0D0FDC70" w14:textId="77777777" w:rsidR="00BB4253" w:rsidRDefault="00363FB9">
      <w:pPr>
        <w:pStyle w:val="BodyText10"/>
        <w:ind w:firstLine="200"/>
      </w:pPr>
      <w:r>
        <w:t>ONNX model is recommended to use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0A9ED836" w14:textId="77777777">
        <w:tc>
          <w:tcPr>
            <w:tcW w:w="10094" w:type="dxa"/>
            <w:shd w:val="clear" w:color="auto" w:fill="F2F2F2" w:themeFill="background1" w:themeFillShade="F2"/>
          </w:tcPr>
          <w:p w14:paraId="34886D56" w14:textId="77777777" w:rsidR="00BB4253" w:rsidRDefault="00363FB9">
            <w:pPr>
              <w:spacing w:after="0"/>
            </w:pPr>
            <w:r>
              <w:rPr>
                <w:rFonts w:ascii="돋움체" w:eastAsia="돋움체" w:hAnsi="돋움체"/>
                <w:i/>
                <w:iCs/>
                <w:color w:val="009900"/>
              </w:rPr>
              <w:t>""" Compile ONNX model"""</w:t>
            </w:r>
          </w:p>
          <w:p w14:paraId="70D73C01" w14:textId="77777777" w:rsidR="00BB4253" w:rsidRDefault="00363FB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0C25E24F" w14:textId="77777777" w:rsidR="00BB4253" w:rsidRDefault="00363FB9">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2467B290" w14:textId="77777777" w:rsidR="00BB4253" w:rsidRDefault="00363FB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393A0B31" w14:textId="77777777" w:rsidR="00BB4253" w:rsidRDefault="00363FB9">
            <w:pPr>
              <w:spacing w:after="0"/>
            </w:pPr>
            <w:r>
              <w:rPr>
                <w:rFonts w:ascii="돋움체" w:eastAsia="돋움체" w:hAnsi="돋움체"/>
                <w:i/>
                <w:iCs/>
                <w:color w:val="009900"/>
              </w:rPr>
              <w:t># calib_data_path can be replaced with the path to the calibration meta file such as "/workspace/calibration/resnet50.txt"</w:t>
            </w:r>
          </w:p>
          <w:p w14:paraId="02CC1838" w14:textId="77777777" w:rsidR="00BB4253" w:rsidRDefault="00BB4253">
            <w:pPr>
              <w:spacing w:after="0"/>
            </w:pPr>
          </w:p>
          <w:p w14:paraId="6AC9BF68" w14:textId="77777777" w:rsidR="00BB4253" w:rsidRDefault="00363FB9">
            <w:pPr>
              <w:spacing w:after="0"/>
            </w:pPr>
            <w:r>
              <w:rPr>
                <w:rFonts w:ascii="돋움체" w:eastAsia="돋움체" w:hAnsi="돋움체"/>
                <w:b/>
                <w:bCs/>
                <w:color w:val="000000"/>
              </w:rPr>
              <w:t>mxq_compile</w:t>
            </w:r>
            <w:r>
              <w:rPr>
                <w:rFonts w:ascii="돋움체" w:eastAsia="돋움체" w:hAnsi="돋움체"/>
                <w:color w:val="990000"/>
              </w:rPr>
              <w:t>(</w:t>
            </w:r>
          </w:p>
          <w:p w14:paraId="58C0F949" w14:textId="77777777" w:rsidR="00BB4253" w:rsidRDefault="00363FB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7E2843B3" w14:textId="77777777" w:rsidR="00BB4253" w:rsidRDefault="00363FB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69BA3697" w14:textId="77777777" w:rsidR="00BB4253" w:rsidRDefault="00363FB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27CD35C5" w14:textId="77777777" w:rsidR="00BB4253" w:rsidRDefault="00363FB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06948429" w14:textId="77777777" w:rsidR="00BB4253" w:rsidRDefault="00363FB9">
            <w:pPr>
              <w:spacing w:after="0"/>
            </w:pPr>
            <w:r>
              <w:rPr>
                <w:rFonts w:ascii="돋움체" w:eastAsia="돋움체" w:hAnsi="돋움체"/>
                <w:color w:val="990000"/>
              </w:rPr>
              <w:t>)</w:t>
            </w:r>
          </w:p>
        </w:tc>
      </w:tr>
    </w:tbl>
    <w:p w14:paraId="0AD955C1" w14:textId="77777777" w:rsidR="00BB4253" w:rsidRDefault="00BB4253">
      <w:pPr>
        <w:pStyle w:val="BodyText10"/>
        <w:ind w:firstLine="200"/>
      </w:pPr>
    </w:p>
    <w:p w14:paraId="4EBB8130" w14:textId="77777777" w:rsidR="00BB4253" w:rsidRDefault="00363FB9">
      <w:pPr>
        <w:pStyle w:val="20"/>
        <w:rPr>
          <w:rFonts w:cs="Arial"/>
        </w:rPr>
      </w:pPr>
      <w:bookmarkStart w:id="76" w:name="_Ref74000070"/>
      <w:bookmarkStart w:id="77" w:name="_Toc159001116"/>
      <w:r>
        <w:rPr>
          <w:rFonts w:cs="Arial" w:hint="eastAsia"/>
        </w:rPr>
        <w:t>Compiling PyTorch Models</w:t>
      </w:r>
      <w:bookmarkEnd w:id="76"/>
      <w:bookmarkEnd w:id="77"/>
    </w:p>
    <w:p w14:paraId="0A57F17F" w14:textId="77777777" w:rsidR="00BB4253" w:rsidRDefault="00363FB9">
      <w:pPr>
        <w:pStyle w:val="BodyText10"/>
        <w:ind w:firstLine="200"/>
      </w:pPr>
      <w:r>
        <w:t xml:space="preserve">PyTorch models can be compiled in two different ways. The first approach involves converting the PyTorch model to ONNX, which is then further converted into Mobilint IR. The second approach involves converting the PyTorch model to Torchscript, which is then further converted into Mobilint IR. Once the model is converted to Mobilint IR, then it is be compiled into MXQ. Examples of the code are shown below. The following codes assume that the </w:t>
      </w:r>
      <w:r>
        <w:lastRenderedPageBreak/>
        <w:t>calibration dataset is prepared in directory `/workspace/calibration/resnet50`.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354E7DE9" w14:textId="77777777">
        <w:tc>
          <w:tcPr>
            <w:tcW w:w="10094" w:type="dxa"/>
            <w:shd w:val="clear" w:color="auto" w:fill="F2F2F2" w:themeFill="background1" w:themeFillShade="F2"/>
          </w:tcPr>
          <w:p w14:paraId="6AD84D8E" w14:textId="77777777" w:rsidR="00BB4253" w:rsidRDefault="00363FB9">
            <w:pPr>
              <w:spacing w:after="0"/>
            </w:pPr>
            <w:r>
              <w:rPr>
                <w:rFonts w:ascii="돋움체" w:eastAsia="돋움체" w:hAnsi="돋움체"/>
                <w:i/>
                <w:iCs/>
                <w:color w:val="009900"/>
              </w:rPr>
              <w:t>""" Compile PyTorch model, first way """</w:t>
            </w:r>
          </w:p>
          <w:p w14:paraId="0724382D" w14:textId="77777777" w:rsidR="00BB4253" w:rsidRDefault="00363FB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138BC5EE" w14:textId="77777777" w:rsidR="00BB4253" w:rsidRDefault="00363FB9">
            <w:pPr>
              <w:spacing w:after="0"/>
            </w:pPr>
            <w:r>
              <w:rPr>
                <w:rFonts w:ascii="돋움체" w:eastAsia="돋움체" w:hAnsi="돋움체"/>
                <w:b/>
                <w:bCs/>
                <w:color w:val="000080"/>
              </w:rPr>
              <w:t>from</w:t>
            </w:r>
            <w:r>
              <w:rPr>
                <w:rFonts w:ascii="돋움체" w:eastAsia="돋움체" w:hAnsi="돋움체"/>
              </w:rPr>
              <w:t xml:space="preserve"> qubee</w:t>
            </w:r>
            <w:r>
              <w:rPr>
                <w:rFonts w:ascii="돋움체" w:eastAsia="돋움체" w:hAnsi="돋움체"/>
                <w:color w:val="990000"/>
              </w:rPr>
              <w:t>.</w:t>
            </w:r>
            <w:r>
              <w:rPr>
                <w:rFonts w:ascii="돋움체" w:eastAsia="돋움체" w:hAnsi="돋움체"/>
              </w:rPr>
              <w:t xml:space="preserve">utils </w:t>
            </w:r>
            <w:r>
              <w:rPr>
                <w:rFonts w:ascii="돋움체" w:eastAsia="돋움체" w:hAnsi="돋움체"/>
                <w:b/>
                <w:bCs/>
                <w:color w:val="000080"/>
              </w:rPr>
              <w:t>import</w:t>
            </w:r>
            <w:r>
              <w:rPr>
                <w:rFonts w:ascii="돋움체" w:eastAsia="돋움체" w:hAnsi="돋움체"/>
              </w:rPr>
              <w:t xml:space="preserve"> convert_pytorch_to_onnx</w:t>
            </w:r>
          </w:p>
          <w:p w14:paraId="7434FC0C"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torchvision</w:t>
            </w:r>
          </w:p>
          <w:p w14:paraId="2FB6483B" w14:textId="77777777" w:rsidR="00BB4253" w:rsidRDefault="00BB4253">
            <w:pPr>
              <w:spacing w:after="0"/>
            </w:pPr>
          </w:p>
          <w:p w14:paraId="7EFDBA40" w14:textId="77777777" w:rsidR="00BB4253" w:rsidRDefault="00363FB9">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66DF19A4" w14:textId="77777777" w:rsidR="00BB4253" w:rsidRDefault="00363FB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17E7941A" w14:textId="77777777" w:rsidR="00BB4253" w:rsidRDefault="00363FB9">
            <w:pPr>
              <w:spacing w:after="0"/>
            </w:pPr>
            <w:r>
              <w:rPr>
                <w:rFonts w:ascii="돋움체" w:eastAsia="돋움체" w:hAnsi="돋움체"/>
                <w:i/>
                <w:iCs/>
                <w:color w:val="009900"/>
              </w:rPr>
              <w:t># A calibration meta file such as "/workspace/calibration/resnet50.txt" can be used instead.</w:t>
            </w:r>
          </w:p>
          <w:p w14:paraId="2A297606" w14:textId="77777777" w:rsidR="00BB4253" w:rsidRDefault="00BB4253">
            <w:pPr>
              <w:spacing w:after="0"/>
            </w:pPr>
          </w:p>
          <w:p w14:paraId="13A19016" w14:textId="77777777" w:rsidR="00BB4253" w:rsidRDefault="00363FB9">
            <w:pPr>
              <w:spacing w:after="0"/>
            </w:pPr>
            <w:r>
              <w:rPr>
                <w:rFonts w:ascii="돋움체" w:eastAsia="돋움체" w:hAnsi="돋움체"/>
                <w:i/>
                <w:iCs/>
                <w:color w:val="009900"/>
              </w:rPr>
              <w:t xml:space="preserve">### get resnet50 from torchvision and convert it to ONNX </w:t>
            </w:r>
          </w:p>
          <w:p w14:paraId="38214F8B" w14:textId="77777777" w:rsidR="00BB4253" w:rsidRDefault="00363FB9">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70F56022" w14:textId="77777777" w:rsidR="00BB4253" w:rsidRDefault="00363FB9">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1075F3FD" w14:textId="77777777" w:rsidR="00BB4253" w:rsidRDefault="00363FB9">
            <w:pPr>
              <w:spacing w:after="0"/>
            </w:pPr>
            <w:r>
              <w:rPr>
                <w:rFonts w:ascii="돋움체" w:eastAsia="돋움체" w:hAnsi="돋움체"/>
                <w:b/>
                <w:bCs/>
                <w:color w:val="000000"/>
              </w:rPr>
              <w:t>convert_pytorch_to_onnx</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input_shape</w:t>
            </w:r>
            <w:r>
              <w:rPr>
                <w:rFonts w:ascii="돋움체" w:eastAsia="돋움체" w:hAnsi="돋움체"/>
                <w:color w:val="990000"/>
              </w:rPr>
              <w:t>,</w:t>
            </w:r>
            <w:r>
              <w:rPr>
                <w:rFonts w:ascii="돋움체" w:eastAsia="돋움체" w:hAnsi="돋움체"/>
              </w:rPr>
              <w:t xml:space="preserve"> onnx_model_path</w:t>
            </w:r>
            <w:r>
              <w:rPr>
                <w:rFonts w:ascii="돋움체" w:eastAsia="돋움체" w:hAnsi="돋움체"/>
                <w:color w:val="990000"/>
              </w:rPr>
              <w:t>)</w:t>
            </w:r>
          </w:p>
          <w:p w14:paraId="181DD94D" w14:textId="77777777" w:rsidR="00BB4253" w:rsidRDefault="00BB4253">
            <w:pPr>
              <w:spacing w:after="0"/>
            </w:pPr>
          </w:p>
          <w:p w14:paraId="4C260EC7" w14:textId="77777777" w:rsidR="00BB4253" w:rsidRDefault="00363FB9">
            <w:pPr>
              <w:spacing w:after="0"/>
            </w:pPr>
            <w:r>
              <w:rPr>
                <w:rFonts w:ascii="돋움체" w:eastAsia="돋움체" w:hAnsi="돋움체"/>
                <w:b/>
                <w:bCs/>
                <w:color w:val="000000"/>
              </w:rPr>
              <w:t>mxq_compile</w:t>
            </w:r>
            <w:r>
              <w:rPr>
                <w:rFonts w:ascii="돋움체" w:eastAsia="돋움체" w:hAnsi="돋움체"/>
                <w:color w:val="990000"/>
              </w:rPr>
              <w:t>(</w:t>
            </w:r>
          </w:p>
          <w:p w14:paraId="6B11BDC9" w14:textId="77777777" w:rsidR="00BB4253" w:rsidRDefault="00363FB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22AAAB87" w14:textId="77777777" w:rsidR="00BB4253" w:rsidRDefault="00363FB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088315EA" w14:textId="77777777" w:rsidR="00BB4253" w:rsidRDefault="00363FB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27EC6A81" w14:textId="77777777" w:rsidR="00BB4253" w:rsidRDefault="00363FB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33BEAF0E" w14:textId="77777777" w:rsidR="00BB4253" w:rsidRDefault="00363FB9">
            <w:pPr>
              <w:spacing w:after="0"/>
            </w:pPr>
            <w:r>
              <w:rPr>
                <w:rFonts w:ascii="돋움체" w:eastAsia="돋움체" w:hAnsi="돋움체"/>
                <w:color w:val="990000"/>
              </w:rPr>
              <w:t>)</w:t>
            </w:r>
          </w:p>
        </w:tc>
      </w:tr>
      <w:tr w:rsidR="00BB4253" w14:paraId="7F997536" w14:textId="77777777">
        <w:tc>
          <w:tcPr>
            <w:tcW w:w="10094" w:type="dxa"/>
            <w:shd w:val="clear" w:color="auto" w:fill="F2F2F2" w:themeFill="background1" w:themeFillShade="F2"/>
          </w:tcPr>
          <w:p w14:paraId="1F41149C" w14:textId="77777777" w:rsidR="00BB4253" w:rsidRDefault="00363FB9">
            <w:pPr>
              <w:spacing w:after="0"/>
            </w:pPr>
            <w:r>
              <w:rPr>
                <w:rFonts w:ascii="돋움체" w:eastAsia="돋움체" w:hAnsi="돋움체"/>
                <w:i/>
                <w:iCs/>
                <w:color w:val="009900"/>
              </w:rPr>
              <w:t>""" Compile PyTorch model, second way """</w:t>
            </w:r>
          </w:p>
          <w:p w14:paraId="1EC06AA8" w14:textId="77777777" w:rsidR="00BB4253" w:rsidRDefault="00363FB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56C87B88" w14:textId="77777777" w:rsidR="00BB4253" w:rsidRDefault="00363FB9">
            <w:pPr>
              <w:spacing w:after="0"/>
            </w:pPr>
            <w:r>
              <w:rPr>
                <w:rFonts w:ascii="돋움체" w:eastAsia="돋움체" w:hAnsi="돋움체"/>
                <w:i/>
                <w:iCs/>
                <w:color w:val="009900"/>
              </w:rPr>
              <w:t xml:space="preserve">### get resnet50 from torchvision </w:t>
            </w:r>
          </w:p>
          <w:p w14:paraId="6437FBB4"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torchvision</w:t>
            </w:r>
          </w:p>
          <w:p w14:paraId="52C0066D"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torch</w:t>
            </w:r>
          </w:p>
          <w:p w14:paraId="2BC35BDD" w14:textId="77777777" w:rsidR="00BB4253" w:rsidRDefault="00363FB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00A80614" w14:textId="77777777" w:rsidR="00BB4253" w:rsidRDefault="00363FB9">
            <w:pPr>
              <w:spacing w:after="0"/>
            </w:pPr>
            <w:r>
              <w:rPr>
                <w:rFonts w:ascii="돋움체" w:eastAsia="돋움체" w:hAnsi="돋움체"/>
                <w:i/>
                <w:iCs/>
                <w:color w:val="009900"/>
              </w:rPr>
              <w:t># A calibration meta file such as "/workspace/calibration/resnet50.txt" can be used instead.</w:t>
            </w:r>
          </w:p>
          <w:p w14:paraId="48FDEA1B" w14:textId="77777777" w:rsidR="00BB4253" w:rsidRDefault="00BB4253">
            <w:pPr>
              <w:spacing w:after="0"/>
            </w:pPr>
          </w:p>
          <w:p w14:paraId="500AFA88" w14:textId="77777777" w:rsidR="00BB4253" w:rsidRDefault="00363FB9">
            <w:pPr>
              <w:spacing w:after="0"/>
            </w:pPr>
            <w:r>
              <w:rPr>
                <w:rFonts w:ascii="돋움체" w:eastAsia="돋움체" w:hAnsi="돋움체"/>
                <w:i/>
                <w:iCs/>
                <w:color w:val="009900"/>
              </w:rPr>
              <w:t>### get resnet50 from torchvision and convert it to torchscript</w:t>
            </w:r>
          </w:p>
          <w:p w14:paraId="503A07DA" w14:textId="77777777" w:rsidR="00BB4253" w:rsidRDefault="00363FB9">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5D4C04DE" w14:textId="77777777" w:rsidR="00BB4253" w:rsidRDefault="00363FB9">
            <w:pPr>
              <w:spacing w:after="0"/>
            </w:pPr>
            <w:r>
              <w:rPr>
                <w:rFonts w:ascii="돋움체" w:eastAsia="돋움체" w:hAnsi="돋움체"/>
              </w:rPr>
              <w:t xml:space="preserve">torchscript_model_path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"/workspace/resnet50.pt"</w:t>
            </w:r>
          </w:p>
          <w:p w14:paraId="4863AE36" w14:textId="77777777" w:rsidR="00BB4253" w:rsidRDefault="00BB4253">
            <w:pPr>
              <w:spacing w:after="0"/>
            </w:pPr>
          </w:p>
          <w:p w14:paraId="331F273C" w14:textId="77777777" w:rsidR="00BB4253" w:rsidRDefault="00363FB9">
            <w:pPr>
              <w:spacing w:after="0"/>
            </w:pPr>
            <w:r>
              <w:rPr>
                <w:rFonts w:ascii="돋움체" w:eastAsia="돋움체" w:hAnsi="돋움체"/>
              </w:rPr>
              <w:t xml:space="preserve">example_input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b/>
                <w:bCs/>
                <w:color w:val="000000"/>
              </w:rPr>
              <w:t>rand</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4D30E590" w14:textId="77777777" w:rsidR="00BB4253" w:rsidRDefault="00363FB9">
            <w:pPr>
              <w:spacing w:after="0"/>
            </w:pPr>
            <w:r>
              <w:rPr>
                <w:rFonts w:ascii="돋움체" w:eastAsia="돋움체" w:hAnsi="돋움체"/>
              </w:rPr>
              <w:t xml:space="preserve">scripted_model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script</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example_input</w:t>
            </w:r>
            <w:r>
              <w:rPr>
                <w:rFonts w:ascii="돋움체" w:eastAsia="돋움체" w:hAnsi="돋움체"/>
                <w:color w:val="990000"/>
              </w:rPr>
              <w:t>)</w:t>
            </w:r>
          </w:p>
          <w:p w14:paraId="67E3AB10" w14:textId="77777777" w:rsidR="00BB4253" w:rsidRDefault="00363FB9">
            <w:pPr>
              <w:spacing w:after="0"/>
            </w:pPr>
            <w:r>
              <w:rPr>
                <w:rFonts w:ascii="돋움체" w:eastAsia="돋움체" w:hAnsi="돋움체"/>
              </w:rPr>
              <w:t>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scripted_model</w:t>
            </w:r>
            <w:r>
              <w:rPr>
                <w:rFonts w:ascii="돋움체" w:eastAsia="돋움체" w:hAnsi="돋움체"/>
                <w:color w:val="990000"/>
              </w:rPr>
              <w:t>,</w:t>
            </w:r>
            <w:r>
              <w:rPr>
                <w:rFonts w:ascii="돋움체" w:eastAsia="돋움체" w:hAnsi="돋움체"/>
              </w:rPr>
              <w:t xml:space="preserve"> torchscript_model_path</w:t>
            </w:r>
            <w:r>
              <w:rPr>
                <w:rFonts w:ascii="돋움체" w:eastAsia="돋움체" w:hAnsi="돋움체"/>
                <w:color w:val="990000"/>
              </w:rPr>
              <w:t>)</w:t>
            </w:r>
          </w:p>
          <w:p w14:paraId="24267847" w14:textId="77777777" w:rsidR="00BB4253" w:rsidRDefault="00BB4253">
            <w:pPr>
              <w:spacing w:after="0"/>
            </w:pPr>
          </w:p>
          <w:p w14:paraId="72E1121C" w14:textId="77777777" w:rsidR="00BB4253" w:rsidRDefault="00363FB9">
            <w:pPr>
              <w:spacing w:after="0"/>
            </w:pPr>
            <w:r>
              <w:rPr>
                <w:rFonts w:ascii="돋움체" w:eastAsia="돋움체" w:hAnsi="돋움체"/>
                <w:b/>
                <w:bCs/>
                <w:color w:val="000000"/>
              </w:rPr>
              <w:t>mxq_compile</w:t>
            </w:r>
            <w:r>
              <w:rPr>
                <w:rFonts w:ascii="돋움체" w:eastAsia="돋움체" w:hAnsi="돋움체"/>
                <w:color w:val="990000"/>
              </w:rPr>
              <w:t>(</w:t>
            </w:r>
          </w:p>
          <w:p w14:paraId="3F809F9A" w14:textId="77777777" w:rsidR="00BB4253" w:rsidRDefault="00363FB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torchscript_model_path</w:t>
            </w:r>
            <w:r>
              <w:rPr>
                <w:rFonts w:ascii="돋움체" w:eastAsia="돋움체" w:hAnsi="돋움체"/>
                <w:color w:val="990000"/>
              </w:rPr>
              <w:t>,</w:t>
            </w:r>
          </w:p>
          <w:p w14:paraId="4477B248" w14:textId="77777777" w:rsidR="00BB4253" w:rsidRDefault="00363FB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3EFF5E1B" w14:textId="77777777" w:rsidR="00BB4253" w:rsidRDefault="00363FB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"torchscript"</w:t>
            </w:r>
            <w:r>
              <w:rPr>
                <w:rFonts w:ascii="돋움체" w:eastAsia="돋움체" w:hAnsi="돋움체"/>
                <w:color w:val="990000"/>
              </w:rPr>
              <w:t>,</w:t>
            </w:r>
          </w:p>
          <w:p w14:paraId="65CA0580" w14:textId="77777777" w:rsidR="00BB4253" w:rsidRDefault="00363FB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1241FB96" w14:textId="77777777" w:rsidR="00BB4253" w:rsidRDefault="00363FB9">
            <w:pPr>
              <w:spacing w:after="0"/>
            </w:pPr>
            <w:r>
              <w:rPr>
                <w:rFonts w:ascii="돋움체" w:eastAsia="돋움체" w:hAnsi="돋움체"/>
              </w:rPr>
              <w:t xml:space="preserve">    example_input</w:t>
            </w:r>
            <w:r>
              <w:rPr>
                <w:rFonts w:ascii="돋움체" w:eastAsia="돋움체" w:hAnsi="돋움체"/>
                <w:color w:val="990000"/>
              </w:rPr>
              <w:t>=</w:t>
            </w:r>
            <w:r>
              <w:rPr>
                <w:rFonts w:ascii="돋움체" w:eastAsia="돋움체" w:hAnsi="돋움체"/>
              </w:rPr>
              <w:t>example_input</w:t>
            </w:r>
          </w:p>
          <w:p w14:paraId="085D552E" w14:textId="77777777" w:rsidR="00BB4253" w:rsidRDefault="00363FB9">
            <w:pPr>
              <w:spacing w:after="0"/>
            </w:pPr>
            <w:r>
              <w:rPr>
                <w:rFonts w:ascii="돋움체" w:eastAsia="돋움체" w:hAnsi="돋움체"/>
                <w:color w:val="990000"/>
              </w:rPr>
              <w:t>)</w:t>
            </w:r>
          </w:p>
        </w:tc>
      </w:tr>
    </w:tbl>
    <w:p w14:paraId="3D329EF7" w14:textId="77777777" w:rsidR="00BB4253" w:rsidRDefault="00363FB9">
      <w:pPr>
        <w:pStyle w:val="20"/>
        <w:rPr>
          <w:rFonts w:cs="Arial"/>
        </w:rPr>
      </w:pPr>
      <w:bookmarkStart w:id="78" w:name="_Ref74000080"/>
      <w:bookmarkStart w:id="79" w:name="_Toc159001117"/>
      <w:r>
        <w:rPr>
          <w:rFonts w:cs="Arial" w:hint="eastAsia"/>
        </w:rPr>
        <w:t>Compiling TensorFlow/Keras Models</w:t>
      </w:r>
      <w:bookmarkEnd w:id="78"/>
      <w:bookmarkEnd w:id="79"/>
    </w:p>
    <w:p w14:paraId="5A09376E" w14:textId="77777777" w:rsidR="00BB4253" w:rsidRDefault="00363FB9">
      <w:pPr>
        <w:pStyle w:val="BodyText10"/>
        <w:ind w:firstLine="200"/>
      </w:pPr>
      <w:r>
        <w:t>Since Keras works as an interface for TensorFlow, models on the Keras framework can be converted to Mobilint IR via TensorFlow. First, we load and save the Keras/TensorFlow model into the format of the frozen graph, which ends with `.pb`. Then, with the directory containing the frozen graph, qubee will compile the model. The following code assumes the calibration dataset is prepared in the directory `/workspace/calibration/resnet50`.</w:t>
      </w:r>
    </w:p>
    <w:p w14:paraId="2EA05EAA" w14:textId="77777777" w:rsidR="00BB4253" w:rsidRDefault="00363FB9">
      <w:pPr>
        <w:pStyle w:val="BodyText10"/>
        <w:ind w:firstLine="200"/>
      </w:pPr>
      <w:r>
        <w:rPr>
          <w:b/>
          <w:bCs/>
          <w:color w:val="FF0000"/>
        </w:rPr>
        <w:t>Important</w:t>
      </w:r>
      <w:r>
        <w:t xml:space="preserve"> According to the annotations and old version instructions, the TensorFlow compilation should work by </w:t>
      </w:r>
      <w:r>
        <w:lastRenderedPageBreak/>
        <w:t>providing the directory containing the frozen graph or just the frozen graph file. However, the current version of qubee has minor but critical bug in the TensorFlow parser. It is now fixed and will be released in the next version. For now, please use the ONNX or PyTorch model to compile the model.</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3E786B31" w14:textId="77777777">
        <w:tc>
          <w:tcPr>
            <w:tcW w:w="10094" w:type="dxa"/>
            <w:shd w:val="clear" w:color="auto" w:fill="F2F2F2" w:themeFill="background1" w:themeFillShade="F2"/>
          </w:tcPr>
          <w:p w14:paraId="595C6238" w14:textId="77777777" w:rsidR="00BB4253" w:rsidRDefault="00363FB9">
            <w:pPr>
              <w:spacing w:after="0"/>
            </w:pPr>
            <w:r>
              <w:rPr>
                <w:rFonts w:ascii="돋움체" w:eastAsia="돋움체" w:hAnsi="돋움체"/>
                <w:i/>
                <w:iCs/>
                <w:color w:val="009900"/>
              </w:rPr>
              <w:t>""" Compile Keras/TensorFlow model """</w:t>
            </w:r>
          </w:p>
          <w:p w14:paraId="4830DC9A" w14:textId="77777777" w:rsidR="00BB4253" w:rsidRDefault="00363FB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158BED1E" w14:textId="77777777" w:rsidR="00BB4253" w:rsidRDefault="00363FB9">
            <w:pPr>
              <w:spacing w:after="0"/>
            </w:pPr>
            <w:r>
              <w:rPr>
                <w:rFonts w:ascii="돋움체" w:eastAsia="돋움체" w:hAnsi="돋움체"/>
                <w:b/>
                <w:bCs/>
                <w:color w:val="000080"/>
              </w:rPr>
              <w:t>import</w:t>
            </w:r>
            <w:r>
              <w:rPr>
                <w:rFonts w:ascii="돋움체" w:eastAsia="돋움체" w:hAnsi="돋움체"/>
              </w:rPr>
              <w:t xml:space="preserve"> tensorflow as tf</w:t>
            </w:r>
          </w:p>
          <w:p w14:paraId="34146454" w14:textId="77777777" w:rsidR="00BB4253" w:rsidRDefault="00BB4253">
            <w:pPr>
              <w:spacing w:after="0"/>
            </w:pPr>
          </w:p>
          <w:p w14:paraId="0D59A87C" w14:textId="77777777" w:rsidR="00BB4253" w:rsidRDefault="00363FB9">
            <w:pPr>
              <w:spacing w:after="0"/>
            </w:pPr>
            <w:r>
              <w:rPr>
                <w:rFonts w:ascii="돋움체" w:eastAsia="돋움체" w:hAnsi="돋움체"/>
              </w:rPr>
              <w:t xml:space="preserve">keras_model </w:t>
            </w:r>
            <w:r>
              <w:rPr>
                <w:rFonts w:ascii="돋움체" w:eastAsia="돋움체" w:hAnsi="돋움체"/>
                <w:color w:val="990000"/>
              </w:rPr>
              <w:t>=</w:t>
            </w:r>
            <w:r>
              <w:rPr>
                <w:rFonts w:ascii="돋움체" w:eastAsia="돋움체" w:hAnsi="돋움체"/>
              </w:rPr>
              <w:t xml:space="preserve"> tf</w:t>
            </w:r>
            <w:r>
              <w:rPr>
                <w:rFonts w:ascii="돋움체" w:eastAsia="돋움체" w:hAnsi="돋움체"/>
                <w:color w:val="990000"/>
              </w:rPr>
              <w:t>.</w:t>
            </w:r>
            <w:r>
              <w:rPr>
                <w:rFonts w:ascii="돋움체" w:eastAsia="돋움체" w:hAnsi="돋움체"/>
              </w:rPr>
              <w:t>keras</w:t>
            </w:r>
            <w:r>
              <w:rPr>
                <w:rFonts w:ascii="돋움체" w:eastAsia="돋움체" w:hAnsi="돋움체"/>
                <w:color w:val="990000"/>
              </w:rPr>
              <w:t>.</w:t>
            </w:r>
            <w:r>
              <w:rPr>
                <w:rFonts w:ascii="돋움체" w:eastAsia="돋움체" w:hAnsi="돋움체"/>
              </w:rPr>
              <w:t>applications</w:t>
            </w:r>
            <w:r>
              <w:rPr>
                <w:rFonts w:ascii="돋움체" w:eastAsia="돋움체" w:hAnsi="돋움체"/>
                <w:color w:val="990000"/>
              </w:rPr>
              <w:t>.</w:t>
            </w:r>
            <w:r>
              <w:rPr>
                <w:rFonts w:ascii="돋움체" w:eastAsia="돋움체" w:hAnsi="돋움체"/>
              </w:rPr>
              <w:t>resnet50</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Load a Keras model</w:t>
            </w:r>
          </w:p>
          <w:p w14:paraId="43A158D7" w14:textId="77777777" w:rsidR="00BB4253" w:rsidRDefault="00363FB9">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1FDA0800" w14:textId="77777777" w:rsidR="00BB4253" w:rsidRDefault="00363FB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0A719DF4" w14:textId="77777777" w:rsidR="00BB4253" w:rsidRDefault="00363FB9">
            <w:pPr>
              <w:spacing w:after="0"/>
            </w:pPr>
            <w:r>
              <w:rPr>
                <w:rFonts w:ascii="돋움체" w:eastAsia="돋움체" w:hAnsi="돋움체"/>
                <w:i/>
                <w:iCs/>
                <w:color w:val="009900"/>
              </w:rPr>
              <w:t># A calibration meta file such as "/workspace/calibration/resnet50.txt" can be used instead.</w:t>
            </w:r>
          </w:p>
          <w:p w14:paraId="43C544B9" w14:textId="77777777" w:rsidR="00BB4253" w:rsidRDefault="00BB4253">
            <w:pPr>
              <w:spacing w:after="0"/>
            </w:pPr>
          </w:p>
          <w:p w14:paraId="01EA580F" w14:textId="77777777" w:rsidR="00BB4253" w:rsidRDefault="00363FB9">
            <w:pPr>
              <w:spacing w:after="0"/>
            </w:pPr>
            <w:r>
              <w:rPr>
                <w:rFonts w:ascii="돋움체" w:eastAsia="돋움체" w:hAnsi="돋움체"/>
              </w:rPr>
              <w:t xml:space="preserve">keras_model_save_path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"/workspace/tf_models/resnet50"</w:t>
            </w:r>
            <w:r>
              <w:rPr>
                <w:rFonts w:ascii="돋움체" w:eastAsia="돋움체" w:hAnsi="돋움체"/>
              </w:rPr>
              <w:t xml:space="preserve"> </w:t>
            </w:r>
            <w:r>
              <w:rPr>
                <w:rFonts w:ascii="돋움체" w:eastAsia="돋움체" w:hAnsi="돋움체"/>
                <w:i/>
                <w:iCs/>
                <w:color w:val="009900"/>
              </w:rPr>
              <w:t># directory to save the model</w:t>
            </w:r>
          </w:p>
          <w:p w14:paraId="1640EBAD" w14:textId="77777777" w:rsidR="00BB4253" w:rsidRDefault="00363FB9">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Save the model in the format of frozen graph. saved_model.pb file will be created in the directory.</w:t>
            </w:r>
          </w:p>
          <w:p w14:paraId="539E167A" w14:textId="77777777" w:rsidR="00BB4253" w:rsidRDefault="00363FB9">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summary</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if you are not aware of the input name, you can check it by this command.</w:t>
            </w:r>
          </w:p>
          <w:p w14:paraId="72D133DD" w14:textId="77777777" w:rsidR="00BB4253" w:rsidRDefault="00BB4253">
            <w:pPr>
              <w:spacing w:after="0"/>
            </w:pPr>
          </w:p>
          <w:p w14:paraId="5EBF948D" w14:textId="77777777" w:rsidR="00BB4253" w:rsidRDefault="00363FB9">
            <w:pPr>
              <w:spacing w:after="0"/>
            </w:pPr>
            <w:r>
              <w:rPr>
                <w:rFonts w:ascii="돋움체" w:eastAsia="돋움체" w:hAnsi="돋움체"/>
                <w:b/>
                <w:bCs/>
                <w:color w:val="000000"/>
              </w:rPr>
              <w:t>mxq_compile</w:t>
            </w:r>
            <w:r>
              <w:rPr>
                <w:rFonts w:ascii="돋움체" w:eastAsia="돋움체" w:hAnsi="돋움체"/>
                <w:color w:val="990000"/>
              </w:rPr>
              <w:t>(</w:t>
            </w:r>
          </w:p>
          <w:p w14:paraId="76B2DB62" w14:textId="77777777" w:rsidR="00BB4253" w:rsidRDefault="00363FB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p>
          <w:p w14:paraId="46972999" w14:textId="77777777" w:rsidR="00BB4253" w:rsidRDefault="00363FB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3023BB1C" w14:textId="77777777" w:rsidR="00BB4253" w:rsidRDefault="00363FB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"tf1"</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or "tf2". It will be unified to "tf" in the future.</w:t>
            </w:r>
          </w:p>
          <w:p w14:paraId="65CDE38E" w14:textId="77777777" w:rsidR="00BB4253" w:rsidRDefault="00363FB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269FBC3E" w14:textId="77777777" w:rsidR="00BB4253" w:rsidRDefault="00363FB9">
            <w:pPr>
              <w:spacing w:after="0"/>
            </w:pPr>
            <w:r>
              <w:rPr>
                <w:rFonts w:ascii="돋움체" w:eastAsia="돋움체" w:hAnsi="돋움체"/>
              </w:rPr>
              <w:t xml:space="preserve">    input_shape</w:t>
            </w:r>
            <w:r>
              <w:rPr>
                <w:rFonts w:ascii="돋움체" w:eastAsia="돋움체" w:hAnsi="돋움체"/>
                <w:color w:val="990000"/>
              </w:rPr>
              <w:t>={</w:t>
            </w:r>
            <w:r>
              <w:rPr>
                <w:rFonts w:ascii="돋움체" w:eastAsia="돋움체" w:hAnsi="돋움체"/>
                <w:color w:val="FF0000"/>
              </w:rPr>
              <w:t>'input_1'</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dictionary of input shape</w:t>
            </w:r>
          </w:p>
          <w:p w14:paraId="59056173" w14:textId="77777777" w:rsidR="00BB4253" w:rsidRDefault="00363FB9">
            <w:pPr>
              <w:spacing w:after="0"/>
            </w:pPr>
            <w:r>
              <w:rPr>
                <w:rFonts w:ascii="돋움체" w:eastAsia="돋움체" w:hAnsi="돋움체"/>
                <w:color w:val="990000"/>
              </w:rPr>
              <w:t>)</w:t>
            </w:r>
          </w:p>
        </w:tc>
      </w:tr>
    </w:tbl>
    <w:p w14:paraId="2CB51EA7" w14:textId="77777777" w:rsidR="00BB4253" w:rsidRDefault="00363FB9">
      <w:pPr>
        <w:pStyle w:val="1"/>
        <w:rPr>
          <w:rFonts w:cs="Arial"/>
        </w:rPr>
      </w:pPr>
      <w:bookmarkStart w:id="80" w:name="_Ref75000000"/>
      <w:bookmarkStart w:id="81" w:name="_Toc159001118"/>
      <w:r>
        <w:lastRenderedPageBreak/>
        <w:t>CPU Offloading</w:t>
      </w:r>
      <w:bookmarkEnd w:id="80"/>
      <w:bookmarkEnd w:id="81"/>
    </w:p>
    <w:p w14:paraId="3B65BD11" w14:textId="77777777" w:rsidR="00BB4253" w:rsidRDefault="00363FB9">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49130B31" w14:textId="77777777" w:rsidR="00BB4253" w:rsidRDefault="00363FB9">
      <w:pPr>
        <w:pStyle w:val="BodyText10"/>
        <w:ind w:firstLine="200"/>
      </w:pPr>
      <w:r>
        <w:t>When CPU offloading is employed, the procedures for preparing the calibration dataset and compiling the model vary slightly as follows:</w:t>
      </w:r>
    </w:p>
    <w:p w14:paraId="7AA144B8" w14:textId="77777777" w:rsidR="00BB4253" w:rsidRDefault="00363FB9">
      <w:pPr>
        <w:pStyle w:val="BodyText10"/>
        <w:ind w:firstLine="200"/>
      </w:pPr>
      <w:r>
        <w:t>(i) The pre-processed input shape should match the original model's input shape, whereas the pre-processed input shape should be in the format (H, W, C) to compile the model without CPU offloading.</w:t>
      </w:r>
    </w:p>
    <w:p w14:paraId="17D63298" w14:textId="77777777" w:rsidR="00BB4253" w:rsidRDefault="00363FB9">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0F5FAC7E" w14:textId="77777777" w:rsidR="00BB4253" w:rsidRDefault="00363FB9">
      <w:pPr>
        <w:suppressAutoHyphens w:val="0"/>
        <w:adjustRightInd/>
        <w:snapToGrid/>
        <w:spacing w:after="160" w:line="259" w:lineRule="auto"/>
        <w:jc w:val="center"/>
      </w:pPr>
      <w:r>
        <w:rPr>
          <w:noProof/>
        </w:rPr>
        <w:drawing>
          <wp:inline distT="0" distB="0" distL="0" distR="0" wp14:anchorId="54FE2F77" wp14:editId="366FC3A5">
            <wp:extent cx="5440000" cy="5265509"/>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2" cstate="print">
                      <a:extLst>
                        <a:ext uri="{96DAC541-7B7A-43D3-8B79-37D633B846F1}">
                          <asvg:svgBlip xmlns:asvg="http://schemas.microsoft.com/office/drawing/2016/SVG/main" r:embed="rId33"/>
                        </a:ext>
                      </a:extLst>
                    </a:blip>
                    <a:stretch>
                      <a:fillRect/>
                    </a:stretch>
                  </pic:blipFill>
                  <pic:spPr>
                    <a:xfrm>
                      <a:off x="0" y="0"/>
                      <a:ext cx="5440000" cy="5265509"/>
                    </a:xfrm>
                    <a:prstGeom prst="rect">
                      <a:avLst/>
                    </a:prstGeom>
                  </pic:spPr>
                </pic:pic>
              </a:graphicData>
            </a:graphic>
          </wp:inline>
        </w:drawing>
      </w:r>
    </w:p>
    <w:p w14:paraId="646904E2" w14:textId="64A5C2D2" w:rsidR="00BB4253" w:rsidRDefault="00363FB9">
      <w:pPr>
        <w:pStyle w:val="FigureCaption"/>
      </w:pPr>
      <w:bookmarkStart w:id="82" w:name="_Ref60500010"/>
      <w:bookmarkStart w:id="83" w:name="_Toc30500010"/>
      <w:bookmarkStart w:id="84" w:name="_Toc30500011"/>
      <w:bookmarkStart w:id="85" w:name="_Toc159001160"/>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82"/>
      <w:r>
        <w:t xml:space="preserve">. </w:t>
      </w:r>
      <w:bookmarkEnd w:id="83"/>
      <w:r>
        <w:t>SDK CPU Offloading</w:t>
      </w:r>
      <w:bookmarkEnd w:id="84"/>
      <w:bookmarkEnd w:id="85"/>
    </w:p>
    <w:p w14:paraId="2BED4B43" w14:textId="77777777" w:rsidR="00BB4253" w:rsidRDefault="00BB4253">
      <w:pPr>
        <w:pStyle w:val="BodyText10"/>
        <w:ind w:firstLine="200"/>
      </w:pPr>
    </w:p>
    <w:p w14:paraId="496D182A" w14:textId="77777777" w:rsidR="00BB4253" w:rsidRDefault="00363FB9">
      <w:pPr>
        <w:pStyle w:val="1"/>
        <w:rPr>
          <w:rFonts w:cs="Arial"/>
        </w:rPr>
      </w:pPr>
      <w:bookmarkStart w:id="86" w:name="_Ref76000000"/>
      <w:bookmarkStart w:id="87" w:name="_Toc159001119"/>
      <w:r>
        <w:lastRenderedPageBreak/>
        <w:t>Supported Frameworks</w:t>
      </w:r>
      <w:bookmarkEnd w:id="86"/>
      <w:bookmarkEnd w:id="87"/>
    </w:p>
    <w:p w14:paraId="7944E064" w14:textId="77777777" w:rsidR="00BB4253" w:rsidRDefault="00363FB9">
      <w:pPr>
        <w:pStyle w:val="BodyText10"/>
        <w:ind w:firstLine="200"/>
      </w:pPr>
      <w:r>
        <w:t xml:space="preserve"> We support almost all the commonly used Machine Learning frameworks &amp; libraries such as ONNX, PyTorch, Keras, and TensorFlow.</w:t>
      </w:r>
    </w:p>
    <w:p w14:paraId="62615410" w14:textId="77777777" w:rsidR="00BB4253" w:rsidRDefault="00363FB9">
      <w:pPr>
        <w:suppressAutoHyphens w:val="0"/>
        <w:adjustRightInd/>
        <w:snapToGrid/>
        <w:spacing w:after="160" w:line="259" w:lineRule="auto"/>
        <w:jc w:val="center"/>
      </w:pPr>
      <w:r>
        <w:rPr>
          <w:noProof/>
        </w:rPr>
        <w:drawing>
          <wp:inline distT="0" distB="0" distL="0" distR="0" wp14:anchorId="78B15B7E" wp14:editId="470FE6B6">
            <wp:extent cx="6400000" cy="448097"/>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4">
                      <a:clrChange>
                        <a:clrFrom>
                          <a:srgbClr val="FFFFFF"/>
                        </a:clrFrom>
                        <a:clrTo>
                          <a:srgbClr val="FFFFFF">
                            <a:alpha val="0"/>
                          </a:srgbClr>
                        </a:clrTo>
                      </a:clrChange>
                    </a:blip>
                    <a:stretch>
                      <a:fillRect/>
                    </a:stretch>
                  </pic:blipFill>
                  <pic:spPr>
                    <a:xfrm>
                      <a:off x="0" y="0"/>
                      <a:ext cx="6400000" cy="448097"/>
                    </a:xfrm>
                    <a:prstGeom prst="rect">
                      <a:avLst/>
                    </a:prstGeom>
                    <a:ln>
                      <a:solidFill>
                        <a:schemeClr val="tx1"/>
                      </a:solidFill>
                    </a:ln>
                  </pic:spPr>
                </pic:pic>
              </a:graphicData>
            </a:graphic>
          </wp:inline>
        </w:drawing>
      </w:r>
    </w:p>
    <w:p w14:paraId="4AE2CDD7" w14:textId="0D6FEEE9" w:rsidR="00BB4253" w:rsidRDefault="00363FB9">
      <w:pPr>
        <w:pStyle w:val="FigureCaption"/>
      </w:pPr>
      <w:bookmarkStart w:id="88" w:name="_Ref60600010"/>
      <w:bookmarkStart w:id="89" w:name="_Toc30600010"/>
      <w:bookmarkStart w:id="90" w:name="_Toc30600011"/>
      <w:bookmarkStart w:id="91" w:name="_Toc159001161"/>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88"/>
      <w:r>
        <w:t xml:space="preserve">. </w:t>
      </w:r>
      <w:bookmarkEnd w:id="89"/>
      <w:r>
        <w:t>Supported deep-learning frameworks</w:t>
      </w:r>
      <w:bookmarkEnd w:id="90"/>
      <w:bookmarkEnd w:id="91"/>
    </w:p>
    <w:p w14:paraId="79FF9DC0" w14:textId="77777777" w:rsidR="00BB4253" w:rsidRDefault="00363FB9">
      <w:pPr>
        <w:pStyle w:val="20"/>
        <w:rPr>
          <w:rFonts w:cs="Arial"/>
        </w:rPr>
      </w:pPr>
      <w:bookmarkStart w:id="92" w:name="_Ref76000010"/>
      <w:bookmarkStart w:id="93" w:name="_Toc159001120"/>
      <w:r>
        <w:rPr>
          <w:rFonts w:cs="Arial" w:hint="eastAsia"/>
        </w:rPr>
        <w:t>Supported Operations (ONNX)</w:t>
      </w:r>
      <w:bookmarkEnd w:id="92"/>
      <w:bookmarkEnd w:id="93"/>
    </w:p>
    <w:p w14:paraId="5E53B720" w14:textId="6394481C" w:rsidR="00BB4253" w:rsidRDefault="00363FB9">
      <w:pPr>
        <w:pStyle w:val="TableCaption"/>
      </w:pPr>
      <w:bookmarkStart w:id="94" w:name="_Ref50600010"/>
      <w:bookmarkStart w:id="95" w:name="_Toc20600010"/>
      <w:bookmarkStart w:id="96" w:name="_Toc20600011"/>
      <w:bookmarkStart w:id="97" w:name="_Toc159001135"/>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94"/>
      <w:r>
        <w:t xml:space="preserve">. </w:t>
      </w:r>
      <w:bookmarkEnd w:id="95"/>
      <w:r>
        <w:t>ONNX Supported Operations</w:t>
      </w:r>
      <w:bookmarkEnd w:id="96"/>
      <w:bookmarkEnd w:id="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BB4253" w14:paraId="0015AFC8"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CA52183" w14:textId="77777777" w:rsidR="00BB4253" w:rsidRDefault="00363FB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6038517" w14:textId="77777777" w:rsidR="00BB4253" w:rsidRDefault="00363FB9">
            <w:pPr>
              <w:pStyle w:val="TableColumn"/>
              <w:rPr>
                <w:color w:val="FFFFFF" w:themeColor="background1"/>
                <w:sz w:val="22"/>
                <w:szCs w:val="22"/>
              </w:rPr>
            </w:pPr>
            <w:r>
              <w:rPr>
                <w:rFonts w:hint="eastAsia"/>
                <w:color w:val="FFFFFF" w:themeColor="background1"/>
                <w:sz w:val="22"/>
                <w:szCs w:val="22"/>
              </w:rPr>
              <w:t>Comments</w:t>
            </w:r>
          </w:p>
        </w:tc>
      </w:tr>
      <w:tr w:rsidR="00BB4253" w14:paraId="6A8F046E" w14:textId="77777777" w:rsidTr="00BB4253">
        <w:tc>
          <w:tcPr>
            <w:tcW w:w="1305" w:type="dxa"/>
            <w:tcBorders>
              <w:top w:val="single" w:sz="4" w:space="0" w:color="AEAAAA" w:themeColor="background2" w:themeShade="BF"/>
              <w:left w:val="nil"/>
            </w:tcBorders>
          </w:tcPr>
          <w:p w14:paraId="5B0538D6" w14:textId="1C72CF90" w:rsidR="00BB4253" w:rsidRDefault="00363FB9">
            <w:pPr>
              <w:pStyle w:val="TableTextLeft"/>
            </w:pPr>
            <w:hyperlink r:id="rId35" w:anchor="Add">
              <w:r>
                <w:rPr>
                  <w:rStyle w:val="af0"/>
                </w:rPr>
                <w:t>Add</w:t>
              </w:r>
            </w:hyperlink>
          </w:p>
        </w:tc>
        <w:tc>
          <w:tcPr>
            <w:tcW w:w="2594" w:type="dxa"/>
            <w:tcBorders>
              <w:top w:val="single" w:sz="4" w:space="0" w:color="AEAAAA" w:themeColor="background2" w:themeShade="BF"/>
              <w:right w:val="nil"/>
            </w:tcBorders>
          </w:tcPr>
          <w:p w14:paraId="726257E3" w14:textId="77777777" w:rsidR="00BB4253" w:rsidRDefault="00363FB9">
            <w:pPr>
              <w:pStyle w:val="TableTextLeft"/>
            </w:pPr>
            <w:r>
              <w:rPr>
                <w:rFonts w:hint="eastAsia"/>
              </w:rPr>
              <w:t>Broadcast only for specific cases of constant addition:</w:t>
            </w:r>
          </w:p>
          <w:p w14:paraId="41D28764" w14:textId="77777777" w:rsidR="00BB4253" w:rsidRDefault="00363FB9">
            <w:pPr>
              <w:pStyle w:val="TableTextLeft"/>
            </w:pPr>
            <w:r>
              <w:rPr>
                <w:rFonts w:hint="eastAsia"/>
              </w:rPr>
              <w:t>Adding scalar,</w:t>
            </w:r>
          </w:p>
          <w:p w14:paraId="44A0DEC5" w14:textId="77777777" w:rsidR="00BB4253" w:rsidRDefault="00363FB9">
            <w:pPr>
              <w:pStyle w:val="TableTextLeft"/>
            </w:pPr>
            <w:r>
              <w:rPr>
                <w:rFonts w:hint="eastAsia"/>
              </w:rPr>
              <w:t>Adding channel-size vector.</w:t>
            </w:r>
          </w:p>
        </w:tc>
      </w:tr>
      <w:tr w:rsidR="00BB4253" w14:paraId="510983FF" w14:textId="77777777" w:rsidTr="00BB4253">
        <w:tc>
          <w:tcPr>
            <w:tcW w:w="1305" w:type="dxa"/>
            <w:tcBorders>
              <w:top w:val="single" w:sz="4" w:space="0" w:color="AEAAAA" w:themeColor="background2" w:themeShade="BF"/>
              <w:left w:val="nil"/>
            </w:tcBorders>
          </w:tcPr>
          <w:p w14:paraId="0BA9DA23" w14:textId="177C64EB" w:rsidR="00BB4253" w:rsidRDefault="00363FB9">
            <w:pPr>
              <w:pStyle w:val="TableTextLeft"/>
            </w:pPr>
            <w:hyperlink r:id="rId36" w:anchor="And">
              <w:r>
                <w:rPr>
                  <w:rStyle w:val="af0"/>
                </w:rPr>
                <w:t>And</w:t>
              </w:r>
            </w:hyperlink>
          </w:p>
        </w:tc>
        <w:tc>
          <w:tcPr>
            <w:tcW w:w="2594" w:type="dxa"/>
            <w:tcBorders>
              <w:top w:val="single" w:sz="4" w:space="0" w:color="AEAAAA" w:themeColor="background2" w:themeShade="BF"/>
              <w:right w:val="nil"/>
            </w:tcBorders>
          </w:tcPr>
          <w:p w14:paraId="0E2232F4" w14:textId="77777777" w:rsidR="00BB4253" w:rsidRDefault="00BB4253">
            <w:pPr>
              <w:pStyle w:val="TableTextLeft"/>
            </w:pPr>
          </w:p>
        </w:tc>
      </w:tr>
      <w:tr w:rsidR="00BB4253" w14:paraId="37294D78" w14:textId="77777777" w:rsidTr="00BB4253">
        <w:tc>
          <w:tcPr>
            <w:tcW w:w="1305" w:type="dxa"/>
            <w:tcBorders>
              <w:top w:val="single" w:sz="4" w:space="0" w:color="AEAAAA" w:themeColor="background2" w:themeShade="BF"/>
              <w:left w:val="nil"/>
            </w:tcBorders>
          </w:tcPr>
          <w:p w14:paraId="7519A0CE" w14:textId="7E0037C6" w:rsidR="00BB4253" w:rsidRDefault="00363FB9">
            <w:pPr>
              <w:pStyle w:val="TableTextLeft"/>
            </w:pPr>
            <w:hyperlink r:id="rId37" w:anchor="ArgMax">
              <w:r>
                <w:rPr>
                  <w:rStyle w:val="af0"/>
                </w:rPr>
                <w:t>ArgMax</w:t>
              </w:r>
            </w:hyperlink>
          </w:p>
        </w:tc>
        <w:tc>
          <w:tcPr>
            <w:tcW w:w="2594" w:type="dxa"/>
            <w:tcBorders>
              <w:top w:val="single" w:sz="4" w:space="0" w:color="AEAAAA" w:themeColor="background2" w:themeShade="BF"/>
              <w:right w:val="nil"/>
            </w:tcBorders>
          </w:tcPr>
          <w:p w14:paraId="733AF080" w14:textId="77777777" w:rsidR="00BB4253" w:rsidRDefault="00BB4253">
            <w:pPr>
              <w:pStyle w:val="TableTextLeft"/>
            </w:pPr>
          </w:p>
        </w:tc>
      </w:tr>
      <w:tr w:rsidR="00BB4253" w14:paraId="320B105F" w14:textId="77777777" w:rsidTr="00BB4253">
        <w:tc>
          <w:tcPr>
            <w:tcW w:w="1305" w:type="dxa"/>
            <w:tcBorders>
              <w:top w:val="single" w:sz="4" w:space="0" w:color="AEAAAA" w:themeColor="background2" w:themeShade="BF"/>
              <w:left w:val="nil"/>
            </w:tcBorders>
          </w:tcPr>
          <w:p w14:paraId="468DCEE2" w14:textId="6BE3F77F" w:rsidR="00BB4253" w:rsidRDefault="00363FB9">
            <w:pPr>
              <w:pStyle w:val="TableTextLeft"/>
            </w:pPr>
            <w:hyperlink r:id="rId38" w:anchor="AveragePool">
              <w:r>
                <w:rPr>
                  <w:rStyle w:val="af0"/>
                </w:rPr>
                <w:t>AveragePool</w:t>
              </w:r>
            </w:hyperlink>
          </w:p>
        </w:tc>
        <w:tc>
          <w:tcPr>
            <w:tcW w:w="2594" w:type="dxa"/>
            <w:tcBorders>
              <w:top w:val="single" w:sz="4" w:space="0" w:color="AEAAAA" w:themeColor="background2" w:themeShade="BF"/>
              <w:right w:val="nil"/>
            </w:tcBorders>
          </w:tcPr>
          <w:p w14:paraId="49468938" w14:textId="77777777" w:rsidR="00BB4253" w:rsidRDefault="00363FB9">
            <w:pPr>
              <w:pStyle w:val="TableTextLeft"/>
            </w:pPr>
            <w:r>
              <w:rPr>
                <w:rFonts w:hint="eastAsia"/>
              </w:rPr>
              <w:t>Only dilation=1, count_include_pad=1.</w:t>
            </w:r>
          </w:p>
        </w:tc>
      </w:tr>
      <w:tr w:rsidR="00BB4253" w14:paraId="03152749" w14:textId="77777777" w:rsidTr="00BB4253">
        <w:tc>
          <w:tcPr>
            <w:tcW w:w="1305" w:type="dxa"/>
            <w:tcBorders>
              <w:top w:val="single" w:sz="4" w:space="0" w:color="AEAAAA" w:themeColor="background2" w:themeShade="BF"/>
              <w:left w:val="nil"/>
            </w:tcBorders>
          </w:tcPr>
          <w:p w14:paraId="6D7FDCFB" w14:textId="01CC2339" w:rsidR="00BB4253" w:rsidRDefault="00363FB9">
            <w:pPr>
              <w:pStyle w:val="TableTextLeft"/>
            </w:pPr>
            <w:hyperlink r:id="rId39" w:anchor="BatchNormalization">
              <w:r>
                <w:rPr>
                  <w:rStyle w:val="af0"/>
                </w:rPr>
                <w:t>BatchNormalization</w:t>
              </w:r>
            </w:hyperlink>
          </w:p>
        </w:tc>
        <w:tc>
          <w:tcPr>
            <w:tcW w:w="2594" w:type="dxa"/>
            <w:tcBorders>
              <w:top w:val="single" w:sz="4" w:space="0" w:color="AEAAAA" w:themeColor="background2" w:themeShade="BF"/>
              <w:right w:val="nil"/>
            </w:tcBorders>
          </w:tcPr>
          <w:p w14:paraId="5D4D8C88" w14:textId="77777777" w:rsidR="00BB4253" w:rsidRDefault="00363FB9">
            <w:pPr>
              <w:pStyle w:val="TableTextLeft"/>
            </w:pPr>
            <w:r>
              <w:rPr>
                <w:rFonts w:hint="eastAsia"/>
              </w:rPr>
              <w:t>Only training_mode=0.</w:t>
            </w:r>
          </w:p>
        </w:tc>
      </w:tr>
      <w:tr w:rsidR="00BB4253" w14:paraId="3E780A3A" w14:textId="77777777" w:rsidTr="00BB4253">
        <w:tc>
          <w:tcPr>
            <w:tcW w:w="1305" w:type="dxa"/>
            <w:tcBorders>
              <w:top w:val="single" w:sz="4" w:space="0" w:color="AEAAAA" w:themeColor="background2" w:themeShade="BF"/>
              <w:left w:val="nil"/>
            </w:tcBorders>
          </w:tcPr>
          <w:p w14:paraId="5D90C1E2" w14:textId="5576F9BD" w:rsidR="00BB4253" w:rsidRDefault="00363FB9">
            <w:pPr>
              <w:pStyle w:val="TableTextLeft"/>
            </w:pPr>
            <w:hyperlink r:id="rId40" w:anchor="Cast">
              <w:r>
                <w:rPr>
                  <w:rStyle w:val="af0"/>
                </w:rPr>
                <w:t>Cast</w:t>
              </w:r>
            </w:hyperlink>
          </w:p>
        </w:tc>
        <w:tc>
          <w:tcPr>
            <w:tcW w:w="2594" w:type="dxa"/>
            <w:tcBorders>
              <w:top w:val="single" w:sz="4" w:space="0" w:color="AEAAAA" w:themeColor="background2" w:themeShade="BF"/>
              <w:right w:val="nil"/>
            </w:tcBorders>
          </w:tcPr>
          <w:p w14:paraId="156AD4F2" w14:textId="77777777" w:rsidR="00BB4253" w:rsidRDefault="00BB4253">
            <w:pPr>
              <w:pStyle w:val="TableTextLeft"/>
            </w:pPr>
          </w:p>
        </w:tc>
      </w:tr>
      <w:tr w:rsidR="00BB4253" w14:paraId="3B5D4CB4" w14:textId="77777777" w:rsidTr="00BB4253">
        <w:tc>
          <w:tcPr>
            <w:tcW w:w="1305" w:type="dxa"/>
            <w:tcBorders>
              <w:top w:val="single" w:sz="4" w:space="0" w:color="AEAAAA" w:themeColor="background2" w:themeShade="BF"/>
              <w:left w:val="nil"/>
            </w:tcBorders>
          </w:tcPr>
          <w:p w14:paraId="1E2D2365" w14:textId="4E56EC1A" w:rsidR="00BB4253" w:rsidRDefault="00363FB9">
            <w:pPr>
              <w:pStyle w:val="TableTextLeft"/>
            </w:pPr>
            <w:hyperlink r:id="rId41" w:anchor="Ceil">
              <w:r>
                <w:rPr>
                  <w:rStyle w:val="af0"/>
                </w:rPr>
                <w:t>Ceil</w:t>
              </w:r>
            </w:hyperlink>
          </w:p>
        </w:tc>
        <w:tc>
          <w:tcPr>
            <w:tcW w:w="2594" w:type="dxa"/>
            <w:tcBorders>
              <w:top w:val="single" w:sz="4" w:space="0" w:color="AEAAAA" w:themeColor="background2" w:themeShade="BF"/>
              <w:right w:val="nil"/>
            </w:tcBorders>
          </w:tcPr>
          <w:p w14:paraId="44B3A8BE" w14:textId="77777777" w:rsidR="00BB4253" w:rsidRDefault="00BB4253">
            <w:pPr>
              <w:pStyle w:val="TableTextLeft"/>
            </w:pPr>
          </w:p>
        </w:tc>
      </w:tr>
      <w:tr w:rsidR="00BB4253" w14:paraId="3ECC7398" w14:textId="77777777" w:rsidTr="00BB4253">
        <w:tc>
          <w:tcPr>
            <w:tcW w:w="1305" w:type="dxa"/>
            <w:tcBorders>
              <w:top w:val="single" w:sz="4" w:space="0" w:color="AEAAAA" w:themeColor="background2" w:themeShade="BF"/>
              <w:left w:val="nil"/>
            </w:tcBorders>
          </w:tcPr>
          <w:p w14:paraId="05545A67" w14:textId="2DE8BDDE" w:rsidR="00BB4253" w:rsidRDefault="00363FB9">
            <w:pPr>
              <w:pStyle w:val="TableTextLeft"/>
            </w:pPr>
            <w:hyperlink r:id="rId42" w:anchor="Clip">
              <w:r>
                <w:rPr>
                  <w:rStyle w:val="af0"/>
                </w:rPr>
                <w:t>Clip</w:t>
              </w:r>
            </w:hyperlink>
          </w:p>
        </w:tc>
        <w:tc>
          <w:tcPr>
            <w:tcW w:w="2594" w:type="dxa"/>
            <w:tcBorders>
              <w:top w:val="single" w:sz="4" w:space="0" w:color="AEAAAA" w:themeColor="background2" w:themeShade="BF"/>
              <w:right w:val="nil"/>
            </w:tcBorders>
          </w:tcPr>
          <w:p w14:paraId="101CE010" w14:textId="77777777" w:rsidR="00BB4253" w:rsidRDefault="00BB4253">
            <w:pPr>
              <w:pStyle w:val="TableTextLeft"/>
            </w:pPr>
          </w:p>
        </w:tc>
      </w:tr>
      <w:tr w:rsidR="00BB4253" w14:paraId="44439AA3" w14:textId="77777777" w:rsidTr="00BB4253">
        <w:tc>
          <w:tcPr>
            <w:tcW w:w="1305" w:type="dxa"/>
            <w:tcBorders>
              <w:top w:val="single" w:sz="4" w:space="0" w:color="AEAAAA" w:themeColor="background2" w:themeShade="BF"/>
              <w:left w:val="nil"/>
            </w:tcBorders>
          </w:tcPr>
          <w:p w14:paraId="447B6762" w14:textId="32D0F828" w:rsidR="00BB4253" w:rsidRDefault="00363FB9">
            <w:pPr>
              <w:pStyle w:val="TableTextLeft"/>
            </w:pPr>
            <w:hyperlink r:id="rId43" w:anchor="Concat">
              <w:r>
                <w:rPr>
                  <w:rStyle w:val="af0"/>
                </w:rPr>
                <w:t>Concat</w:t>
              </w:r>
            </w:hyperlink>
          </w:p>
        </w:tc>
        <w:tc>
          <w:tcPr>
            <w:tcW w:w="2594" w:type="dxa"/>
            <w:tcBorders>
              <w:top w:val="single" w:sz="4" w:space="0" w:color="AEAAAA" w:themeColor="background2" w:themeShade="BF"/>
              <w:right w:val="nil"/>
            </w:tcBorders>
          </w:tcPr>
          <w:p w14:paraId="4D39FA49" w14:textId="77777777" w:rsidR="00BB4253" w:rsidRDefault="00363FB9">
            <w:pPr>
              <w:pStyle w:val="TableTextLeft"/>
            </w:pPr>
            <w:r>
              <w:rPr>
                <w:rFonts w:hint="eastAsia"/>
              </w:rPr>
              <w:t>Only along channel axis.</w:t>
            </w:r>
          </w:p>
        </w:tc>
      </w:tr>
      <w:tr w:rsidR="00BB4253" w14:paraId="619FF4E2" w14:textId="77777777" w:rsidTr="00BB4253">
        <w:tc>
          <w:tcPr>
            <w:tcW w:w="1305" w:type="dxa"/>
            <w:tcBorders>
              <w:top w:val="single" w:sz="4" w:space="0" w:color="AEAAAA" w:themeColor="background2" w:themeShade="BF"/>
              <w:left w:val="nil"/>
            </w:tcBorders>
          </w:tcPr>
          <w:p w14:paraId="70902A11" w14:textId="700C16C1" w:rsidR="00BB4253" w:rsidRDefault="00363FB9">
            <w:pPr>
              <w:pStyle w:val="TableTextLeft"/>
            </w:pPr>
            <w:hyperlink r:id="rId44" w:anchor="Constant">
              <w:r>
                <w:rPr>
                  <w:rStyle w:val="af0"/>
                </w:rPr>
                <w:t>Constant</w:t>
              </w:r>
            </w:hyperlink>
          </w:p>
        </w:tc>
        <w:tc>
          <w:tcPr>
            <w:tcW w:w="2594" w:type="dxa"/>
            <w:tcBorders>
              <w:top w:val="single" w:sz="4" w:space="0" w:color="AEAAAA" w:themeColor="background2" w:themeShade="BF"/>
              <w:right w:val="nil"/>
            </w:tcBorders>
          </w:tcPr>
          <w:p w14:paraId="65AAB99F" w14:textId="77777777" w:rsidR="00BB4253" w:rsidRDefault="00BB4253">
            <w:pPr>
              <w:pStyle w:val="TableTextLeft"/>
            </w:pPr>
          </w:p>
        </w:tc>
      </w:tr>
      <w:tr w:rsidR="00BB4253" w14:paraId="48FF6A15" w14:textId="77777777" w:rsidTr="00BB4253">
        <w:tc>
          <w:tcPr>
            <w:tcW w:w="1305" w:type="dxa"/>
            <w:tcBorders>
              <w:top w:val="single" w:sz="4" w:space="0" w:color="AEAAAA" w:themeColor="background2" w:themeShade="BF"/>
              <w:left w:val="nil"/>
            </w:tcBorders>
          </w:tcPr>
          <w:p w14:paraId="50826010" w14:textId="7EA19F00" w:rsidR="00BB4253" w:rsidRDefault="00363FB9">
            <w:pPr>
              <w:pStyle w:val="TableTextLeft"/>
            </w:pPr>
            <w:hyperlink r:id="rId45" w:anchor="ConstantOfShape">
              <w:r>
                <w:rPr>
                  <w:rStyle w:val="af0"/>
                </w:rPr>
                <w:t>ConstantOfShape</w:t>
              </w:r>
            </w:hyperlink>
          </w:p>
        </w:tc>
        <w:tc>
          <w:tcPr>
            <w:tcW w:w="2594" w:type="dxa"/>
            <w:tcBorders>
              <w:top w:val="single" w:sz="4" w:space="0" w:color="AEAAAA" w:themeColor="background2" w:themeShade="BF"/>
              <w:right w:val="nil"/>
            </w:tcBorders>
          </w:tcPr>
          <w:p w14:paraId="34AC171C" w14:textId="77777777" w:rsidR="00BB4253" w:rsidRDefault="00BB4253">
            <w:pPr>
              <w:pStyle w:val="TableTextLeft"/>
            </w:pPr>
          </w:p>
        </w:tc>
      </w:tr>
      <w:tr w:rsidR="00BB4253" w14:paraId="5E566EF8" w14:textId="77777777" w:rsidTr="00BB4253">
        <w:tc>
          <w:tcPr>
            <w:tcW w:w="1305" w:type="dxa"/>
            <w:tcBorders>
              <w:top w:val="single" w:sz="4" w:space="0" w:color="AEAAAA" w:themeColor="background2" w:themeShade="BF"/>
              <w:left w:val="nil"/>
            </w:tcBorders>
          </w:tcPr>
          <w:p w14:paraId="09958A77" w14:textId="3E8F02C5" w:rsidR="00BB4253" w:rsidRDefault="00363FB9">
            <w:pPr>
              <w:pStyle w:val="TableTextLeft"/>
            </w:pPr>
            <w:hyperlink r:id="rId46" w:anchor="Conv">
              <w:r>
                <w:rPr>
                  <w:rStyle w:val="af0"/>
                </w:rPr>
                <w:t>Conv</w:t>
              </w:r>
            </w:hyperlink>
          </w:p>
        </w:tc>
        <w:tc>
          <w:tcPr>
            <w:tcW w:w="2594" w:type="dxa"/>
            <w:tcBorders>
              <w:top w:val="single" w:sz="4" w:space="0" w:color="AEAAAA" w:themeColor="background2" w:themeShade="BF"/>
              <w:right w:val="nil"/>
            </w:tcBorders>
          </w:tcPr>
          <w:p w14:paraId="48ED9ABF" w14:textId="77777777" w:rsidR="00BB4253" w:rsidRDefault="00BB4253">
            <w:pPr>
              <w:pStyle w:val="TableTextLeft"/>
            </w:pPr>
          </w:p>
        </w:tc>
      </w:tr>
      <w:tr w:rsidR="00BB4253" w14:paraId="6F584DDE" w14:textId="77777777" w:rsidTr="00BB4253">
        <w:tc>
          <w:tcPr>
            <w:tcW w:w="1305" w:type="dxa"/>
            <w:tcBorders>
              <w:top w:val="single" w:sz="4" w:space="0" w:color="AEAAAA" w:themeColor="background2" w:themeShade="BF"/>
              <w:left w:val="nil"/>
            </w:tcBorders>
          </w:tcPr>
          <w:p w14:paraId="34EC1B47" w14:textId="75F889F5" w:rsidR="00BB4253" w:rsidRDefault="00363FB9">
            <w:pPr>
              <w:pStyle w:val="TableTextLeft"/>
            </w:pPr>
            <w:hyperlink r:id="rId47" w:anchor="ConvTranspose">
              <w:r>
                <w:rPr>
                  <w:rStyle w:val="af0"/>
                </w:rPr>
                <w:t>ConvTranspose</w:t>
              </w:r>
            </w:hyperlink>
          </w:p>
        </w:tc>
        <w:tc>
          <w:tcPr>
            <w:tcW w:w="2594" w:type="dxa"/>
            <w:tcBorders>
              <w:top w:val="single" w:sz="4" w:space="0" w:color="AEAAAA" w:themeColor="background2" w:themeShade="BF"/>
              <w:right w:val="nil"/>
            </w:tcBorders>
          </w:tcPr>
          <w:p w14:paraId="60DF3DF2" w14:textId="77777777" w:rsidR="00BB4253" w:rsidRDefault="00BB4253">
            <w:pPr>
              <w:pStyle w:val="TableTextLeft"/>
            </w:pPr>
          </w:p>
        </w:tc>
      </w:tr>
      <w:tr w:rsidR="00BB4253" w14:paraId="10950882" w14:textId="77777777" w:rsidTr="00BB4253">
        <w:tc>
          <w:tcPr>
            <w:tcW w:w="1305" w:type="dxa"/>
            <w:tcBorders>
              <w:top w:val="single" w:sz="4" w:space="0" w:color="AEAAAA" w:themeColor="background2" w:themeShade="BF"/>
              <w:left w:val="nil"/>
            </w:tcBorders>
          </w:tcPr>
          <w:p w14:paraId="29B03F80" w14:textId="2F71C7A1" w:rsidR="00BB4253" w:rsidRDefault="00363FB9">
            <w:pPr>
              <w:pStyle w:val="TableTextLeft"/>
            </w:pPr>
            <w:hyperlink r:id="rId48" w:anchor="DepthToSpace">
              <w:r>
                <w:rPr>
                  <w:rStyle w:val="af0"/>
                </w:rPr>
                <w:t>DepthToSpace</w:t>
              </w:r>
            </w:hyperlink>
          </w:p>
        </w:tc>
        <w:tc>
          <w:tcPr>
            <w:tcW w:w="2594" w:type="dxa"/>
            <w:tcBorders>
              <w:top w:val="single" w:sz="4" w:space="0" w:color="AEAAAA" w:themeColor="background2" w:themeShade="BF"/>
              <w:right w:val="nil"/>
            </w:tcBorders>
          </w:tcPr>
          <w:p w14:paraId="6980E318" w14:textId="77777777" w:rsidR="00BB4253" w:rsidRDefault="00BB4253">
            <w:pPr>
              <w:pStyle w:val="TableTextLeft"/>
            </w:pPr>
          </w:p>
        </w:tc>
      </w:tr>
      <w:tr w:rsidR="00BB4253" w14:paraId="26BAF8D7" w14:textId="77777777" w:rsidTr="00BB4253">
        <w:tc>
          <w:tcPr>
            <w:tcW w:w="1305" w:type="dxa"/>
            <w:tcBorders>
              <w:top w:val="single" w:sz="4" w:space="0" w:color="AEAAAA" w:themeColor="background2" w:themeShade="BF"/>
              <w:left w:val="nil"/>
            </w:tcBorders>
          </w:tcPr>
          <w:p w14:paraId="40740F36" w14:textId="2B0D39E9" w:rsidR="00BB4253" w:rsidRDefault="00363FB9">
            <w:pPr>
              <w:pStyle w:val="TableTextLeft"/>
            </w:pPr>
            <w:hyperlink r:id="rId49" w:anchor="Div">
              <w:r>
                <w:rPr>
                  <w:rStyle w:val="af0"/>
                </w:rPr>
                <w:t>Div</w:t>
              </w:r>
            </w:hyperlink>
          </w:p>
        </w:tc>
        <w:tc>
          <w:tcPr>
            <w:tcW w:w="2594" w:type="dxa"/>
            <w:tcBorders>
              <w:top w:val="single" w:sz="4" w:space="0" w:color="AEAAAA" w:themeColor="background2" w:themeShade="BF"/>
              <w:right w:val="nil"/>
            </w:tcBorders>
          </w:tcPr>
          <w:p w14:paraId="3F7855FF" w14:textId="77777777" w:rsidR="00BB4253" w:rsidRDefault="00363FB9">
            <w:pPr>
              <w:pStyle w:val="TableTextLeft"/>
            </w:pPr>
            <w:r>
              <w:rPr>
                <w:rFonts w:hint="eastAsia"/>
              </w:rPr>
              <w:t>Only constant division.</w:t>
            </w:r>
          </w:p>
          <w:p w14:paraId="0687E724" w14:textId="77777777" w:rsidR="00BB4253" w:rsidRDefault="00363FB9">
            <w:pPr>
              <w:pStyle w:val="TableTextLeft"/>
            </w:pPr>
            <w:r>
              <w:rPr>
                <w:rFonts w:hint="eastAsia"/>
              </w:rPr>
              <w:t>Support broadcast same as Add.</w:t>
            </w:r>
          </w:p>
        </w:tc>
      </w:tr>
      <w:tr w:rsidR="00BB4253" w14:paraId="71047086" w14:textId="77777777" w:rsidTr="00BB4253">
        <w:tc>
          <w:tcPr>
            <w:tcW w:w="1305" w:type="dxa"/>
            <w:tcBorders>
              <w:top w:val="single" w:sz="4" w:space="0" w:color="AEAAAA" w:themeColor="background2" w:themeShade="BF"/>
              <w:left w:val="nil"/>
            </w:tcBorders>
          </w:tcPr>
          <w:p w14:paraId="6DE922C0" w14:textId="253CF2F1" w:rsidR="00BB4253" w:rsidRDefault="00363FB9">
            <w:pPr>
              <w:pStyle w:val="TableTextLeft"/>
            </w:pPr>
            <w:hyperlink r:id="rId50" w:anchor="Elu">
              <w:r>
                <w:rPr>
                  <w:rStyle w:val="af0"/>
                </w:rPr>
                <w:t>Elu</w:t>
              </w:r>
            </w:hyperlink>
          </w:p>
        </w:tc>
        <w:tc>
          <w:tcPr>
            <w:tcW w:w="2594" w:type="dxa"/>
            <w:tcBorders>
              <w:top w:val="single" w:sz="4" w:space="0" w:color="AEAAAA" w:themeColor="background2" w:themeShade="BF"/>
              <w:right w:val="nil"/>
            </w:tcBorders>
          </w:tcPr>
          <w:p w14:paraId="23E70701" w14:textId="77777777" w:rsidR="00BB4253" w:rsidRDefault="00BB4253">
            <w:pPr>
              <w:pStyle w:val="TableTextLeft"/>
            </w:pPr>
          </w:p>
        </w:tc>
      </w:tr>
      <w:tr w:rsidR="00BB4253" w14:paraId="2DC6CB2C" w14:textId="77777777" w:rsidTr="00BB4253">
        <w:tc>
          <w:tcPr>
            <w:tcW w:w="1305" w:type="dxa"/>
            <w:tcBorders>
              <w:top w:val="single" w:sz="4" w:space="0" w:color="AEAAAA" w:themeColor="background2" w:themeShade="BF"/>
              <w:left w:val="nil"/>
            </w:tcBorders>
          </w:tcPr>
          <w:p w14:paraId="525DC99A" w14:textId="0941B472" w:rsidR="00BB4253" w:rsidRDefault="00363FB9">
            <w:pPr>
              <w:pStyle w:val="TableTextLeft"/>
            </w:pPr>
            <w:hyperlink r:id="rId51" w:anchor="Equal">
              <w:r>
                <w:rPr>
                  <w:rStyle w:val="af0"/>
                </w:rPr>
                <w:t>Equal</w:t>
              </w:r>
            </w:hyperlink>
          </w:p>
        </w:tc>
        <w:tc>
          <w:tcPr>
            <w:tcW w:w="2594" w:type="dxa"/>
            <w:tcBorders>
              <w:top w:val="single" w:sz="4" w:space="0" w:color="AEAAAA" w:themeColor="background2" w:themeShade="BF"/>
              <w:right w:val="nil"/>
            </w:tcBorders>
          </w:tcPr>
          <w:p w14:paraId="730BFBC6" w14:textId="77777777" w:rsidR="00BB4253" w:rsidRDefault="00BB4253">
            <w:pPr>
              <w:pStyle w:val="TableTextLeft"/>
            </w:pPr>
          </w:p>
        </w:tc>
      </w:tr>
      <w:tr w:rsidR="00BB4253" w14:paraId="69562BDB" w14:textId="77777777" w:rsidTr="00BB4253">
        <w:tc>
          <w:tcPr>
            <w:tcW w:w="1305" w:type="dxa"/>
            <w:tcBorders>
              <w:top w:val="single" w:sz="4" w:space="0" w:color="AEAAAA" w:themeColor="background2" w:themeShade="BF"/>
              <w:left w:val="nil"/>
            </w:tcBorders>
          </w:tcPr>
          <w:p w14:paraId="3E6D34B8" w14:textId="7230E3C0" w:rsidR="00BB4253" w:rsidRDefault="00363FB9">
            <w:pPr>
              <w:pStyle w:val="TableTextLeft"/>
            </w:pPr>
            <w:hyperlink r:id="rId52" w:anchor="Erf">
              <w:r>
                <w:rPr>
                  <w:rStyle w:val="af0"/>
                </w:rPr>
                <w:t>Erf</w:t>
              </w:r>
            </w:hyperlink>
          </w:p>
        </w:tc>
        <w:tc>
          <w:tcPr>
            <w:tcW w:w="2594" w:type="dxa"/>
            <w:tcBorders>
              <w:top w:val="single" w:sz="4" w:space="0" w:color="AEAAAA" w:themeColor="background2" w:themeShade="BF"/>
              <w:right w:val="nil"/>
            </w:tcBorders>
          </w:tcPr>
          <w:p w14:paraId="7E8C5999" w14:textId="77777777" w:rsidR="00BB4253" w:rsidRDefault="00BB4253">
            <w:pPr>
              <w:pStyle w:val="TableTextLeft"/>
            </w:pPr>
          </w:p>
        </w:tc>
      </w:tr>
      <w:tr w:rsidR="00BB4253" w14:paraId="3DC31D5F" w14:textId="77777777" w:rsidTr="00BB4253">
        <w:tc>
          <w:tcPr>
            <w:tcW w:w="1305" w:type="dxa"/>
            <w:tcBorders>
              <w:top w:val="single" w:sz="4" w:space="0" w:color="AEAAAA" w:themeColor="background2" w:themeShade="BF"/>
              <w:left w:val="nil"/>
            </w:tcBorders>
          </w:tcPr>
          <w:p w14:paraId="29DD5257" w14:textId="45C0FA90" w:rsidR="00BB4253" w:rsidRDefault="00363FB9">
            <w:pPr>
              <w:pStyle w:val="TableTextLeft"/>
            </w:pPr>
            <w:hyperlink r:id="rId53" w:anchor="Exp">
              <w:r>
                <w:rPr>
                  <w:rStyle w:val="af0"/>
                </w:rPr>
                <w:t>Exp</w:t>
              </w:r>
            </w:hyperlink>
          </w:p>
        </w:tc>
        <w:tc>
          <w:tcPr>
            <w:tcW w:w="2594" w:type="dxa"/>
            <w:tcBorders>
              <w:top w:val="single" w:sz="4" w:space="0" w:color="AEAAAA" w:themeColor="background2" w:themeShade="BF"/>
              <w:right w:val="nil"/>
            </w:tcBorders>
          </w:tcPr>
          <w:p w14:paraId="2AACAF05" w14:textId="77777777" w:rsidR="00BB4253" w:rsidRDefault="00BB4253">
            <w:pPr>
              <w:pStyle w:val="TableTextLeft"/>
            </w:pPr>
          </w:p>
        </w:tc>
      </w:tr>
      <w:tr w:rsidR="00BB4253" w14:paraId="13887185" w14:textId="77777777" w:rsidTr="00BB4253">
        <w:tc>
          <w:tcPr>
            <w:tcW w:w="1305" w:type="dxa"/>
            <w:tcBorders>
              <w:top w:val="single" w:sz="4" w:space="0" w:color="AEAAAA" w:themeColor="background2" w:themeShade="BF"/>
              <w:left w:val="nil"/>
            </w:tcBorders>
          </w:tcPr>
          <w:p w14:paraId="014A9517" w14:textId="55E50B01" w:rsidR="00BB4253" w:rsidRDefault="00363FB9">
            <w:pPr>
              <w:pStyle w:val="TableTextLeft"/>
            </w:pPr>
            <w:hyperlink r:id="rId54" w:anchor="Expand">
              <w:r>
                <w:rPr>
                  <w:rStyle w:val="af0"/>
                </w:rPr>
                <w:t>Expand</w:t>
              </w:r>
            </w:hyperlink>
          </w:p>
        </w:tc>
        <w:tc>
          <w:tcPr>
            <w:tcW w:w="2594" w:type="dxa"/>
            <w:tcBorders>
              <w:top w:val="single" w:sz="4" w:space="0" w:color="AEAAAA" w:themeColor="background2" w:themeShade="BF"/>
              <w:right w:val="nil"/>
            </w:tcBorders>
          </w:tcPr>
          <w:p w14:paraId="25464316" w14:textId="77777777" w:rsidR="00BB4253" w:rsidRDefault="00BB4253">
            <w:pPr>
              <w:pStyle w:val="TableTextLeft"/>
            </w:pPr>
          </w:p>
        </w:tc>
      </w:tr>
      <w:tr w:rsidR="00BB4253" w14:paraId="66224365" w14:textId="77777777" w:rsidTr="00BB4253">
        <w:tc>
          <w:tcPr>
            <w:tcW w:w="1305" w:type="dxa"/>
            <w:tcBorders>
              <w:top w:val="single" w:sz="4" w:space="0" w:color="AEAAAA" w:themeColor="background2" w:themeShade="BF"/>
              <w:left w:val="nil"/>
            </w:tcBorders>
          </w:tcPr>
          <w:p w14:paraId="7477C814" w14:textId="1B80228A" w:rsidR="00BB4253" w:rsidRDefault="00363FB9">
            <w:pPr>
              <w:pStyle w:val="TableTextLeft"/>
            </w:pPr>
            <w:hyperlink r:id="rId55" w:anchor="Flatten">
              <w:r>
                <w:rPr>
                  <w:rStyle w:val="af0"/>
                </w:rPr>
                <w:t>Flatten</w:t>
              </w:r>
            </w:hyperlink>
          </w:p>
        </w:tc>
        <w:tc>
          <w:tcPr>
            <w:tcW w:w="2594" w:type="dxa"/>
            <w:tcBorders>
              <w:top w:val="single" w:sz="4" w:space="0" w:color="AEAAAA" w:themeColor="background2" w:themeShade="BF"/>
              <w:right w:val="nil"/>
            </w:tcBorders>
          </w:tcPr>
          <w:p w14:paraId="324397C6" w14:textId="77777777" w:rsidR="00BB4253" w:rsidRDefault="00363FB9">
            <w:pPr>
              <w:pStyle w:val="TableTextLeft"/>
            </w:pPr>
            <w:r>
              <w:rPr>
                <w:rFonts w:hint="eastAsia"/>
              </w:rPr>
              <w:t>Only axis=1 and before fully connected layer or Conv w/ 1x1 kernel.</w:t>
            </w:r>
          </w:p>
        </w:tc>
      </w:tr>
      <w:tr w:rsidR="00BB4253" w14:paraId="21F737F7" w14:textId="77777777" w:rsidTr="00BB4253">
        <w:tc>
          <w:tcPr>
            <w:tcW w:w="1305" w:type="dxa"/>
            <w:tcBorders>
              <w:top w:val="single" w:sz="4" w:space="0" w:color="AEAAAA" w:themeColor="background2" w:themeShade="BF"/>
              <w:left w:val="nil"/>
            </w:tcBorders>
          </w:tcPr>
          <w:p w14:paraId="4B8069EF" w14:textId="7C02A2F3" w:rsidR="00BB4253" w:rsidRDefault="00363FB9">
            <w:pPr>
              <w:pStyle w:val="TableTextLeft"/>
            </w:pPr>
            <w:hyperlink r:id="rId56" w:anchor="Floor">
              <w:r>
                <w:rPr>
                  <w:rStyle w:val="af0"/>
                </w:rPr>
                <w:t>Floor</w:t>
              </w:r>
            </w:hyperlink>
          </w:p>
        </w:tc>
        <w:tc>
          <w:tcPr>
            <w:tcW w:w="2594" w:type="dxa"/>
            <w:tcBorders>
              <w:top w:val="single" w:sz="4" w:space="0" w:color="AEAAAA" w:themeColor="background2" w:themeShade="BF"/>
              <w:right w:val="nil"/>
            </w:tcBorders>
          </w:tcPr>
          <w:p w14:paraId="186CD36A" w14:textId="77777777" w:rsidR="00BB4253" w:rsidRDefault="00BB4253">
            <w:pPr>
              <w:pStyle w:val="TableTextLeft"/>
            </w:pPr>
          </w:p>
        </w:tc>
      </w:tr>
      <w:tr w:rsidR="00BB4253" w14:paraId="5E614EEF" w14:textId="77777777" w:rsidTr="00BB4253">
        <w:tc>
          <w:tcPr>
            <w:tcW w:w="1305" w:type="dxa"/>
            <w:tcBorders>
              <w:top w:val="single" w:sz="4" w:space="0" w:color="AEAAAA" w:themeColor="background2" w:themeShade="BF"/>
              <w:left w:val="nil"/>
            </w:tcBorders>
          </w:tcPr>
          <w:p w14:paraId="242AC9E3" w14:textId="7E01654B" w:rsidR="00BB4253" w:rsidRDefault="00363FB9">
            <w:pPr>
              <w:pStyle w:val="TableTextLeft"/>
            </w:pPr>
            <w:hyperlink r:id="rId57" w:anchor="Gather">
              <w:r>
                <w:rPr>
                  <w:rStyle w:val="af0"/>
                </w:rPr>
                <w:t>Gather</w:t>
              </w:r>
            </w:hyperlink>
          </w:p>
        </w:tc>
        <w:tc>
          <w:tcPr>
            <w:tcW w:w="2594" w:type="dxa"/>
            <w:tcBorders>
              <w:top w:val="single" w:sz="4" w:space="0" w:color="AEAAAA" w:themeColor="background2" w:themeShade="BF"/>
              <w:right w:val="nil"/>
            </w:tcBorders>
          </w:tcPr>
          <w:p w14:paraId="188FC410" w14:textId="77777777" w:rsidR="00BB4253" w:rsidRDefault="00BB4253">
            <w:pPr>
              <w:pStyle w:val="TableTextLeft"/>
            </w:pPr>
          </w:p>
        </w:tc>
      </w:tr>
      <w:tr w:rsidR="00BB4253" w14:paraId="27027282" w14:textId="77777777" w:rsidTr="00BB4253">
        <w:tc>
          <w:tcPr>
            <w:tcW w:w="1305" w:type="dxa"/>
            <w:tcBorders>
              <w:top w:val="single" w:sz="4" w:space="0" w:color="AEAAAA" w:themeColor="background2" w:themeShade="BF"/>
              <w:left w:val="nil"/>
            </w:tcBorders>
          </w:tcPr>
          <w:p w14:paraId="561E1EB5" w14:textId="5DFC9F97" w:rsidR="00BB4253" w:rsidRDefault="00363FB9">
            <w:pPr>
              <w:pStyle w:val="TableTextLeft"/>
            </w:pPr>
            <w:hyperlink r:id="rId58" w:anchor="GatherND">
              <w:r>
                <w:rPr>
                  <w:rStyle w:val="af0"/>
                </w:rPr>
                <w:t>GatherND</w:t>
              </w:r>
            </w:hyperlink>
          </w:p>
        </w:tc>
        <w:tc>
          <w:tcPr>
            <w:tcW w:w="2594" w:type="dxa"/>
            <w:tcBorders>
              <w:top w:val="single" w:sz="4" w:space="0" w:color="AEAAAA" w:themeColor="background2" w:themeShade="BF"/>
              <w:right w:val="nil"/>
            </w:tcBorders>
          </w:tcPr>
          <w:p w14:paraId="5C8CF792" w14:textId="77777777" w:rsidR="00BB4253" w:rsidRDefault="00BB4253">
            <w:pPr>
              <w:pStyle w:val="TableTextLeft"/>
            </w:pPr>
          </w:p>
        </w:tc>
      </w:tr>
      <w:tr w:rsidR="00BB4253" w14:paraId="4F288F84" w14:textId="77777777" w:rsidTr="00BB4253">
        <w:tc>
          <w:tcPr>
            <w:tcW w:w="1305" w:type="dxa"/>
            <w:tcBorders>
              <w:top w:val="single" w:sz="4" w:space="0" w:color="AEAAAA" w:themeColor="background2" w:themeShade="BF"/>
              <w:left w:val="nil"/>
            </w:tcBorders>
          </w:tcPr>
          <w:p w14:paraId="23EFB03B" w14:textId="290245EA" w:rsidR="00BB4253" w:rsidRDefault="00363FB9">
            <w:pPr>
              <w:pStyle w:val="TableTextLeft"/>
            </w:pPr>
            <w:hyperlink r:id="rId59" w:anchor="Gemm">
              <w:r>
                <w:rPr>
                  <w:rStyle w:val="af0"/>
                </w:rPr>
                <w:t>Gemm</w:t>
              </w:r>
            </w:hyperlink>
          </w:p>
        </w:tc>
        <w:tc>
          <w:tcPr>
            <w:tcW w:w="2594" w:type="dxa"/>
            <w:tcBorders>
              <w:top w:val="single" w:sz="4" w:space="0" w:color="AEAAAA" w:themeColor="background2" w:themeShade="BF"/>
              <w:right w:val="nil"/>
            </w:tcBorders>
          </w:tcPr>
          <w:p w14:paraId="3D489A74" w14:textId="77777777" w:rsidR="00BB4253" w:rsidRDefault="00363FB9">
            <w:pPr>
              <w:pStyle w:val="TableTextLeft"/>
            </w:pPr>
            <w:r>
              <w:rPr>
                <w:rFonts w:hint="eastAsia"/>
              </w:rPr>
              <w:t>Only transA=0.</w:t>
            </w:r>
          </w:p>
          <w:p w14:paraId="255A37DF" w14:textId="77777777" w:rsidR="00BB4253" w:rsidRDefault="00363FB9">
            <w:pPr>
              <w:pStyle w:val="TableTextLeft"/>
            </w:pPr>
            <w:r>
              <w:rPr>
                <w:rFonts w:hint="eastAsia"/>
              </w:rPr>
              <w:lastRenderedPageBreak/>
              <w:t>Only for the following specific case:</w:t>
            </w:r>
          </w:p>
          <w:p w14:paraId="111E36CA" w14:textId="77777777" w:rsidR="00BB4253" w:rsidRDefault="00363FB9">
            <w:pPr>
              <w:pStyle w:val="TableTextLeft"/>
            </w:pPr>
            <w:r>
              <w:rPr>
                <w:rFonts w:hint="eastAsia"/>
              </w:rPr>
              <w:t>Input A is a flatten activation and input B is 2D tensor.</w:t>
            </w:r>
          </w:p>
        </w:tc>
      </w:tr>
      <w:tr w:rsidR="00BB4253" w14:paraId="7BF15A06" w14:textId="77777777" w:rsidTr="00BB4253">
        <w:tc>
          <w:tcPr>
            <w:tcW w:w="1305" w:type="dxa"/>
            <w:tcBorders>
              <w:top w:val="single" w:sz="4" w:space="0" w:color="AEAAAA" w:themeColor="background2" w:themeShade="BF"/>
              <w:left w:val="nil"/>
            </w:tcBorders>
          </w:tcPr>
          <w:p w14:paraId="62169444" w14:textId="71EDF24E" w:rsidR="00BB4253" w:rsidRDefault="00363FB9">
            <w:pPr>
              <w:pStyle w:val="TableTextLeft"/>
            </w:pPr>
            <w:hyperlink r:id="rId60" w:anchor="GlobalAveragePool">
              <w:r>
                <w:rPr>
                  <w:rStyle w:val="af0"/>
                </w:rPr>
                <w:t>GlobalAveragePool</w:t>
              </w:r>
            </w:hyperlink>
          </w:p>
        </w:tc>
        <w:tc>
          <w:tcPr>
            <w:tcW w:w="2594" w:type="dxa"/>
            <w:tcBorders>
              <w:top w:val="single" w:sz="4" w:space="0" w:color="AEAAAA" w:themeColor="background2" w:themeShade="BF"/>
              <w:right w:val="nil"/>
            </w:tcBorders>
          </w:tcPr>
          <w:p w14:paraId="1742E253" w14:textId="77777777" w:rsidR="00BB4253" w:rsidRDefault="00BB4253">
            <w:pPr>
              <w:pStyle w:val="TableTextLeft"/>
            </w:pPr>
          </w:p>
        </w:tc>
      </w:tr>
      <w:tr w:rsidR="00BB4253" w14:paraId="73B9D489" w14:textId="77777777" w:rsidTr="00BB4253">
        <w:tc>
          <w:tcPr>
            <w:tcW w:w="1305" w:type="dxa"/>
            <w:tcBorders>
              <w:top w:val="single" w:sz="4" w:space="0" w:color="AEAAAA" w:themeColor="background2" w:themeShade="BF"/>
              <w:left w:val="nil"/>
            </w:tcBorders>
          </w:tcPr>
          <w:p w14:paraId="75178A25" w14:textId="488BAAEA" w:rsidR="00BB4253" w:rsidRDefault="00363FB9">
            <w:pPr>
              <w:pStyle w:val="TableTextLeft"/>
            </w:pPr>
            <w:hyperlink r:id="rId61" w:anchor="Greater">
              <w:r>
                <w:rPr>
                  <w:rStyle w:val="af0"/>
                </w:rPr>
                <w:t>Greater</w:t>
              </w:r>
            </w:hyperlink>
          </w:p>
        </w:tc>
        <w:tc>
          <w:tcPr>
            <w:tcW w:w="2594" w:type="dxa"/>
            <w:tcBorders>
              <w:top w:val="single" w:sz="4" w:space="0" w:color="AEAAAA" w:themeColor="background2" w:themeShade="BF"/>
              <w:right w:val="nil"/>
            </w:tcBorders>
          </w:tcPr>
          <w:p w14:paraId="231B91EC" w14:textId="77777777" w:rsidR="00BB4253" w:rsidRDefault="00BB4253">
            <w:pPr>
              <w:pStyle w:val="TableTextLeft"/>
            </w:pPr>
          </w:p>
        </w:tc>
      </w:tr>
      <w:tr w:rsidR="00BB4253" w14:paraId="5ABF7F14" w14:textId="77777777" w:rsidTr="00BB4253">
        <w:tc>
          <w:tcPr>
            <w:tcW w:w="1305" w:type="dxa"/>
            <w:tcBorders>
              <w:top w:val="single" w:sz="4" w:space="0" w:color="AEAAAA" w:themeColor="background2" w:themeShade="BF"/>
              <w:left w:val="nil"/>
            </w:tcBorders>
          </w:tcPr>
          <w:p w14:paraId="3B1B88C0" w14:textId="00F76CF2" w:rsidR="00BB4253" w:rsidRDefault="00363FB9">
            <w:pPr>
              <w:pStyle w:val="TableTextLeft"/>
            </w:pPr>
            <w:hyperlink r:id="rId62" w:anchor="HardSigmoid">
              <w:r>
                <w:rPr>
                  <w:rStyle w:val="af0"/>
                </w:rPr>
                <w:t>HardSigmoid</w:t>
              </w:r>
            </w:hyperlink>
          </w:p>
        </w:tc>
        <w:tc>
          <w:tcPr>
            <w:tcW w:w="2594" w:type="dxa"/>
            <w:tcBorders>
              <w:top w:val="single" w:sz="4" w:space="0" w:color="AEAAAA" w:themeColor="background2" w:themeShade="BF"/>
              <w:right w:val="nil"/>
            </w:tcBorders>
          </w:tcPr>
          <w:p w14:paraId="2A5A06B1" w14:textId="77777777" w:rsidR="00BB4253" w:rsidRDefault="00BB4253">
            <w:pPr>
              <w:pStyle w:val="TableTextLeft"/>
            </w:pPr>
          </w:p>
        </w:tc>
      </w:tr>
      <w:tr w:rsidR="00BB4253" w14:paraId="03B8298D" w14:textId="77777777" w:rsidTr="00BB4253">
        <w:tc>
          <w:tcPr>
            <w:tcW w:w="1305" w:type="dxa"/>
            <w:tcBorders>
              <w:top w:val="single" w:sz="4" w:space="0" w:color="AEAAAA" w:themeColor="background2" w:themeShade="BF"/>
              <w:left w:val="nil"/>
            </w:tcBorders>
          </w:tcPr>
          <w:p w14:paraId="7F7B06BE" w14:textId="43AE9C8F" w:rsidR="00BB4253" w:rsidRDefault="00363FB9">
            <w:pPr>
              <w:pStyle w:val="TableTextLeft"/>
            </w:pPr>
            <w:hyperlink r:id="rId63" w:anchor="HardSwish">
              <w:r>
                <w:rPr>
                  <w:rStyle w:val="af0"/>
                </w:rPr>
                <w:t>HardSwish</w:t>
              </w:r>
            </w:hyperlink>
          </w:p>
        </w:tc>
        <w:tc>
          <w:tcPr>
            <w:tcW w:w="2594" w:type="dxa"/>
            <w:tcBorders>
              <w:top w:val="single" w:sz="4" w:space="0" w:color="AEAAAA" w:themeColor="background2" w:themeShade="BF"/>
              <w:right w:val="nil"/>
            </w:tcBorders>
          </w:tcPr>
          <w:p w14:paraId="2DBE971E" w14:textId="77777777" w:rsidR="00BB4253" w:rsidRDefault="00BB4253">
            <w:pPr>
              <w:pStyle w:val="TableTextLeft"/>
            </w:pPr>
          </w:p>
        </w:tc>
      </w:tr>
      <w:tr w:rsidR="00BB4253" w14:paraId="116E4AB8" w14:textId="77777777" w:rsidTr="00BB4253">
        <w:tc>
          <w:tcPr>
            <w:tcW w:w="1305" w:type="dxa"/>
            <w:tcBorders>
              <w:top w:val="single" w:sz="4" w:space="0" w:color="AEAAAA" w:themeColor="background2" w:themeShade="BF"/>
              <w:left w:val="nil"/>
            </w:tcBorders>
          </w:tcPr>
          <w:p w14:paraId="4B1EBCEC" w14:textId="7E57CEFC" w:rsidR="00BB4253" w:rsidRDefault="00363FB9">
            <w:pPr>
              <w:pStyle w:val="TableTextLeft"/>
            </w:pPr>
            <w:hyperlink r:id="rId64" w:anchor="Identity">
              <w:r>
                <w:rPr>
                  <w:rStyle w:val="af0"/>
                </w:rPr>
                <w:t>Identity</w:t>
              </w:r>
            </w:hyperlink>
          </w:p>
        </w:tc>
        <w:tc>
          <w:tcPr>
            <w:tcW w:w="2594" w:type="dxa"/>
            <w:tcBorders>
              <w:top w:val="single" w:sz="4" w:space="0" w:color="AEAAAA" w:themeColor="background2" w:themeShade="BF"/>
              <w:right w:val="nil"/>
            </w:tcBorders>
          </w:tcPr>
          <w:p w14:paraId="75427423" w14:textId="77777777" w:rsidR="00BB4253" w:rsidRDefault="00BB4253">
            <w:pPr>
              <w:pStyle w:val="TableTextLeft"/>
            </w:pPr>
          </w:p>
        </w:tc>
      </w:tr>
      <w:tr w:rsidR="00BB4253" w14:paraId="4D0490B2" w14:textId="77777777" w:rsidTr="00BB4253">
        <w:tc>
          <w:tcPr>
            <w:tcW w:w="1305" w:type="dxa"/>
            <w:tcBorders>
              <w:top w:val="single" w:sz="4" w:space="0" w:color="AEAAAA" w:themeColor="background2" w:themeShade="BF"/>
              <w:left w:val="nil"/>
            </w:tcBorders>
          </w:tcPr>
          <w:p w14:paraId="4F352CD1" w14:textId="3BDE4028" w:rsidR="00BB4253" w:rsidRDefault="00363FB9">
            <w:pPr>
              <w:pStyle w:val="TableTextLeft"/>
            </w:pPr>
            <w:hyperlink r:id="rId65" w:anchor="InstanceNormalization">
              <w:r>
                <w:rPr>
                  <w:rStyle w:val="af0"/>
                </w:rPr>
                <w:t>InstanceNormalization</w:t>
              </w:r>
            </w:hyperlink>
          </w:p>
        </w:tc>
        <w:tc>
          <w:tcPr>
            <w:tcW w:w="2594" w:type="dxa"/>
            <w:tcBorders>
              <w:top w:val="single" w:sz="4" w:space="0" w:color="AEAAAA" w:themeColor="background2" w:themeShade="BF"/>
              <w:right w:val="nil"/>
            </w:tcBorders>
          </w:tcPr>
          <w:p w14:paraId="46051BB4" w14:textId="77777777" w:rsidR="00BB4253" w:rsidRDefault="00BB4253">
            <w:pPr>
              <w:pStyle w:val="TableTextLeft"/>
            </w:pPr>
          </w:p>
        </w:tc>
      </w:tr>
      <w:tr w:rsidR="00BB4253" w14:paraId="6CE22F4D" w14:textId="77777777" w:rsidTr="00BB4253">
        <w:tc>
          <w:tcPr>
            <w:tcW w:w="1305" w:type="dxa"/>
            <w:tcBorders>
              <w:top w:val="single" w:sz="4" w:space="0" w:color="AEAAAA" w:themeColor="background2" w:themeShade="BF"/>
              <w:left w:val="nil"/>
            </w:tcBorders>
          </w:tcPr>
          <w:p w14:paraId="432FE15E" w14:textId="10E1076C" w:rsidR="00BB4253" w:rsidRDefault="00363FB9">
            <w:pPr>
              <w:pStyle w:val="TableTextLeft"/>
            </w:pPr>
            <w:hyperlink r:id="rId66" w:anchor="LayerNormalization">
              <w:r>
                <w:rPr>
                  <w:rStyle w:val="af0"/>
                </w:rPr>
                <w:t>LayerNormalization</w:t>
              </w:r>
            </w:hyperlink>
          </w:p>
        </w:tc>
        <w:tc>
          <w:tcPr>
            <w:tcW w:w="2594" w:type="dxa"/>
            <w:tcBorders>
              <w:top w:val="single" w:sz="4" w:space="0" w:color="AEAAAA" w:themeColor="background2" w:themeShade="BF"/>
              <w:right w:val="nil"/>
            </w:tcBorders>
          </w:tcPr>
          <w:p w14:paraId="1EE5B1C9" w14:textId="77777777" w:rsidR="00BB4253" w:rsidRDefault="00BB4253">
            <w:pPr>
              <w:pStyle w:val="TableTextLeft"/>
            </w:pPr>
          </w:p>
        </w:tc>
      </w:tr>
      <w:tr w:rsidR="00BB4253" w14:paraId="40C90BBC" w14:textId="77777777" w:rsidTr="00BB4253">
        <w:tc>
          <w:tcPr>
            <w:tcW w:w="1305" w:type="dxa"/>
            <w:tcBorders>
              <w:top w:val="single" w:sz="4" w:space="0" w:color="AEAAAA" w:themeColor="background2" w:themeShade="BF"/>
              <w:left w:val="nil"/>
            </w:tcBorders>
          </w:tcPr>
          <w:p w14:paraId="3C3DA185" w14:textId="5D786958" w:rsidR="00BB4253" w:rsidRDefault="00363FB9">
            <w:pPr>
              <w:pStyle w:val="TableTextLeft"/>
            </w:pPr>
            <w:hyperlink r:id="rId67" w:anchor="LeakyRelu">
              <w:r>
                <w:rPr>
                  <w:rStyle w:val="af0"/>
                </w:rPr>
                <w:t>LeakyRelu</w:t>
              </w:r>
            </w:hyperlink>
          </w:p>
        </w:tc>
        <w:tc>
          <w:tcPr>
            <w:tcW w:w="2594" w:type="dxa"/>
            <w:tcBorders>
              <w:top w:val="single" w:sz="4" w:space="0" w:color="AEAAAA" w:themeColor="background2" w:themeShade="BF"/>
              <w:right w:val="nil"/>
            </w:tcBorders>
          </w:tcPr>
          <w:p w14:paraId="236A5198" w14:textId="77777777" w:rsidR="00BB4253" w:rsidRDefault="00BB4253">
            <w:pPr>
              <w:pStyle w:val="TableTextLeft"/>
            </w:pPr>
          </w:p>
        </w:tc>
      </w:tr>
      <w:tr w:rsidR="00BB4253" w14:paraId="113583C3" w14:textId="77777777" w:rsidTr="00BB4253">
        <w:tc>
          <w:tcPr>
            <w:tcW w:w="1305" w:type="dxa"/>
            <w:tcBorders>
              <w:top w:val="single" w:sz="4" w:space="0" w:color="AEAAAA" w:themeColor="background2" w:themeShade="BF"/>
              <w:left w:val="nil"/>
            </w:tcBorders>
          </w:tcPr>
          <w:p w14:paraId="7BD40B20" w14:textId="72511DFF" w:rsidR="00BB4253" w:rsidRDefault="00363FB9">
            <w:pPr>
              <w:pStyle w:val="TableTextLeft"/>
            </w:pPr>
            <w:hyperlink r:id="rId68" w:anchor="Less">
              <w:r>
                <w:rPr>
                  <w:rStyle w:val="af0"/>
                </w:rPr>
                <w:t>Less</w:t>
              </w:r>
            </w:hyperlink>
          </w:p>
        </w:tc>
        <w:tc>
          <w:tcPr>
            <w:tcW w:w="2594" w:type="dxa"/>
            <w:tcBorders>
              <w:top w:val="single" w:sz="4" w:space="0" w:color="AEAAAA" w:themeColor="background2" w:themeShade="BF"/>
              <w:right w:val="nil"/>
            </w:tcBorders>
          </w:tcPr>
          <w:p w14:paraId="10BBD70B" w14:textId="77777777" w:rsidR="00BB4253" w:rsidRDefault="00BB4253">
            <w:pPr>
              <w:pStyle w:val="TableTextLeft"/>
            </w:pPr>
          </w:p>
        </w:tc>
      </w:tr>
      <w:tr w:rsidR="00BB4253" w14:paraId="3BC1F354" w14:textId="77777777" w:rsidTr="00BB4253">
        <w:tc>
          <w:tcPr>
            <w:tcW w:w="1305" w:type="dxa"/>
            <w:tcBorders>
              <w:top w:val="single" w:sz="4" w:space="0" w:color="AEAAAA" w:themeColor="background2" w:themeShade="BF"/>
              <w:left w:val="nil"/>
            </w:tcBorders>
          </w:tcPr>
          <w:p w14:paraId="4D0C7D3F" w14:textId="5BCDC4E8" w:rsidR="00BB4253" w:rsidRDefault="00363FB9">
            <w:pPr>
              <w:pStyle w:val="TableTextLeft"/>
            </w:pPr>
            <w:hyperlink r:id="rId69" w:anchor="Loop">
              <w:r>
                <w:rPr>
                  <w:rStyle w:val="af0"/>
                </w:rPr>
                <w:t>Loop</w:t>
              </w:r>
            </w:hyperlink>
          </w:p>
        </w:tc>
        <w:tc>
          <w:tcPr>
            <w:tcW w:w="2594" w:type="dxa"/>
            <w:tcBorders>
              <w:top w:val="single" w:sz="4" w:space="0" w:color="AEAAAA" w:themeColor="background2" w:themeShade="BF"/>
              <w:right w:val="nil"/>
            </w:tcBorders>
          </w:tcPr>
          <w:p w14:paraId="732DB692" w14:textId="77777777" w:rsidR="00BB4253" w:rsidRDefault="00BB4253">
            <w:pPr>
              <w:pStyle w:val="TableTextLeft"/>
            </w:pPr>
          </w:p>
        </w:tc>
      </w:tr>
      <w:tr w:rsidR="00BB4253" w14:paraId="3041DEA5" w14:textId="77777777" w:rsidTr="00BB4253">
        <w:tc>
          <w:tcPr>
            <w:tcW w:w="1305" w:type="dxa"/>
            <w:tcBorders>
              <w:top w:val="single" w:sz="4" w:space="0" w:color="AEAAAA" w:themeColor="background2" w:themeShade="BF"/>
              <w:left w:val="nil"/>
            </w:tcBorders>
          </w:tcPr>
          <w:p w14:paraId="1AA0B3C3" w14:textId="47F216FA" w:rsidR="00BB4253" w:rsidRDefault="00363FB9">
            <w:pPr>
              <w:pStyle w:val="TableTextLeft"/>
            </w:pPr>
            <w:hyperlink r:id="rId70" w:anchor="MatMul">
              <w:r>
                <w:rPr>
                  <w:rStyle w:val="af0"/>
                </w:rPr>
                <w:t>MatMul</w:t>
              </w:r>
            </w:hyperlink>
          </w:p>
        </w:tc>
        <w:tc>
          <w:tcPr>
            <w:tcW w:w="2594" w:type="dxa"/>
            <w:tcBorders>
              <w:top w:val="single" w:sz="4" w:space="0" w:color="AEAAAA" w:themeColor="background2" w:themeShade="BF"/>
              <w:right w:val="nil"/>
            </w:tcBorders>
          </w:tcPr>
          <w:p w14:paraId="221CF5F1" w14:textId="77777777" w:rsidR="00BB4253" w:rsidRDefault="00363FB9">
            <w:pPr>
              <w:pStyle w:val="TableTextLeft"/>
            </w:pPr>
            <w:r>
              <w:rPr>
                <w:rFonts w:hint="eastAsia"/>
              </w:rPr>
              <w:t>Only for the following specific case:</w:t>
            </w:r>
          </w:p>
          <w:p w14:paraId="4C13D792" w14:textId="77777777" w:rsidR="00BB4253" w:rsidRDefault="00363FB9">
            <w:pPr>
              <w:pStyle w:val="TableTextLeft"/>
            </w:pPr>
            <w:r>
              <w:rPr>
                <w:rFonts w:hint="eastAsia"/>
              </w:rPr>
              <w:t>Input A is a flatten activation and input B is 2D tensor or vice-versa.</w:t>
            </w:r>
          </w:p>
        </w:tc>
      </w:tr>
      <w:tr w:rsidR="00BB4253" w14:paraId="0CE1D8B9" w14:textId="77777777" w:rsidTr="00BB4253">
        <w:tc>
          <w:tcPr>
            <w:tcW w:w="1305" w:type="dxa"/>
            <w:tcBorders>
              <w:top w:val="single" w:sz="4" w:space="0" w:color="AEAAAA" w:themeColor="background2" w:themeShade="BF"/>
              <w:left w:val="nil"/>
            </w:tcBorders>
          </w:tcPr>
          <w:p w14:paraId="6A073B47" w14:textId="13FDBB75" w:rsidR="00BB4253" w:rsidRDefault="00363FB9">
            <w:pPr>
              <w:pStyle w:val="TableTextLeft"/>
            </w:pPr>
            <w:hyperlink r:id="rId71" w:anchor="Max">
              <w:r>
                <w:rPr>
                  <w:rStyle w:val="af0"/>
                </w:rPr>
                <w:t>Max</w:t>
              </w:r>
            </w:hyperlink>
          </w:p>
        </w:tc>
        <w:tc>
          <w:tcPr>
            <w:tcW w:w="2594" w:type="dxa"/>
            <w:tcBorders>
              <w:top w:val="single" w:sz="4" w:space="0" w:color="AEAAAA" w:themeColor="background2" w:themeShade="BF"/>
              <w:right w:val="nil"/>
            </w:tcBorders>
          </w:tcPr>
          <w:p w14:paraId="3279FCBE" w14:textId="77777777" w:rsidR="00BB4253" w:rsidRDefault="00BB4253">
            <w:pPr>
              <w:pStyle w:val="TableTextLeft"/>
            </w:pPr>
          </w:p>
        </w:tc>
      </w:tr>
      <w:tr w:rsidR="00BB4253" w14:paraId="0A688D4B" w14:textId="77777777" w:rsidTr="00BB4253">
        <w:tc>
          <w:tcPr>
            <w:tcW w:w="1305" w:type="dxa"/>
            <w:tcBorders>
              <w:top w:val="single" w:sz="4" w:space="0" w:color="AEAAAA" w:themeColor="background2" w:themeShade="BF"/>
              <w:left w:val="nil"/>
            </w:tcBorders>
          </w:tcPr>
          <w:p w14:paraId="4F43E090" w14:textId="7FCBA799" w:rsidR="00BB4253" w:rsidRDefault="00363FB9">
            <w:pPr>
              <w:pStyle w:val="TableTextLeft"/>
            </w:pPr>
            <w:hyperlink r:id="rId72" w:anchor="MaxPool">
              <w:r>
                <w:rPr>
                  <w:rStyle w:val="af0"/>
                </w:rPr>
                <w:t>MaxPool</w:t>
              </w:r>
            </w:hyperlink>
          </w:p>
        </w:tc>
        <w:tc>
          <w:tcPr>
            <w:tcW w:w="2594" w:type="dxa"/>
            <w:tcBorders>
              <w:top w:val="single" w:sz="4" w:space="0" w:color="AEAAAA" w:themeColor="background2" w:themeShade="BF"/>
              <w:right w:val="nil"/>
            </w:tcBorders>
          </w:tcPr>
          <w:p w14:paraId="7A0AC65B" w14:textId="77777777" w:rsidR="00BB4253" w:rsidRDefault="00363FB9">
            <w:pPr>
              <w:pStyle w:val="TableTextLeft"/>
            </w:pPr>
            <w:r>
              <w:rPr>
                <w:rFonts w:hint="eastAsia"/>
              </w:rPr>
              <w:t>Only dilation=1.</w:t>
            </w:r>
          </w:p>
        </w:tc>
      </w:tr>
      <w:tr w:rsidR="00BB4253" w14:paraId="47ADA2F1" w14:textId="77777777" w:rsidTr="00BB4253">
        <w:tc>
          <w:tcPr>
            <w:tcW w:w="1305" w:type="dxa"/>
            <w:tcBorders>
              <w:top w:val="single" w:sz="4" w:space="0" w:color="AEAAAA" w:themeColor="background2" w:themeShade="BF"/>
              <w:left w:val="nil"/>
            </w:tcBorders>
          </w:tcPr>
          <w:p w14:paraId="68013004" w14:textId="14FC1B30" w:rsidR="00BB4253" w:rsidRDefault="00363FB9">
            <w:pPr>
              <w:pStyle w:val="TableTextLeft"/>
            </w:pPr>
            <w:hyperlink r:id="rId73" w:anchor="Min">
              <w:r>
                <w:rPr>
                  <w:rStyle w:val="af0"/>
                </w:rPr>
                <w:t>Min</w:t>
              </w:r>
            </w:hyperlink>
          </w:p>
        </w:tc>
        <w:tc>
          <w:tcPr>
            <w:tcW w:w="2594" w:type="dxa"/>
            <w:tcBorders>
              <w:top w:val="single" w:sz="4" w:space="0" w:color="AEAAAA" w:themeColor="background2" w:themeShade="BF"/>
              <w:right w:val="nil"/>
            </w:tcBorders>
          </w:tcPr>
          <w:p w14:paraId="109BE505" w14:textId="77777777" w:rsidR="00BB4253" w:rsidRDefault="00BB4253">
            <w:pPr>
              <w:pStyle w:val="TableTextLeft"/>
            </w:pPr>
          </w:p>
        </w:tc>
      </w:tr>
      <w:tr w:rsidR="00BB4253" w14:paraId="175F657E" w14:textId="77777777" w:rsidTr="00BB4253">
        <w:tc>
          <w:tcPr>
            <w:tcW w:w="1305" w:type="dxa"/>
            <w:tcBorders>
              <w:top w:val="single" w:sz="4" w:space="0" w:color="AEAAAA" w:themeColor="background2" w:themeShade="BF"/>
              <w:left w:val="nil"/>
            </w:tcBorders>
          </w:tcPr>
          <w:p w14:paraId="6B50E53E" w14:textId="26247288" w:rsidR="00BB4253" w:rsidRDefault="00363FB9">
            <w:pPr>
              <w:pStyle w:val="TableTextLeft"/>
            </w:pPr>
            <w:hyperlink r:id="rId74" w:anchor="Mod">
              <w:r>
                <w:rPr>
                  <w:rStyle w:val="af0"/>
                </w:rPr>
                <w:t>Mod</w:t>
              </w:r>
            </w:hyperlink>
          </w:p>
        </w:tc>
        <w:tc>
          <w:tcPr>
            <w:tcW w:w="2594" w:type="dxa"/>
            <w:tcBorders>
              <w:top w:val="single" w:sz="4" w:space="0" w:color="AEAAAA" w:themeColor="background2" w:themeShade="BF"/>
              <w:right w:val="nil"/>
            </w:tcBorders>
          </w:tcPr>
          <w:p w14:paraId="197778BB" w14:textId="77777777" w:rsidR="00BB4253" w:rsidRDefault="00BB4253">
            <w:pPr>
              <w:pStyle w:val="TableTextLeft"/>
            </w:pPr>
          </w:p>
        </w:tc>
      </w:tr>
      <w:tr w:rsidR="00BB4253" w14:paraId="38E87B50" w14:textId="77777777" w:rsidTr="00BB4253">
        <w:tc>
          <w:tcPr>
            <w:tcW w:w="1305" w:type="dxa"/>
            <w:tcBorders>
              <w:top w:val="single" w:sz="4" w:space="0" w:color="AEAAAA" w:themeColor="background2" w:themeShade="BF"/>
              <w:left w:val="nil"/>
            </w:tcBorders>
          </w:tcPr>
          <w:p w14:paraId="41C55828" w14:textId="4C50A377" w:rsidR="00BB4253" w:rsidRDefault="00363FB9">
            <w:pPr>
              <w:pStyle w:val="TableTextLeft"/>
            </w:pPr>
            <w:hyperlink r:id="rId75" w:anchor="Mul">
              <w:r>
                <w:rPr>
                  <w:rStyle w:val="af0"/>
                </w:rPr>
                <w:t>Mul</w:t>
              </w:r>
            </w:hyperlink>
          </w:p>
        </w:tc>
        <w:tc>
          <w:tcPr>
            <w:tcW w:w="2594" w:type="dxa"/>
            <w:tcBorders>
              <w:top w:val="single" w:sz="4" w:space="0" w:color="AEAAAA" w:themeColor="background2" w:themeShade="BF"/>
              <w:right w:val="nil"/>
            </w:tcBorders>
          </w:tcPr>
          <w:p w14:paraId="4AD3D803" w14:textId="77777777" w:rsidR="00BB4253" w:rsidRDefault="00363FB9">
            <w:pPr>
              <w:pStyle w:val="TableTextLeft"/>
            </w:pPr>
            <w:r>
              <w:rPr>
                <w:rFonts w:hint="eastAsia"/>
              </w:rPr>
              <w:t>Only constant multiplication.</w:t>
            </w:r>
          </w:p>
          <w:p w14:paraId="3C12D0FE" w14:textId="77777777" w:rsidR="00BB4253" w:rsidRDefault="00363FB9">
            <w:pPr>
              <w:pStyle w:val="TableTextLeft"/>
            </w:pPr>
            <w:r>
              <w:rPr>
                <w:rFonts w:hint="eastAsia"/>
              </w:rPr>
              <w:t>Support broadcast same as Add.</w:t>
            </w:r>
          </w:p>
        </w:tc>
      </w:tr>
      <w:tr w:rsidR="00BB4253" w14:paraId="48CA4969" w14:textId="77777777" w:rsidTr="00BB4253">
        <w:tc>
          <w:tcPr>
            <w:tcW w:w="1305" w:type="dxa"/>
            <w:tcBorders>
              <w:top w:val="single" w:sz="4" w:space="0" w:color="AEAAAA" w:themeColor="background2" w:themeShade="BF"/>
              <w:left w:val="nil"/>
            </w:tcBorders>
          </w:tcPr>
          <w:p w14:paraId="49CF7A23" w14:textId="14FE24E5" w:rsidR="00BB4253" w:rsidRDefault="00363FB9">
            <w:pPr>
              <w:pStyle w:val="TableTextLeft"/>
            </w:pPr>
            <w:hyperlink r:id="rId76" w:anchor="NonMaxSuppression">
              <w:r>
                <w:rPr>
                  <w:rStyle w:val="af0"/>
                </w:rPr>
                <w:t>NonMaxSuppression</w:t>
              </w:r>
            </w:hyperlink>
          </w:p>
        </w:tc>
        <w:tc>
          <w:tcPr>
            <w:tcW w:w="2594" w:type="dxa"/>
            <w:tcBorders>
              <w:top w:val="single" w:sz="4" w:space="0" w:color="AEAAAA" w:themeColor="background2" w:themeShade="BF"/>
              <w:right w:val="nil"/>
            </w:tcBorders>
          </w:tcPr>
          <w:p w14:paraId="378D74E5" w14:textId="77777777" w:rsidR="00BB4253" w:rsidRDefault="00BB4253">
            <w:pPr>
              <w:pStyle w:val="TableTextLeft"/>
            </w:pPr>
          </w:p>
        </w:tc>
      </w:tr>
      <w:tr w:rsidR="00BB4253" w14:paraId="5C1B878C" w14:textId="77777777" w:rsidTr="00BB4253">
        <w:tc>
          <w:tcPr>
            <w:tcW w:w="1305" w:type="dxa"/>
            <w:tcBorders>
              <w:top w:val="single" w:sz="4" w:space="0" w:color="AEAAAA" w:themeColor="background2" w:themeShade="BF"/>
              <w:left w:val="nil"/>
            </w:tcBorders>
          </w:tcPr>
          <w:p w14:paraId="136F2148" w14:textId="6D810ED6" w:rsidR="00BB4253" w:rsidRDefault="00363FB9">
            <w:pPr>
              <w:pStyle w:val="TableTextLeft"/>
            </w:pPr>
            <w:hyperlink r:id="rId77" w:anchor="NonZero">
              <w:r>
                <w:rPr>
                  <w:rStyle w:val="af0"/>
                </w:rPr>
                <w:t>NonZero</w:t>
              </w:r>
            </w:hyperlink>
          </w:p>
        </w:tc>
        <w:tc>
          <w:tcPr>
            <w:tcW w:w="2594" w:type="dxa"/>
            <w:tcBorders>
              <w:top w:val="single" w:sz="4" w:space="0" w:color="AEAAAA" w:themeColor="background2" w:themeShade="BF"/>
              <w:right w:val="nil"/>
            </w:tcBorders>
          </w:tcPr>
          <w:p w14:paraId="295C7C5B" w14:textId="77777777" w:rsidR="00BB4253" w:rsidRDefault="00BB4253">
            <w:pPr>
              <w:pStyle w:val="TableTextLeft"/>
            </w:pPr>
          </w:p>
        </w:tc>
      </w:tr>
      <w:tr w:rsidR="00BB4253" w14:paraId="07DEF472" w14:textId="77777777" w:rsidTr="00BB4253">
        <w:tc>
          <w:tcPr>
            <w:tcW w:w="1305" w:type="dxa"/>
            <w:tcBorders>
              <w:top w:val="single" w:sz="4" w:space="0" w:color="AEAAAA" w:themeColor="background2" w:themeShade="BF"/>
              <w:left w:val="nil"/>
            </w:tcBorders>
          </w:tcPr>
          <w:p w14:paraId="272BF38E" w14:textId="5A08F6FA" w:rsidR="00BB4253" w:rsidRDefault="00363FB9">
            <w:pPr>
              <w:pStyle w:val="TableTextLeft"/>
            </w:pPr>
            <w:hyperlink r:id="rId78" w:anchor="Not">
              <w:r>
                <w:rPr>
                  <w:rStyle w:val="af0"/>
                </w:rPr>
                <w:t>Not</w:t>
              </w:r>
            </w:hyperlink>
          </w:p>
        </w:tc>
        <w:tc>
          <w:tcPr>
            <w:tcW w:w="2594" w:type="dxa"/>
            <w:tcBorders>
              <w:top w:val="single" w:sz="4" w:space="0" w:color="AEAAAA" w:themeColor="background2" w:themeShade="BF"/>
              <w:right w:val="nil"/>
            </w:tcBorders>
          </w:tcPr>
          <w:p w14:paraId="5C2B656D" w14:textId="77777777" w:rsidR="00BB4253" w:rsidRDefault="00BB4253">
            <w:pPr>
              <w:pStyle w:val="TableTextLeft"/>
            </w:pPr>
          </w:p>
        </w:tc>
      </w:tr>
      <w:tr w:rsidR="00BB4253" w14:paraId="49C6C3ED" w14:textId="77777777" w:rsidTr="00BB4253">
        <w:tc>
          <w:tcPr>
            <w:tcW w:w="1305" w:type="dxa"/>
            <w:tcBorders>
              <w:top w:val="single" w:sz="4" w:space="0" w:color="AEAAAA" w:themeColor="background2" w:themeShade="BF"/>
              <w:left w:val="nil"/>
            </w:tcBorders>
          </w:tcPr>
          <w:p w14:paraId="0F5477D5" w14:textId="4E9AE80E" w:rsidR="00BB4253" w:rsidRDefault="00363FB9">
            <w:pPr>
              <w:pStyle w:val="TableTextLeft"/>
            </w:pPr>
            <w:hyperlink r:id="rId79" w:anchor="Or">
              <w:r>
                <w:rPr>
                  <w:rStyle w:val="af0"/>
                </w:rPr>
                <w:t>Or</w:t>
              </w:r>
            </w:hyperlink>
          </w:p>
        </w:tc>
        <w:tc>
          <w:tcPr>
            <w:tcW w:w="2594" w:type="dxa"/>
            <w:tcBorders>
              <w:top w:val="single" w:sz="4" w:space="0" w:color="AEAAAA" w:themeColor="background2" w:themeShade="BF"/>
              <w:right w:val="nil"/>
            </w:tcBorders>
          </w:tcPr>
          <w:p w14:paraId="3685E59F" w14:textId="77777777" w:rsidR="00BB4253" w:rsidRDefault="00BB4253">
            <w:pPr>
              <w:pStyle w:val="TableTextLeft"/>
            </w:pPr>
          </w:p>
        </w:tc>
      </w:tr>
      <w:tr w:rsidR="00BB4253" w14:paraId="3FC65C6C" w14:textId="77777777" w:rsidTr="00BB4253">
        <w:tc>
          <w:tcPr>
            <w:tcW w:w="1305" w:type="dxa"/>
            <w:tcBorders>
              <w:top w:val="single" w:sz="4" w:space="0" w:color="AEAAAA" w:themeColor="background2" w:themeShade="BF"/>
              <w:left w:val="nil"/>
            </w:tcBorders>
          </w:tcPr>
          <w:p w14:paraId="695739A8" w14:textId="5594BAB5" w:rsidR="00BB4253" w:rsidRDefault="00363FB9">
            <w:pPr>
              <w:pStyle w:val="TableTextLeft"/>
            </w:pPr>
            <w:hyperlink r:id="rId80" w:anchor="Pad">
              <w:r>
                <w:rPr>
                  <w:rStyle w:val="af0"/>
                </w:rPr>
                <w:t>Pad</w:t>
              </w:r>
            </w:hyperlink>
          </w:p>
        </w:tc>
        <w:tc>
          <w:tcPr>
            <w:tcW w:w="2594" w:type="dxa"/>
            <w:tcBorders>
              <w:top w:val="single" w:sz="4" w:space="0" w:color="AEAAAA" w:themeColor="background2" w:themeShade="BF"/>
              <w:right w:val="nil"/>
            </w:tcBorders>
          </w:tcPr>
          <w:p w14:paraId="524BC4B6" w14:textId="77777777" w:rsidR="00BB4253" w:rsidRDefault="00363FB9">
            <w:pPr>
              <w:pStyle w:val="TableTextLeft"/>
            </w:pPr>
            <w:r>
              <w:rPr>
                <w:rFonts w:hint="eastAsia"/>
              </w:rPr>
              <w:t>Constant, reflect, edge modes are supported</w:t>
            </w:r>
          </w:p>
        </w:tc>
      </w:tr>
      <w:tr w:rsidR="00BB4253" w14:paraId="2A42AE4D" w14:textId="77777777" w:rsidTr="00BB4253">
        <w:tc>
          <w:tcPr>
            <w:tcW w:w="1305" w:type="dxa"/>
            <w:tcBorders>
              <w:top w:val="single" w:sz="4" w:space="0" w:color="AEAAAA" w:themeColor="background2" w:themeShade="BF"/>
              <w:left w:val="nil"/>
            </w:tcBorders>
          </w:tcPr>
          <w:p w14:paraId="37D48110" w14:textId="2D832EB6" w:rsidR="00BB4253" w:rsidRDefault="00363FB9">
            <w:pPr>
              <w:pStyle w:val="TableTextLeft"/>
            </w:pPr>
            <w:hyperlink r:id="rId81" w:anchor="Pow">
              <w:r>
                <w:rPr>
                  <w:rStyle w:val="af0"/>
                </w:rPr>
                <w:t>Pow</w:t>
              </w:r>
            </w:hyperlink>
          </w:p>
        </w:tc>
        <w:tc>
          <w:tcPr>
            <w:tcW w:w="2594" w:type="dxa"/>
            <w:tcBorders>
              <w:top w:val="single" w:sz="4" w:space="0" w:color="AEAAAA" w:themeColor="background2" w:themeShade="BF"/>
              <w:right w:val="nil"/>
            </w:tcBorders>
          </w:tcPr>
          <w:p w14:paraId="6E6816E1" w14:textId="77777777" w:rsidR="00BB4253" w:rsidRDefault="00BB4253">
            <w:pPr>
              <w:pStyle w:val="TableTextLeft"/>
            </w:pPr>
          </w:p>
        </w:tc>
      </w:tr>
      <w:tr w:rsidR="00BB4253" w14:paraId="27208684" w14:textId="77777777" w:rsidTr="00BB4253">
        <w:tc>
          <w:tcPr>
            <w:tcW w:w="1305" w:type="dxa"/>
            <w:tcBorders>
              <w:top w:val="single" w:sz="4" w:space="0" w:color="AEAAAA" w:themeColor="background2" w:themeShade="BF"/>
              <w:left w:val="nil"/>
            </w:tcBorders>
          </w:tcPr>
          <w:p w14:paraId="5B257D7D" w14:textId="50A7F3F7" w:rsidR="00BB4253" w:rsidRDefault="00363FB9">
            <w:pPr>
              <w:pStyle w:val="TableTextLeft"/>
            </w:pPr>
            <w:hyperlink r:id="rId82" w:anchor="PRelu">
              <w:r>
                <w:rPr>
                  <w:rStyle w:val="af0"/>
                </w:rPr>
                <w:t>PRelu</w:t>
              </w:r>
            </w:hyperlink>
          </w:p>
        </w:tc>
        <w:tc>
          <w:tcPr>
            <w:tcW w:w="2594" w:type="dxa"/>
            <w:tcBorders>
              <w:top w:val="single" w:sz="4" w:space="0" w:color="AEAAAA" w:themeColor="background2" w:themeShade="BF"/>
              <w:right w:val="nil"/>
            </w:tcBorders>
          </w:tcPr>
          <w:p w14:paraId="484C031F" w14:textId="77777777" w:rsidR="00BB4253" w:rsidRDefault="00BB4253">
            <w:pPr>
              <w:pStyle w:val="TableTextLeft"/>
            </w:pPr>
          </w:p>
        </w:tc>
      </w:tr>
      <w:tr w:rsidR="00BB4253" w14:paraId="50814FEF" w14:textId="77777777" w:rsidTr="00BB4253">
        <w:tc>
          <w:tcPr>
            <w:tcW w:w="1305" w:type="dxa"/>
            <w:tcBorders>
              <w:top w:val="single" w:sz="4" w:space="0" w:color="AEAAAA" w:themeColor="background2" w:themeShade="BF"/>
              <w:left w:val="nil"/>
            </w:tcBorders>
          </w:tcPr>
          <w:p w14:paraId="25D55005" w14:textId="02FC5F16" w:rsidR="00BB4253" w:rsidRDefault="00363FB9">
            <w:pPr>
              <w:pStyle w:val="TableTextLeft"/>
            </w:pPr>
            <w:hyperlink r:id="rId83" w:anchor="Range">
              <w:r>
                <w:rPr>
                  <w:rStyle w:val="af0"/>
                </w:rPr>
                <w:t>Range</w:t>
              </w:r>
            </w:hyperlink>
          </w:p>
        </w:tc>
        <w:tc>
          <w:tcPr>
            <w:tcW w:w="2594" w:type="dxa"/>
            <w:tcBorders>
              <w:top w:val="single" w:sz="4" w:space="0" w:color="AEAAAA" w:themeColor="background2" w:themeShade="BF"/>
              <w:right w:val="nil"/>
            </w:tcBorders>
          </w:tcPr>
          <w:p w14:paraId="036B9009" w14:textId="77777777" w:rsidR="00BB4253" w:rsidRDefault="00BB4253">
            <w:pPr>
              <w:pStyle w:val="TableTextLeft"/>
            </w:pPr>
          </w:p>
        </w:tc>
      </w:tr>
      <w:tr w:rsidR="00BB4253" w14:paraId="2A9CB0A9" w14:textId="77777777" w:rsidTr="00BB4253">
        <w:tc>
          <w:tcPr>
            <w:tcW w:w="1305" w:type="dxa"/>
            <w:tcBorders>
              <w:top w:val="single" w:sz="4" w:space="0" w:color="AEAAAA" w:themeColor="background2" w:themeShade="BF"/>
              <w:left w:val="nil"/>
            </w:tcBorders>
          </w:tcPr>
          <w:p w14:paraId="0BE4532D" w14:textId="590F7E6B" w:rsidR="00BB4253" w:rsidRDefault="00363FB9">
            <w:pPr>
              <w:pStyle w:val="TableTextLeft"/>
            </w:pPr>
            <w:hyperlink r:id="rId84" w:anchor="Reciprocal">
              <w:r>
                <w:rPr>
                  <w:rStyle w:val="af0"/>
                </w:rPr>
                <w:t>Reciprocal</w:t>
              </w:r>
            </w:hyperlink>
          </w:p>
        </w:tc>
        <w:tc>
          <w:tcPr>
            <w:tcW w:w="2594" w:type="dxa"/>
            <w:tcBorders>
              <w:top w:val="single" w:sz="4" w:space="0" w:color="AEAAAA" w:themeColor="background2" w:themeShade="BF"/>
              <w:right w:val="nil"/>
            </w:tcBorders>
          </w:tcPr>
          <w:p w14:paraId="5157A689" w14:textId="77777777" w:rsidR="00BB4253" w:rsidRDefault="00BB4253">
            <w:pPr>
              <w:pStyle w:val="TableTextLeft"/>
            </w:pPr>
          </w:p>
        </w:tc>
      </w:tr>
      <w:tr w:rsidR="00BB4253" w14:paraId="502EEC7C" w14:textId="77777777" w:rsidTr="00BB4253">
        <w:tc>
          <w:tcPr>
            <w:tcW w:w="1305" w:type="dxa"/>
            <w:tcBorders>
              <w:top w:val="single" w:sz="4" w:space="0" w:color="AEAAAA" w:themeColor="background2" w:themeShade="BF"/>
              <w:left w:val="nil"/>
            </w:tcBorders>
          </w:tcPr>
          <w:p w14:paraId="58320388" w14:textId="1C53EBF3" w:rsidR="00BB4253" w:rsidRDefault="00363FB9">
            <w:pPr>
              <w:pStyle w:val="TableTextLeft"/>
            </w:pPr>
            <w:hyperlink r:id="rId85" w:anchor="ReduceMax">
              <w:r>
                <w:rPr>
                  <w:rStyle w:val="af0"/>
                </w:rPr>
                <w:t>ReduceMax</w:t>
              </w:r>
            </w:hyperlink>
          </w:p>
        </w:tc>
        <w:tc>
          <w:tcPr>
            <w:tcW w:w="2594" w:type="dxa"/>
            <w:tcBorders>
              <w:top w:val="single" w:sz="4" w:space="0" w:color="AEAAAA" w:themeColor="background2" w:themeShade="BF"/>
              <w:right w:val="nil"/>
            </w:tcBorders>
          </w:tcPr>
          <w:p w14:paraId="11BE64D5" w14:textId="77777777" w:rsidR="00BB4253" w:rsidRDefault="00363FB9">
            <w:pPr>
              <w:pStyle w:val="TableTextLeft"/>
            </w:pPr>
            <w:r>
              <w:rPr>
                <w:rFonts w:hint="eastAsia"/>
              </w:rPr>
              <w:t>Only along height and width.</w:t>
            </w:r>
          </w:p>
        </w:tc>
      </w:tr>
      <w:tr w:rsidR="00BB4253" w14:paraId="6AFD70A4" w14:textId="77777777" w:rsidTr="00BB4253">
        <w:tc>
          <w:tcPr>
            <w:tcW w:w="1305" w:type="dxa"/>
            <w:tcBorders>
              <w:top w:val="single" w:sz="4" w:space="0" w:color="AEAAAA" w:themeColor="background2" w:themeShade="BF"/>
              <w:left w:val="nil"/>
            </w:tcBorders>
          </w:tcPr>
          <w:p w14:paraId="33333839" w14:textId="4E304418" w:rsidR="00BB4253" w:rsidRDefault="00363FB9">
            <w:pPr>
              <w:pStyle w:val="TableTextLeft"/>
            </w:pPr>
            <w:hyperlink r:id="rId86" w:anchor="ReduceMean">
              <w:r>
                <w:rPr>
                  <w:rStyle w:val="af0"/>
                </w:rPr>
                <w:t>ReduceMean</w:t>
              </w:r>
            </w:hyperlink>
          </w:p>
        </w:tc>
        <w:tc>
          <w:tcPr>
            <w:tcW w:w="2594" w:type="dxa"/>
            <w:tcBorders>
              <w:top w:val="single" w:sz="4" w:space="0" w:color="AEAAAA" w:themeColor="background2" w:themeShade="BF"/>
              <w:right w:val="nil"/>
            </w:tcBorders>
          </w:tcPr>
          <w:p w14:paraId="4F00C11E" w14:textId="77777777" w:rsidR="00BB4253" w:rsidRDefault="00363FB9">
            <w:pPr>
              <w:pStyle w:val="TableTextLeft"/>
            </w:pPr>
            <w:r>
              <w:rPr>
                <w:rFonts w:hint="eastAsia"/>
              </w:rPr>
              <w:t>Only along height and width.</w:t>
            </w:r>
          </w:p>
        </w:tc>
      </w:tr>
      <w:tr w:rsidR="00BB4253" w14:paraId="77A3A23E" w14:textId="77777777" w:rsidTr="00BB4253">
        <w:tc>
          <w:tcPr>
            <w:tcW w:w="1305" w:type="dxa"/>
            <w:tcBorders>
              <w:top w:val="single" w:sz="4" w:space="0" w:color="AEAAAA" w:themeColor="background2" w:themeShade="BF"/>
              <w:left w:val="nil"/>
            </w:tcBorders>
          </w:tcPr>
          <w:p w14:paraId="17D72E21" w14:textId="24A23C4B" w:rsidR="00BB4253" w:rsidRDefault="00363FB9">
            <w:pPr>
              <w:pStyle w:val="TableTextLeft"/>
            </w:pPr>
            <w:hyperlink r:id="rId87" w:anchor="ReduceMin">
              <w:r>
                <w:rPr>
                  <w:rStyle w:val="af0"/>
                </w:rPr>
                <w:t>ReduceMin</w:t>
              </w:r>
            </w:hyperlink>
          </w:p>
        </w:tc>
        <w:tc>
          <w:tcPr>
            <w:tcW w:w="2594" w:type="dxa"/>
            <w:tcBorders>
              <w:top w:val="single" w:sz="4" w:space="0" w:color="AEAAAA" w:themeColor="background2" w:themeShade="BF"/>
              <w:right w:val="nil"/>
            </w:tcBorders>
          </w:tcPr>
          <w:p w14:paraId="351166DB" w14:textId="77777777" w:rsidR="00BB4253" w:rsidRDefault="00363FB9">
            <w:pPr>
              <w:pStyle w:val="TableTextLeft"/>
            </w:pPr>
            <w:r>
              <w:rPr>
                <w:rFonts w:hint="eastAsia"/>
              </w:rPr>
              <w:t>Only along height and width.</w:t>
            </w:r>
          </w:p>
        </w:tc>
      </w:tr>
      <w:tr w:rsidR="00BB4253" w14:paraId="312F9BCF" w14:textId="77777777" w:rsidTr="00BB4253">
        <w:tc>
          <w:tcPr>
            <w:tcW w:w="1305" w:type="dxa"/>
            <w:tcBorders>
              <w:top w:val="single" w:sz="4" w:space="0" w:color="AEAAAA" w:themeColor="background2" w:themeShade="BF"/>
              <w:left w:val="nil"/>
            </w:tcBorders>
          </w:tcPr>
          <w:p w14:paraId="5B9417B0" w14:textId="5191AF90" w:rsidR="00BB4253" w:rsidRDefault="00363FB9">
            <w:pPr>
              <w:pStyle w:val="TableTextLeft"/>
            </w:pPr>
            <w:hyperlink r:id="rId88" w:anchor="ReduceProd">
              <w:r>
                <w:rPr>
                  <w:rStyle w:val="af0"/>
                </w:rPr>
                <w:t>ReduceProd</w:t>
              </w:r>
            </w:hyperlink>
          </w:p>
        </w:tc>
        <w:tc>
          <w:tcPr>
            <w:tcW w:w="2594" w:type="dxa"/>
            <w:tcBorders>
              <w:top w:val="single" w:sz="4" w:space="0" w:color="AEAAAA" w:themeColor="background2" w:themeShade="BF"/>
              <w:right w:val="nil"/>
            </w:tcBorders>
          </w:tcPr>
          <w:p w14:paraId="5B5D9BD2" w14:textId="77777777" w:rsidR="00BB4253" w:rsidRDefault="00363FB9">
            <w:pPr>
              <w:pStyle w:val="TableTextLeft"/>
            </w:pPr>
            <w:r>
              <w:rPr>
                <w:rFonts w:hint="eastAsia"/>
              </w:rPr>
              <w:t>Only along height and width.</w:t>
            </w:r>
          </w:p>
        </w:tc>
      </w:tr>
      <w:tr w:rsidR="00BB4253" w14:paraId="7205EAD8" w14:textId="77777777" w:rsidTr="00BB4253">
        <w:tc>
          <w:tcPr>
            <w:tcW w:w="1305" w:type="dxa"/>
            <w:tcBorders>
              <w:top w:val="single" w:sz="4" w:space="0" w:color="AEAAAA" w:themeColor="background2" w:themeShade="BF"/>
              <w:left w:val="nil"/>
            </w:tcBorders>
          </w:tcPr>
          <w:p w14:paraId="0A7929D9" w14:textId="3F6C7099" w:rsidR="00BB4253" w:rsidRDefault="00363FB9">
            <w:pPr>
              <w:pStyle w:val="TableTextLeft"/>
            </w:pPr>
            <w:hyperlink r:id="rId89" w:anchor="ReduceSum">
              <w:r>
                <w:rPr>
                  <w:rStyle w:val="af0"/>
                </w:rPr>
                <w:t>ReduceSum</w:t>
              </w:r>
            </w:hyperlink>
          </w:p>
        </w:tc>
        <w:tc>
          <w:tcPr>
            <w:tcW w:w="2594" w:type="dxa"/>
            <w:tcBorders>
              <w:top w:val="single" w:sz="4" w:space="0" w:color="AEAAAA" w:themeColor="background2" w:themeShade="BF"/>
              <w:right w:val="nil"/>
            </w:tcBorders>
          </w:tcPr>
          <w:p w14:paraId="65470E8C" w14:textId="77777777" w:rsidR="00BB4253" w:rsidRDefault="00363FB9">
            <w:pPr>
              <w:pStyle w:val="TableTextLeft"/>
            </w:pPr>
            <w:r>
              <w:rPr>
                <w:rFonts w:hint="eastAsia"/>
              </w:rPr>
              <w:t>Only along height and width.</w:t>
            </w:r>
          </w:p>
        </w:tc>
      </w:tr>
      <w:tr w:rsidR="00BB4253" w14:paraId="0BC84981" w14:textId="77777777" w:rsidTr="00BB4253">
        <w:tc>
          <w:tcPr>
            <w:tcW w:w="1305" w:type="dxa"/>
            <w:tcBorders>
              <w:top w:val="single" w:sz="4" w:space="0" w:color="AEAAAA" w:themeColor="background2" w:themeShade="BF"/>
              <w:left w:val="nil"/>
            </w:tcBorders>
          </w:tcPr>
          <w:p w14:paraId="680F6670" w14:textId="2EAB9C3D" w:rsidR="00BB4253" w:rsidRDefault="00363FB9">
            <w:pPr>
              <w:pStyle w:val="TableTextLeft"/>
            </w:pPr>
            <w:hyperlink r:id="rId90" w:anchor="Relu">
              <w:r>
                <w:rPr>
                  <w:rStyle w:val="af0"/>
                </w:rPr>
                <w:t>Relu</w:t>
              </w:r>
            </w:hyperlink>
          </w:p>
        </w:tc>
        <w:tc>
          <w:tcPr>
            <w:tcW w:w="2594" w:type="dxa"/>
            <w:tcBorders>
              <w:top w:val="single" w:sz="4" w:space="0" w:color="AEAAAA" w:themeColor="background2" w:themeShade="BF"/>
              <w:right w:val="nil"/>
            </w:tcBorders>
          </w:tcPr>
          <w:p w14:paraId="31D9CE33" w14:textId="77777777" w:rsidR="00BB4253" w:rsidRDefault="00363FB9">
            <w:pPr>
              <w:pStyle w:val="TableTextLeft"/>
            </w:pPr>
            <w:r>
              <w:rPr>
                <w:rFonts w:hint="eastAsia"/>
              </w:rPr>
              <w:t>Only scalar slope.</w:t>
            </w:r>
          </w:p>
        </w:tc>
      </w:tr>
      <w:tr w:rsidR="00BB4253" w14:paraId="227904F0" w14:textId="77777777" w:rsidTr="00BB4253">
        <w:tc>
          <w:tcPr>
            <w:tcW w:w="1305" w:type="dxa"/>
            <w:tcBorders>
              <w:top w:val="single" w:sz="4" w:space="0" w:color="AEAAAA" w:themeColor="background2" w:themeShade="BF"/>
              <w:left w:val="nil"/>
            </w:tcBorders>
          </w:tcPr>
          <w:p w14:paraId="1DB89E93" w14:textId="6FC19E04" w:rsidR="00BB4253" w:rsidRDefault="00363FB9">
            <w:pPr>
              <w:pStyle w:val="TableTextLeft"/>
            </w:pPr>
            <w:hyperlink r:id="rId91" w:anchor="Reshape">
              <w:r>
                <w:rPr>
                  <w:rStyle w:val="af0"/>
                </w:rPr>
                <w:t>Reshape</w:t>
              </w:r>
            </w:hyperlink>
          </w:p>
        </w:tc>
        <w:tc>
          <w:tcPr>
            <w:tcW w:w="2594" w:type="dxa"/>
            <w:tcBorders>
              <w:top w:val="single" w:sz="4" w:space="0" w:color="AEAAAA" w:themeColor="background2" w:themeShade="BF"/>
              <w:right w:val="nil"/>
            </w:tcBorders>
          </w:tcPr>
          <w:p w14:paraId="4EA83688" w14:textId="77777777" w:rsidR="00BB4253" w:rsidRDefault="00363FB9">
            <w:pPr>
              <w:pStyle w:val="TableTextLeft"/>
            </w:pPr>
            <w:r>
              <w:rPr>
                <w:rFonts w:hint="eastAsia"/>
              </w:rPr>
              <w:t>Only channel-wise flatten and before fully connected layer or Conv w/ 1x1 kernel.</w:t>
            </w:r>
          </w:p>
          <w:p w14:paraId="2640E409" w14:textId="77777777" w:rsidR="00BB4253" w:rsidRDefault="00363FB9">
            <w:pPr>
              <w:pStyle w:val="TableTextLeft"/>
            </w:pPr>
            <w:r>
              <w:rPr>
                <w:rFonts w:hint="eastAsia"/>
              </w:rPr>
              <w:t>Only allowzero=0.</w:t>
            </w:r>
          </w:p>
        </w:tc>
      </w:tr>
      <w:tr w:rsidR="00BB4253" w14:paraId="6F9DB580" w14:textId="77777777" w:rsidTr="00BB4253">
        <w:tc>
          <w:tcPr>
            <w:tcW w:w="1305" w:type="dxa"/>
            <w:tcBorders>
              <w:top w:val="single" w:sz="4" w:space="0" w:color="AEAAAA" w:themeColor="background2" w:themeShade="BF"/>
              <w:left w:val="nil"/>
            </w:tcBorders>
          </w:tcPr>
          <w:p w14:paraId="17BF3299" w14:textId="04107D75" w:rsidR="00BB4253" w:rsidRDefault="00363FB9">
            <w:pPr>
              <w:pStyle w:val="TableTextLeft"/>
            </w:pPr>
            <w:hyperlink r:id="rId92" w:anchor="Resize">
              <w:r>
                <w:rPr>
                  <w:rStyle w:val="af0"/>
                </w:rPr>
                <w:t>Resize</w:t>
              </w:r>
            </w:hyperlink>
          </w:p>
        </w:tc>
        <w:tc>
          <w:tcPr>
            <w:tcW w:w="2594" w:type="dxa"/>
            <w:tcBorders>
              <w:top w:val="single" w:sz="4" w:space="0" w:color="AEAAAA" w:themeColor="background2" w:themeShade="BF"/>
              <w:right w:val="nil"/>
            </w:tcBorders>
          </w:tcPr>
          <w:p w14:paraId="1D04CF08" w14:textId="77777777" w:rsidR="00BB4253" w:rsidRDefault="00363FB9">
            <w:pPr>
              <w:pStyle w:val="TableTextLeft"/>
            </w:pPr>
            <w:r>
              <w:rPr>
                <w:rFonts w:hint="eastAsia"/>
              </w:rPr>
              <w:t>Only for the following specific case:</w:t>
            </w:r>
          </w:p>
          <w:p w14:paraId="5C872944" w14:textId="77777777" w:rsidR="00BB4253" w:rsidRDefault="00363FB9">
            <w:pPr>
              <w:pStyle w:val="TableTextLeft"/>
            </w:pPr>
            <w:r>
              <w:rPr>
                <w:rFonts w:hint="eastAsia"/>
              </w:rPr>
              <w:t>Only mode = "nearest" and coordinate_transformation_mode = "half_pixel" or "pytorch_half_pixel",</w:t>
            </w:r>
          </w:p>
          <w:p w14:paraId="4846FADB" w14:textId="77777777" w:rsidR="00BB4253" w:rsidRDefault="00363FB9">
            <w:pPr>
              <w:pStyle w:val="TableTextLeft"/>
            </w:pPr>
            <w:r>
              <w:rPr>
                <w:rFonts w:hint="eastAsia"/>
              </w:rPr>
              <w:t xml:space="preserve">Only mode = "linear" and coordinate_transformation_mode = "half_pixel" </w:t>
            </w:r>
            <w:r>
              <w:rPr>
                <w:rFonts w:hint="eastAsia"/>
              </w:rPr>
              <w:lastRenderedPageBreak/>
              <w:t>or "pytorch_half_pixel",</w:t>
            </w:r>
          </w:p>
          <w:p w14:paraId="661285A3" w14:textId="77777777" w:rsidR="00BB4253" w:rsidRDefault="00363FB9">
            <w:pPr>
              <w:pStyle w:val="TableTextLeft"/>
            </w:pPr>
            <w:r>
              <w:rPr>
                <w:rFonts w:hint="eastAsia"/>
              </w:rPr>
              <w:t>Attributes axes, antialias, keep_aspect_ratio_policy nearest_mode are not supported.</w:t>
            </w:r>
          </w:p>
        </w:tc>
      </w:tr>
      <w:tr w:rsidR="00BB4253" w14:paraId="2EC0236F" w14:textId="77777777" w:rsidTr="00BB4253">
        <w:tc>
          <w:tcPr>
            <w:tcW w:w="1305" w:type="dxa"/>
            <w:tcBorders>
              <w:top w:val="single" w:sz="4" w:space="0" w:color="AEAAAA" w:themeColor="background2" w:themeShade="BF"/>
              <w:left w:val="nil"/>
            </w:tcBorders>
          </w:tcPr>
          <w:p w14:paraId="1048CFF0" w14:textId="1316B841" w:rsidR="00BB4253" w:rsidRDefault="00363FB9">
            <w:pPr>
              <w:pStyle w:val="TableTextLeft"/>
            </w:pPr>
            <w:hyperlink r:id="rId93" w:anchor="ScatterND">
              <w:r>
                <w:rPr>
                  <w:rStyle w:val="af0"/>
                </w:rPr>
                <w:t>ScatterND</w:t>
              </w:r>
            </w:hyperlink>
          </w:p>
        </w:tc>
        <w:tc>
          <w:tcPr>
            <w:tcW w:w="2594" w:type="dxa"/>
            <w:tcBorders>
              <w:top w:val="single" w:sz="4" w:space="0" w:color="AEAAAA" w:themeColor="background2" w:themeShade="BF"/>
              <w:right w:val="nil"/>
            </w:tcBorders>
          </w:tcPr>
          <w:p w14:paraId="545DD4F8" w14:textId="77777777" w:rsidR="00BB4253" w:rsidRDefault="00BB4253">
            <w:pPr>
              <w:pStyle w:val="TableTextLeft"/>
            </w:pPr>
          </w:p>
        </w:tc>
      </w:tr>
      <w:tr w:rsidR="00BB4253" w14:paraId="3E8415AF" w14:textId="77777777" w:rsidTr="00BB4253">
        <w:tc>
          <w:tcPr>
            <w:tcW w:w="1305" w:type="dxa"/>
            <w:tcBorders>
              <w:top w:val="single" w:sz="4" w:space="0" w:color="AEAAAA" w:themeColor="background2" w:themeShade="BF"/>
              <w:left w:val="nil"/>
            </w:tcBorders>
          </w:tcPr>
          <w:p w14:paraId="1C1C1E09" w14:textId="52B43D21" w:rsidR="00BB4253" w:rsidRDefault="00363FB9">
            <w:pPr>
              <w:pStyle w:val="TableTextLeft"/>
            </w:pPr>
            <w:hyperlink r:id="rId94" w:anchor="Shape">
              <w:r>
                <w:rPr>
                  <w:rStyle w:val="af0"/>
                </w:rPr>
                <w:t>Shape</w:t>
              </w:r>
            </w:hyperlink>
          </w:p>
        </w:tc>
        <w:tc>
          <w:tcPr>
            <w:tcW w:w="2594" w:type="dxa"/>
            <w:tcBorders>
              <w:top w:val="single" w:sz="4" w:space="0" w:color="AEAAAA" w:themeColor="background2" w:themeShade="BF"/>
              <w:right w:val="nil"/>
            </w:tcBorders>
          </w:tcPr>
          <w:p w14:paraId="7DB90865" w14:textId="77777777" w:rsidR="00BB4253" w:rsidRDefault="00BB4253">
            <w:pPr>
              <w:pStyle w:val="TableTextLeft"/>
            </w:pPr>
          </w:p>
        </w:tc>
      </w:tr>
      <w:tr w:rsidR="00BB4253" w14:paraId="3736E150" w14:textId="77777777" w:rsidTr="00BB4253">
        <w:tc>
          <w:tcPr>
            <w:tcW w:w="1305" w:type="dxa"/>
            <w:tcBorders>
              <w:top w:val="single" w:sz="4" w:space="0" w:color="AEAAAA" w:themeColor="background2" w:themeShade="BF"/>
              <w:left w:val="nil"/>
            </w:tcBorders>
          </w:tcPr>
          <w:p w14:paraId="6C40B250" w14:textId="18ED73B5" w:rsidR="00BB4253" w:rsidRDefault="00363FB9">
            <w:pPr>
              <w:pStyle w:val="TableTextLeft"/>
            </w:pPr>
            <w:hyperlink r:id="rId95" w:anchor="Sigmoid">
              <w:r>
                <w:rPr>
                  <w:rStyle w:val="af0"/>
                </w:rPr>
                <w:t>Sigmoid</w:t>
              </w:r>
            </w:hyperlink>
          </w:p>
        </w:tc>
        <w:tc>
          <w:tcPr>
            <w:tcW w:w="2594" w:type="dxa"/>
            <w:tcBorders>
              <w:top w:val="single" w:sz="4" w:space="0" w:color="AEAAAA" w:themeColor="background2" w:themeShade="BF"/>
              <w:right w:val="nil"/>
            </w:tcBorders>
          </w:tcPr>
          <w:p w14:paraId="09059BCE" w14:textId="77777777" w:rsidR="00BB4253" w:rsidRDefault="00BB4253">
            <w:pPr>
              <w:pStyle w:val="TableTextLeft"/>
            </w:pPr>
          </w:p>
        </w:tc>
      </w:tr>
      <w:tr w:rsidR="00BB4253" w14:paraId="3F36222A" w14:textId="77777777" w:rsidTr="00BB4253">
        <w:tc>
          <w:tcPr>
            <w:tcW w:w="1305" w:type="dxa"/>
            <w:tcBorders>
              <w:top w:val="single" w:sz="4" w:space="0" w:color="AEAAAA" w:themeColor="background2" w:themeShade="BF"/>
              <w:left w:val="nil"/>
            </w:tcBorders>
          </w:tcPr>
          <w:p w14:paraId="4F6E8BBC" w14:textId="10498EB2" w:rsidR="00BB4253" w:rsidRDefault="00363FB9">
            <w:pPr>
              <w:pStyle w:val="TableTextLeft"/>
            </w:pPr>
            <w:hyperlink r:id="rId96" w:anchor="Slice">
              <w:r>
                <w:rPr>
                  <w:rStyle w:val="af0"/>
                </w:rPr>
                <w:t>Slice</w:t>
              </w:r>
            </w:hyperlink>
          </w:p>
        </w:tc>
        <w:tc>
          <w:tcPr>
            <w:tcW w:w="2594" w:type="dxa"/>
            <w:tcBorders>
              <w:top w:val="single" w:sz="4" w:space="0" w:color="AEAAAA" w:themeColor="background2" w:themeShade="BF"/>
              <w:right w:val="nil"/>
            </w:tcBorders>
          </w:tcPr>
          <w:p w14:paraId="5EF384AF" w14:textId="77777777" w:rsidR="00BB4253" w:rsidRDefault="00363FB9">
            <w:pPr>
              <w:pStyle w:val="TableTextLeft"/>
            </w:pPr>
            <w:r>
              <w:rPr>
                <w:rFonts w:hint="eastAsia"/>
              </w:rPr>
              <w:t>Only channel-wise slice.</w:t>
            </w:r>
          </w:p>
        </w:tc>
      </w:tr>
      <w:tr w:rsidR="00BB4253" w14:paraId="75D0090E" w14:textId="77777777" w:rsidTr="00BB4253">
        <w:tc>
          <w:tcPr>
            <w:tcW w:w="1305" w:type="dxa"/>
            <w:tcBorders>
              <w:top w:val="single" w:sz="4" w:space="0" w:color="AEAAAA" w:themeColor="background2" w:themeShade="BF"/>
              <w:left w:val="nil"/>
            </w:tcBorders>
          </w:tcPr>
          <w:p w14:paraId="1AC97103" w14:textId="58596A38" w:rsidR="00BB4253" w:rsidRDefault="00363FB9">
            <w:pPr>
              <w:pStyle w:val="TableTextLeft"/>
            </w:pPr>
            <w:hyperlink r:id="rId97" w:anchor="Softmax">
              <w:r>
                <w:rPr>
                  <w:rStyle w:val="af0"/>
                </w:rPr>
                <w:t>Softmax</w:t>
              </w:r>
            </w:hyperlink>
          </w:p>
        </w:tc>
        <w:tc>
          <w:tcPr>
            <w:tcW w:w="2594" w:type="dxa"/>
            <w:tcBorders>
              <w:top w:val="single" w:sz="4" w:space="0" w:color="AEAAAA" w:themeColor="background2" w:themeShade="BF"/>
              <w:right w:val="nil"/>
            </w:tcBorders>
          </w:tcPr>
          <w:p w14:paraId="3D014C11" w14:textId="77777777" w:rsidR="00BB4253" w:rsidRDefault="00BB4253">
            <w:pPr>
              <w:pStyle w:val="TableTextLeft"/>
            </w:pPr>
          </w:p>
        </w:tc>
      </w:tr>
      <w:tr w:rsidR="00BB4253" w14:paraId="3421D8BD" w14:textId="77777777" w:rsidTr="00BB4253">
        <w:tc>
          <w:tcPr>
            <w:tcW w:w="1305" w:type="dxa"/>
            <w:tcBorders>
              <w:top w:val="single" w:sz="4" w:space="0" w:color="AEAAAA" w:themeColor="background2" w:themeShade="BF"/>
              <w:left w:val="nil"/>
            </w:tcBorders>
          </w:tcPr>
          <w:p w14:paraId="48F858F8" w14:textId="0F6D28A6" w:rsidR="00BB4253" w:rsidRDefault="00363FB9">
            <w:pPr>
              <w:pStyle w:val="TableTextLeft"/>
            </w:pPr>
            <w:hyperlink r:id="rId98" w:anchor="Softplus">
              <w:r>
                <w:rPr>
                  <w:rStyle w:val="af0"/>
                </w:rPr>
                <w:t>Softplus</w:t>
              </w:r>
            </w:hyperlink>
          </w:p>
        </w:tc>
        <w:tc>
          <w:tcPr>
            <w:tcW w:w="2594" w:type="dxa"/>
            <w:tcBorders>
              <w:top w:val="single" w:sz="4" w:space="0" w:color="AEAAAA" w:themeColor="background2" w:themeShade="BF"/>
              <w:right w:val="nil"/>
            </w:tcBorders>
          </w:tcPr>
          <w:p w14:paraId="7A79F7BC" w14:textId="77777777" w:rsidR="00BB4253" w:rsidRDefault="00BB4253">
            <w:pPr>
              <w:pStyle w:val="TableTextLeft"/>
            </w:pPr>
          </w:p>
        </w:tc>
      </w:tr>
      <w:tr w:rsidR="00BB4253" w14:paraId="7905DCEF" w14:textId="77777777" w:rsidTr="00BB4253">
        <w:tc>
          <w:tcPr>
            <w:tcW w:w="1305" w:type="dxa"/>
            <w:tcBorders>
              <w:top w:val="single" w:sz="4" w:space="0" w:color="AEAAAA" w:themeColor="background2" w:themeShade="BF"/>
              <w:left w:val="nil"/>
            </w:tcBorders>
          </w:tcPr>
          <w:p w14:paraId="1184A4CD" w14:textId="1627A19C" w:rsidR="00BB4253" w:rsidRDefault="00363FB9">
            <w:pPr>
              <w:pStyle w:val="TableTextLeft"/>
            </w:pPr>
            <w:hyperlink r:id="rId99" w:anchor="Split">
              <w:r>
                <w:rPr>
                  <w:rStyle w:val="af0"/>
                </w:rPr>
                <w:t>Split</w:t>
              </w:r>
            </w:hyperlink>
          </w:p>
        </w:tc>
        <w:tc>
          <w:tcPr>
            <w:tcW w:w="2594" w:type="dxa"/>
            <w:tcBorders>
              <w:top w:val="single" w:sz="4" w:space="0" w:color="AEAAAA" w:themeColor="background2" w:themeShade="BF"/>
              <w:right w:val="nil"/>
            </w:tcBorders>
          </w:tcPr>
          <w:p w14:paraId="28B313A8" w14:textId="77777777" w:rsidR="00BB4253" w:rsidRDefault="00BB4253">
            <w:pPr>
              <w:pStyle w:val="TableTextLeft"/>
            </w:pPr>
          </w:p>
        </w:tc>
      </w:tr>
      <w:tr w:rsidR="00BB4253" w14:paraId="6E8F4B34" w14:textId="77777777" w:rsidTr="00BB4253">
        <w:tc>
          <w:tcPr>
            <w:tcW w:w="1305" w:type="dxa"/>
            <w:tcBorders>
              <w:top w:val="single" w:sz="4" w:space="0" w:color="AEAAAA" w:themeColor="background2" w:themeShade="BF"/>
              <w:left w:val="nil"/>
            </w:tcBorders>
          </w:tcPr>
          <w:p w14:paraId="70F9B2E9" w14:textId="1756F988" w:rsidR="00BB4253" w:rsidRDefault="00363FB9">
            <w:pPr>
              <w:pStyle w:val="TableTextLeft"/>
            </w:pPr>
            <w:hyperlink r:id="rId100" w:anchor="Sqrt">
              <w:r>
                <w:rPr>
                  <w:rStyle w:val="af0"/>
                </w:rPr>
                <w:t>Sqrt</w:t>
              </w:r>
            </w:hyperlink>
          </w:p>
        </w:tc>
        <w:tc>
          <w:tcPr>
            <w:tcW w:w="2594" w:type="dxa"/>
            <w:tcBorders>
              <w:top w:val="single" w:sz="4" w:space="0" w:color="AEAAAA" w:themeColor="background2" w:themeShade="BF"/>
              <w:right w:val="nil"/>
            </w:tcBorders>
          </w:tcPr>
          <w:p w14:paraId="365178AD" w14:textId="77777777" w:rsidR="00BB4253" w:rsidRDefault="00BB4253">
            <w:pPr>
              <w:pStyle w:val="TableTextLeft"/>
            </w:pPr>
          </w:p>
        </w:tc>
      </w:tr>
      <w:tr w:rsidR="00BB4253" w14:paraId="61AB843A" w14:textId="77777777" w:rsidTr="00BB4253">
        <w:tc>
          <w:tcPr>
            <w:tcW w:w="1305" w:type="dxa"/>
            <w:tcBorders>
              <w:top w:val="single" w:sz="4" w:space="0" w:color="AEAAAA" w:themeColor="background2" w:themeShade="BF"/>
              <w:left w:val="nil"/>
            </w:tcBorders>
          </w:tcPr>
          <w:p w14:paraId="0A44F93D" w14:textId="3234D326" w:rsidR="00BB4253" w:rsidRDefault="00363FB9">
            <w:pPr>
              <w:pStyle w:val="TableTextLeft"/>
            </w:pPr>
            <w:hyperlink r:id="rId101" w:anchor="Squeeze">
              <w:r>
                <w:rPr>
                  <w:rStyle w:val="af0"/>
                </w:rPr>
                <w:t>Squeeze</w:t>
              </w:r>
            </w:hyperlink>
          </w:p>
        </w:tc>
        <w:tc>
          <w:tcPr>
            <w:tcW w:w="2594" w:type="dxa"/>
            <w:tcBorders>
              <w:top w:val="single" w:sz="4" w:space="0" w:color="AEAAAA" w:themeColor="background2" w:themeShade="BF"/>
              <w:right w:val="nil"/>
            </w:tcBorders>
          </w:tcPr>
          <w:p w14:paraId="131A49A4" w14:textId="77777777" w:rsidR="00BB4253" w:rsidRDefault="00363FB9">
            <w:pPr>
              <w:pStyle w:val="TableTextLeft"/>
            </w:pPr>
            <w:r>
              <w:rPr>
                <w:rFonts w:hint="eastAsia"/>
              </w:rPr>
              <w:t>Only when resulting tensor has 2D shape.</w:t>
            </w:r>
          </w:p>
          <w:p w14:paraId="7287E00F" w14:textId="77777777" w:rsidR="00BB4253" w:rsidRDefault="00363FB9">
            <w:pPr>
              <w:pStyle w:val="TableTextLeft"/>
            </w:pPr>
            <w:r>
              <w:rPr>
                <w:rFonts w:hint="eastAsia"/>
              </w:rPr>
              <w:t>Squeeze along batch axis is unsupported.</w:t>
            </w:r>
          </w:p>
        </w:tc>
      </w:tr>
      <w:tr w:rsidR="00BB4253" w14:paraId="75129189" w14:textId="77777777" w:rsidTr="00BB4253">
        <w:tc>
          <w:tcPr>
            <w:tcW w:w="1305" w:type="dxa"/>
            <w:tcBorders>
              <w:top w:val="single" w:sz="4" w:space="0" w:color="AEAAAA" w:themeColor="background2" w:themeShade="BF"/>
              <w:left w:val="nil"/>
            </w:tcBorders>
          </w:tcPr>
          <w:p w14:paraId="0BFC8AC0" w14:textId="0A20B17A" w:rsidR="00BB4253" w:rsidRDefault="00363FB9">
            <w:pPr>
              <w:pStyle w:val="TableTextLeft"/>
            </w:pPr>
            <w:hyperlink r:id="rId102" w:anchor="Sub">
              <w:r>
                <w:rPr>
                  <w:rStyle w:val="af0"/>
                </w:rPr>
                <w:t>Sub</w:t>
              </w:r>
            </w:hyperlink>
          </w:p>
        </w:tc>
        <w:tc>
          <w:tcPr>
            <w:tcW w:w="2594" w:type="dxa"/>
            <w:tcBorders>
              <w:top w:val="single" w:sz="4" w:space="0" w:color="AEAAAA" w:themeColor="background2" w:themeShade="BF"/>
              <w:right w:val="nil"/>
            </w:tcBorders>
          </w:tcPr>
          <w:p w14:paraId="7263ADE1" w14:textId="77777777" w:rsidR="00BB4253" w:rsidRDefault="00363FB9">
            <w:pPr>
              <w:pStyle w:val="TableTextLeft"/>
            </w:pPr>
            <w:r>
              <w:rPr>
                <w:rFonts w:hint="eastAsia"/>
              </w:rPr>
              <w:t>Support broadcast same as Add.</w:t>
            </w:r>
          </w:p>
        </w:tc>
      </w:tr>
      <w:tr w:rsidR="00BB4253" w14:paraId="6C1523B0" w14:textId="77777777" w:rsidTr="00BB4253">
        <w:tc>
          <w:tcPr>
            <w:tcW w:w="1305" w:type="dxa"/>
            <w:tcBorders>
              <w:top w:val="single" w:sz="4" w:space="0" w:color="AEAAAA" w:themeColor="background2" w:themeShade="BF"/>
              <w:left w:val="nil"/>
            </w:tcBorders>
          </w:tcPr>
          <w:p w14:paraId="64663E43" w14:textId="37312750" w:rsidR="00BB4253" w:rsidRDefault="00363FB9">
            <w:pPr>
              <w:pStyle w:val="TableTextLeft"/>
            </w:pPr>
            <w:hyperlink r:id="rId103" w:anchor="Tanh">
              <w:r>
                <w:rPr>
                  <w:rStyle w:val="af0"/>
                </w:rPr>
                <w:t>Tanh</w:t>
              </w:r>
            </w:hyperlink>
          </w:p>
        </w:tc>
        <w:tc>
          <w:tcPr>
            <w:tcW w:w="2594" w:type="dxa"/>
            <w:tcBorders>
              <w:top w:val="single" w:sz="4" w:space="0" w:color="AEAAAA" w:themeColor="background2" w:themeShade="BF"/>
              <w:right w:val="nil"/>
            </w:tcBorders>
          </w:tcPr>
          <w:p w14:paraId="416F762B" w14:textId="77777777" w:rsidR="00BB4253" w:rsidRDefault="00BB4253">
            <w:pPr>
              <w:pStyle w:val="TableTextLeft"/>
            </w:pPr>
          </w:p>
        </w:tc>
      </w:tr>
      <w:tr w:rsidR="00BB4253" w14:paraId="314BFB2B" w14:textId="77777777" w:rsidTr="00BB4253">
        <w:tc>
          <w:tcPr>
            <w:tcW w:w="1305" w:type="dxa"/>
            <w:tcBorders>
              <w:top w:val="single" w:sz="4" w:space="0" w:color="AEAAAA" w:themeColor="background2" w:themeShade="BF"/>
              <w:left w:val="nil"/>
            </w:tcBorders>
          </w:tcPr>
          <w:p w14:paraId="02070F80" w14:textId="599B60C3" w:rsidR="00BB4253" w:rsidRDefault="00363FB9">
            <w:pPr>
              <w:pStyle w:val="TableTextLeft"/>
            </w:pPr>
            <w:hyperlink r:id="rId104" w:anchor="Tile">
              <w:r>
                <w:rPr>
                  <w:rStyle w:val="af0"/>
                </w:rPr>
                <w:t>Tile</w:t>
              </w:r>
            </w:hyperlink>
          </w:p>
        </w:tc>
        <w:tc>
          <w:tcPr>
            <w:tcW w:w="2594" w:type="dxa"/>
            <w:tcBorders>
              <w:top w:val="single" w:sz="4" w:space="0" w:color="AEAAAA" w:themeColor="background2" w:themeShade="BF"/>
              <w:right w:val="nil"/>
            </w:tcBorders>
          </w:tcPr>
          <w:p w14:paraId="63EA5F04" w14:textId="77777777" w:rsidR="00BB4253" w:rsidRDefault="00363FB9">
            <w:pPr>
              <w:pStyle w:val="TableTextLeft"/>
            </w:pPr>
            <w:r>
              <w:rPr>
                <w:rFonts w:hint="eastAsia"/>
              </w:rPr>
              <w:t>Batch-wise tile is unsupported.</w:t>
            </w:r>
          </w:p>
        </w:tc>
      </w:tr>
      <w:tr w:rsidR="00BB4253" w14:paraId="3DB5FCAE" w14:textId="77777777" w:rsidTr="00BB4253">
        <w:tc>
          <w:tcPr>
            <w:tcW w:w="1305" w:type="dxa"/>
            <w:tcBorders>
              <w:top w:val="single" w:sz="4" w:space="0" w:color="AEAAAA" w:themeColor="background2" w:themeShade="BF"/>
              <w:left w:val="nil"/>
            </w:tcBorders>
          </w:tcPr>
          <w:p w14:paraId="4AEF5B84" w14:textId="6D499D38" w:rsidR="00BB4253" w:rsidRDefault="00363FB9">
            <w:pPr>
              <w:pStyle w:val="TableTextLeft"/>
            </w:pPr>
            <w:hyperlink r:id="rId105" w:anchor="TopK">
              <w:r>
                <w:rPr>
                  <w:rStyle w:val="af0"/>
                </w:rPr>
                <w:t>TopK</w:t>
              </w:r>
            </w:hyperlink>
          </w:p>
        </w:tc>
        <w:tc>
          <w:tcPr>
            <w:tcW w:w="2594" w:type="dxa"/>
            <w:tcBorders>
              <w:top w:val="single" w:sz="4" w:space="0" w:color="AEAAAA" w:themeColor="background2" w:themeShade="BF"/>
              <w:right w:val="nil"/>
            </w:tcBorders>
          </w:tcPr>
          <w:p w14:paraId="5B96A7F3" w14:textId="77777777" w:rsidR="00BB4253" w:rsidRDefault="00BB4253">
            <w:pPr>
              <w:pStyle w:val="TableTextLeft"/>
            </w:pPr>
          </w:p>
        </w:tc>
      </w:tr>
      <w:tr w:rsidR="00BB4253" w14:paraId="2789DDFB" w14:textId="77777777" w:rsidTr="00BB4253">
        <w:tc>
          <w:tcPr>
            <w:tcW w:w="1305" w:type="dxa"/>
            <w:tcBorders>
              <w:top w:val="single" w:sz="4" w:space="0" w:color="AEAAAA" w:themeColor="background2" w:themeShade="BF"/>
              <w:left w:val="nil"/>
            </w:tcBorders>
          </w:tcPr>
          <w:p w14:paraId="09AB6C2A" w14:textId="67F336EF" w:rsidR="00BB4253" w:rsidRDefault="00363FB9">
            <w:pPr>
              <w:pStyle w:val="TableTextLeft"/>
            </w:pPr>
            <w:hyperlink r:id="rId106" w:anchor="Transpose">
              <w:r>
                <w:rPr>
                  <w:rStyle w:val="af0"/>
                </w:rPr>
                <w:t>Transpose</w:t>
              </w:r>
            </w:hyperlink>
          </w:p>
        </w:tc>
        <w:tc>
          <w:tcPr>
            <w:tcW w:w="2594" w:type="dxa"/>
            <w:tcBorders>
              <w:top w:val="single" w:sz="4" w:space="0" w:color="AEAAAA" w:themeColor="background2" w:themeShade="BF"/>
              <w:right w:val="nil"/>
            </w:tcBorders>
          </w:tcPr>
          <w:p w14:paraId="10614FA4" w14:textId="77777777" w:rsidR="00BB4253" w:rsidRDefault="00363FB9">
            <w:pPr>
              <w:pStyle w:val="TableTextLeft"/>
            </w:pPr>
            <w:r>
              <w:rPr>
                <w:rFonts w:hint="eastAsia"/>
              </w:rPr>
              <w:t>Only for the following specific case:</w:t>
            </w:r>
          </w:p>
          <w:p w14:paraId="00390BE4" w14:textId="77777777" w:rsidR="00BB4253" w:rsidRDefault="00363FB9">
            <w:pPr>
              <w:pStyle w:val="TableTextLeft"/>
            </w:pPr>
            <w:r>
              <w:rPr>
                <w:rFonts w:hint="eastAsia"/>
              </w:rPr>
              <w:t>Transpose-Flatten-Linear.</w:t>
            </w:r>
          </w:p>
        </w:tc>
      </w:tr>
      <w:tr w:rsidR="00BB4253" w14:paraId="7FE43744" w14:textId="77777777" w:rsidTr="00BB4253">
        <w:tc>
          <w:tcPr>
            <w:tcW w:w="1305" w:type="dxa"/>
            <w:tcBorders>
              <w:top w:val="single" w:sz="4" w:space="0" w:color="AEAAAA" w:themeColor="background2" w:themeShade="BF"/>
              <w:left w:val="nil"/>
            </w:tcBorders>
          </w:tcPr>
          <w:p w14:paraId="6F15A9D8" w14:textId="2F222E0E" w:rsidR="00BB4253" w:rsidRDefault="00363FB9">
            <w:pPr>
              <w:pStyle w:val="TableTextLeft"/>
            </w:pPr>
            <w:hyperlink r:id="rId107" w:anchor="Unsqueeze">
              <w:r>
                <w:rPr>
                  <w:rStyle w:val="af0"/>
                </w:rPr>
                <w:t>Unsqueeze</w:t>
              </w:r>
            </w:hyperlink>
          </w:p>
        </w:tc>
        <w:tc>
          <w:tcPr>
            <w:tcW w:w="2594" w:type="dxa"/>
            <w:tcBorders>
              <w:top w:val="single" w:sz="4" w:space="0" w:color="AEAAAA" w:themeColor="background2" w:themeShade="BF"/>
              <w:right w:val="nil"/>
            </w:tcBorders>
          </w:tcPr>
          <w:p w14:paraId="2D21AC85" w14:textId="77777777" w:rsidR="00BB4253" w:rsidRDefault="00BB4253">
            <w:pPr>
              <w:pStyle w:val="TableTextLeft"/>
            </w:pPr>
          </w:p>
        </w:tc>
      </w:tr>
      <w:tr w:rsidR="00BB4253" w14:paraId="0099AD53" w14:textId="77777777" w:rsidTr="00BB4253">
        <w:tc>
          <w:tcPr>
            <w:tcW w:w="1305" w:type="dxa"/>
            <w:tcBorders>
              <w:top w:val="single" w:sz="4" w:space="0" w:color="AEAAAA" w:themeColor="background2" w:themeShade="BF"/>
              <w:left w:val="nil"/>
            </w:tcBorders>
          </w:tcPr>
          <w:p w14:paraId="71291A72" w14:textId="3705E164" w:rsidR="00BB4253" w:rsidRDefault="00363FB9">
            <w:pPr>
              <w:pStyle w:val="TableTextLeft"/>
            </w:pPr>
            <w:hyperlink r:id="rId108" w:anchor="Upsample">
              <w:r>
                <w:rPr>
                  <w:rStyle w:val="af0"/>
                </w:rPr>
                <w:t>Upsample</w:t>
              </w:r>
            </w:hyperlink>
          </w:p>
        </w:tc>
        <w:tc>
          <w:tcPr>
            <w:tcW w:w="2594" w:type="dxa"/>
            <w:tcBorders>
              <w:top w:val="single" w:sz="4" w:space="0" w:color="AEAAAA" w:themeColor="background2" w:themeShade="BF"/>
              <w:right w:val="nil"/>
            </w:tcBorders>
          </w:tcPr>
          <w:p w14:paraId="50E8733C" w14:textId="77777777" w:rsidR="00BB4253" w:rsidRDefault="00363FB9">
            <w:pPr>
              <w:pStyle w:val="TableTextLeft"/>
            </w:pPr>
            <w:r>
              <w:rPr>
                <w:rFonts w:hint="eastAsia"/>
              </w:rPr>
              <w:t>Only mode "nearest" and "linear".</w:t>
            </w:r>
          </w:p>
        </w:tc>
      </w:tr>
      <w:tr w:rsidR="00BB4253" w14:paraId="47E32007" w14:textId="77777777" w:rsidTr="00BB4253">
        <w:tc>
          <w:tcPr>
            <w:tcW w:w="1305" w:type="dxa"/>
            <w:tcBorders>
              <w:top w:val="single" w:sz="4" w:space="0" w:color="AEAAAA" w:themeColor="background2" w:themeShade="BF"/>
              <w:left w:val="nil"/>
            </w:tcBorders>
          </w:tcPr>
          <w:p w14:paraId="229B0B8A" w14:textId="7FA8EA8C" w:rsidR="00BB4253" w:rsidRDefault="00363FB9">
            <w:pPr>
              <w:pStyle w:val="TableTextLeft"/>
            </w:pPr>
            <w:hyperlink r:id="rId109" w:anchor="Xor">
              <w:r>
                <w:rPr>
                  <w:rStyle w:val="af0"/>
                </w:rPr>
                <w:t>Xor</w:t>
              </w:r>
            </w:hyperlink>
          </w:p>
        </w:tc>
        <w:tc>
          <w:tcPr>
            <w:tcW w:w="2594" w:type="dxa"/>
            <w:tcBorders>
              <w:top w:val="single" w:sz="4" w:space="0" w:color="AEAAAA" w:themeColor="background2" w:themeShade="BF"/>
              <w:right w:val="nil"/>
            </w:tcBorders>
          </w:tcPr>
          <w:p w14:paraId="3116846D" w14:textId="77777777" w:rsidR="00BB4253" w:rsidRDefault="00BB4253">
            <w:pPr>
              <w:pStyle w:val="TableTextLeft"/>
            </w:pPr>
          </w:p>
        </w:tc>
      </w:tr>
    </w:tbl>
    <w:p w14:paraId="6F50873E" w14:textId="77777777" w:rsidR="00BB4253" w:rsidRDefault="00BB4253">
      <w:pPr>
        <w:pStyle w:val="BodyText10"/>
        <w:ind w:firstLine="200"/>
      </w:pPr>
    </w:p>
    <w:p w14:paraId="7F613DD2" w14:textId="77777777" w:rsidR="00BB4253" w:rsidRDefault="00363FB9">
      <w:pPr>
        <w:pStyle w:val="20"/>
        <w:rPr>
          <w:rFonts w:cs="Arial"/>
        </w:rPr>
      </w:pPr>
      <w:bookmarkStart w:id="98" w:name="_Ref76000020"/>
      <w:bookmarkStart w:id="99" w:name="_Toc159001121"/>
      <w:r>
        <w:rPr>
          <w:rFonts w:cs="Arial" w:hint="eastAsia"/>
        </w:rPr>
        <w:t>Supported operations (PyTorch)</w:t>
      </w:r>
      <w:bookmarkEnd w:id="98"/>
      <w:bookmarkEnd w:id="99"/>
    </w:p>
    <w:p w14:paraId="508D9B7F" w14:textId="0936131D" w:rsidR="00BB4253" w:rsidRDefault="00363FB9">
      <w:pPr>
        <w:pStyle w:val="BodyText10"/>
        <w:ind w:firstLine="200"/>
      </w:pPr>
      <w:r>
        <w:rPr>
          <w:b/>
          <w:bCs/>
        </w:rPr>
        <w:t>Remark</w:t>
      </w:r>
      <w:r>
        <w:t xml:space="preserve"> Since the Torchscript backend framework is based on </w:t>
      </w:r>
      <w:hyperlink r:id="rId110" w:anchor="Torchscript-Based-ONNX-Exporter">
        <w:r>
          <w:rPr>
            <w:rStyle w:val="af0"/>
          </w:rPr>
          <w:t>Torchscript-Based-ONNX-Exporter</w:t>
        </w:r>
      </w:hyperlink>
      <w:r>
        <w:t>, even if the operation is not listed below, it may be supported if it has corresponding ONNX operation, which is supported by qubee.</w:t>
      </w:r>
    </w:p>
    <w:p w14:paraId="63933ADD" w14:textId="460985A8" w:rsidR="00BB4253" w:rsidRDefault="00363FB9">
      <w:pPr>
        <w:pStyle w:val="TableCaption"/>
      </w:pPr>
      <w:bookmarkStart w:id="100" w:name="_Ref50600020"/>
      <w:bookmarkStart w:id="101" w:name="_Toc20600020"/>
      <w:bookmarkStart w:id="102" w:name="_Toc20600021"/>
      <w:bookmarkStart w:id="103" w:name="_Toc159001136"/>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00"/>
      <w:r>
        <w:t xml:space="preserve">. </w:t>
      </w:r>
      <w:bookmarkEnd w:id="101"/>
      <w:r>
        <w:t>PyTorch Supported Operations</w:t>
      </w:r>
      <w:bookmarkEnd w:id="102"/>
      <w:bookmarkEnd w:id="10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BB4253" w14:paraId="0FB7DB40"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246276C" w14:textId="77777777" w:rsidR="00BB4253" w:rsidRDefault="00363FB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8632CBA" w14:textId="77777777" w:rsidR="00BB4253" w:rsidRDefault="00363FB9">
            <w:pPr>
              <w:pStyle w:val="TableColumn"/>
              <w:rPr>
                <w:color w:val="FFFFFF" w:themeColor="background1"/>
                <w:sz w:val="22"/>
                <w:szCs w:val="22"/>
              </w:rPr>
            </w:pPr>
            <w:r>
              <w:rPr>
                <w:rFonts w:hint="eastAsia"/>
                <w:color w:val="FFFFFF" w:themeColor="background1"/>
                <w:sz w:val="22"/>
                <w:szCs w:val="22"/>
              </w:rPr>
              <w:t>Comments</w:t>
            </w:r>
          </w:p>
        </w:tc>
      </w:tr>
      <w:tr w:rsidR="00BB4253" w14:paraId="2C3581C4" w14:textId="77777777" w:rsidTr="00BB4253">
        <w:tc>
          <w:tcPr>
            <w:tcW w:w="1305" w:type="dxa"/>
            <w:tcBorders>
              <w:top w:val="single" w:sz="4" w:space="0" w:color="AEAAAA" w:themeColor="background2" w:themeShade="BF"/>
              <w:left w:val="nil"/>
            </w:tcBorders>
          </w:tcPr>
          <w:p w14:paraId="1B62ED82" w14:textId="54F15F60" w:rsidR="00BB4253" w:rsidRDefault="00363FB9">
            <w:pPr>
              <w:pStyle w:val="TableTextLeft"/>
            </w:pPr>
            <w:hyperlink r:id="rId111" w:anchor="torch.add">
              <w:r>
                <w:rPr>
                  <w:rStyle w:val="af0"/>
                </w:rPr>
                <w:t>ADD</w:t>
              </w:r>
            </w:hyperlink>
          </w:p>
        </w:tc>
        <w:tc>
          <w:tcPr>
            <w:tcW w:w="2594" w:type="dxa"/>
            <w:tcBorders>
              <w:top w:val="single" w:sz="4" w:space="0" w:color="AEAAAA" w:themeColor="background2" w:themeShade="BF"/>
              <w:right w:val="nil"/>
            </w:tcBorders>
          </w:tcPr>
          <w:p w14:paraId="3D3E641A" w14:textId="77777777" w:rsidR="00BB4253" w:rsidRDefault="00363FB9">
            <w:pPr>
              <w:pStyle w:val="TableTextLeft"/>
            </w:pPr>
            <w:r>
              <w:rPr>
                <w:rFonts w:hint="eastAsia"/>
              </w:rPr>
              <w:t>Only alpha=1.</w:t>
            </w:r>
          </w:p>
          <w:p w14:paraId="1D93050D" w14:textId="77777777" w:rsidR="00BB4253" w:rsidRDefault="00363FB9">
            <w:pPr>
              <w:pStyle w:val="TableTextLeft"/>
            </w:pPr>
            <w:r>
              <w:rPr>
                <w:rFonts w:hint="eastAsia"/>
              </w:rPr>
              <w:t>See supported operations (ONNX): Add</w:t>
            </w:r>
          </w:p>
        </w:tc>
      </w:tr>
      <w:tr w:rsidR="00BB4253" w14:paraId="6C69942F" w14:textId="77777777" w:rsidTr="00BB4253">
        <w:tc>
          <w:tcPr>
            <w:tcW w:w="1305" w:type="dxa"/>
            <w:tcBorders>
              <w:top w:val="single" w:sz="4" w:space="0" w:color="AEAAAA" w:themeColor="background2" w:themeShade="BF"/>
              <w:left w:val="nil"/>
            </w:tcBorders>
          </w:tcPr>
          <w:p w14:paraId="1BBFFEF7" w14:textId="46F745FE" w:rsidR="00BB4253" w:rsidRDefault="00363FB9">
            <w:pPr>
              <w:pStyle w:val="TableTextLeft"/>
            </w:pPr>
            <w:hyperlink r:id="rId112" w:anchor="torch.amax">
              <w:r>
                <w:rPr>
                  <w:rStyle w:val="af0"/>
                </w:rPr>
                <w:t>AMAX</w:t>
              </w:r>
            </w:hyperlink>
          </w:p>
        </w:tc>
        <w:tc>
          <w:tcPr>
            <w:tcW w:w="2594" w:type="dxa"/>
            <w:tcBorders>
              <w:top w:val="single" w:sz="4" w:space="0" w:color="AEAAAA" w:themeColor="background2" w:themeShade="BF"/>
              <w:right w:val="nil"/>
            </w:tcBorders>
          </w:tcPr>
          <w:p w14:paraId="2FA51D80" w14:textId="77777777" w:rsidR="00BB4253" w:rsidRDefault="00363FB9">
            <w:pPr>
              <w:pStyle w:val="TableTextLeft"/>
            </w:pPr>
            <w:r>
              <w:rPr>
                <w:rFonts w:hint="eastAsia"/>
              </w:rPr>
              <w:t>See supported operations (ONNX): ReduceMax</w:t>
            </w:r>
          </w:p>
        </w:tc>
      </w:tr>
      <w:tr w:rsidR="00BB4253" w14:paraId="49D1F201" w14:textId="77777777" w:rsidTr="00BB4253">
        <w:tc>
          <w:tcPr>
            <w:tcW w:w="1305" w:type="dxa"/>
            <w:tcBorders>
              <w:top w:val="single" w:sz="4" w:space="0" w:color="AEAAAA" w:themeColor="background2" w:themeShade="BF"/>
              <w:left w:val="nil"/>
            </w:tcBorders>
          </w:tcPr>
          <w:p w14:paraId="2966C35D" w14:textId="4EDABCC1" w:rsidR="00BB4253" w:rsidRDefault="00363FB9">
            <w:pPr>
              <w:pStyle w:val="TableTextLeft"/>
            </w:pPr>
            <w:hyperlink r:id="rId113" w:anchor="torch.amin">
              <w:r>
                <w:rPr>
                  <w:rStyle w:val="af0"/>
                </w:rPr>
                <w:t>AMIN</w:t>
              </w:r>
            </w:hyperlink>
          </w:p>
        </w:tc>
        <w:tc>
          <w:tcPr>
            <w:tcW w:w="2594" w:type="dxa"/>
            <w:tcBorders>
              <w:top w:val="single" w:sz="4" w:space="0" w:color="AEAAAA" w:themeColor="background2" w:themeShade="BF"/>
              <w:right w:val="nil"/>
            </w:tcBorders>
          </w:tcPr>
          <w:p w14:paraId="66619D07" w14:textId="77777777" w:rsidR="00BB4253" w:rsidRDefault="00363FB9">
            <w:pPr>
              <w:pStyle w:val="TableTextLeft"/>
            </w:pPr>
            <w:r>
              <w:rPr>
                <w:rFonts w:hint="eastAsia"/>
              </w:rPr>
              <w:t>See supported operations (ONNX): ReduceMin</w:t>
            </w:r>
          </w:p>
        </w:tc>
      </w:tr>
      <w:tr w:rsidR="00BB4253" w14:paraId="23806F9D" w14:textId="77777777" w:rsidTr="00BB4253">
        <w:tc>
          <w:tcPr>
            <w:tcW w:w="1305" w:type="dxa"/>
            <w:tcBorders>
              <w:top w:val="single" w:sz="4" w:space="0" w:color="AEAAAA" w:themeColor="background2" w:themeShade="BF"/>
              <w:left w:val="nil"/>
            </w:tcBorders>
          </w:tcPr>
          <w:p w14:paraId="163DEFC0" w14:textId="5930B7C6" w:rsidR="00BB4253" w:rsidRDefault="00363FB9">
            <w:pPr>
              <w:pStyle w:val="TableTextLeft"/>
            </w:pPr>
            <w:hyperlink r:id="rId114" w:anchor="torch.argmax">
              <w:r>
                <w:rPr>
                  <w:rStyle w:val="af0"/>
                </w:rPr>
                <w:t>ARGMAX</w:t>
              </w:r>
            </w:hyperlink>
          </w:p>
        </w:tc>
        <w:tc>
          <w:tcPr>
            <w:tcW w:w="2594" w:type="dxa"/>
            <w:tcBorders>
              <w:top w:val="single" w:sz="4" w:space="0" w:color="AEAAAA" w:themeColor="background2" w:themeShade="BF"/>
              <w:right w:val="nil"/>
            </w:tcBorders>
          </w:tcPr>
          <w:p w14:paraId="612354FE" w14:textId="77777777" w:rsidR="00BB4253" w:rsidRDefault="00363FB9">
            <w:pPr>
              <w:pStyle w:val="TableTextLeft"/>
            </w:pPr>
            <w:r>
              <w:rPr>
                <w:rFonts w:hint="eastAsia"/>
              </w:rPr>
              <w:t>See supported operations (ONNX): ArgMax</w:t>
            </w:r>
          </w:p>
        </w:tc>
      </w:tr>
      <w:tr w:rsidR="00BB4253" w14:paraId="572CB2C1" w14:textId="77777777" w:rsidTr="00BB4253">
        <w:tc>
          <w:tcPr>
            <w:tcW w:w="1305" w:type="dxa"/>
            <w:tcBorders>
              <w:top w:val="single" w:sz="4" w:space="0" w:color="AEAAAA" w:themeColor="background2" w:themeShade="BF"/>
              <w:left w:val="nil"/>
            </w:tcBorders>
          </w:tcPr>
          <w:p w14:paraId="11469DA0" w14:textId="53393A45" w:rsidR="00BB4253" w:rsidRDefault="00363FB9">
            <w:pPr>
              <w:pStyle w:val="TableTextLeft"/>
            </w:pPr>
            <w:hyperlink r:id="rId115" w:anchor="torch.cat">
              <w:r>
                <w:rPr>
                  <w:rStyle w:val="af0"/>
                </w:rPr>
                <w:t>CAT</w:t>
              </w:r>
            </w:hyperlink>
          </w:p>
        </w:tc>
        <w:tc>
          <w:tcPr>
            <w:tcW w:w="2594" w:type="dxa"/>
            <w:tcBorders>
              <w:top w:val="single" w:sz="4" w:space="0" w:color="AEAAAA" w:themeColor="background2" w:themeShade="BF"/>
              <w:right w:val="nil"/>
            </w:tcBorders>
          </w:tcPr>
          <w:p w14:paraId="5D19B075" w14:textId="77777777" w:rsidR="00BB4253" w:rsidRDefault="00363FB9">
            <w:pPr>
              <w:pStyle w:val="TableTextLeft"/>
            </w:pPr>
            <w:r>
              <w:rPr>
                <w:rFonts w:hint="eastAsia"/>
              </w:rPr>
              <w:t>Only along channel axis.</w:t>
            </w:r>
          </w:p>
          <w:p w14:paraId="3D934E39" w14:textId="77777777" w:rsidR="00BB4253" w:rsidRDefault="00363FB9">
            <w:pPr>
              <w:pStyle w:val="TableTextLeft"/>
            </w:pPr>
            <w:r>
              <w:rPr>
                <w:rFonts w:hint="eastAsia"/>
              </w:rPr>
              <w:t>See supported operations (ONNX): Concat</w:t>
            </w:r>
          </w:p>
        </w:tc>
      </w:tr>
      <w:tr w:rsidR="00BB4253" w14:paraId="762DAB3E" w14:textId="77777777" w:rsidTr="00BB4253">
        <w:tc>
          <w:tcPr>
            <w:tcW w:w="1305" w:type="dxa"/>
            <w:tcBorders>
              <w:top w:val="single" w:sz="4" w:space="0" w:color="AEAAAA" w:themeColor="background2" w:themeShade="BF"/>
              <w:left w:val="nil"/>
            </w:tcBorders>
          </w:tcPr>
          <w:p w14:paraId="68D26BFB" w14:textId="410F54DE" w:rsidR="00BB4253" w:rsidRDefault="00363FB9">
            <w:pPr>
              <w:pStyle w:val="TableTextLeft"/>
            </w:pPr>
            <w:hyperlink r:id="rId116" w:anchor="torch.ceil">
              <w:r>
                <w:rPr>
                  <w:rStyle w:val="af0"/>
                </w:rPr>
                <w:t>CEIL</w:t>
              </w:r>
            </w:hyperlink>
          </w:p>
        </w:tc>
        <w:tc>
          <w:tcPr>
            <w:tcW w:w="2594" w:type="dxa"/>
            <w:tcBorders>
              <w:top w:val="single" w:sz="4" w:space="0" w:color="AEAAAA" w:themeColor="background2" w:themeShade="BF"/>
              <w:right w:val="nil"/>
            </w:tcBorders>
          </w:tcPr>
          <w:p w14:paraId="6B855C2A" w14:textId="77777777" w:rsidR="00BB4253" w:rsidRDefault="00363FB9">
            <w:pPr>
              <w:pStyle w:val="TableTextLeft"/>
            </w:pPr>
            <w:r>
              <w:rPr>
                <w:rFonts w:hint="eastAsia"/>
              </w:rPr>
              <w:t>See supported operaitons (ONNX): Ceil</w:t>
            </w:r>
          </w:p>
        </w:tc>
      </w:tr>
      <w:tr w:rsidR="00BB4253" w14:paraId="0113CFBB" w14:textId="77777777" w:rsidTr="00BB4253">
        <w:tc>
          <w:tcPr>
            <w:tcW w:w="1305" w:type="dxa"/>
            <w:tcBorders>
              <w:top w:val="single" w:sz="4" w:space="0" w:color="AEAAAA" w:themeColor="background2" w:themeShade="BF"/>
              <w:left w:val="nil"/>
            </w:tcBorders>
          </w:tcPr>
          <w:p w14:paraId="510F709E" w14:textId="65C8E26D" w:rsidR="00BB4253" w:rsidRDefault="00363FB9">
            <w:pPr>
              <w:pStyle w:val="TableTextLeft"/>
            </w:pPr>
            <w:hyperlink r:id="rId117" w:anchor="torch.clamp">
              <w:r>
                <w:rPr>
                  <w:rStyle w:val="af0"/>
                </w:rPr>
                <w:t>CLAMP</w:t>
              </w:r>
            </w:hyperlink>
          </w:p>
        </w:tc>
        <w:tc>
          <w:tcPr>
            <w:tcW w:w="2594" w:type="dxa"/>
            <w:tcBorders>
              <w:top w:val="single" w:sz="4" w:space="0" w:color="AEAAAA" w:themeColor="background2" w:themeShade="BF"/>
              <w:right w:val="nil"/>
            </w:tcBorders>
          </w:tcPr>
          <w:p w14:paraId="58604A6B" w14:textId="77777777" w:rsidR="00BB4253" w:rsidRDefault="00363FB9">
            <w:pPr>
              <w:pStyle w:val="TableTextLeft"/>
            </w:pPr>
            <w:r>
              <w:rPr>
                <w:rFonts w:hint="eastAsia"/>
              </w:rPr>
              <w:t>See supported operations (ONNX): Clip</w:t>
            </w:r>
          </w:p>
        </w:tc>
      </w:tr>
      <w:tr w:rsidR="00BB4253" w14:paraId="477378AF" w14:textId="77777777" w:rsidTr="00BB4253">
        <w:tc>
          <w:tcPr>
            <w:tcW w:w="1305" w:type="dxa"/>
            <w:tcBorders>
              <w:top w:val="single" w:sz="4" w:space="0" w:color="AEAAAA" w:themeColor="background2" w:themeShade="BF"/>
              <w:left w:val="nil"/>
            </w:tcBorders>
          </w:tcPr>
          <w:p w14:paraId="7014D8C7" w14:textId="21F75758" w:rsidR="00BB4253" w:rsidRDefault="00363FB9">
            <w:pPr>
              <w:pStyle w:val="TableTextLeft"/>
            </w:pPr>
            <w:hyperlink r:id="rId118" w:anchor="torch.div">
              <w:r>
                <w:rPr>
                  <w:rStyle w:val="af0"/>
                </w:rPr>
                <w:t>DIV</w:t>
              </w:r>
            </w:hyperlink>
          </w:p>
        </w:tc>
        <w:tc>
          <w:tcPr>
            <w:tcW w:w="2594" w:type="dxa"/>
            <w:tcBorders>
              <w:top w:val="single" w:sz="4" w:space="0" w:color="AEAAAA" w:themeColor="background2" w:themeShade="BF"/>
              <w:right w:val="nil"/>
            </w:tcBorders>
          </w:tcPr>
          <w:p w14:paraId="6ACD2BB3" w14:textId="77777777" w:rsidR="00BB4253" w:rsidRDefault="00363FB9">
            <w:pPr>
              <w:pStyle w:val="TableTextLeft"/>
            </w:pPr>
            <w:r>
              <w:rPr>
                <w:rFonts w:hint="eastAsia"/>
              </w:rPr>
              <w:t>Only constant division.</w:t>
            </w:r>
          </w:p>
          <w:p w14:paraId="5C125C80" w14:textId="77777777" w:rsidR="00BB4253" w:rsidRDefault="00363FB9">
            <w:pPr>
              <w:pStyle w:val="TableTextLeft"/>
            </w:pPr>
            <w:r>
              <w:rPr>
                <w:rFonts w:hint="eastAsia"/>
              </w:rPr>
              <w:t>See supported operations (ONNX): Div</w:t>
            </w:r>
          </w:p>
        </w:tc>
      </w:tr>
      <w:tr w:rsidR="00BB4253" w14:paraId="2551A510" w14:textId="77777777" w:rsidTr="00BB4253">
        <w:tc>
          <w:tcPr>
            <w:tcW w:w="1305" w:type="dxa"/>
            <w:tcBorders>
              <w:top w:val="single" w:sz="4" w:space="0" w:color="AEAAAA" w:themeColor="background2" w:themeShade="BF"/>
              <w:left w:val="nil"/>
            </w:tcBorders>
          </w:tcPr>
          <w:p w14:paraId="33E9B7C7" w14:textId="7C88975B" w:rsidR="00BB4253" w:rsidRDefault="00363FB9">
            <w:pPr>
              <w:pStyle w:val="TableTextLeft"/>
            </w:pPr>
            <w:hyperlink r:id="rId119" w:anchor="torch.eq">
              <w:r>
                <w:rPr>
                  <w:rStyle w:val="af0"/>
                </w:rPr>
                <w:t>EQ</w:t>
              </w:r>
            </w:hyperlink>
          </w:p>
        </w:tc>
        <w:tc>
          <w:tcPr>
            <w:tcW w:w="2594" w:type="dxa"/>
            <w:tcBorders>
              <w:top w:val="single" w:sz="4" w:space="0" w:color="AEAAAA" w:themeColor="background2" w:themeShade="BF"/>
              <w:right w:val="nil"/>
            </w:tcBorders>
          </w:tcPr>
          <w:p w14:paraId="283C1DD8" w14:textId="77777777" w:rsidR="00BB4253" w:rsidRDefault="00363FB9">
            <w:pPr>
              <w:pStyle w:val="TableTextLeft"/>
            </w:pPr>
            <w:r>
              <w:rPr>
                <w:rFonts w:hint="eastAsia"/>
              </w:rPr>
              <w:t>See supported operations (ONNX): Equal</w:t>
            </w:r>
          </w:p>
        </w:tc>
      </w:tr>
      <w:tr w:rsidR="00BB4253" w14:paraId="1C869DB4" w14:textId="77777777" w:rsidTr="00BB4253">
        <w:tc>
          <w:tcPr>
            <w:tcW w:w="1305" w:type="dxa"/>
            <w:tcBorders>
              <w:top w:val="single" w:sz="4" w:space="0" w:color="AEAAAA" w:themeColor="background2" w:themeShade="BF"/>
              <w:left w:val="nil"/>
            </w:tcBorders>
          </w:tcPr>
          <w:p w14:paraId="48361620" w14:textId="2F5965F8" w:rsidR="00BB4253" w:rsidRDefault="00363FB9">
            <w:pPr>
              <w:pStyle w:val="TableTextLeft"/>
            </w:pPr>
            <w:hyperlink r:id="rId120" w:anchor="torch.erf">
              <w:r>
                <w:rPr>
                  <w:rStyle w:val="af0"/>
                </w:rPr>
                <w:t>ERF</w:t>
              </w:r>
            </w:hyperlink>
          </w:p>
        </w:tc>
        <w:tc>
          <w:tcPr>
            <w:tcW w:w="2594" w:type="dxa"/>
            <w:tcBorders>
              <w:top w:val="single" w:sz="4" w:space="0" w:color="AEAAAA" w:themeColor="background2" w:themeShade="BF"/>
              <w:right w:val="nil"/>
            </w:tcBorders>
          </w:tcPr>
          <w:p w14:paraId="5DFBB61F" w14:textId="77777777" w:rsidR="00BB4253" w:rsidRDefault="00363FB9">
            <w:pPr>
              <w:pStyle w:val="TableTextLeft"/>
            </w:pPr>
            <w:r>
              <w:rPr>
                <w:rFonts w:hint="eastAsia"/>
              </w:rPr>
              <w:t>See supported operations (ONNX): Erf</w:t>
            </w:r>
          </w:p>
        </w:tc>
      </w:tr>
      <w:tr w:rsidR="00BB4253" w14:paraId="5E5B1ECE" w14:textId="77777777" w:rsidTr="00BB4253">
        <w:tc>
          <w:tcPr>
            <w:tcW w:w="1305" w:type="dxa"/>
            <w:tcBorders>
              <w:top w:val="single" w:sz="4" w:space="0" w:color="AEAAAA" w:themeColor="background2" w:themeShade="BF"/>
              <w:left w:val="nil"/>
            </w:tcBorders>
          </w:tcPr>
          <w:p w14:paraId="735CBF14" w14:textId="6D110EB7" w:rsidR="00BB4253" w:rsidRDefault="00363FB9">
            <w:pPr>
              <w:pStyle w:val="TableTextLeft"/>
            </w:pPr>
            <w:hyperlink r:id="rId121" w:anchor="torch.exp">
              <w:r>
                <w:rPr>
                  <w:rStyle w:val="af0"/>
                </w:rPr>
                <w:t>EXP</w:t>
              </w:r>
            </w:hyperlink>
          </w:p>
        </w:tc>
        <w:tc>
          <w:tcPr>
            <w:tcW w:w="2594" w:type="dxa"/>
            <w:tcBorders>
              <w:top w:val="single" w:sz="4" w:space="0" w:color="AEAAAA" w:themeColor="background2" w:themeShade="BF"/>
              <w:right w:val="nil"/>
            </w:tcBorders>
          </w:tcPr>
          <w:p w14:paraId="481B676A" w14:textId="77777777" w:rsidR="00BB4253" w:rsidRDefault="00363FB9">
            <w:pPr>
              <w:pStyle w:val="TableTextLeft"/>
            </w:pPr>
            <w:r>
              <w:rPr>
                <w:rFonts w:hint="eastAsia"/>
              </w:rPr>
              <w:t>See supported operations (ONNX): Exp</w:t>
            </w:r>
          </w:p>
        </w:tc>
      </w:tr>
      <w:tr w:rsidR="00BB4253" w14:paraId="0711D13A" w14:textId="77777777" w:rsidTr="00BB4253">
        <w:tc>
          <w:tcPr>
            <w:tcW w:w="1305" w:type="dxa"/>
            <w:tcBorders>
              <w:top w:val="single" w:sz="4" w:space="0" w:color="AEAAAA" w:themeColor="background2" w:themeShade="BF"/>
              <w:left w:val="nil"/>
            </w:tcBorders>
          </w:tcPr>
          <w:p w14:paraId="68B9A1BF" w14:textId="21200D5C" w:rsidR="00BB4253" w:rsidRDefault="00363FB9">
            <w:pPr>
              <w:pStyle w:val="TableTextLeft"/>
            </w:pPr>
            <w:hyperlink r:id="rId122" w:anchor="torch.floor">
              <w:r>
                <w:rPr>
                  <w:rStyle w:val="af0"/>
                </w:rPr>
                <w:t>FLOOR</w:t>
              </w:r>
            </w:hyperlink>
          </w:p>
        </w:tc>
        <w:tc>
          <w:tcPr>
            <w:tcW w:w="2594" w:type="dxa"/>
            <w:tcBorders>
              <w:top w:val="single" w:sz="4" w:space="0" w:color="AEAAAA" w:themeColor="background2" w:themeShade="BF"/>
              <w:right w:val="nil"/>
            </w:tcBorders>
          </w:tcPr>
          <w:p w14:paraId="347EFF38" w14:textId="77777777" w:rsidR="00BB4253" w:rsidRDefault="00363FB9">
            <w:pPr>
              <w:pStyle w:val="TableTextLeft"/>
            </w:pPr>
            <w:r>
              <w:rPr>
                <w:rFonts w:hint="eastAsia"/>
              </w:rPr>
              <w:t>See supported operations (ONNX): Floor</w:t>
            </w:r>
          </w:p>
        </w:tc>
      </w:tr>
      <w:tr w:rsidR="00BB4253" w14:paraId="00B19E55" w14:textId="77777777" w:rsidTr="00BB4253">
        <w:tc>
          <w:tcPr>
            <w:tcW w:w="1305" w:type="dxa"/>
            <w:tcBorders>
              <w:top w:val="single" w:sz="4" w:space="0" w:color="AEAAAA" w:themeColor="background2" w:themeShade="BF"/>
              <w:left w:val="nil"/>
            </w:tcBorders>
          </w:tcPr>
          <w:p w14:paraId="5194554B" w14:textId="441B8625" w:rsidR="00BB4253" w:rsidRDefault="00363FB9">
            <w:pPr>
              <w:pStyle w:val="TableTextLeft"/>
            </w:pPr>
            <w:hyperlink r:id="rId123" w:anchor="torch.fmod">
              <w:r>
                <w:rPr>
                  <w:rStyle w:val="af0"/>
                </w:rPr>
                <w:t>FMOD</w:t>
              </w:r>
            </w:hyperlink>
          </w:p>
        </w:tc>
        <w:tc>
          <w:tcPr>
            <w:tcW w:w="2594" w:type="dxa"/>
            <w:tcBorders>
              <w:top w:val="single" w:sz="4" w:space="0" w:color="AEAAAA" w:themeColor="background2" w:themeShade="BF"/>
              <w:right w:val="nil"/>
            </w:tcBorders>
          </w:tcPr>
          <w:p w14:paraId="4298F311" w14:textId="77777777" w:rsidR="00BB4253" w:rsidRDefault="00363FB9">
            <w:pPr>
              <w:pStyle w:val="TableTextLeft"/>
            </w:pPr>
            <w:r>
              <w:rPr>
                <w:rFonts w:hint="eastAsia"/>
              </w:rPr>
              <w:t>See supported operations (ONNX): Mod</w:t>
            </w:r>
          </w:p>
        </w:tc>
      </w:tr>
      <w:tr w:rsidR="00BB4253" w14:paraId="6CAF6066" w14:textId="77777777" w:rsidTr="00BB4253">
        <w:tc>
          <w:tcPr>
            <w:tcW w:w="1305" w:type="dxa"/>
            <w:tcBorders>
              <w:top w:val="single" w:sz="4" w:space="0" w:color="AEAAAA" w:themeColor="background2" w:themeShade="BF"/>
              <w:left w:val="nil"/>
            </w:tcBorders>
          </w:tcPr>
          <w:p w14:paraId="3913DD79" w14:textId="716861A9" w:rsidR="00BB4253" w:rsidRDefault="00363FB9">
            <w:pPr>
              <w:pStyle w:val="TableTextLeft"/>
            </w:pPr>
            <w:hyperlink r:id="rId124" w:anchor="torch.gather">
              <w:r>
                <w:rPr>
                  <w:rStyle w:val="af0"/>
                </w:rPr>
                <w:t>GATHER</w:t>
              </w:r>
            </w:hyperlink>
          </w:p>
        </w:tc>
        <w:tc>
          <w:tcPr>
            <w:tcW w:w="2594" w:type="dxa"/>
            <w:tcBorders>
              <w:top w:val="single" w:sz="4" w:space="0" w:color="AEAAAA" w:themeColor="background2" w:themeShade="BF"/>
              <w:right w:val="nil"/>
            </w:tcBorders>
          </w:tcPr>
          <w:p w14:paraId="4A244672" w14:textId="77777777" w:rsidR="00BB4253" w:rsidRDefault="00363FB9">
            <w:pPr>
              <w:pStyle w:val="TableTextLeft"/>
            </w:pPr>
            <w:r>
              <w:rPr>
                <w:rFonts w:hint="eastAsia"/>
              </w:rPr>
              <w:t>See supported operations (ONNX): GatherND</w:t>
            </w:r>
          </w:p>
        </w:tc>
      </w:tr>
      <w:tr w:rsidR="00BB4253" w14:paraId="698CFE62" w14:textId="77777777" w:rsidTr="00BB4253">
        <w:tc>
          <w:tcPr>
            <w:tcW w:w="1305" w:type="dxa"/>
            <w:tcBorders>
              <w:top w:val="single" w:sz="4" w:space="0" w:color="AEAAAA" w:themeColor="background2" w:themeShade="BF"/>
              <w:left w:val="nil"/>
            </w:tcBorders>
          </w:tcPr>
          <w:p w14:paraId="1F1212DB" w14:textId="22158DC7" w:rsidR="00BB4253" w:rsidRDefault="00363FB9">
            <w:pPr>
              <w:pStyle w:val="TableTextLeft"/>
            </w:pPr>
            <w:hyperlink r:id="rId125" w:anchor="torch.gt">
              <w:r>
                <w:rPr>
                  <w:rStyle w:val="af0"/>
                </w:rPr>
                <w:t>GT</w:t>
              </w:r>
            </w:hyperlink>
          </w:p>
        </w:tc>
        <w:tc>
          <w:tcPr>
            <w:tcW w:w="2594" w:type="dxa"/>
            <w:tcBorders>
              <w:top w:val="single" w:sz="4" w:space="0" w:color="AEAAAA" w:themeColor="background2" w:themeShade="BF"/>
              <w:right w:val="nil"/>
            </w:tcBorders>
          </w:tcPr>
          <w:p w14:paraId="136A2152" w14:textId="77777777" w:rsidR="00BB4253" w:rsidRDefault="00363FB9">
            <w:pPr>
              <w:pStyle w:val="TableTextLeft"/>
            </w:pPr>
            <w:r>
              <w:rPr>
                <w:rFonts w:hint="eastAsia"/>
              </w:rPr>
              <w:t>See supported operations (ONNX): Greater</w:t>
            </w:r>
          </w:p>
        </w:tc>
      </w:tr>
      <w:tr w:rsidR="00BB4253" w14:paraId="34E47A15" w14:textId="77777777" w:rsidTr="00BB4253">
        <w:tc>
          <w:tcPr>
            <w:tcW w:w="1305" w:type="dxa"/>
            <w:tcBorders>
              <w:top w:val="single" w:sz="4" w:space="0" w:color="AEAAAA" w:themeColor="background2" w:themeShade="BF"/>
              <w:left w:val="nil"/>
            </w:tcBorders>
          </w:tcPr>
          <w:p w14:paraId="6107ED43" w14:textId="2D6FC2EA" w:rsidR="00BB4253" w:rsidRDefault="00363FB9">
            <w:pPr>
              <w:pStyle w:val="TableTextLeft"/>
            </w:pPr>
            <w:hyperlink r:id="rId126" w:anchor="torch.logical_and">
              <w:r>
                <w:rPr>
                  <w:rStyle w:val="af0"/>
                </w:rPr>
                <w:t>LOGICAL_AND</w:t>
              </w:r>
            </w:hyperlink>
          </w:p>
        </w:tc>
        <w:tc>
          <w:tcPr>
            <w:tcW w:w="2594" w:type="dxa"/>
            <w:tcBorders>
              <w:top w:val="single" w:sz="4" w:space="0" w:color="AEAAAA" w:themeColor="background2" w:themeShade="BF"/>
              <w:right w:val="nil"/>
            </w:tcBorders>
          </w:tcPr>
          <w:p w14:paraId="08260041" w14:textId="77777777" w:rsidR="00BB4253" w:rsidRDefault="00363FB9">
            <w:pPr>
              <w:pStyle w:val="TableTextLeft"/>
            </w:pPr>
            <w:r>
              <w:rPr>
                <w:rFonts w:hint="eastAsia"/>
              </w:rPr>
              <w:t>See supported operations (ONNX): And</w:t>
            </w:r>
          </w:p>
        </w:tc>
      </w:tr>
      <w:tr w:rsidR="00BB4253" w14:paraId="2CB80162" w14:textId="77777777" w:rsidTr="00BB4253">
        <w:tc>
          <w:tcPr>
            <w:tcW w:w="1305" w:type="dxa"/>
            <w:tcBorders>
              <w:top w:val="single" w:sz="4" w:space="0" w:color="AEAAAA" w:themeColor="background2" w:themeShade="BF"/>
              <w:left w:val="nil"/>
            </w:tcBorders>
          </w:tcPr>
          <w:p w14:paraId="3C2C4182" w14:textId="02A728E6" w:rsidR="00BB4253" w:rsidRDefault="00363FB9">
            <w:pPr>
              <w:pStyle w:val="TableTextLeft"/>
            </w:pPr>
            <w:hyperlink r:id="rId127" w:anchor="torch.logical_not">
              <w:r>
                <w:rPr>
                  <w:rStyle w:val="af0"/>
                </w:rPr>
                <w:t>LOGICAL_NOT</w:t>
              </w:r>
            </w:hyperlink>
          </w:p>
        </w:tc>
        <w:tc>
          <w:tcPr>
            <w:tcW w:w="2594" w:type="dxa"/>
            <w:tcBorders>
              <w:top w:val="single" w:sz="4" w:space="0" w:color="AEAAAA" w:themeColor="background2" w:themeShade="BF"/>
              <w:right w:val="nil"/>
            </w:tcBorders>
          </w:tcPr>
          <w:p w14:paraId="08D9F5D1" w14:textId="77777777" w:rsidR="00BB4253" w:rsidRDefault="00363FB9">
            <w:pPr>
              <w:pStyle w:val="TableTextLeft"/>
            </w:pPr>
            <w:r>
              <w:rPr>
                <w:rFonts w:hint="eastAsia"/>
              </w:rPr>
              <w:t>See supported operations (ONNX): Not</w:t>
            </w:r>
          </w:p>
        </w:tc>
      </w:tr>
      <w:tr w:rsidR="00BB4253" w14:paraId="38B1D607" w14:textId="77777777" w:rsidTr="00BB4253">
        <w:tc>
          <w:tcPr>
            <w:tcW w:w="1305" w:type="dxa"/>
            <w:tcBorders>
              <w:top w:val="single" w:sz="4" w:space="0" w:color="AEAAAA" w:themeColor="background2" w:themeShade="BF"/>
              <w:left w:val="nil"/>
            </w:tcBorders>
          </w:tcPr>
          <w:p w14:paraId="2A19D7C2" w14:textId="52AF1C31" w:rsidR="00BB4253" w:rsidRDefault="00363FB9">
            <w:pPr>
              <w:pStyle w:val="TableTextLeft"/>
            </w:pPr>
            <w:hyperlink r:id="rId128" w:anchor="torch.logical_or">
              <w:r>
                <w:rPr>
                  <w:rStyle w:val="af0"/>
                </w:rPr>
                <w:t>LOGICAL_OR</w:t>
              </w:r>
            </w:hyperlink>
          </w:p>
        </w:tc>
        <w:tc>
          <w:tcPr>
            <w:tcW w:w="2594" w:type="dxa"/>
            <w:tcBorders>
              <w:top w:val="single" w:sz="4" w:space="0" w:color="AEAAAA" w:themeColor="background2" w:themeShade="BF"/>
              <w:right w:val="nil"/>
            </w:tcBorders>
          </w:tcPr>
          <w:p w14:paraId="3C76E812" w14:textId="77777777" w:rsidR="00BB4253" w:rsidRDefault="00363FB9">
            <w:pPr>
              <w:pStyle w:val="TableTextLeft"/>
            </w:pPr>
            <w:r>
              <w:rPr>
                <w:rFonts w:hint="eastAsia"/>
              </w:rPr>
              <w:t>See supported operations (ONNX): Or</w:t>
            </w:r>
          </w:p>
        </w:tc>
      </w:tr>
      <w:tr w:rsidR="00BB4253" w14:paraId="40140DF5" w14:textId="77777777" w:rsidTr="00BB4253">
        <w:tc>
          <w:tcPr>
            <w:tcW w:w="1305" w:type="dxa"/>
            <w:tcBorders>
              <w:top w:val="single" w:sz="4" w:space="0" w:color="AEAAAA" w:themeColor="background2" w:themeShade="BF"/>
              <w:left w:val="nil"/>
            </w:tcBorders>
          </w:tcPr>
          <w:p w14:paraId="196C9C11" w14:textId="06CABB30" w:rsidR="00BB4253" w:rsidRDefault="00363FB9">
            <w:pPr>
              <w:pStyle w:val="TableTextLeft"/>
            </w:pPr>
            <w:hyperlink r:id="rId129" w:anchor="torch.logical_xor">
              <w:r>
                <w:rPr>
                  <w:rStyle w:val="af0"/>
                </w:rPr>
                <w:t>LOGICAL_XOR</w:t>
              </w:r>
            </w:hyperlink>
          </w:p>
        </w:tc>
        <w:tc>
          <w:tcPr>
            <w:tcW w:w="2594" w:type="dxa"/>
            <w:tcBorders>
              <w:top w:val="single" w:sz="4" w:space="0" w:color="AEAAAA" w:themeColor="background2" w:themeShade="BF"/>
              <w:right w:val="nil"/>
            </w:tcBorders>
          </w:tcPr>
          <w:p w14:paraId="76AC03A0" w14:textId="77777777" w:rsidR="00BB4253" w:rsidRDefault="00363FB9">
            <w:pPr>
              <w:pStyle w:val="TableTextLeft"/>
            </w:pPr>
            <w:r>
              <w:rPr>
                <w:rFonts w:hint="eastAsia"/>
              </w:rPr>
              <w:t>See supported operations (ONNX): Xor</w:t>
            </w:r>
          </w:p>
        </w:tc>
      </w:tr>
      <w:tr w:rsidR="00BB4253" w14:paraId="4479ECE6" w14:textId="77777777" w:rsidTr="00BB4253">
        <w:tc>
          <w:tcPr>
            <w:tcW w:w="1305" w:type="dxa"/>
            <w:tcBorders>
              <w:top w:val="single" w:sz="4" w:space="0" w:color="AEAAAA" w:themeColor="background2" w:themeShade="BF"/>
              <w:left w:val="nil"/>
            </w:tcBorders>
          </w:tcPr>
          <w:p w14:paraId="5C683B28" w14:textId="69F0DB86" w:rsidR="00BB4253" w:rsidRDefault="00363FB9">
            <w:pPr>
              <w:pStyle w:val="TableTextLeft"/>
            </w:pPr>
            <w:hyperlink r:id="rId130" w:anchor="torch.lt">
              <w:r>
                <w:rPr>
                  <w:rStyle w:val="af0"/>
                </w:rPr>
                <w:t>LT</w:t>
              </w:r>
            </w:hyperlink>
          </w:p>
        </w:tc>
        <w:tc>
          <w:tcPr>
            <w:tcW w:w="2594" w:type="dxa"/>
            <w:tcBorders>
              <w:top w:val="single" w:sz="4" w:space="0" w:color="AEAAAA" w:themeColor="background2" w:themeShade="BF"/>
              <w:right w:val="nil"/>
            </w:tcBorders>
          </w:tcPr>
          <w:p w14:paraId="25B24E7E" w14:textId="77777777" w:rsidR="00BB4253" w:rsidRDefault="00363FB9">
            <w:pPr>
              <w:pStyle w:val="TableTextLeft"/>
            </w:pPr>
            <w:r>
              <w:rPr>
                <w:rFonts w:hint="eastAsia"/>
              </w:rPr>
              <w:t>See supported operations (ONNX): Less</w:t>
            </w:r>
          </w:p>
        </w:tc>
      </w:tr>
      <w:tr w:rsidR="00BB4253" w14:paraId="1AA7B850" w14:textId="77777777" w:rsidTr="00BB4253">
        <w:tc>
          <w:tcPr>
            <w:tcW w:w="1305" w:type="dxa"/>
            <w:tcBorders>
              <w:top w:val="single" w:sz="4" w:space="0" w:color="AEAAAA" w:themeColor="background2" w:themeShade="BF"/>
              <w:left w:val="nil"/>
            </w:tcBorders>
          </w:tcPr>
          <w:p w14:paraId="14820514" w14:textId="42E1F330" w:rsidR="00BB4253" w:rsidRDefault="00363FB9">
            <w:pPr>
              <w:pStyle w:val="TableTextLeft"/>
            </w:pPr>
            <w:hyperlink r:id="rId131" w:anchor="torch.matmul">
              <w:r>
                <w:rPr>
                  <w:rStyle w:val="af0"/>
                </w:rPr>
                <w:t>MATMUL</w:t>
              </w:r>
            </w:hyperlink>
          </w:p>
        </w:tc>
        <w:tc>
          <w:tcPr>
            <w:tcW w:w="2594" w:type="dxa"/>
            <w:tcBorders>
              <w:top w:val="single" w:sz="4" w:space="0" w:color="AEAAAA" w:themeColor="background2" w:themeShade="BF"/>
              <w:right w:val="nil"/>
            </w:tcBorders>
          </w:tcPr>
          <w:p w14:paraId="5B099BB8" w14:textId="77777777" w:rsidR="00BB4253" w:rsidRDefault="00363FB9">
            <w:pPr>
              <w:pStyle w:val="TableTextLeft"/>
            </w:pPr>
            <w:r>
              <w:rPr>
                <w:rFonts w:hint="eastAsia"/>
              </w:rPr>
              <w:t>See supported operations (ONNX): MatMul</w:t>
            </w:r>
          </w:p>
        </w:tc>
      </w:tr>
      <w:tr w:rsidR="00BB4253" w14:paraId="36E784E5" w14:textId="77777777" w:rsidTr="00BB4253">
        <w:tc>
          <w:tcPr>
            <w:tcW w:w="1305" w:type="dxa"/>
            <w:tcBorders>
              <w:top w:val="single" w:sz="4" w:space="0" w:color="AEAAAA" w:themeColor="background2" w:themeShade="BF"/>
              <w:left w:val="nil"/>
            </w:tcBorders>
          </w:tcPr>
          <w:p w14:paraId="2F56A011" w14:textId="0D8AEB8D" w:rsidR="00BB4253" w:rsidRDefault="00363FB9">
            <w:pPr>
              <w:pStyle w:val="TableTextLeft"/>
            </w:pPr>
            <w:hyperlink r:id="rId132" w:anchor="torch.max">
              <w:r>
                <w:rPr>
                  <w:rStyle w:val="af0"/>
                </w:rPr>
                <w:t>MAX</w:t>
              </w:r>
            </w:hyperlink>
          </w:p>
        </w:tc>
        <w:tc>
          <w:tcPr>
            <w:tcW w:w="2594" w:type="dxa"/>
            <w:tcBorders>
              <w:top w:val="single" w:sz="4" w:space="0" w:color="AEAAAA" w:themeColor="background2" w:themeShade="BF"/>
              <w:right w:val="nil"/>
            </w:tcBorders>
          </w:tcPr>
          <w:p w14:paraId="29477F33" w14:textId="77777777" w:rsidR="00BB4253" w:rsidRDefault="00363FB9">
            <w:pPr>
              <w:pStyle w:val="TableTextLeft"/>
            </w:pPr>
            <w:r>
              <w:rPr>
                <w:rFonts w:hint="eastAsia"/>
              </w:rPr>
              <w:t>See supported operations (ONNX): Max</w:t>
            </w:r>
          </w:p>
        </w:tc>
      </w:tr>
      <w:tr w:rsidR="00BB4253" w14:paraId="61F7C575" w14:textId="77777777" w:rsidTr="00BB4253">
        <w:tc>
          <w:tcPr>
            <w:tcW w:w="1305" w:type="dxa"/>
            <w:tcBorders>
              <w:top w:val="single" w:sz="4" w:space="0" w:color="AEAAAA" w:themeColor="background2" w:themeShade="BF"/>
              <w:left w:val="nil"/>
            </w:tcBorders>
          </w:tcPr>
          <w:p w14:paraId="6AE215F6" w14:textId="050A8E38" w:rsidR="00BB4253" w:rsidRDefault="00363FB9">
            <w:pPr>
              <w:pStyle w:val="TableTextLeft"/>
            </w:pPr>
            <w:hyperlink r:id="rId133" w:anchor="torch.mean">
              <w:r>
                <w:rPr>
                  <w:rStyle w:val="af0"/>
                </w:rPr>
                <w:t>MEAN</w:t>
              </w:r>
            </w:hyperlink>
          </w:p>
        </w:tc>
        <w:tc>
          <w:tcPr>
            <w:tcW w:w="2594" w:type="dxa"/>
            <w:tcBorders>
              <w:top w:val="single" w:sz="4" w:space="0" w:color="AEAAAA" w:themeColor="background2" w:themeShade="BF"/>
              <w:right w:val="nil"/>
            </w:tcBorders>
          </w:tcPr>
          <w:p w14:paraId="7E717739" w14:textId="77777777" w:rsidR="00BB4253" w:rsidRDefault="00363FB9">
            <w:pPr>
              <w:pStyle w:val="TableTextLeft"/>
            </w:pPr>
            <w:r>
              <w:rPr>
                <w:rFonts w:hint="eastAsia"/>
              </w:rPr>
              <w:t>See supported operations (ONNX): ReduceMean</w:t>
            </w:r>
          </w:p>
        </w:tc>
      </w:tr>
      <w:tr w:rsidR="00BB4253" w14:paraId="3829A9D3" w14:textId="77777777" w:rsidTr="00BB4253">
        <w:tc>
          <w:tcPr>
            <w:tcW w:w="1305" w:type="dxa"/>
            <w:tcBorders>
              <w:top w:val="single" w:sz="4" w:space="0" w:color="AEAAAA" w:themeColor="background2" w:themeShade="BF"/>
              <w:left w:val="nil"/>
            </w:tcBorders>
          </w:tcPr>
          <w:p w14:paraId="795F0E2A" w14:textId="42798454" w:rsidR="00BB4253" w:rsidRDefault="00363FB9">
            <w:pPr>
              <w:pStyle w:val="TableTextLeft"/>
            </w:pPr>
            <w:hyperlink r:id="rId134" w:anchor="torch.min">
              <w:r>
                <w:rPr>
                  <w:rStyle w:val="af0"/>
                </w:rPr>
                <w:t>MIN</w:t>
              </w:r>
            </w:hyperlink>
          </w:p>
        </w:tc>
        <w:tc>
          <w:tcPr>
            <w:tcW w:w="2594" w:type="dxa"/>
            <w:tcBorders>
              <w:top w:val="single" w:sz="4" w:space="0" w:color="AEAAAA" w:themeColor="background2" w:themeShade="BF"/>
              <w:right w:val="nil"/>
            </w:tcBorders>
          </w:tcPr>
          <w:p w14:paraId="4EAF5A57" w14:textId="77777777" w:rsidR="00BB4253" w:rsidRDefault="00363FB9">
            <w:pPr>
              <w:pStyle w:val="TableTextLeft"/>
            </w:pPr>
            <w:r>
              <w:rPr>
                <w:rFonts w:hint="eastAsia"/>
              </w:rPr>
              <w:t>See supported operations (ONNX): Min</w:t>
            </w:r>
          </w:p>
        </w:tc>
      </w:tr>
      <w:tr w:rsidR="00BB4253" w14:paraId="578D0322" w14:textId="77777777" w:rsidTr="00BB4253">
        <w:tc>
          <w:tcPr>
            <w:tcW w:w="1305" w:type="dxa"/>
            <w:tcBorders>
              <w:top w:val="single" w:sz="4" w:space="0" w:color="AEAAAA" w:themeColor="background2" w:themeShade="BF"/>
              <w:left w:val="nil"/>
            </w:tcBorders>
          </w:tcPr>
          <w:p w14:paraId="3164E4E9" w14:textId="1C1FE7DB" w:rsidR="00BB4253" w:rsidRDefault="00363FB9">
            <w:pPr>
              <w:pStyle w:val="TableTextLeft"/>
            </w:pPr>
            <w:hyperlink r:id="rId135" w:anchor="torch.mul">
              <w:r>
                <w:rPr>
                  <w:rStyle w:val="af0"/>
                </w:rPr>
                <w:t>MUL</w:t>
              </w:r>
            </w:hyperlink>
          </w:p>
        </w:tc>
        <w:tc>
          <w:tcPr>
            <w:tcW w:w="2594" w:type="dxa"/>
            <w:tcBorders>
              <w:top w:val="single" w:sz="4" w:space="0" w:color="AEAAAA" w:themeColor="background2" w:themeShade="BF"/>
              <w:right w:val="nil"/>
            </w:tcBorders>
          </w:tcPr>
          <w:p w14:paraId="06AE8FA5" w14:textId="77777777" w:rsidR="00BB4253" w:rsidRDefault="00363FB9">
            <w:pPr>
              <w:pStyle w:val="TableTextLeft"/>
            </w:pPr>
            <w:r>
              <w:rPr>
                <w:rFonts w:hint="eastAsia"/>
              </w:rPr>
              <w:t>Only constant multiplication.</w:t>
            </w:r>
          </w:p>
          <w:p w14:paraId="71C96DFA" w14:textId="77777777" w:rsidR="00BB4253" w:rsidRDefault="00363FB9">
            <w:pPr>
              <w:pStyle w:val="TableTextLeft"/>
            </w:pPr>
            <w:r>
              <w:rPr>
                <w:rFonts w:hint="eastAsia"/>
              </w:rPr>
              <w:t>See supported operations (ONNX): Mul</w:t>
            </w:r>
          </w:p>
        </w:tc>
      </w:tr>
      <w:tr w:rsidR="00BB4253" w14:paraId="7465C2BB" w14:textId="77777777" w:rsidTr="00BB4253">
        <w:tc>
          <w:tcPr>
            <w:tcW w:w="1305" w:type="dxa"/>
            <w:tcBorders>
              <w:top w:val="single" w:sz="4" w:space="0" w:color="AEAAAA" w:themeColor="background2" w:themeShade="BF"/>
              <w:left w:val="nil"/>
            </w:tcBorders>
          </w:tcPr>
          <w:p w14:paraId="57BE1E2B" w14:textId="388AF3D4" w:rsidR="00BB4253" w:rsidRDefault="00363FB9">
            <w:pPr>
              <w:pStyle w:val="TableTextLeft"/>
            </w:pPr>
            <w:hyperlink r:id="rId136" w:anchor="torch.nn.AdaptiveAvgPool2d">
              <w:r>
                <w:rPr>
                  <w:rStyle w:val="af0"/>
                </w:rPr>
                <w:t>ADAPTIVEAVGPOOL2D</w:t>
              </w:r>
            </w:hyperlink>
          </w:p>
        </w:tc>
        <w:tc>
          <w:tcPr>
            <w:tcW w:w="2594" w:type="dxa"/>
            <w:tcBorders>
              <w:top w:val="single" w:sz="4" w:space="0" w:color="AEAAAA" w:themeColor="background2" w:themeShade="BF"/>
              <w:right w:val="nil"/>
            </w:tcBorders>
          </w:tcPr>
          <w:p w14:paraId="33984A43" w14:textId="77777777" w:rsidR="00BB4253" w:rsidRDefault="00363FB9">
            <w:pPr>
              <w:pStyle w:val="TableTextLeft"/>
            </w:pPr>
            <w:r>
              <w:rPr>
                <w:rFonts w:hint="eastAsia"/>
              </w:rPr>
              <w:t>See supported operations (ONNX): AveragePool</w:t>
            </w:r>
          </w:p>
        </w:tc>
      </w:tr>
      <w:tr w:rsidR="00BB4253" w14:paraId="0731A140" w14:textId="77777777" w:rsidTr="00BB4253">
        <w:tc>
          <w:tcPr>
            <w:tcW w:w="1305" w:type="dxa"/>
            <w:tcBorders>
              <w:top w:val="single" w:sz="4" w:space="0" w:color="AEAAAA" w:themeColor="background2" w:themeShade="BF"/>
              <w:left w:val="nil"/>
            </w:tcBorders>
          </w:tcPr>
          <w:p w14:paraId="7EEC6A54" w14:textId="61CCAEED" w:rsidR="00BB4253" w:rsidRDefault="00363FB9">
            <w:pPr>
              <w:pStyle w:val="TableTextLeft"/>
            </w:pPr>
            <w:hyperlink r:id="rId137" w:anchor="torch.nn.AdaptiveMaxPool2d">
              <w:r>
                <w:rPr>
                  <w:rStyle w:val="af0"/>
                </w:rPr>
                <w:t>ADAPTIVEMAXPOOL2D</w:t>
              </w:r>
            </w:hyperlink>
          </w:p>
        </w:tc>
        <w:tc>
          <w:tcPr>
            <w:tcW w:w="2594" w:type="dxa"/>
            <w:tcBorders>
              <w:top w:val="single" w:sz="4" w:space="0" w:color="AEAAAA" w:themeColor="background2" w:themeShade="BF"/>
              <w:right w:val="nil"/>
            </w:tcBorders>
          </w:tcPr>
          <w:p w14:paraId="4EB81605" w14:textId="77777777" w:rsidR="00BB4253" w:rsidRDefault="00363FB9">
            <w:pPr>
              <w:pStyle w:val="TableTextLeft"/>
            </w:pPr>
            <w:r>
              <w:rPr>
                <w:rFonts w:hint="eastAsia"/>
              </w:rPr>
              <w:t>See supported operations (ONNX): MaxPool</w:t>
            </w:r>
          </w:p>
        </w:tc>
      </w:tr>
      <w:tr w:rsidR="00BB4253" w14:paraId="4D416616" w14:textId="77777777" w:rsidTr="00BB4253">
        <w:tc>
          <w:tcPr>
            <w:tcW w:w="1305" w:type="dxa"/>
            <w:tcBorders>
              <w:top w:val="single" w:sz="4" w:space="0" w:color="AEAAAA" w:themeColor="background2" w:themeShade="BF"/>
              <w:left w:val="nil"/>
            </w:tcBorders>
          </w:tcPr>
          <w:p w14:paraId="1603C927" w14:textId="6516A930" w:rsidR="00BB4253" w:rsidRDefault="00363FB9">
            <w:pPr>
              <w:pStyle w:val="TableTextLeft"/>
            </w:pPr>
            <w:hyperlink r:id="rId138" w:anchor="torch.nn.AvgPool2d">
              <w:r>
                <w:rPr>
                  <w:rStyle w:val="af0"/>
                </w:rPr>
                <w:t>AVGPOOL2D</w:t>
              </w:r>
            </w:hyperlink>
          </w:p>
        </w:tc>
        <w:tc>
          <w:tcPr>
            <w:tcW w:w="2594" w:type="dxa"/>
            <w:tcBorders>
              <w:top w:val="single" w:sz="4" w:space="0" w:color="AEAAAA" w:themeColor="background2" w:themeShade="BF"/>
              <w:right w:val="nil"/>
            </w:tcBorders>
          </w:tcPr>
          <w:p w14:paraId="2A4899C9" w14:textId="77777777" w:rsidR="00BB4253" w:rsidRDefault="00363FB9">
            <w:pPr>
              <w:pStyle w:val="TableTextLeft"/>
            </w:pPr>
            <w:r>
              <w:rPr>
                <w:rFonts w:hint="eastAsia"/>
              </w:rPr>
              <w:t>Only dilation=1, count_include_pad=1.</w:t>
            </w:r>
          </w:p>
          <w:p w14:paraId="3E408BD6" w14:textId="77777777" w:rsidR="00BB4253" w:rsidRDefault="00363FB9">
            <w:pPr>
              <w:pStyle w:val="TableTextLeft"/>
            </w:pPr>
            <w:r>
              <w:rPr>
                <w:rFonts w:hint="eastAsia"/>
              </w:rPr>
              <w:t>See supported operations (ONNX): AveragePool</w:t>
            </w:r>
          </w:p>
        </w:tc>
      </w:tr>
      <w:tr w:rsidR="00BB4253" w14:paraId="02A4EC59" w14:textId="77777777" w:rsidTr="00BB4253">
        <w:tc>
          <w:tcPr>
            <w:tcW w:w="1305" w:type="dxa"/>
            <w:tcBorders>
              <w:top w:val="single" w:sz="4" w:space="0" w:color="AEAAAA" w:themeColor="background2" w:themeShade="BF"/>
              <w:left w:val="nil"/>
            </w:tcBorders>
          </w:tcPr>
          <w:p w14:paraId="60F62F8F" w14:textId="20904BEB" w:rsidR="00BB4253" w:rsidRDefault="00363FB9">
            <w:pPr>
              <w:pStyle w:val="TableTextLeft"/>
            </w:pPr>
            <w:hyperlink r:id="rId139" w:anchor="torch.nn.BatchNorm2d">
              <w:r>
                <w:rPr>
                  <w:rStyle w:val="af0"/>
                </w:rPr>
                <w:t>BATCHNORM2D</w:t>
              </w:r>
            </w:hyperlink>
          </w:p>
        </w:tc>
        <w:tc>
          <w:tcPr>
            <w:tcW w:w="2594" w:type="dxa"/>
            <w:tcBorders>
              <w:top w:val="single" w:sz="4" w:space="0" w:color="AEAAAA" w:themeColor="background2" w:themeShade="BF"/>
              <w:right w:val="nil"/>
            </w:tcBorders>
          </w:tcPr>
          <w:p w14:paraId="5F8B6B6C" w14:textId="77777777" w:rsidR="00BB4253" w:rsidRDefault="00363FB9">
            <w:pPr>
              <w:pStyle w:val="TableTextLeft"/>
            </w:pPr>
            <w:r>
              <w:rPr>
                <w:rFonts w:hint="eastAsia"/>
              </w:rPr>
              <w:t>See supported operations (ONNX): BatchNormalization</w:t>
            </w:r>
          </w:p>
        </w:tc>
      </w:tr>
      <w:tr w:rsidR="00BB4253" w14:paraId="205B8E86" w14:textId="77777777" w:rsidTr="00BB4253">
        <w:tc>
          <w:tcPr>
            <w:tcW w:w="1305" w:type="dxa"/>
            <w:tcBorders>
              <w:top w:val="single" w:sz="4" w:space="0" w:color="AEAAAA" w:themeColor="background2" w:themeShade="BF"/>
              <w:left w:val="nil"/>
            </w:tcBorders>
          </w:tcPr>
          <w:p w14:paraId="0C0BCB35" w14:textId="270C4F38" w:rsidR="00BB4253" w:rsidRDefault="00363FB9">
            <w:pPr>
              <w:pStyle w:val="TableTextLeft"/>
            </w:pPr>
            <w:hyperlink r:id="rId140" w:anchor="torch.nn.Conv2d">
              <w:r>
                <w:rPr>
                  <w:rStyle w:val="af0"/>
                </w:rPr>
                <w:t>CONV2D</w:t>
              </w:r>
            </w:hyperlink>
          </w:p>
        </w:tc>
        <w:tc>
          <w:tcPr>
            <w:tcW w:w="2594" w:type="dxa"/>
            <w:tcBorders>
              <w:top w:val="single" w:sz="4" w:space="0" w:color="AEAAAA" w:themeColor="background2" w:themeShade="BF"/>
              <w:right w:val="nil"/>
            </w:tcBorders>
          </w:tcPr>
          <w:p w14:paraId="3B7F5E90" w14:textId="77777777" w:rsidR="00BB4253" w:rsidRDefault="00363FB9">
            <w:pPr>
              <w:pStyle w:val="TableTextLeft"/>
            </w:pPr>
            <w:r>
              <w:rPr>
                <w:rFonts w:hint="eastAsia"/>
              </w:rPr>
              <w:t>See supported operations (ONNX): Conv</w:t>
            </w:r>
          </w:p>
        </w:tc>
      </w:tr>
      <w:tr w:rsidR="00BB4253" w14:paraId="02BB2793" w14:textId="77777777" w:rsidTr="00BB4253">
        <w:tc>
          <w:tcPr>
            <w:tcW w:w="1305" w:type="dxa"/>
            <w:tcBorders>
              <w:top w:val="single" w:sz="4" w:space="0" w:color="AEAAAA" w:themeColor="background2" w:themeShade="BF"/>
              <w:left w:val="nil"/>
            </w:tcBorders>
          </w:tcPr>
          <w:p w14:paraId="73777B86" w14:textId="47BD581A" w:rsidR="00BB4253" w:rsidRDefault="00363FB9">
            <w:pPr>
              <w:pStyle w:val="TableTextLeft"/>
            </w:pPr>
            <w:hyperlink r:id="rId141" w:anchor="torch.nn.ConvTranspose2d">
              <w:r>
                <w:rPr>
                  <w:rStyle w:val="af0"/>
                </w:rPr>
                <w:t>CONVTRANSPOSE2D</w:t>
              </w:r>
            </w:hyperlink>
          </w:p>
        </w:tc>
        <w:tc>
          <w:tcPr>
            <w:tcW w:w="2594" w:type="dxa"/>
            <w:tcBorders>
              <w:top w:val="single" w:sz="4" w:space="0" w:color="AEAAAA" w:themeColor="background2" w:themeShade="BF"/>
              <w:right w:val="nil"/>
            </w:tcBorders>
          </w:tcPr>
          <w:p w14:paraId="49CAC382" w14:textId="77777777" w:rsidR="00BB4253" w:rsidRDefault="00363FB9">
            <w:pPr>
              <w:pStyle w:val="TableTextLeft"/>
            </w:pPr>
            <w:r>
              <w:rPr>
                <w:rFonts w:hint="eastAsia"/>
              </w:rPr>
              <w:t>See supported operations (ONNX): ConvTranspose</w:t>
            </w:r>
          </w:p>
        </w:tc>
      </w:tr>
      <w:tr w:rsidR="00BB4253" w14:paraId="7662AAC4" w14:textId="77777777" w:rsidTr="00BB4253">
        <w:tc>
          <w:tcPr>
            <w:tcW w:w="1305" w:type="dxa"/>
            <w:tcBorders>
              <w:top w:val="single" w:sz="4" w:space="0" w:color="AEAAAA" w:themeColor="background2" w:themeShade="BF"/>
              <w:left w:val="nil"/>
            </w:tcBorders>
          </w:tcPr>
          <w:p w14:paraId="60E9E19B" w14:textId="31A7E303" w:rsidR="00BB4253" w:rsidRDefault="00363FB9">
            <w:pPr>
              <w:pStyle w:val="TableTextLeft"/>
            </w:pPr>
            <w:hyperlink r:id="rId142" w:anchor="torch.nn.ELU">
              <w:r>
                <w:rPr>
                  <w:rStyle w:val="af0"/>
                </w:rPr>
                <w:t>ELU</w:t>
              </w:r>
            </w:hyperlink>
          </w:p>
        </w:tc>
        <w:tc>
          <w:tcPr>
            <w:tcW w:w="2594" w:type="dxa"/>
            <w:tcBorders>
              <w:top w:val="single" w:sz="4" w:space="0" w:color="AEAAAA" w:themeColor="background2" w:themeShade="BF"/>
              <w:right w:val="nil"/>
            </w:tcBorders>
          </w:tcPr>
          <w:p w14:paraId="0780E1CA" w14:textId="77777777" w:rsidR="00BB4253" w:rsidRDefault="00363FB9">
            <w:pPr>
              <w:pStyle w:val="TableTextLeft"/>
            </w:pPr>
            <w:r>
              <w:rPr>
                <w:rFonts w:hint="eastAsia"/>
              </w:rPr>
              <w:t>See supported operations (ONNX): Elu</w:t>
            </w:r>
          </w:p>
        </w:tc>
      </w:tr>
      <w:tr w:rsidR="00BB4253" w14:paraId="4F269C7A" w14:textId="77777777" w:rsidTr="00BB4253">
        <w:tc>
          <w:tcPr>
            <w:tcW w:w="1305" w:type="dxa"/>
            <w:tcBorders>
              <w:top w:val="single" w:sz="4" w:space="0" w:color="AEAAAA" w:themeColor="background2" w:themeShade="BF"/>
              <w:left w:val="nil"/>
            </w:tcBorders>
          </w:tcPr>
          <w:p w14:paraId="423E1DBC" w14:textId="33AFBEE7" w:rsidR="00BB4253" w:rsidRDefault="00363FB9">
            <w:pPr>
              <w:pStyle w:val="TableTextLeft"/>
            </w:pPr>
            <w:hyperlink r:id="rId143" w:anchor="torch.nn.Flatten">
              <w:r>
                <w:rPr>
                  <w:rStyle w:val="af0"/>
                </w:rPr>
                <w:t>FLATTEN</w:t>
              </w:r>
            </w:hyperlink>
          </w:p>
        </w:tc>
        <w:tc>
          <w:tcPr>
            <w:tcW w:w="2594" w:type="dxa"/>
            <w:tcBorders>
              <w:top w:val="single" w:sz="4" w:space="0" w:color="AEAAAA" w:themeColor="background2" w:themeShade="BF"/>
              <w:right w:val="nil"/>
            </w:tcBorders>
          </w:tcPr>
          <w:p w14:paraId="64078AF0" w14:textId="77777777" w:rsidR="00BB4253" w:rsidRDefault="00363FB9">
            <w:pPr>
              <w:pStyle w:val="TableTextLeft"/>
            </w:pPr>
            <w:r>
              <w:rPr>
                <w:rFonts w:hint="eastAsia"/>
              </w:rPr>
              <w:t>Only channel-wise flatten and before fully connected layer or Conv w/ 1x1 kernel.</w:t>
            </w:r>
          </w:p>
          <w:p w14:paraId="106A0AA2" w14:textId="77777777" w:rsidR="00BB4253" w:rsidRDefault="00363FB9">
            <w:pPr>
              <w:pStyle w:val="TableTextLeft"/>
            </w:pPr>
            <w:r>
              <w:rPr>
                <w:rFonts w:hint="eastAsia"/>
              </w:rPr>
              <w:t>See supported operations (ONNX): Flatten</w:t>
            </w:r>
          </w:p>
        </w:tc>
      </w:tr>
      <w:tr w:rsidR="00BB4253" w14:paraId="5BE489A5" w14:textId="77777777" w:rsidTr="00BB4253">
        <w:tc>
          <w:tcPr>
            <w:tcW w:w="1305" w:type="dxa"/>
            <w:tcBorders>
              <w:top w:val="single" w:sz="4" w:space="0" w:color="AEAAAA" w:themeColor="background2" w:themeShade="BF"/>
              <w:left w:val="nil"/>
            </w:tcBorders>
          </w:tcPr>
          <w:p w14:paraId="174DD3EE" w14:textId="1BF87CCD" w:rsidR="00BB4253" w:rsidRDefault="00363FB9">
            <w:pPr>
              <w:pStyle w:val="TableTextLeft"/>
            </w:pPr>
            <w:hyperlink r:id="rId144" w:anchor="torch.nn.functional.interpolate">
              <w:r>
                <w:rPr>
                  <w:rStyle w:val="af0"/>
                </w:rPr>
                <w:t>INTERPOLATE</w:t>
              </w:r>
            </w:hyperlink>
          </w:p>
        </w:tc>
        <w:tc>
          <w:tcPr>
            <w:tcW w:w="2594" w:type="dxa"/>
            <w:tcBorders>
              <w:top w:val="single" w:sz="4" w:space="0" w:color="AEAAAA" w:themeColor="background2" w:themeShade="BF"/>
              <w:right w:val="nil"/>
            </w:tcBorders>
          </w:tcPr>
          <w:p w14:paraId="1FC8229C" w14:textId="77777777" w:rsidR="00BB4253" w:rsidRDefault="00363FB9">
            <w:pPr>
              <w:pStyle w:val="TableTextLeft"/>
            </w:pPr>
            <w:r>
              <w:rPr>
                <w:rFonts w:hint="eastAsia"/>
              </w:rPr>
              <w:t>See supported operations (ONNX): Resize.</w:t>
            </w:r>
          </w:p>
        </w:tc>
      </w:tr>
      <w:tr w:rsidR="00BB4253" w14:paraId="636A0CC1" w14:textId="77777777" w:rsidTr="00BB4253">
        <w:tc>
          <w:tcPr>
            <w:tcW w:w="1305" w:type="dxa"/>
            <w:tcBorders>
              <w:top w:val="single" w:sz="4" w:space="0" w:color="AEAAAA" w:themeColor="background2" w:themeShade="BF"/>
              <w:left w:val="nil"/>
            </w:tcBorders>
          </w:tcPr>
          <w:p w14:paraId="69816A03" w14:textId="596D37B9" w:rsidR="00BB4253" w:rsidRDefault="00363FB9">
            <w:pPr>
              <w:pStyle w:val="TableTextLeft"/>
            </w:pPr>
            <w:hyperlink r:id="rId145" w:anchor="torch.nn.functional.pad">
              <w:r>
                <w:rPr>
                  <w:rStyle w:val="af0"/>
                </w:rPr>
                <w:t>PAD</w:t>
              </w:r>
            </w:hyperlink>
          </w:p>
        </w:tc>
        <w:tc>
          <w:tcPr>
            <w:tcW w:w="2594" w:type="dxa"/>
            <w:tcBorders>
              <w:top w:val="single" w:sz="4" w:space="0" w:color="AEAAAA" w:themeColor="background2" w:themeShade="BF"/>
              <w:right w:val="nil"/>
            </w:tcBorders>
          </w:tcPr>
          <w:p w14:paraId="24CCE496" w14:textId="77777777" w:rsidR="00BB4253" w:rsidRDefault="00363FB9">
            <w:pPr>
              <w:pStyle w:val="TableTextLeft"/>
            </w:pPr>
            <w:r>
              <w:rPr>
                <w:rFonts w:hint="eastAsia"/>
              </w:rPr>
              <w:t>See supported operations (ONNX): Pad</w:t>
            </w:r>
          </w:p>
        </w:tc>
      </w:tr>
      <w:tr w:rsidR="00BB4253" w14:paraId="331E22B8" w14:textId="77777777" w:rsidTr="00BB4253">
        <w:tc>
          <w:tcPr>
            <w:tcW w:w="1305" w:type="dxa"/>
            <w:tcBorders>
              <w:top w:val="single" w:sz="4" w:space="0" w:color="AEAAAA" w:themeColor="background2" w:themeShade="BF"/>
              <w:left w:val="nil"/>
            </w:tcBorders>
          </w:tcPr>
          <w:p w14:paraId="76784624" w14:textId="639C8A21" w:rsidR="00BB4253" w:rsidRDefault="00363FB9">
            <w:pPr>
              <w:pStyle w:val="TableTextLeft"/>
            </w:pPr>
            <w:hyperlink r:id="rId146" w:anchor="torch.nn.Hardsigmoid">
              <w:r>
                <w:rPr>
                  <w:rStyle w:val="af0"/>
                </w:rPr>
                <w:t>HARDSIGMOID</w:t>
              </w:r>
            </w:hyperlink>
          </w:p>
        </w:tc>
        <w:tc>
          <w:tcPr>
            <w:tcW w:w="2594" w:type="dxa"/>
            <w:tcBorders>
              <w:top w:val="single" w:sz="4" w:space="0" w:color="AEAAAA" w:themeColor="background2" w:themeShade="BF"/>
              <w:right w:val="nil"/>
            </w:tcBorders>
          </w:tcPr>
          <w:p w14:paraId="7F27C0D8" w14:textId="77777777" w:rsidR="00BB4253" w:rsidRDefault="00363FB9">
            <w:pPr>
              <w:pStyle w:val="TableTextLeft"/>
            </w:pPr>
            <w:r>
              <w:rPr>
                <w:rFonts w:hint="eastAsia"/>
              </w:rPr>
              <w:t>See supported operations (ONNX): HardSigmoid</w:t>
            </w:r>
          </w:p>
        </w:tc>
      </w:tr>
      <w:tr w:rsidR="00BB4253" w14:paraId="55DD89CC" w14:textId="77777777" w:rsidTr="00BB4253">
        <w:tc>
          <w:tcPr>
            <w:tcW w:w="1305" w:type="dxa"/>
            <w:tcBorders>
              <w:top w:val="single" w:sz="4" w:space="0" w:color="AEAAAA" w:themeColor="background2" w:themeShade="BF"/>
              <w:left w:val="nil"/>
            </w:tcBorders>
          </w:tcPr>
          <w:p w14:paraId="2626B740" w14:textId="539DE388" w:rsidR="00BB4253" w:rsidRDefault="00363FB9">
            <w:pPr>
              <w:pStyle w:val="TableTextLeft"/>
            </w:pPr>
            <w:hyperlink r:id="rId147" w:anchor="torch.nn.Hardswish">
              <w:r>
                <w:rPr>
                  <w:rStyle w:val="af0"/>
                </w:rPr>
                <w:t>HARDSWISH</w:t>
              </w:r>
            </w:hyperlink>
          </w:p>
        </w:tc>
        <w:tc>
          <w:tcPr>
            <w:tcW w:w="2594" w:type="dxa"/>
            <w:tcBorders>
              <w:top w:val="single" w:sz="4" w:space="0" w:color="AEAAAA" w:themeColor="background2" w:themeShade="BF"/>
              <w:right w:val="nil"/>
            </w:tcBorders>
          </w:tcPr>
          <w:p w14:paraId="3650D3E3" w14:textId="77777777" w:rsidR="00BB4253" w:rsidRDefault="00363FB9">
            <w:pPr>
              <w:pStyle w:val="TableTextLeft"/>
            </w:pPr>
            <w:r>
              <w:rPr>
                <w:rFonts w:hint="eastAsia"/>
              </w:rPr>
              <w:t>See supported operations (ONNX): HardSwish</w:t>
            </w:r>
          </w:p>
        </w:tc>
      </w:tr>
      <w:tr w:rsidR="00BB4253" w14:paraId="60D2924A" w14:textId="77777777" w:rsidTr="00BB4253">
        <w:tc>
          <w:tcPr>
            <w:tcW w:w="1305" w:type="dxa"/>
            <w:tcBorders>
              <w:top w:val="single" w:sz="4" w:space="0" w:color="AEAAAA" w:themeColor="background2" w:themeShade="BF"/>
              <w:left w:val="nil"/>
            </w:tcBorders>
          </w:tcPr>
          <w:p w14:paraId="2EFC4B40" w14:textId="78D7F3CC" w:rsidR="00BB4253" w:rsidRDefault="00363FB9">
            <w:pPr>
              <w:pStyle w:val="TableTextLeft"/>
            </w:pPr>
            <w:hyperlink r:id="rId148" w:anchor="torch.nn.Identity">
              <w:r>
                <w:rPr>
                  <w:rStyle w:val="af0"/>
                </w:rPr>
                <w:t>IDENTITY</w:t>
              </w:r>
            </w:hyperlink>
          </w:p>
        </w:tc>
        <w:tc>
          <w:tcPr>
            <w:tcW w:w="2594" w:type="dxa"/>
            <w:tcBorders>
              <w:top w:val="single" w:sz="4" w:space="0" w:color="AEAAAA" w:themeColor="background2" w:themeShade="BF"/>
              <w:right w:val="nil"/>
            </w:tcBorders>
          </w:tcPr>
          <w:p w14:paraId="1FDF9E8F" w14:textId="77777777" w:rsidR="00BB4253" w:rsidRDefault="00363FB9">
            <w:pPr>
              <w:pStyle w:val="TableTextLeft"/>
            </w:pPr>
            <w:r>
              <w:rPr>
                <w:rFonts w:hint="eastAsia"/>
              </w:rPr>
              <w:t>See supported operations (ONNX): Identity</w:t>
            </w:r>
          </w:p>
        </w:tc>
      </w:tr>
      <w:tr w:rsidR="00BB4253" w14:paraId="4D277621" w14:textId="77777777" w:rsidTr="00BB4253">
        <w:tc>
          <w:tcPr>
            <w:tcW w:w="1305" w:type="dxa"/>
            <w:tcBorders>
              <w:top w:val="single" w:sz="4" w:space="0" w:color="AEAAAA" w:themeColor="background2" w:themeShade="BF"/>
              <w:left w:val="nil"/>
            </w:tcBorders>
          </w:tcPr>
          <w:p w14:paraId="0942FF85" w14:textId="0E99234C" w:rsidR="00BB4253" w:rsidRDefault="00363FB9">
            <w:pPr>
              <w:pStyle w:val="TableTextLeft"/>
            </w:pPr>
            <w:hyperlink r:id="rId149" w:anchor="torch.nn.InstanceNorm2d">
              <w:r>
                <w:rPr>
                  <w:rStyle w:val="af0"/>
                </w:rPr>
                <w:t>INSTANCENORM2D</w:t>
              </w:r>
            </w:hyperlink>
          </w:p>
        </w:tc>
        <w:tc>
          <w:tcPr>
            <w:tcW w:w="2594" w:type="dxa"/>
            <w:tcBorders>
              <w:top w:val="single" w:sz="4" w:space="0" w:color="AEAAAA" w:themeColor="background2" w:themeShade="BF"/>
              <w:right w:val="nil"/>
            </w:tcBorders>
          </w:tcPr>
          <w:p w14:paraId="6A51549A" w14:textId="77777777" w:rsidR="00BB4253" w:rsidRDefault="00363FB9">
            <w:pPr>
              <w:pStyle w:val="TableTextLeft"/>
            </w:pPr>
            <w:r>
              <w:rPr>
                <w:rFonts w:hint="eastAsia"/>
              </w:rPr>
              <w:t>See supported operations (ONNX): InstanceNormalization</w:t>
            </w:r>
          </w:p>
        </w:tc>
      </w:tr>
      <w:tr w:rsidR="00BB4253" w14:paraId="1CCCA85D" w14:textId="77777777" w:rsidTr="00BB4253">
        <w:tc>
          <w:tcPr>
            <w:tcW w:w="1305" w:type="dxa"/>
            <w:tcBorders>
              <w:top w:val="single" w:sz="4" w:space="0" w:color="AEAAAA" w:themeColor="background2" w:themeShade="BF"/>
              <w:left w:val="nil"/>
            </w:tcBorders>
          </w:tcPr>
          <w:p w14:paraId="7DEBB630" w14:textId="26CFA4DE" w:rsidR="00BB4253" w:rsidRDefault="00363FB9">
            <w:pPr>
              <w:pStyle w:val="TableTextLeft"/>
            </w:pPr>
            <w:hyperlink r:id="rId150" w:anchor="torch.nn.LeakyReLU">
              <w:r>
                <w:rPr>
                  <w:rStyle w:val="af0"/>
                </w:rPr>
                <w:t>LEAKYRELU</w:t>
              </w:r>
            </w:hyperlink>
          </w:p>
        </w:tc>
        <w:tc>
          <w:tcPr>
            <w:tcW w:w="2594" w:type="dxa"/>
            <w:tcBorders>
              <w:top w:val="single" w:sz="4" w:space="0" w:color="AEAAAA" w:themeColor="background2" w:themeShade="BF"/>
              <w:right w:val="nil"/>
            </w:tcBorders>
          </w:tcPr>
          <w:p w14:paraId="56B94659" w14:textId="77777777" w:rsidR="00BB4253" w:rsidRDefault="00363FB9">
            <w:pPr>
              <w:pStyle w:val="TableTextLeft"/>
            </w:pPr>
            <w:r>
              <w:rPr>
                <w:rFonts w:hint="eastAsia"/>
              </w:rPr>
              <w:t>See supported operations (ONNX): LeakyRelu</w:t>
            </w:r>
          </w:p>
        </w:tc>
      </w:tr>
      <w:tr w:rsidR="00BB4253" w14:paraId="708D4E1C" w14:textId="77777777" w:rsidTr="00BB4253">
        <w:tc>
          <w:tcPr>
            <w:tcW w:w="1305" w:type="dxa"/>
            <w:tcBorders>
              <w:top w:val="single" w:sz="4" w:space="0" w:color="AEAAAA" w:themeColor="background2" w:themeShade="BF"/>
              <w:left w:val="nil"/>
            </w:tcBorders>
          </w:tcPr>
          <w:p w14:paraId="7263BE11" w14:textId="7045C70F" w:rsidR="00BB4253" w:rsidRDefault="00363FB9">
            <w:pPr>
              <w:pStyle w:val="TableTextLeft"/>
            </w:pPr>
            <w:hyperlink r:id="rId151" w:anchor="torch.nn.Linear">
              <w:r>
                <w:rPr>
                  <w:rStyle w:val="af0"/>
                </w:rPr>
                <w:t>LINEAR</w:t>
              </w:r>
            </w:hyperlink>
          </w:p>
        </w:tc>
        <w:tc>
          <w:tcPr>
            <w:tcW w:w="2594" w:type="dxa"/>
            <w:tcBorders>
              <w:top w:val="single" w:sz="4" w:space="0" w:color="AEAAAA" w:themeColor="background2" w:themeShade="BF"/>
              <w:right w:val="nil"/>
            </w:tcBorders>
          </w:tcPr>
          <w:p w14:paraId="777F7A8C" w14:textId="77777777" w:rsidR="00BB4253" w:rsidRDefault="00363FB9">
            <w:pPr>
              <w:pStyle w:val="TableTextLeft"/>
            </w:pPr>
            <w:r>
              <w:rPr>
                <w:rFonts w:hint="eastAsia"/>
              </w:rPr>
              <w:t>See supported operations (ONNX): Gemm</w:t>
            </w:r>
          </w:p>
        </w:tc>
      </w:tr>
      <w:tr w:rsidR="00BB4253" w14:paraId="561309E4" w14:textId="77777777" w:rsidTr="00BB4253">
        <w:tc>
          <w:tcPr>
            <w:tcW w:w="1305" w:type="dxa"/>
            <w:tcBorders>
              <w:top w:val="single" w:sz="4" w:space="0" w:color="AEAAAA" w:themeColor="background2" w:themeShade="BF"/>
              <w:left w:val="nil"/>
            </w:tcBorders>
          </w:tcPr>
          <w:p w14:paraId="77FA6EBF" w14:textId="55D524F7" w:rsidR="00BB4253" w:rsidRDefault="00363FB9">
            <w:pPr>
              <w:pStyle w:val="TableTextLeft"/>
            </w:pPr>
            <w:hyperlink r:id="rId152" w:anchor="torch.nn.MaxPool2d">
              <w:r>
                <w:rPr>
                  <w:rStyle w:val="af0"/>
                </w:rPr>
                <w:t>MAXPOOL2D</w:t>
              </w:r>
            </w:hyperlink>
          </w:p>
        </w:tc>
        <w:tc>
          <w:tcPr>
            <w:tcW w:w="2594" w:type="dxa"/>
            <w:tcBorders>
              <w:top w:val="single" w:sz="4" w:space="0" w:color="AEAAAA" w:themeColor="background2" w:themeShade="BF"/>
              <w:right w:val="nil"/>
            </w:tcBorders>
          </w:tcPr>
          <w:p w14:paraId="5D7788DA" w14:textId="77777777" w:rsidR="00BB4253" w:rsidRDefault="00363FB9">
            <w:pPr>
              <w:pStyle w:val="TableTextLeft"/>
            </w:pPr>
            <w:r>
              <w:rPr>
                <w:rFonts w:hint="eastAsia"/>
              </w:rPr>
              <w:t>Only dilation=1.</w:t>
            </w:r>
          </w:p>
          <w:p w14:paraId="4DC9E996" w14:textId="77777777" w:rsidR="00BB4253" w:rsidRDefault="00363FB9">
            <w:pPr>
              <w:pStyle w:val="TableTextLeft"/>
            </w:pPr>
            <w:r>
              <w:rPr>
                <w:rFonts w:hint="eastAsia"/>
              </w:rPr>
              <w:t>See supported operations (ONNX): MaxPool</w:t>
            </w:r>
          </w:p>
        </w:tc>
      </w:tr>
      <w:tr w:rsidR="00BB4253" w14:paraId="2D46BF13" w14:textId="77777777" w:rsidTr="00BB4253">
        <w:tc>
          <w:tcPr>
            <w:tcW w:w="1305" w:type="dxa"/>
            <w:tcBorders>
              <w:top w:val="single" w:sz="4" w:space="0" w:color="AEAAAA" w:themeColor="background2" w:themeShade="BF"/>
              <w:left w:val="nil"/>
            </w:tcBorders>
          </w:tcPr>
          <w:p w14:paraId="336F46F9" w14:textId="7F48DC37" w:rsidR="00BB4253" w:rsidRDefault="00363FB9">
            <w:pPr>
              <w:pStyle w:val="TableTextLeft"/>
            </w:pPr>
            <w:hyperlink r:id="rId153" w:anchor="torch.nn.PReLU">
              <w:r>
                <w:rPr>
                  <w:rStyle w:val="af0"/>
                </w:rPr>
                <w:t>PRELU</w:t>
              </w:r>
            </w:hyperlink>
          </w:p>
        </w:tc>
        <w:tc>
          <w:tcPr>
            <w:tcW w:w="2594" w:type="dxa"/>
            <w:tcBorders>
              <w:top w:val="single" w:sz="4" w:space="0" w:color="AEAAAA" w:themeColor="background2" w:themeShade="BF"/>
              <w:right w:val="nil"/>
            </w:tcBorders>
          </w:tcPr>
          <w:p w14:paraId="4F027B73" w14:textId="77777777" w:rsidR="00BB4253" w:rsidRDefault="00363FB9">
            <w:pPr>
              <w:pStyle w:val="TableTextLeft"/>
            </w:pPr>
            <w:r>
              <w:rPr>
                <w:rFonts w:hint="eastAsia"/>
              </w:rPr>
              <w:t>See supported operations (ONNX): PRelu</w:t>
            </w:r>
          </w:p>
        </w:tc>
      </w:tr>
      <w:tr w:rsidR="00BB4253" w14:paraId="045553AF" w14:textId="77777777" w:rsidTr="00BB4253">
        <w:tc>
          <w:tcPr>
            <w:tcW w:w="1305" w:type="dxa"/>
            <w:tcBorders>
              <w:top w:val="single" w:sz="4" w:space="0" w:color="AEAAAA" w:themeColor="background2" w:themeShade="BF"/>
              <w:left w:val="nil"/>
            </w:tcBorders>
          </w:tcPr>
          <w:p w14:paraId="0E1CFCA5" w14:textId="782458DE" w:rsidR="00BB4253" w:rsidRDefault="00363FB9">
            <w:pPr>
              <w:pStyle w:val="TableTextLeft"/>
            </w:pPr>
            <w:hyperlink r:id="rId154" w:anchor="torch.nn.ReLU">
              <w:r>
                <w:rPr>
                  <w:rStyle w:val="af0"/>
                </w:rPr>
                <w:t>RELU</w:t>
              </w:r>
            </w:hyperlink>
          </w:p>
        </w:tc>
        <w:tc>
          <w:tcPr>
            <w:tcW w:w="2594" w:type="dxa"/>
            <w:tcBorders>
              <w:top w:val="single" w:sz="4" w:space="0" w:color="AEAAAA" w:themeColor="background2" w:themeShade="BF"/>
              <w:right w:val="nil"/>
            </w:tcBorders>
          </w:tcPr>
          <w:p w14:paraId="0914F706" w14:textId="77777777" w:rsidR="00BB4253" w:rsidRDefault="00363FB9">
            <w:pPr>
              <w:pStyle w:val="TableTextLeft"/>
            </w:pPr>
            <w:r>
              <w:rPr>
                <w:rFonts w:hint="eastAsia"/>
              </w:rPr>
              <w:t>See supported operations (ONNX): Relu</w:t>
            </w:r>
          </w:p>
        </w:tc>
      </w:tr>
      <w:tr w:rsidR="00BB4253" w14:paraId="11931040" w14:textId="77777777" w:rsidTr="00BB4253">
        <w:tc>
          <w:tcPr>
            <w:tcW w:w="1305" w:type="dxa"/>
            <w:tcBorders>
              <w:top w:val="single" w:sz="4" w:space="0" w:color="AEAAAA" w:themeColor="background2" w:themeShade="BF"/>
              <w:left w:val="nil"/>
            </w:tcBorders>
          </w:tcPr>
          <w:p w14:paraId="58782462" w14:textId="2BE599BD" w:rsidR="00BB4253" w:rsidRDefault="00363FB9">
            <w:pPr>
              <w:pStyle w:val="TableTextLeft"/>
            </w:pPr>
            <w:hyperlink r:id="rId155" w:anchor="torch.nn.Sigmoid">
              <w:r>
                <w:rPr>
                  <w:rStyle w:val="af0"/>
                </w:rPr>
                <w:t>SIGMOID</w:t>
              </w:r>
            </w:hyperlink>
          </w:p>
        </w:tc>
        <w:tc>
          <w:tcPr>
            <w:tcW w:w="2594" w:type="dxa"/>
            <w:tcBorders>
              <w:top w:val="single" w:sz="4" w:space="0" w:color="AEAAAA" w:themeColor="background2" w:themeShade="BF"/>
              <w:right w:val="nil"/>
            </w:tcBorders>
          </w:tcPr>
          <w:p w14:paraId="1418AC34" w14:textId="77777777" w:rsidR="00BB4253" w:rsidRDefault="00363FB9">
            <w:pPr>
              <w:pStyle w:val="TableTextLeft"/>
            </w:pPr>
            <w:r>
              <w:rPr>
                <w:rFonts w:hint="eastAsia"/>
              </w:rPr>
              <w:t>See supported operations (ONNX): Sigmoid</w:t>
            </w:r>
          </w:p>
        </w:tc>
      </w:tr>
      <w:tr w:rsidR="00BB4253" w14:paraId="082B0AA6" w14:textId="77777777" w:rsidTr="00BB4253">
        <w:tc>
          <w:tcPr>
            <w:tcW w:w="1305" w:type="dxa"/>
            <w:tcBorders>
              <w:top w:val="single" w:sz="4" w:space="0" w:color="AEAAAA" w:themeColor="background2" w:themeShade="BF"/>
              <w:left w:val="nil"/>
            </w:tcBorders>
          </w:tcPr>
          <w:p w14:paraId="51E3140E" w14:textId="32816395" w:rsidR="00BB4253" w:rsidRDefault="00363FB9">
            <w:pPr>
              <w:pStyle w:val="TableTextLeft"/>
            </w:pPr>
            <w:hyperlink r:id="rId156" w:anchor="torch.nn.Softmax">
              <w:r>
                <w:rPr>
                  <w:rStyle w:val="af0"/>
                </w:rPr>
                <w:t>SOFTMAX</w:t>
              </w:r>
            </w:hyperlink>
          </w:p>
        </w:tc>
        <w:tc>
          <w:tcPr>
            <w:tcW w:w="2594" w:type="dxa"/>
            <w:tcBorders>
              <w:top w:val="single" w:sz="4" w:space="0" w:color="AEAAAA" w:themeColor="background2" w:themeShade="BF"/>
              <w:right w:val="nil"/>
            </w:tcBorders>
          </w:tcPr>
          <w:p w14:paraId="0F854EC1" w14:textId="77777777" w:rsidR="00BB4253" w:rsidRDefault="00363FB9">
            <w:pPr>
              <w:pStyle w:val="TableTextLeft"/>
            </w:pPr>
            <w:r>
              <w:rPr>
                <w:rFonts w:hint="eastAsia"/>
              </w:rPr>
              <w:t>See supported operations (ONNX): Softmax</w:t>
            </w:r>
          </w:p>
        </w:tc>
      </w:tr>
      <w:tr w:rsidR="00BB4253" w14:paraId="0128B669" w14:textId="77777777" w:rsidTr="00BB4253">
        <w:tc>
          <w:tcPr>
            <w:tcW w:w="1305" w:type="dxa"/>
            <w:tcBorders>
              <w:top w:val="single" w:sz="4" w:space="0" w:color="AEAAAA" w:themeColor="background2" w:themeShade="BF"/>
              <w:left w:val="nil"/>
            </w:tcBorders>
          </w:tcPr>
          <w:p w14:paraId="76442F2F" w14:textId="39B6F6E1" w:rsidR="00BB4253" w:rsidRDefault="00363FB9">
            <w:pPr>
              <w:pStyle w:val="TableTextLeft"/>
            </w:pPr>
            <w:hyperlink r:id="rId157" w:anchor="torch.nn.Softplus">
              <w:r>
                <w:rPr>
                  <w:rStyle w:val="af0"/>
                </w:rPr>
                <w:t>SOFTPLUS</w:t>
              </w:r>
            </w:hyperlink>
          </w:p>
        </w:tc>
        <w:tc>
          <w:tcPr>
            <w:tcW w:w="2594" w:type="dxa"/>
            <w:tcBorders>
              <w:top w:val="single" w:sz="4" w:space="0" w:color="AEAAAA" w:themeColor="background2" w:themeShade="BF"/>
              <w:right w:val="nil"/>
            </w:tcBorders>
          </w:tcPr>
          <w:p w14:paraId="30D316B6" w14:textId="77777777" w:rsidR="00BB4253" w:rsidRDefault="00363FB9">
            <w:pPr>
              <w:pStyle w:val="TableTextLeft"/>
            </w:pPr>
            <w:r>
              <w:rPr>
                <w:rFonts w:hint="eastAsia"/>
              </w:rPr>
              <w:t>Only beta=1.</w:t>
            </w:r>
          </w:p>
          <w:p w14:paraId="2D1B08AE" w14:textId="77777777" w:rsidR="00BB4253" w:rsidRDefault="00363FB9">
            <w:pPr>
              <w:pStyle w:val="TableTextLeft"/>
            </w:pPr>
            <w:r>
              <w:rPr>
                <w:rFonts w:hint="eastAsia"/>
              </w:rPr>
              <w:t>See supported operations (ONNX): Softplus</w:t>
            </w:r>
          </w:p>
        </w:tc>
      </w:tr>
      <w:tr w:rsidR="00BB4253" w14:paraId="3336756D" w14:textId="77777777" w:rsidTr="00BB4253">
        <w:tc>
          <w:tcPr>
            <w:tcW w:w="1305" w:type="dxa"/>
            <w:tcBorders>
              <w:top w:val="single" w:sz="4" w:space="0" w:color="AEAAAA" w:themeColor="background2" w:themeShade="BF"/>
              <w:left w:val="nil"/>
            </w:tcBorders>
          </w:tcPr>
          <w:p w14:paraId="11EA7A4B" w14:textId="5240794A" w:rsidR="00BB4253" w:rsidRDefault="00363FB9">
            <w:pPr>
              <w:pStyle w:val="TableTextLeft"/>
            </w:pPr>
            <w:hyperlink r:id="rId158" w:anchor="torch.nn.Tanh">
              <w:r>
                <w:rPr>
                  <w:rStyle w:val="af0"/>
                </w:rPr>
                <w:t>TANH</w:t>
              </w:r>
            </w:hyperlink>
          </w:p>
        </w:tc>
        <w:tc>
          <w:tcPr>
            <w:tcW w:w="2594" w:type="dxa"/>
            <w:tcBorders>
              <w:top w:val="single" w:sz="4" w:space="0" w:color="AEAAAA" w:themeColor="background2" w:themeShade="BF"/>
              <w:right w:val="nil"/>
            </w:tcBorders>
          </w:tcPr>
          <w:p w14:paraId="6B623FCC" w14:textId="77777777" w:rsidR="00BB4253" w:rsidRDefault="00363FB9">
            <w:pPr>
              <w:pStyle w:val="TableTextLeft"/>
            </w:pPr>
            <w:r>
              <w:rPr>
                <w:rFonts w:hint="eastAsia"/>
              </w:rPr>
              <w:t>See supported operations (ONNX): Tanh</w:t>
            </w:r>
          </w:p>
        </w:tc>
      </w:tr>
      <w:tr w:rsidR="00BB4253" w14:paraId="47DAD75A" w14:textId="77777777" w:rsidTr="00BB4253">
        <w:tc>
          <w:tcPr>
            <w:tcW w:w="1305" w:type="dxa"/>
            <w:tcBorders>
              <w:top w:val="single" w:sz="4" w:space="0" w:color="AEAAAA" w:themeColor="background2" w:themeShade="BF"/>
              <w:left w:val="nil"/>
            </w:tcBorders>
          </w:tcPr>
          <w:p w14:paraId="4B439FA7" w14:textId="7959EEBE" w:rsidR="00BB4253" w:rsidRDefault="00363FB9">
            <w:pPr>
              <w:pStyle w:val="TableTextLeft"/>
            </w:pPr>
            <w:hyperlink r:id="rId159" w:anchor="torch.nn.Upsample">
              <w:r>
                <w:rPr>
                  <w:rStyle w:val="af0"/>
                </w:rPr>
                <w:t>UPSAMPLE</w:t>
              </w:r>
            </w:hyperlink>
          </w:p>
        </w:tc>
        <w:tc>
          <w:tcPr>
            <w:tcW w:w="2594" w:type="dxa"/>
            <w:tcBorders>
              <w:top w:val="single" w:sz="4" w:space="0" w:color="AEAAAA" w:themeColor="background2" w:themeShade="BF"/>
              <w:right w:val="nil"/>
            </w:tcBorders>
          </w:tcPr>
          <w:p w14:paraId="7C50A753" w14:textId="77777777" w:rsidR="00BB4253" w:rsidRDefault="00363FB9">
            <w:pPr>
              <w:pStyle w:val="TableTextLeft"/>
            </w:pPr>
            <w:r>
              <w:rPr>
                <w:rFonts w:hint="eastAsia"/>
              </w:rPr>
              <w:t>Only mode "nearest" and "linear".</w:t>
            </w:r>
          </w:p>
          <w:p w14:paraId="3D301D4E" w14:textId="77777777" w:rsidR="00BB4253" w:rsidRDefault="00363FB9">
            <w:pPr>
              <w:pStyle w:val="TableTextLeft"/>
            </w:pPr>
            <w:r>
              <w:rPr>
                <w:rFonts w:hint="eastAsia"/>
              </w:rPr>
              <w:t>Only scales=[2,2].</w:t>
            </w:r>
          </w:p>
          <w:p w14:paraId="79E10071" w14:textId="77777777" w:rsidR="00BB4253" w:rsidRDefault="00363FB9">
            <w:pPr>
              <w:pStyle w:val="TableTextLeft"/>
            </w:pPr>
            <w:r>
              <w:rPr>
                <w:rFonts w:hint="eastAsia"/>
              </w:rPr>
              <w:t>See supported operations (ONNX): Upsample</w:t>
            </w:r>
          </w:p>
        </w:tc>
      </w:tr>
      <w:tr w:rsidR="00BB4253" w14:paraId="6AD9BF2F" w14:textId="77777777" w:rsidTr="00BB4253">
        <w:tc>
          <w:tcPr>
            <w:tcW w:w="1305" w:type="dxa"/>
            <w:tcBorders>
              <w:top w:val="single" w:sz="4" w:space="0" w:color="AEAAAA" w:themeColor="background2" w:themeShade="BF"/>
              <w:left w:val="nil"/>
            </w:tcBorders>
          </w:tcPr>
          <w:p w14:paraId="31846B8B" w14:textId="5C8B9721" w:rsidR="00BB4253" w:rsidRDefault="00363FB9">
            <w:pPr>
              <w:pStyle w:val="TableTextLeft"/>
            </w:pPr>
            <w:hyperlink r:id="rId160" w:anchor="torch.permute">
              <w:r>
                <w:rPr>
                  <w:rStyle w:val="af0"/>
                </w:rPr>
                <w:t>PERMUTE</w:t>
              </w:r>
            </w:hyperlink>
          </w:p>
        </w:tc>
        <w:tc>
          <w:tcPr>
            <w:tcW w:w="2594" w:type="dxa"/>
            <w:tcBorders>
              <w:top w:val="single" w:sz="4" w:space="0" w:color="AEAAAA" w:themeColor="background2" w:themeShade="BF"/>
              <w:right w:val="nil"/>
            </w:tcBorders>
          </w:tcPr>
          <w:p w14:paraId="401E70CA" w14:textId="77777777" w:rsidR="00BB4253" w:rsidRDefault="00363FB9">
            <w:pPr>
              <w:pStyle w:val="TableTextLeft"/>
            </w:pPr>
            <w:r>
              <w:rPr>
                <w:rFonts w:hint="eastAsia"/>
              </w:rPr>
              <w:t>See supported operations (ONNX): Transpose</w:t>
            </w:r>
          </w:p>
        </w:tc>
      </w:tr>
      <w:tr w:rsidR="00BB4253" w14:paraId="4C82C452" w14:textId="77777777" w:rsidTr="00BB4253">
        <w:tc>
          <w:tcPr>
            <w:tcW w:w="1305" w:type="dxa"/>
            <w:tcBorders>
              <w:top w:val="single" w:sz="4" w:space="0" w:color="AEAAAA" w:themeColor="background2" w:themeShade="BF"/>
              <w:left w:val="nil"/>
            </w:tcBorders>
          </w:tcPr>
          <w:p w14:paraId="3E886B0E" w14:textId="759D8766" w:rsidR="00BB4253" w:rsidRDefault="00363FB9">
            <w:pPr>
              <w:pStyle w:val="TableTextLeft"/>
            </w:pPr>
            <w:hyperlink r:id="rId161" w:anchor="torch.pow">
              <w:r>
                <w:rPr>
                  <w:rStyle w:val="af0"/>
                </w:rPr>
                <w:t>POW</w:t>
              </w:r>
            </w:hyperlink>
          </w:p>
        </w:tc>
        <w:tc>
          <w:tcPr>
            <w:tcW w:w="2594" w:type="dxa"/>
            <w:tcBorders>
              <w:top w:val="single" w:sz="4" w:space="0" w:color="AEAAAA" w:themeColor="background2" w:themeShade="BF"/>
              <w:right w:val="nil"/>
            </w:tcBorders>
          </w:tcPr>
          <w:p w14:paraId="127FD107" w14:textId="77777777" w:rsidR="00BB4253" w:rsidRDefault="00363FB9">
            <w:pPr>
              <w:pStyle w:val="TableTextLeft"/>
            </w:pPr>
            <w:r>
              <w:rPr>
                <w:rFonts w:hint="eastAsia"/>
              </w:rPr>
              <w:t>See supported operations (ONNX): Pow</w:t>
            </w:r>
          </w:p>
        </w:tc>
      </w:tr>
      <w:tr w:rsidR="00BB4253" w14:paraId="44BAF3C2" w14:textId="77777777" w:rsidTr="00BB4253">
        <w:tc>
          <w:tcPr>
            <w:tcW w:w="1305" w:type="dxa"/>
            <w:tcBorders>
              <w:top w:val="single" w:sz="4" w:space="0" w:color="AEAAAA" w:themeColor="background2" w:themeShade="BF"/>
              <w:left w:val="nil"/>
            </w:tcBorders>
          </w:tcPr>
          <w:p w14:paraId="4FB26244" w14:textId="06F7696F" w:rsidR="00BB4253" w:rsidRDefault="00363FB9">
            <w:pPr>
              <w:pStyle w:val="TableTextLeft"/>
            </w:pPr>
            <w:hyperlink r:id="rId162" w:anchor="torch.prod">
              <w:r>
                <w:rPr>
                  <w:rStyle w:val="af0"/>
                </w:rPr>
                <w:t>PROD</w:t>
              </w:r>
            </w:hyperlink>
          </w:p>
        </w:tc>
        <w:tc>
          <w:tcPr>
            <w:tcW w:w="2594" w:type="dxa"/>
            <w:tcBorders>
              <w:top w:val="single" w:sz="4" w:space="0" w:color="AEAAAA" w:themeColor="background2" w:themeShade="BF"/>
              <w:right w:val="nil"/>
            </w:tcBorders>
          </w:tcPr>
          <w:p w14:paraId="0970BACD" w14:textId="77777777" w:rsidR="00BB4253" w:rsidRDefault="00363FB9">
            <w:pPr>
              <w:pStyle w:val="TableTextLeft"/>
            </w:pPr>
            <w:r>
              <w:rPr>
                <w:rFonts w:hint="eastAsia"/>
              </w:rPr>
              <w:t>See supported operations (ONNX): ReduceProd</w:t>
            </w:r>
          </w:p>
        </w:tc>
      </w:tr>
      <w:tr w:rsidR="00BB4253" w14:paraId="36F86DC5" w14:textId="77777777" w:rsidTr="00BB4253">
        <w:tc>
          <w:tcPr>
            <w:tcW w:w="1305" w:type="dxa"/>
            <w:tcBorders>
              <w:top w:val="single" w:sz="4" w:space="0" w:color="AEAAAA" w:themeColor="background2" w:themeShade="BF"/>
              <w:left w:val="nil"/>
            </w:tcBorders>
          </w:tcPr>
          <w:p w14:paraId="53263689" w14:textId="451E5454" w:rsidR="00BB4253" w:rsidRDefault="00363FB9">
            <w:pPr>
              <w:pStyle w:val="TableTextLeft"/>
            </w:pPr>
            <w:hyperlink r:id="rId163" w:anchor="torch.reciprocal">
              <w:r>
                <w:rPr>
                  <w:rStyle w:val="af0"/>
                </w:rPr>
                <w:t>RECIPROCAL</w:t>
              </w:r>
            </w:hyperlink>
          </w:p>
        </w:tc>
        <w:tc>
          <w:tcPr>
            <w:tcW w:w="2594" w:type="dxa"/>
            <w:tcBorders>
              <w:top w:val="single" w:sz="4" w:space="0" w:color="AEAAAA" w:themeColor="background2" w:themeShade="BF"/>
              <w:right w:val="nil"/>
            </w:tcBorders>
          </w:tcPr>
          <w:p w14:paraId="7C071689" w14:textId="77777777" w:rsidR="00BB4253" w:rsidRDefault="00363FB9">
            <w:pPr>
              <w:pStyle w:val="TableTextLeft"/>
            </w:pPr>
            <w:r>
              <w:rPr>
                <w:rFonts w:hint="eastAsia"/>
              </w:rPr>
              <w:t>See supported operations (ONNX): Reciprocal</w:t>
            </w:r>
          </w:p>
        </w:tc>
      </w:tr>
      <w:tr w:rsidR="00BB4253" w14:paraId="35D6E18A" w14:textId="77777777" w:rsidTr="00BB4253">
        <w:tc>
          <w:tcPr>
            <w:tcW w:w="1305" w:type="dxa"/>
            <w:tcBorders>
              <w:top w:val="single" w:sz="4" w:space="0" w:color="AEAAAA" w:themeColor="background2" w:themeShade="BF"/>
              <w:left w:val="nil"/>
            </w:tcBorders>
          </w:tcPr>
          <w:p w14:paraId="7397FCE6" w14:textId="0F3C33B1" w:rsidR="00BB4253" w:rsidRDefault="00363FB9">
            <w:pPr>
              <w:pStyle w:val="TableTextLeft"/>
            </w:pPr>
            <w:hyperlink r:id="rId164" w:anchor="torch.reshape">
              <w:r>
                <w:rPr>
                  <w:rStyle w:val="af0"/>
                </w:rPr>
                <w:t>RESHAPE</w:t>
              </w:r>
            </w:hyperlink>
          </w:p>
        </w:tc>
        <w:tc>
          <w:tcPr>
            <w:tcW w:w="2594" w:type="dxa"/>
            <w:tcBorders>
              <w:top w:val="single" w:sz="4" w:space="0" w:color="AEAAAA" w:themeColor="background2" w:themeShade="BF"/>
              <w:right w:val="nil"/>
            </w:tcBorders>
          </w:tcPr>
          <w:p w14:paraId="28CDF7B2" w14:textId="77777777" w:rsidR="00BB4253" w:rsidRDefault="00363FB9">
            <w:pPr>
              <w:pStyle w:val="TableTextLeft"/>
            </w:pPr>
            <w:r>
              <w:rPr>
                <w:rFonts w:hint="eastAsia"/>
              </w:rPr>
              <w:t>Only channel-wise flatten and before fully connected layer or Conv w/ 1x1 kernel.</w:t>
            </w:r>
          </w:p>
          <w:p w14:paraId="00A43020" w14:textId="77777777" w:rsidR="00BB4253" w:rsidRDefault="00363FB9">
            <w:pPr>
              <w:pStyle w:val="TableTextLeft"/>
            </w:pPr>
            <w:r>
              <w:rPr>
                <w:rFonts w:hint="eastAsia"/>
              </w:rPr>
              <w:t>See supported operations (ONNX): Reshape</w:t>
            </w:r>
          </w:p>
        </w:tc>
      </w:tr>
      <w:tr w:rsidR="00BB4253" w14:paraId="455D4E9F" w14:textId="77777777" w:rsidTr="00BB4253">
        <w:tc>
          <w:tcPr>
            <w:tcW w:w="1305" w:type="dxa"/>
            <w:tcBorders>
              <w:top w:val="single" w:sz="4" w:space="0" w:color="AEAAAA" w:themeColor="background2" w:themeShade="BF"/>
              <w:left w:val="nil"/>
            </w:tcBorders>
          </w:tcPr>
          <w:p w14:paraId="0F974188" w14:textId="3EA35149" w:rsidR="00BB4253" w:rsidRDefault="00363FB9">
            <w:pPr>
              <w:pStyle w:val="TableTextLeft"/>
            </w:pPr>
            <w:hyperlink r:id="rId165" w:anchor="torch.scatter">
              <w:r>
                <w:rPr>
                  <w:rStyle w:val="af0"/>
                </w:rPr>
                <w:t>SCATTER</w:t>
              </w:r>
            </w:hyperlink>
          </w:p>
        </w:tc>
        <w:tc>
          <w:tcPr>
            <w:tcW w:w="2594" w:type="dxa"/>
            <w:tcBorders>
              <w:top w:val="single" w:sz="4" w:space="0" w:color="AEAAAA" w:themeColor="background2" w:themeShade="BF"/>
              <w:right w:val="nil"/>
            </w:tcBorders>
          </w:tcPr>
          <w:p w14:paraId="38B9A78B" w14:textId="77777777" w:rsidR="00BB4253" w:rsidRDefault="00363FB9">
            <w:pPr>
              <w:pStyle w:val="TableTextLeft"/>
            </w:pPr>
            <w:r>
              <w:rPr>
                <w:rFonts w:hint="eastAsia"/>
              </w:rPr>
              <w:t>See supported operaitons (ONNX): ScatterND</w:t>
            </w:r>
          </w:p>
        </w:tc>
      </w:tr>
      <w:tr w:rsidR="00BB4253" w14:paraId="710C5D48" w14:textId="77777777" w:rsidTr="00BB4253">
        <w:tc>
          <w:tcPr>
            <w:tcW w:w="1305" w:type="dxa"/>
            <w:tcBorders>
              <w:top w:val="single" w:sz="4" w:space="0" w:color="AEAAAA" w:themeColor="background2" w:themeShade="BF"/>
              <w:left w:val="nil"/>
            </w:tcBorders>
          </w:tcPr>
          <w:p w14:paraId="279DFC69" w14:textId="2B10329B" w:rsidR="00BB4253" w:rsidRDefault="00363FB9">
            <w:pPr>
              <w:pStyle w:val="TableTextLeft"/>
            </w:pPr>
            <w:hyperlink r:id="rId166" w:anchor="torch.split">
              <w:r>
                <w:rPr>
                  <w:rStyle w:val="af0"/>
                </w:rPr>
                <w:t>SPLIT</w:t>
              </w:r>
            </w:hyperlink>
          </w:p>
        </w:tc>
        <w:tc>
          <w:tcPr>
            <w:tcW w:w="2594" w:type="dxa"/>
            <w:tcBorders>
              <w:top w:val="single" w:sz="4" w:space="0" w:color="AEAAAA" w:themeColor="background2" w:themeShade="BF"/>
              <w:right w:val="nil"/>
            </w:tcBorders>
          </w:tcPr>
          <w:p w14:paraId="72E90908" w14:textId="77777777" w:rsidR="00BB4253" w:rsidRDefault="00363FB9">
            <w:pPr>
              <w:pStyle w:val="TableTextLeft"/>
            </w:pPr>
            <w:r>
              <w:rPr>
                <w:rFonts w:hint="eastAsia"/>
              </w:rPr>
              <w:t>See supported operations (ONNX): Split</w:t>
            </w:r>
          </w:p>
        </w:tc>
      </w:tr>
      <w:tr w:rsidR="00BB4253" w14:paraId="69E69551" w14:textId="77777777" w:rsidTr="00BB4253">
        <w:tc>
          <w:tcPr>
            <w:tcW w:w="1305" w:type="dxa"/>
            <w:tcBorders>
              <w:top w:val="single" w:sz="4" w:space="0" w:color="AEAAAA" w:themeColor="background2" w:themeShade="BF"/>
              <w:left w:val="nil"/>
            </w:tcBorders>
          </w:tcPr>
          <w:p w14:paraId="02638A39" w14:textId="5F88A5DF" w:rsidR="00BB4253" w:rsidRDefault="00363FB9">
            <w:pPr>
              <w:pStyle w:val="TableTextLeft"/>
            </w:pPr>
            <w:hyperlink r:id="rId167" w:anchor="torch.sqrt">
              <w:r>
                <w:rPr>
                  <w:rStyle w:val="af0"/>
                </w:rPr>
                <w:t>SQRT</w:t>
              </w:r>
            </w:hyperlink>
          </w:p>
        </w:tc>
        <w:tc>
          <w:tcPr>
            <w:tcW w:w="2594" w:type="dxa"/>
            <w:tcBorders>
              <w:top w:val="single" w:sz="4" w:space="0" w:color="AEAAAA" w:themeColor="background2" w:themeShade="BF"/>
              <w:right w:val="nil"/>
            </w:tcBorders>
          </w:tcPr>
          <w:p w14:paraId="3FBA51F2" w14:textId="77777777" w:rsidR="00BB4253" w:rsidRDefault="00363FB9">
            <w:pPr>
              <w:pStyle w:val="TableTextLeft"/>
            </w:pPr>
            <w:r>
              <w:rPr>
                <w:rFonts w:hint="eastAsia"/>
              </w:rPr>
              <w:t>See supported operations (ONNX): Sqrt</w:t>
            </w:r>
          </w:p>
        </w:tc>
      </w:tr>
      <w:tr w:rsidR="00BB4253" w14:paraId="591345D8" w14:textId="77777777" w:rsidTr="00BB4253">
        <w:tc>
          <w:tcPr>
            <w:tcW w:w="1305" w:type="dxa"/>
            <w:tcBorders>
              <w:top w:val="single" w:sz="4" w:space="0" w:color="AEAAAA" w:themeColor="background2" w:themeShade="BF"/>
              <w:left w:val="nil"/>
            </w:tcBorders>
          </w:tcPr>
          <w:p w14:paraId="4DFB448D" w14:textId="5911D3A6" w:rsidR="00BB4253" w:rsidRDefault="00363FB9">
            <w:pPr>
              <w:pStyle w:val="TableTextLeft"/>
            </w:pPr>
            <w:hyperlink r:id="rId168" w:anchor="torch.squeeze">
              <w:r>
                <w:rPr>
                  <w:rStyle w:val="af0"/>
                </w:rPr>
                <w:t>SQUEEZE</w:t>
              </w:r>
            </w:hyperlink>
          </w:p>
        </w:tc>
        <w:tc>
          <w:tcPr>
            <w:tcW w:w="2594" w:type="dxa"/>
            <w:tcBorders>
              <w:top w:val="single" w:sz="4" w:space="0" w:color="AEAAAA" w:themeColor="background2" w:themeShade="BF"/>
              <w:right w:val="nil"/>
            </w:tcBorders>
          </w:tcPr>
          <w:p w14:paraId="3B81C64A" w14:textId="77777777" w:rsidR="00BB4253" w:rsidRDefault="00363FB9">
            <w:pPr>
              <w:pStyle w:val="TableTextLeft"/>
            </w:pPr>
            <w:r>
              <w:rPr>
                <w:rFonts w:hint="eastAsia"/>
              </w:rPr>
              <w:t>Only when resulting tensor has 2D shape.</w:t>
            </w:r>
          </w:p>
          <w:p w14:paraId="7CA0E264" w14:textId="77777777" w:rsidR="00BB4253" w:rsidRDefault="00363FB9">
            <w:pPr>
              <w:pStyle w:val="TableTextLeft"/>
            </w:pPr>
            <w:r>
              <w:rPr>
                <w:rFonts w:hint="eastAsia"/>
              </w:rPr>
              <w:t>Squeeze along batch axis is unsupported.</w:t>
            </w:r>
          </w:p>
          <w:p w14:paraId="431A0A8B" w14:textId="77777777" w:rsidR="00BB4253" w:rsidRDefault="00363FB9">
            <w:pPr>
              <w:pStyle w:val="TableTextLeft"/>
            </w:pPr>
            <w:r>
              <w:rPr>
                <w:rFonts w:hint="eastAsia"/>
              </w:rPr>
              <w:t>See supported operations (ONNX): Squeeze</w:t>
            </w:r>
          </w:p>
        </w:tc>
      </w:tr>
      <w:tr w:rsidR="00BB4253" w14:paraId="4435B740" w14:textId="77777777" w:rsidTr="00BB4253">
        <w:tc>
          <w:tcPr>
            <w:tcW w:w="1305" w:type="dxa"/>
            <w:tcBorders>
              <w:top w:val="single" w:sz="4" w:space="0" w:color="AEAAAA" w:themeColor="background2" w:themeShade="BF"/>
              <w:left w:val="nil"/>
            </w:tcBorders>
          </w:tcPr>
          <w:p w14:paraId="536B5705" w14:textId="190B58E1" w:rsidR="00BB4253" w:rsidRDefault="00363FB9">
            <w:pPr>
              <w:pStyle w:val="TableTextLeft"/>
            </w:pPr>
            <w:hyperlink r:id="rId169" w:anchor="torch.sub">
              <w:r>
                <w:rPr>
                  <w:rStyle w:val="af0"/>
                </w:rPr>
                <w:t>SUB</w:t>
              </w:r>
            </w:hyperlink>
          </w:p>
        </w:tc>
        <w:tc>
          <w:tcPr>
            <w:tcW w:w="2594" w:type="dxa"/>
            <w:tcBorders>
              <w:top w:val="single" w:sz="4" w:space="0" w:color="AEAAAA" w:themeColor="background2" w:themeShade="BF"/>
              <w:right w:val="nil"/>
            </w:tcBorders>
          </w:tcPr>
          <w:p w14:paraId="57F635B4" w14:textId="77777777" w:rsidR="00BB4253" w:rsidRDefault="00363FB9">
            <w:pPr>
              <w:pStyle w:val="TableTextLeft"/>
            </w:pPr>
            <w:r>
              <w:rPr>
                <w:rFonts w:hint="eastAsia"/>
              </w:rPr>
              <w:t>Only alpha=1.</w:t>
            </w:r>
          </w:p>
          <w:p w14:paraId="1B7720E5" w14:textId="77777777" w:rsidR="00BB4253" w:rsidRDefault="00363FB9">
            <w:pPr>
              <w:pStyle w:val="TableTextLeft"/>
            </w:pPr>
            <w:r>
              <w:rPr>
                <w:rFonts w:hint="eastAsia"/>
              </w:rPr>
              <w:t>See supported operations (ONNX): Sub</w:t>
            </w:r>
          </w:p>
        </w:tc>
      </w:tr>
      <w:tr w:rsidR="00BB4253" w14:paraId="02BDBD3B" w14:textId="77777777" w:rsidTr="00BB4253">
        <w:tc>
          <w:tcPr>
            <w:tcW w:w="1305" w:type="dxa"/>
            <w:tcBorders>
              <w:top w:val="single" w:sz="4" w:space="0" w:color="AEAAAA" w:themeColor="background2" w:themeShade="BF"/>
              <w:left w:val="nil"/>
            </w:tcBorders>
          </w:tcPr>
          <w:p w14:paraId="5BC3E5B8" w14:textId="12E48D70" w:rsidR="00BB4253" w:rsidRDefault="00363FB9">
            <w:pPr>
              <w:pStyle w:val="TableTextLeft"/>
            </w:pPr>
            <w:hyperlink r:id="rId170" w:anchor="torch.tensor">
              <w:r>
                <w:rPr>
                  <w:rStyle w:val="af0"/>
                </w:rPr>
                <w:t>TENSOR</w:t>
              </w:r>
            </w:hyperlink>
          </w:p>
        </w:tc>
        <w:tc>
          <w:tcPr>
            <w:tcW w:w="2594" w:type="dxa"/>
            <w:tcBorders>
              <w:top w:val="single" w:sz="4" w:space="0" w:color="AEAAAA" w:themeColor="background2" w:themeShade="BF"/>
              <w:right w:val="nil"/>
            </w:tcBorders>
          </w:tcPr>
          <w:p w14:paraId="0550AB06" w14:textId="77777777" w:rsidR="00BB4253" w:rsidRDefault="00363FB9">
            <w:pPr>
              <w:pStyle w:val="TableTextLeft"/>
            </w:pPr>
            <w:r>
              <w:rPr>
                <w:rFonts w:hint="eastAsia"/>
              </w:rPr>
              <w:t>See supported operations (ONNX): Constant</w:t>
            </w:r>
          </w:p>
        </w:tc>
      </w:tr>
      <w:tr w:rsidR="00BB4253" w14:paraId="734971A8" w14:textId="77777777" w:rsidTr="00BB4253">
        <w:tc>
          <w:tcPr>
            <w:tcW w:w="1305" w:type="dxa"/>
            <w:tcBorders>
              <w:top w:val="single" w:sz="4" w:space="0" w:color="AEAAAA" w:themeColor="background2" w:themeShade="BF"/>
              <w:left w:val="nil"/>
            </w:tcBorders>
          </w:tcPr>
          <w:p w14:paraId="44112ED0" w14:textId="19F93B37" w:rsidR="00BB4253" w:rsidRDefault="00363FB9">
            <w:pPr>
              <w:pStyle w:val="TableTextLeft"/>
            </w:pPr>
            <w:hyperlink r:id="rId171" w:anchor="torch.tile">
              <w:r>
                <w:rPr>
                  <w:rStyle w:val="af0"/>
                </w:rPr>
                <w:t>TILE</w:t>
              </w:r>
            </w:hyperlink>
          </w:p>
        </w:tc>
        <w:tc>
          <w:tcPr>
            <w:tcW w:w="2594" w:type="dxa"/>
            <w:tcBorders>
              <w:top w:val="single" w:sz="4" w:space="0" w:color="AEAAAA" w:themeColor="background2" w:themeShade="BF"/>
              <w:right w:val="nil"/>
            </w:tcBorders>
          </w:tcPr>
          <w:p w14:paraId="623DCC1C" w14:textId="77777777" w:rsidR="00BB4253" w:rsidRDefault="00363FB9">
            <w:pPr>
              <w:pStyle w:val="TableTextLeft"/>
            </w:pPr>
            <w:r>
              <w:rPr>
                <w:rFonts w:hint="eastAsia"/>
              </w:rPr>
              <w:t>Batch-wise tile is unsupported.</w:t>
            </w:r>
          </w:p>
          <w:p w14:paraId="77CC4A40" w14:textId="77777777" w:rsidR="00BB4253" w:rsidRDefault="00363FB9">
            <w:pPr>
              <w:pStyle w:val="TableTextLeft"/>
            </w:pPr>
            <w:r>
              <w:rPr>
                <w:rFonts w:hint="eastAsia"/>
              </w:rPr>
              <w:t>See supported operations (ONNX): Tile</w:t>
            </w:r>
          </w:p>
        </w:tc>
      </w:tr>
      <w:tr w:rsidR="00BB4253" w14:paraId="1F63EF8B" w14:textId="77777777" w:rsidTr="00BB4253">
        <w:tc>
          <w:tcPr>
            <w:tcW w:w="1305" w:type="dxa"/>
            <w:tcBorders>
              <w:top w:val="single" w:sz="4" w:space="0" w:color="AEAAAA" w:themeColor="background2" w:themeShade="BF"/>
              <w:left w:val="nil"/>
            </w:tcBorders>
          </w:tcPr>
          <w:p w14:paraId="639A3656" w14:textId="7BF429AD" w:rsidR="00BB4253" w:rsidRDefault="00363FB9">
            <w:pPr>
              <w:pStyle w:val="TableTextLeft"/>
            </w:pPr>
            <w:hyperlink r:id="rId172" w:anchor="torch.topk">
              <w:r>
                <w:rPr>
                  <w:rStyle w:val="af0"/>
                </w:rPr>
                <w:t>TOPK</w:t>
              </w:r>
            </w:hyperlink>
          </w:p>
        </w:tc>
        <w:tc>
          <w:tcPr>
            <w:tcW w:w="2594" w:type="dxa"/>
            <w:tcBorders>
              <w:top w:val="single" w:sz="4" w:space="0" w:color="AEAAAA" w:themeColor="background2" w:themeShade="BF"/>
              <w:right w:val="nil"/>
            </w:tcBorders>
          </w:tcPr>
          <w:p w14:paraId="2E236845" w14:textId="77777777" w:rsidR="00BB4253" w:rsidRDefault="00363FB9">
            <w:pPr>
              <w:pStyle w:val="TableTextLeft"/>
            </w:pPr>
            <w:r>
              <w:rPr>
                <w:rFonts w:hint="eastAsia"/>
              </w:rPr>
              <w:t>See supported operations (ONNX): TopK</w:t>
            </w:r>
          </w:p>
        </w:tc>
      </w:tr>
      <w:tr w:rsidR="00BB4253" w14:paraId="0E8EB2FC" w14:textId="77777777" w:rsidTr="00BB4253">
        <w:tc>
          <w:tcPr>
            <w:tcW w:w="1305" w:type="dxa"/>
            <w:tcBorders>
              <w:top w:val="single" w:sz="4" w:space="0" w:color="AEAAAA" w:themeColor="background2" w:themeShade="BF"/>
              <w:left w:val="nil"/>
            </w:tcBorders>
          </w:tcPr>
          <w:p w14:paraId="57E95E1E" w14:textId="69A801EC" w:rsidR="00BB4253" w:rsidRDefault="00363FB9">
            <w:pPr>
              <w:pStyle w:val="TableTextLeft"/>
            </w:pPr>
            <w:hyperlink r:id="rId173" w:anchor="torch.transpose">
              <w:r>
                <w:rPr>
                  <w:rStyle w:val="af0"/>
                </w:rPr>
                <w:t>TRANSPOSE</w:t>
              </w:r>
            </w:hyperlink>
          </w:p>
        </w:tc>
        <w:tc>
          <w:tcPr>
            <w:tcW w:w="2594" w:type="dxa"/>
            <w:tcBorders>
              <w:top w:val="single" w:sz="4" w:space="0" w:color="AEAAAA" w:themeColor="background2" w:themeShade="BF"/>
              <w:right w:val="nil"/>
            </w:tcBorders>
          </w:tcPr>
          <w:p w14:paraId="2ECC8EB3" w14:textId="77777777" w:rsidR="00BB4253" w:rsidRDefault="00363FB9">
            <w:pPr>
              <w:pStyle w:val="TableTextLeft"/>
            </w:pPr>
            <w:r>
              <w:rPr>
                <w:rFonts w:hint="eastAsia"/>
              </w:rPr>
              <w:t>Only before fully connected layer.</w:t>
            </w:r>
          </w:p>
          <w:p w14:paraId="788B2EC8" w14:textId="77777777" w:rsidR="00BB4253" w:rsidRDefault="00363FB9">
            <w:pPr>
              <w:pStyle w:val="TableTextLeft"/>
            </w:pPr>
            <w:r>
              <w:rPr>
                <w:rFonts w:hint="eastAsia"/>
              </w:rPr>
              <w:t>See supported operations (ONNX): Transpose</w:t>
            </w:r>
          </w:p>
        </w:tc>
      </w:tr>
      <w:tr w:rsidR="00BB4253" w14:paraId="18D894D5" w14:textId="77777777" w:rsidTr="00BB4253">
        <w:tc>
          <w:tcPr>
            <w:tcW w:w="1305" w:type="dxa"/>
            <w:tcBorders>
              <w:top w:val="single" w:sz="4" w:space="0" w:color="AEAAAA" w:themeColor="background2" w:themeShade="BF"/>
              <w:left w:val="nil"/>
            </w:tcBorders>
          </w:tcPr>
          <w:p w14:paraId="137518A2" w14:textId="61AA2F3C" w:rsidR="00BB4253" w:rsidRDefault="00363FB9">
            <w:pPr>
              <w:pStyle w:val="TableTextLeft"/>
            </w:pPr>
            <w:hyperlink r:id="rId174" w:anchor="torch.unsqueeze">
              <w:r>
                <w:rPr>
                  <w:rStyle w:val="af0"/>
                </w:rPr>
                <w:t>UNSQUEEZE</w:t>
              </w:r>
            </w:hyperlink>
          </w:p>
        </w:tc>
        <w:tc>
          <w:tcPr>
            <w:tcW w:w="2594" w:type="dxa"/>
            <w:tcBorders>
              <w:top w:val="single" w:sz="4" w:space="0" w:color="AEAAAA" w:themeColor="background2" w:themeShade="BF"/>
              <w:right w:val="nil"/>
            </w:tcBorders>
          </w:tcPr>
          <w:p w14:paraId="0E3EC357" w14:textId="77777777" w:rsidR="00BB4253" w:rsidRDefault="00363FB9">
            <w:pPr>
              <w:pStyle w:val="TableTextLeft"/>
            </w:pPr>
            <w:r>
              <w:rPr>
                <w:rFonts w:hint="eastAsia"/>
              </w:rPr>
              <w:t>See supported operations (ONNX): Unsqueeze</w:t>
            </w:r>
          </w:p>
        </w:tc>
      </w:tr>
      <w:tr w:rsidR="00BB4253" w14:paraId="3062AA0A" w14:textId="77777777" w:rsidTr="00BB4253">
        <w:tc>
          <w:tcPr>
            <w:tcW w:w="1305" w:type="dxa"/>
            <w:tcBorders>
              <w:top w:val="single" w:sz="4" w:space="0" w:color="AEAAAA" w:themeColor="background2" w:themeShade="BF"/>
              <w:left w:val="nil"/>
            </w:tcBorders>
          </w:tcPr>
          <w:p w14:paraId="47D27A02" w14:textId="77777777" w:rsidR="00BB4253" w:rsidRDefault="00BB4253">
            <w:pPr>
              <w:pStyle w:val="TableTextLeft"/>
            </w:pPr>
          </w:p>
        </w:tc>
        <w:tc>
          <w:tcPr>
            <w:tcW w:w="2594" w:type="dxa"/>
            <w:tcBorders>
              <w:top w:val="single" w:sz="4" w:space="0" w:color="AEAAAA" w:themeColor="background2" w:themeShade="BF"/>
              <w:right w:val="nil"/>
            </w:tcBorders>
          </w:tcPr>
          <w:p w14:paraId="709F7544" w14:textId="77777777" w:rsidR="00BB4253" w:rsidRDefault="00BB4253">
            <w:pPr>
              <w:pStyle w:val="TableTextLeft"/>
            </w:pPr>
          </w:p>
        </w:tc>
      </w:tr>
    </w:tbl>
    <w:p w14:paraId="542210AE" w14:textId="77777777" w:rsidR="00BB4253" w:rsidRDefault="00BB4253">
      <w:pPr>
        <w:pStyle w:val="BodyText10"/>
        <w:ind w:firstLine="200"/>
      </w:pPr>
    </w:p>
    <w:p w14:paraId="39E6D541" w14:textId="77777777" w:rsidR="00BB4253" w:rsidRDefault="00363FB9">
      <w:pPr>
        <w:pStyle w:val="20"/>
        <w:rPr>
          <w:rFonts w:cs="Arial"/>
        </w:rPr>
      </w:pPr>
      <w:bookmarkStart w:id="104" w:name="_Ref76000030"/>
      <w:bookmarkStart w:id="105" w:name="_Toc159001122"/>
      <w:r>
        <w:rPr>
          <w:rFonts w:cs="Arial" w:hint="eastAsia"/>
        </w:rPr>
        <w:t>Supported operations (TensorFlow/Keras)</w:t>
      </w:r>
      <w:bookmarkEnd w:id="104"/>
      <w:bookmarkEnd w:id="105"/>
    </w:p>
    <w:p w14:paraId="678FE39F" w14:textId="77777777" w:rsidR="00BB4253" w:rsidRDefault="00363FB9">
      <w:pPr>
        <w:pStyle w:val="BodyText10"/>
        <w:ind w:firstLine="200"/>
      </w:pPr>
      <w:r>
        <w:t>As mentioned in the previous section, Keras works as an interface for TensorFlow 2, and they save the model in the same format as the frozen graph, which ends with `.pb`. Therefore, the TensorFlow/Keras operation is supported if it can be described by TensorFlow raw operations listed below when the model is saved in the format of the frozen graph.</w:t>
      </w:r>
    </w:p>
    <w:p w14:paraId="161C2FC5" w14:textId="458B0AEC" w:rsidR="00BB4253" w:rsidRDefault="00363FB9">
      <w:pPr>
        <w:pStyle w:val="TableCaption"/>
      </w:pPr>
      <w:bookmarkStart w:id="106" w:name="_Ref50600030"/>
      <w:bookmarkStart w:id="107" w:name="_Toc20600030"/>
      <w:bookmarkStart w:id="108" w:name="_Toc20600031"/>
      <w:bookmarkStart w:id="109" w:name="_Toc159001137"/>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06"/>
      <w:r>
        <w:t xml:space="preserve">. </w:t>
      </w:r>
      <w:bookmarkEnd w:id="107"/>
      <w:r>
        <w:t>TensorFlow Supported Operations</w:t>
      </w:r>
      <w:bookmarkEnd w:id="108"/>
      <w:bookmarkEnd w:id="10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BB4253" w14:paraId="0FAAF0D3"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2614659" w14:textId="77777777" w:rsidR="00BB4253" w:rsidRDefault="00363FB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8D49D7E" w14:textId="77777777" w:rsidR="00BB4253" w:rsidRDefault="00363FB9">
            <w:pPr>
              <w:pStyle w:val="TableColumn"/>
              <w:rPr>
                <w:color w:val="FFFFFF" w:themeColor="background1"/>
                <w:sz w:val="22"/>
                <w:szCs w:val="22"/>
              </w:rPr>
            </w:pPr>
            <w:r>
              <w:rPr>
                <w:rFonts w:hint="eastAsia"/>
                <w:color w:val="FFFFFF" w:themeColor="background1"/>
                <w:sz w:val="22"/>
                <w:szCs w:val="22"/>
              </w:rPr>
              <w:t>Comments</w:t>
            </w:r>
          </w:p>
        </w:tc>
      </w:tr>
      <w:tr w:rsidR="00BB4253" w14:paraId="7FABFC30" w14:textId="77777777" w:rsidTr="00BB4253">
        <w:tc>
          <w:tcPr>
            <w:tcW w:w="1305" w:type="dxa"/>
            <w:tcBorders>
              <w:top w:val="single" w:sz="4" w:space="0" w:color="AEAAAA" w:themeColor="background2" w:themeShade="BF"/>
              <w:left w:val="nil"/>
            </w:tcBorders>
          </w:tcPr>
          <w:p w14:paraId="2BE5807B" w14:textId="11034C53" w:rsidR="00BB4253" w:rsidRDefault="00363FB9">
            <w:pPr>
              <w:pStyle w:val="TableTextLeft"/>
            </w:pPr>
            <w:hyperlink r:id="rId175">
              <w:r>
                <w:rPr>
                  <w:rStyle w:val="af0"/>
                </w:rPr>
                <w:t>Placeholder</w:t>
              </w:r>
            </w:hyperlink>
          </w:p>
        </w:tc>
        <w:tc>
          <w:tcPr>
            <w:tcW w:w="2594" w:type="dxa"/>
            <w:tcBorders>
              <w:top w:val="single" w:sz="4" w:space="0" w:color="AEAAAA" w:themeColor="background2" w:themeShade="BF"/>
              <w:right w:val="nil"/>
            </w:tcBorders>
          </w:tcPr>
          <w:p w14:paraId="1E7EC082" w14:textId="77777777" w:rsidR="00BB4253" w:rsidRDefault="00363FB9">
            <w:pPr>
              <w:pStyle w:val="TableTextLeft"/>
            </w:pPr>
            <w:r>
              <w:rPr>
                <w:rFonts w:hint="eastAsia"/>
              </w:rPr>
              <w:t>According to the official document, this operation will fail with an error if it is executed.</w:t>
            </w:r>
          </w:p>
        </w:tc>
      </w:tr>
      <w:tr w:rsidR="00BB4253" w14:paraId="270FA95B" w14:textId="77777777" w:rsidTr="00BB4253">
        <w:tc>
          <w:tcPr>
            <w:tcW w:w="1305" w:type="dxa"/>
            <w:tcBorders>
              <w:top w:val="single" w:sz="4" w:space="0" w:color="AEAAAA" w:themeColor="background2" w:themeShade="BF"/>
              <w:left w:val="nil"/>
            </w:tcBorders>
          </w:tcPr>
          <w:p w14:paraId="03F6A9CA" w14:textId="2CD7F8E9" w:rsidR="00BB4253" w:rsidRDefault="00363FB9">
            <w:pPr>
              <w:pStyle w:val="TableTextLeft"/>
            </w:pPr>
            <w:hyperlink r:id="rId176">
              <w:r>
                <w:rPr>
                  <w:rStyle w:val="af0"/>
                </w:rPr>
                <w:t>PlaceholderWithDefault</w:t>
              </w:r>
            </w:hyperlink>
          </w:p>
        </w:tc>
        <w:tc>
          <w:tcPr>
            <w:tcW w:w="2594" w:type="dxa"/>
            <w:tcBorders>
              <w:top w:val="single" w:sz="4" w:space="0" w:color="AEAAAA" w:themeColor="background2" w:themeShade="BF"/>
              <w:right w:val="nil"/>
            </w:tcBorders>
          </w:tcPr>
          <w:p w14:paraId="28DC50AC" w14:textId="77777777" w:rsidR="00BB4253" w:rsidRDefault="00BB4253">
            <w:pPr>
              <w:pStyle w:val="TableTextLeft"/>
            </w:pPr>
          </w:p>
        </w:tc>
      </w:tr>
      <w:tr w:rsidR="00BB4253" w14:paraId="60EC625D" w14:textId="77777777" w:rsidTr="00BB4253">
        <w:tc>
          <w:tcPr>
            <w:tcW w:w="1305" w:type="dxa"/>
            <w:tcBorders>
              <w:top w:val="single" w:sz="4" w:space="0" w:color="AEAAAA" w:themeColor="background2" w:themeShade="BF"/>
              <w:left w:val="nil"/>
            </w:tcBorders>
          </w:tcPr>
          <w:p w14:paraId="1EE0DDDB" w14:textId="42D3ABDD" w:rsidR="00BB4253" w:rsidRDefault="00363FB9">
            <w:pPr>
              <w:pStyle w:val="TableTextLeft"/>
            </w:pPr>
            <w:hyperlink r:id="rId177">
              <w:r>
                <w:rPr>
                  <w:rStyle w:val="af0"/>
                </w:rPr>
                <w:t>Floor</w:t>
              </w:r>
            </w:hyperlink>
          </w:p>
        </w:tc>
        <w:tc>
          <w:tcPr>
            <w:tcW w:w="2594" w:type="dxa"/>
            <w:tcBorders>
              <w:top w:val="single" w:sz="4" w:space="0" w:color="AEAAAA" w:themeColor="background2" w:themeShade="BF"/>
              <w:right w:val="nil"/>
            </w:tcBorders>
          </w:tcPr>
          <w:p w14:paraId="33ABCD36" w14:textId="77777777" w:rsidR="00BB4253" w:rsidRDefault="00BB4253">
            <w:pPr>
              <w:pStyle w:val="TableTextLeft"/>
            </w:pPr>
          </w:p>
        </w:tc>
      </w:tr>
      <w:tr w:rsidR="00BB4253" w14:paraId="4433E1FD" w14:textId="77777777" w:rsidTr="00BB4253">
        <w:tc>
          <w:tcPr>
            <w:tcW w:w="1305" w:type="dxa"/>
            <w:tcBorders>
              <w:top w:val="single" w:sz="4" w:space="0" w:color="AEAAAA" w:themeColor="background2" w:themeShade="BF"/>
              <w:left w:val="nil"/>
            </w:tcBorders>
          </w:tcPr>
          <w:p w14:paraId="67866A24" w14:textId="21B9E4A4" w:rsidR="00BB4253" w:rsidRDefault="00363FB9">
            <w:pPr>
              <w:pStyle w:val="TableTextLeft"/>
            </w:pPr>
            <w:hyperlink r:id="rId178">
              <w:r>
                <w:rPr>
                  <w:rStyle w:val="af0"/>
                </w:rPr>
                <w:t>Identity</w:t>
              </w:r>
            </w:hyperlink>
          </w:p>
        </w:tc>
        <w:tc>
          <w:tcPr>
            <w:tcW w:w="2594" w:type="dxa"/>
            <w:tcBorders>
              <w:top w:val="single" w:sz="4" w:space="0" w:color="AEAAAA" w:themeColor="background2" w:themeShade="BF"/>
              <w:right w:val="nil"/>
            </w:tcBorders>
          </w:tcPr>
          <w:p w14:paraId="2AA2D78C" w14:textId="77777777" w:rsidR="00BB4253" w:rsidRDefault="00BB4253">
            <w:pPr>
              <w:pStyle w:val="TableTextLeft"/>
            </w:pPr>
          </w:p>
        </w:tc>
      </w:tr>
      <w:tr w:rsidR="00BB4253" w14:paraId="57706CFD" w14:textId="77777777" w:rsidTr="00BB4253">
        <w:tc>
          <w:tcPr>
            <w:tcW w:w="1305" w:type="dxa"/>
            <w:tcBorders>
              <w:top w:val="single" w:sz="4" w:space="0" w:color="AEAAAA" w:themeColor="background2" w:themeShade="BF"/>
              <w:left w:val="nil"/>
            </w:tcBorders>
          </w:tcPr>
          <w:p w14:paraId="15716F5E" w14:textId="58374E0B" w:rsidR="00BB4253" w:rsidRDefault="00363FB9">
            <w:pPr>
              <w:pStyle w:val="TableTextLeft"/>
            </w:pPr>
            <w:hyperlink r:id="rId179">
              <w:r>
                <w:rPr>
                  <w:rStyle w:val="af0"/>
                </w:rPr>
                <w:t>Const</w:t>
              </w:r>
            </w:hyperlink>
          </w:p>
        </w:tc>
        <w:tc>
          <w:tcPr>
            <w:tcW w:w="2594" w:type="dxa"/>
            <w:tcBorders>
              <w:top w:val="single" w:sz="4" w:space="0" w:color="AEAAAA" w:themeColor="background2" w:themeShade="BF"/>
              <w:right w:val="nil"/>
            </w:tcBorders>
          </w:tcPr>
          <w:p w14:paraId="3BCA356D" w14:textId="77777777" w:rsidR="00BB4253" w:rsidRDefault="00BB4253">
            <w:pPr>
              <w:pStyle w:val="TableTextLeft"/>
            </w:pPr>
          </w:p>
        </w:tc>
      </w:tr>
      <w:tr w:rsidR="00BB4253" w14:paraId="37D08476" w14:textId="77777777" w:rsidTr="00BB4253">
        <w:tc>
          <w:tcPr>
            <w:tcW w:w="1305" w:type="dxa"/>
            <w:tcBorders>
              <w:top w:val="single" w:sz="4" w:space="0" w:color="AEAAAA" w:themeColor="background2" w:themeShade="BF"/>
              <w:left w:val="nil"/>
            </w:tcBorders>
          </w:tcPr>
          <w:p w14:paraId="0F121050" w14:textId="64359768" w:rsidR="00BB4253" w:rsidRDefault="00363FB9">
            <w:pPr>
              <w:pStyle w:val="TableTextLeft"/>
            </w:pPr>
            <w:hyperlink r:id="rId180">
              <w:r>
                <w:rPr>
                  <w:rStyle w:val="af0"/>
                </w:rPr>
                <w:t>IdentityN</w:t>
              </w:r>
            </w:hyperlink>
          </w:p>
        </w:tc>
        <w:tc>
          <w:tcPr>
            <w:tcW w:w="2594" w:type="dxa"/>
            <w:tcBorders>
              <w:top w:val="single" w:sz="4" w:space="0" w:color="AEAAAA" w:themeColor="background2" w:themeShade="BF"/>
              <w:right w:val="nil"/>
            </w:tcBorders>
          </w:tcPr>
          <w:p w14:paraId="43087DD7" w14:textId="77777777" w:rsidR="00BB4253" w:rsidRDefault="00BB4253">
            <w:pPr>
              <w:pStyle w:val="TableTextLeft"/>
            </w:pPr>
          </w:p>
        </w:tc>
      </w:tr>
      <w:tr w:rsidR="00BB4253" w14:paraId="1D9E7C15" w14:textId="77777777" w:rsidTr="00BB4253">
        <w:tc>
          <w:tcPr>
            <w:tcW w:w="1305" w:type="dxa"/>
            <w:tcBorders>
              <w:top w:val="single" w:sz="4" w:space="0" w:color="AEAAAA" w:themeColor="background2" w:themeShade="BF"/>
              <w:left w:val="nil"/>
            </w:tcBorders>
          </w:tcPr>
          <w:p w14:paraId="55767729" w14:textId="17FC9F58" w:rsidR="00BB4253" w:rsidRDefault="00363FB9">
            <w:pPr>
              <w:pStyle w:val="TableTextLeft"/>
            </w:pPr>
            <w:hyperlink r:id="rId181">
              <w:r>
                <w:rPr>
                  <w:rStyle w:val="af0"/>
                </w:rPr>
                <w:t>Pad</w:t>
              </w:r>
            </w:hyperlink>
          </w:p>
        </w:tc>
        <w:tc>
          <w:tcPr>
            <w:tcW w:w="2594" w:type="dxa"/>
            <w:tcBorders>
              <w:top w:val="single" w:sz="4" w:space="0" w:color="AEAAAA" w:themeColor="background2" w:themeShade="BF"/>
              <w:right w:val="nil"/>
            </w:tcBorders>
          </w:tcPr>
          <w:p w14:paraId="3CC646FF" w14:textId="77777777" w:rsidR="00BB4253" w:rsidRDefault="00BB4253">
            <w:pPr>
              <w:pStyle w:val="TableTextLeft"/>
            </w:pPr>
          </w:p>
        </w:tc>
      </w:tr>
      <w:tr w:rsidR="00BB4253" w14:paraId="4A18FD7E" w14:textId="77777777" w:rsidTr="00BB4253">
        <w:tc>
          <w:tcPr>
            <w:tcW w:w="1305" w:type="dxa"/>
            <w:tcBorders>
              <w:top w:val="single" w:sz="4" w:space="0" w:color="AEAAAA" w:themeColor="background2" w:themeShade="BF"/>
              <w:left w:val="nil"/>
            </w:tcBorders>
          </w:tcPr>
          <w:p w14:paraId="640AE421" w14:textId="46E70790" w:rsidR="00BB4253" w:rsidRDefault="00363FB9">
            <w:pPr>
              <w:pStyle w:val="TableTextLeft"/>
            </w:pPr>
            <w:hyperlink r:id="rId182">
              <w:r>
                <w:rPr>
                  <w:rStyle w:val="af0"/>
                </w:rPr>
                <w:t>PadV2</w:t>
              </w:r>
            </w:hyperlink>
          </w:p>
        </w:tc>
        <w:tc>
          <w:tcPr>
            <w:tcW w:w="2594" w:type="dxa"/>
            <w:tcBorders>
              <w:top w:val="single" w:sz="4" w:space="0" w:color="AEAAAA" w:themeColor="background2" w:themeShade="BF"/>
              <w:right w:val="nil"/>
            </w:tcBorders>
          </w:tcPr>
          <w:p w14:paraId="10DEB02A" w14:textId="77777777" w:rsidR="00BB4253" w:rsidRDefault="00BB4253">
            <w:pPr>
              <w:pStyle w:val="TableTextLeft"/>
            </w:pPr>
          </w:p>
        </w:tc>
      </w:tr>
      <w:tr w:rsidR="00BB4253" w14:paraId="61DA7D37" w14:textId="77777777" w:rsidTr="00BB4253">
        <w:tc>
          <w:tcPr>
            <w:tcW w:w="1305" w:type="dxa"/>
            <w:tcBorders>
              <w:top w:val="single" w:sz="4" w:space="0" w:color="AEAAAA" w:themeColor="background2" w:themeShade="BF"/>
              <w:left w:val="nil"/>
            </w:tcBorders>
          </w:tcPr>
          <w:p w14:paraId="3BC1BA7E" w14:textId="087AD334" w:rsidR="00BB4253" w:rsidRDefault="00363FB9">
            <w:pPr>
              <w:pStyle w:val="TableTextLeft"/>
            </w:pPr>
            <w:hyperlink r:id="rId183">
              <w:r>
                <w:rPr>
                  <w:rStyle w:val="af0"/>
                </w:rPr>
                <w:t>Conv2D</w:t>
              </w:r>
            </w:hyperlink>
          </w:p>
        </w:tc>
        <w:tc>
          <w:tcPr>
            <w:tcW w:w="2594" w:type="dxa"/>
            <w:tcBorders>
              <w:top w:val="single" w:sz="4" w:space="0" w:color="AEAAAA" w:themeColor="background2" w:themeShade="BF"/>
              <w:right w:val="nil"/>
            </w:tcBorders>
          </w:tcPr>
          <w:p w14:paraId="121C46F2" w14:textId="77777777" w:rsidR="00BB4253" w:rsidRDefault="00BB4253">
            <w:pPr>
              <w:pStyle w:val="TableTextLeft"/>
            </w:pPr>
          </w:p>
        </w:tc>
      </w:tr>
      <w:tr w:rsidR="00BB4253" w14:paraId="38DEF709" w14:textId="77777777" w:rsidTr="00BB4253">
        <w:tc>
          <w:tcPr>
            <w:tcW w:w="1305" w:type="dxa"/>
            <w:tcBorders>
              <w:top w:val="single" w:sz="4" w:space="0" w:color="AEAAAA" w:themeColor="background2" w:themeShade="BF"/>
              <w:left w:val="nil"/>
            </w:tcBorders>
          </w:tcPr>
          <w:p w14:paraId="160295E1" w14:textId="414EC39C" w:rsidR="00BB4253" w:rsidRDefault="00363FB9">
            <w:pPr>
              <w:pStyle w:val="TableTextLeft"/>
            </w:pPr>
            <w:hyperlink r:id="rId184">
              <w:r>
                <w:rPr>
                  <w:rStyle w:val="af0"/>
                </w:rPr>
                <w:t>DepthwiseConv2dNative</w:t>
              </w:r>
            </w:hyperlink>
          </w:p>
        </w:tc>
        <w:tc>
          <w:tcPr>
            <w:tcW w:w="2594" w:type="dxa"/>
            <w:tcBorders>
              <w:top w:val="single" w:sz="4" w:space="0" w:color="AEAAAA" w:themeColor="background2" w:themeShade="BF"/>
              <w:right w:val="nil"/>
            </w:tcBorders>
          </w:tcPr>
          <w:p w14:paraId="7C3C859E" w14:textId="77777777" w:rsidR="00BB4253" w:rsidRDefault="00BB4253">
            <w:pPr>
              <w:pStyle w:val="TableTextLeft"/>
            </w:pPr>
          </w:p>
        </w:tc>
      </w:tr>
      <w:tr w:rsidR="00BB4253" w14:paraId="49CFB3E9" w14:textId="77777777" w:rsidTr="00BB4253">
        <w:tc>
          <w:tcPr>
            <w:tcW w:w="1305" w:type="dxa"/>
            <w:tcBorders>
              <w:top w:val="single" w:sz="4" w:space="0" w:color="AEAAAA" w:themeColor="background2" w:themeShade="BF"/>
              <w:left w:val="nil"/>
            </w:tcBorders>
          </w:tcPr>
          <w:p w14:paraId="5CB7D8D4" w14:textId="43DB876E" w:rsidR="00BB4253" w:rsidRDefault="00363FB9">
            <w:pPr>
              <w:pStyle w:val="TableTextLeft"/>
            </w:pPr>
            <w:hyperlink r:id="rId185">
              <w:r>
                <w:rPr>
                  <w:rStyle w:val="af0"/>
                </w:rPr>
                <w:t>Conv2DBackpropInput</w:t>
              </w:r>
            </w:hyperlink>
          </w:p>
        </w:tc>
        <w:tc>
          <w:tcPr>
            <w:tcW w:w="2594" w:type="dxa"/>
            <w:tcBorders>
              <w:top w:val="single" w:sz="4" w:space="0" w:color="AEAAAA" w:themeColor="background2" w:themeShade="BF"/>
              <w:right w:val="nil"/>
            </w:tcBorders>
          </w:tcPr>
          <w:p w14:paraId="14061E93" w14:textId="77777777" w:rsidR="00BB4253" w:rsidRDefault="00BB4253">
            <w:pPr>
              <w:pStyle w:val="TableTextLeft"/>
            </w:pPr>
          </w:p>
        </w:tc>
      </w:tr>
      <w:tr w:rsidR="00BB4253" w14:paraId="6815BB7F" w14:textId="77777777" w:rsidTr="00BB4253">
        <w:tc>
          <w:tcPr>
            <w:tcW w:w="1305" w:type="dxa"/>
            <w:tcBorders>
              <w:top w:val="single" w:sz="4" w:space="0" w:color="AEAAAA" w:themeColor="background2" w:themeShade="BF"/>
              <w:left w:val="nil"/>
            </w:tcBorders>
          </w:tcPr>
          <w:p w14:paraId="4035C890" w14:textId="64901217" w:rsidR="00BB4253" w:rsidRDefault="00363FB9">
            <w:pPr>
              <w:pStyle w:val="TableTextLeft"/>
            </w:pPr>
            <w:hyperlink r:id="rId186">
              <w:r>
                <w:rPr>
                  <w:rStyle w:val="af0"/>
                </w:rPr>
                <w:t>MatMul</w:t>
              </w:r>
            </w:hyperlink>
          </w:p>
        </w:tc>
        <w:tc>
          <w:tcPr>
            <w:tcW w:w="2594" w:type="dxa"/>
            <w:tcBorders>
              <w:top w:val="single" w:sz="4" w:space="0" w:color="AEAAAA" w:themeColor="background2" w:themeShade="BF"/>
              <w:right w:val="nil"/>
            </w:tcBorders>
          </w:tcPr>
          <w:p w14:paraId="6A5C0AC3" w14:textId="77777777" w:rsidR="00BB4253" w:rsidRDefault="00BB4253">
            <w:pPr>
              <w:pStyle w:val="TableTextLeft"/>
            </w:pPr>
          </w:p>
        </w:tc>
      </w:tr>
      <w:tr w:rsidR="00BB4253" w14:paraId="134C3574" w14:textId="77777777" w:rsidTr="00BB4253">
        <w:tc>
          <w:tcPr>
            <w:tcW w:w="1305" w:type="dxa"/>
            <w:tcBorders>
              <w:top w:val="single" w:sz="4" w:space="0" w:color="AEAAAA" w:themeColor="background2" w:themeShade="BF"/>
              <w:left w:val="nil"/>
            </w:tcBorders>
          </w:tcPr>
          <w:p w14:paraId="24C6DD1E" w14:textId="1BBB8D52" w:rsidR="00BB4253" w:rsidRDefault="00363FB9">
            <w:pPr>
              <w:pStyle w:val="TableTextLeft"/>
            </w:pPr>
            <w:hyperlink r:id="rId187">
              <w:r>
                <w:rPr>
                  <w:rStyle w:val="af0"/>
                </w:rPr>
                <w:t>FusedBatchNormV3</w:t>
              </w:r>
            </w:hyperlink>
          </w:p>
        </w:tc>
        <w:tc>
          <w:tcPr>
            <w:tcW w:w="2594" w:type="dxa"/>
            <w:tcBorders>
              <w:top w:val="single" w:sz="4" w:space="0" w:color="AEAAAA" w:themeColor="background2" w:themeShade="BF"/>
              <w:right w:val="nil"/>
            </w:tcBorders>
          </w:tcPr>
          <w:p w14:paraId="7C1D838A" w14:textId="77777777" w:rsidR="00BB4253" w:rsidRDefault="00BB4253">
            <w:pPr>
              <w:pStyle w:val="TableTextLeft"/>
            </w:pPr>
          </w:p>
        </w:tc>
      </w:tr>
      <w:tr w:rsidR="00BB4253" w14:paraId="2DCBC556" w14:textId="77777777" w:rsidTr="00BB4253">
        <w:tc>
          <w:tcPr>
            <w:tcW w:w="1305" w:type="dxa"/>
            <w:tcBorders>
              <w:top w:val="single" w:sz="4" w:space="0" w:color="AEAAAA" w:themeColor="background2" w:themeShade="BF"/>
              <w:left w:val="nil"/>
            </w:tcBorders>
          </w:tcPr>
          <w:p w14:paraId="6DAB6167" w14:textId="1C49BB64" w:rsidR="00BB4253" w:rsidRDefault="00363FB9">
            <w:pPr>
              <w:pStyle w:val="TableTextLeft"/>
            </w:pPr>
            <w:hyperlink r:id="rId188">
              <w:r>
                <w:rPr>
                  <w:rStyle w:val="af0"/>
                </w:rPr>
                <w:t>FusedBatchNorm</w:t>
              </w:r>
            </w:hyperlink>
          </w:p>
        </w:tc>
        <w:tc>
          <w:tcPr>
            <w:tcW w:w="2594" w:type="dxa"/>
            <w:tcBorders>
              <w:top w:val="single" w:sz="4" w:space="0" w:color="AEAAAA" w:themeColor="background2" w:themeShade="BF"/>
              <w:right w:val="nil"/>
            </w:tcBorders>
          </w:tcPr>
          <w:p w14:paraId="62C4AA72" w14:textId="77777777" w:rsidR="00BB4253" w:rsidRDefault="00BB4253">
            <w:pPr>
              <w:pStyle w:val="TableTextLeft"/>
            </w:pPr>
          </w:p>
        </w:tc>
      </w:tr>
      <w:tr w:rsidR="00BB4253" w14:paraId="76197048" w14:textId="77777777" w:rsidTr="00BB4253">
        <w:tc>
          <w:tcPr>
            <w:tcW w:w="1305" w:type="dxa"/>
            <w:tcBorders>
              <w:top w:val="single" w:sz="4" w:space="0" w:color="AEAAAA" w:themeColor="background2" w:themeShade="BF"/>
              <w:left w:val="nil"/>
            </w:tcBorders>
          </w:tcPr>
          <w:p w14:paraId="7D5E399F" w14:textId="3BAE04EC" w:rsidR="00BB4253" w:rsidRDefault="00363FB9">
            <w:pPr>
              <w:pStyle w:val="TableTextLeft"/>
            </w:pPr>
            <w:hyperlink r:id="rId189">
              <w:r>
                <w:rPr>
                  <w:rStyle w:val="af0"/>
                </w:rPr>
                <w:t>MaxPool</w:t>
              </w:r>
            </w:hyperlink>
          </w:p>
        </w:tc>
        <w:tc>
          <w:tcPr>
            <w:tcW w:w="2594" w:type="dxa"/>
            <w:tcBorders>
              <w:top w:val="single" w:sz="4" w:space="0" w:color="AEAAAA" w:themeColor="background2" w:themeShade="BF"/>
              <w:right w:val="nil"/>
            </w:tcBorders>
          </w:tcPr>
          <w:p w14:paraId="22D5909C" w14:textId="77777777" w:rsidR="00BB4253" w:rsidRDefault="00BB4253">
            <w:pPr>
              <w:pStyle w:val="TableTextLeft"/>
            </w:pPr>
          </w:p>
        </w:tc>
      </w:tr>
      <w:tr w:rsidR="00BB4253" w14:paraId="6486A130" w14:textId="77777777" w:rsidTr="00BB4253">
        <w:tc>
          <w:tcPr>
            <w:tcW w:w="1305" w:type="dxa"/>
            <w:tcBorders>
              <w:top w:val="single" w:sz="4" w:space="0" w:color="AEAAAA" w:themeColor="background2" w:themeShade="BF"/>
              <w:left w:val="nil"/>
            </w:tcBorders>
          </w:tcPr>
          <w:p w14:paraId="48F58287" w14:textId="70D3E132" w:rsidR="00BB4253" w:rsidRDefault="00363FB9">
            <w:pPr>
              <w:pStyle w:val="TableTextLeft"/>
            </w:pPr>
            <w:hyperlink r:id="rId190">
              <w:r>
                <w:rPr>
                  <w:rStyle w:val="af0"/>
                </w:rPr>
                <w:t>AvgPool</w:t>
              </w:r>
            </w:hyperlink>
          </w:p>
        </w:tc>
        <w:tc>
          <w:tcPr>
            <w:tcW w:w="2594" w:type="dxa"/>
            <w:tcBorders>
              <w:top w:val="single" w:sz="4" w:space="0" w:color="AEAAAA" w:themeColor="background2" w:themeShade="BF"/>
              <w:right w:val="nil"/>
            </w:tcBorders>
          </w:tcPr>
          <w:p w14:paraId="0D9D3F00" w14:textId="77777777" w:rsidR="00BB4253" w:rsidRDefault="00BB4253">
            <w:pPr>
              <w:pStyle w:val="TableTextLeft"/>
            </w:pPr>
          </w:p>
        </w:tc>
      </w:tr>
      <w:tr w:rsidR="00BB4253" w14:paraId="088C48FB" w14:textId="77777777" w:rsidTr="00BB4253">
        <w:tc>
          <w:tcPr>
            <w:tcW w:w="1305" w:type="dxa"/>
            <w:tcBorders>
              <w:top w:val="single" w:sz="4" w:space="0" w:color="AEAAAA" w:themeColor="background2" w:themeShade="BF"/>
              <w:left w:val="nil"/>
            </w:tcBorders>
          </w:tcPr>
          <w:p w14:paraId="1BE2A580" w14:textId="5F93CD11" w:rsidR="00BB4253" w:rsidRDefault="00363FB9">
            <w:pPr>
              <w:pStyle w:val="TableTextLeft"/>
            </w:pPr>
            <w:hyperlink r:id="rId191">
              <w:r>
                <w:rPr>
                  <w:rStyle w:val="af0"/>
                </w:rPr>
                <w:t>Mean</w:t>
              </w:r>
            </w:hyperlink>
          </w:p>
        </w:tc>
        <w:tc>
          <w:tcPr>
            <w:tcW w:w="2594" w:type="dxa"/>
            <w:tcBorders>
              <w:top w:val="single" w:sz="4" w:space="0" w:color="AEAAAA" w:themeColor="background2" w:themeShade="BF"/>
              <w:right w:val="nil"/>
            </w:tcBorders>
          </w:tcPr>
          <w:p w14:paraId="60F3EB07" w14:textId="77777777" w:rsidR="00BB4253" w:rsidRDefault="00363FB9">
            <w:pPr>
              <w:pStyle w:val="TableTextLeft"/>
            </w:pPr>
            <w:r>
              <w:rPr>
                <w:rFonts w:hint="eastAsia"/>
              </w:rPr>
              <w:t>Only along height, width, and channel.</w:t>
            </w:r>
          </w:p>
        </w:tc>
      </w:tr>
      <w:tr w:rsidR="00BB4253" w14:paraId="7D34303E" w14:textId="77777777" w:rsidTr="00BB4253">
        <w:tc>
          <w:tcPr>
            <w:tcW w:w="1305" w:type="dxa"/>
            <w:tcBorders>
              <w:top w:val="single" w:sz="4" w:space="0" w:color="AEAAAA" w:themeColor="background2" w:themeShade="BF"/>
              <w:left w:val="nil"/>
            </w:tcBorders>
          </w:tcPr>
          <w:p w14:paraId="08D88C12" w14:textId="55370DBC" w:rsidR="00BB4253" w:rsidRDefault="00363FB9">
            <w:pPr>
              <w:pStyle w:val="TableTextLeft"/>
            </w:pPr>
            <w:hyperlink r:id="rId192">
              <w:r>
                <w:rPr>
                  <w:rStyle w:val="af0"/>
                </w:rPr>
                <w:t>ResizeNearestNeighbor</w:t>
              </w:r>
            </w:hyperlink>
          </w:p>
        </w:tc>
        <w:tc>
          <w:tcPr>
            <w:tcW w:w="2594" w:type="dxa"/>
            <w:tcBorders>
              <w:top w:val="single" w:sz="4" w:space="0" w:color="AEAAAA" w:themeColor="background2" w:themeShade="BF"/>
              <w:right w:val="nil"/>
            </w:tcBorders>
          </w:tcPr>
          <w:p w14:paraId="76823B91" w14:textId="77777777" w:rsidR="00BB4253" w:rsidRDefault="00BB4253">
            <w:pPr>
              <w:pStyle w:val="TableTextLeft"/>
            </w:pPr>
          </w:p>
        </w:tc>
      </w:tr>
      <w:tr w:rsidR="00BB4253" w14:paraId="31B6561A" w14:textId="77777777" w:rsidTr="00BB4253">
        <w:tc>
          <w:tcPr>
            <w:tcW w:w="1305" w:type="dxa"/>
            <w:tcBorders>
              <w:top w:val="single" w:sz="4" w:space="0" w:color="AEAAAA" w:themeColor="background2" w:themeShade="BF"/>
              <w:left w:val="nil"/>
            </w:tcBorders>
          </w:tcPr>
          <w:p w14:paraId="562BC36B" w14:textId="5383A749" w:rsidR="00BB4253" w:rsidRDefault="00363FB9">
            <w:pPr>
              <w:pStyle w:val="TableTextLeft"/>
            </w:pPr>
            <w:hyperlink r:id="rId193">
              <w:r>
                <w:rPr>
                  <w:rStyle w:val="af0"/>
                </w:rPr>
                <w:t>ResizeBilinear</w:t>
              </w:r>
            </w:hyperlink>
          </w:p>
        </w:tc>
        <w:tc>
          <w:tcPr>
            <w:tcW w:w="2594" w:type="dxa"/>
            <w:tcBorders>
              <w:top w:val="single" w:sz="4" w:space="0" w:color="AEAAAA" w:themeColor="background2" w:themeShade="BF"/>
              <w:right w:val="nil"/>
            </w:tcBorders>
          </w:tcPr>
          <w:p w14:paraId="67F4B450" w14:textId="77777777" w:rsidR="00BB4253" w:rsidRDefault="00BB4253">
            <w:pPr>
              <w:pStyle w:val="TableTextLeft"/>
            </w:pPr>
          </w:p>
        </w:tc>
      </w:tr>
      <w:tr w:rsidR="00BB4253" w14:paraId="3A5B93B7" w14:textId="77777777" w:rsidTr="00BB4253">
        <w:tc>
          <w:tcPr>
            <w:tcW w:w="1305" w:type="dxa"/>
            <w:tcBorders>
              <w:top w:val="single" w:sz="4" w:space="0" w:color="AEAAAA" w:themeColor="background2" w:themeShade="BF"/>
              <w:left w:val="nil"/>
            </w:tcBorders>
          </w:tcPr>
          <w:p w14:paraId="3B11F2A5" w14:textId="5A72246D" w:rsidR="00BB4253" w:rsidRDefault="00363FB9">
            <w:pPr>
              <w:pStyle w:val="TableTextLeft"/>
            </w:pPr>
            <w:hyperlink r:id="rId194">
              <w:r>
                <w:rPr>
                  <w:rStyle w:val="af0"/>
                </w:rPr>
                <w:t>ConcatV2</w:t>
              </w:r>
            </w:hyperlink>
          </w:p>
        </w:tc>
        <w:tc>
          <w:tcPr>
            <w:tcW w:w="2594" w:type="dxa"/>
            <w:tcBorders>
              <w:top w:val="single" w:sz="4" w:space="0" w:color="AEAAAA" w:themeColor="background2" w:themeShade="BF"/>
              <w:right w:val="nil"/>
            </w:tcBorders>
          </w:tcPr>
          <w:p w14:paraId="3A967D8E" w14:textId="77777777" w:rsidR="00BB4253" w:rsidRDefault="00363FB9">
            <w:pPr>
              <w:pStyle w:val="TableTextLeft"/>
            </w:pPr>
            <w:r>
              <w:rPr>
                <w:rFonts w:hint="eastAsia"/>
              </w:rPr>
              <w:t>Only along channel axis.</w:t>
            </w:r>
          </w:p>
        </w:tc>
      </w:tr>
      <w:tr w:rsidR="00BB4253" w14:paraId="4AE9F0DF" w14:textId="77777777" w:rsidTr="00BB4253">
        <w:tc>
          <w:tcPr>
            <w:tcW w:w="1305" w:type="dxa"/>
            <w:tcBorders>
              <w:top w:val="single" w:sz="4" w:space="0" w:color="AEAAAA" w:themeColor="background2" w:themeShade="BF"/>
              <w:left w:val="nil"/>
            </w:tcBorders>
          </w:tcPr>
          <w:p w14:paraId="663EB93B" w14:textId="6FCC9B5F" w:rsidR="00BB4253" w:rsidRDefault="00363FB9">
            <w:pPr>
              <w:pStyle w:val="TableTextLeft"/>
            </w:pPr>
            <w:hyperlink r:id="rId195">
              <w:r>
                <w:rPr>
                  <w:rStyle w:val="af0"/>
                </w:rPr>
                <w:t>Add</w:t>
              </w:r>
            </w:hyperlink>
          </w:p>
        </w:tc>
        <w:tc>
          <w:tcPr>
            <w:tcW w:w="2594" w:type="dxa"/>
            <w:tcBorders>
              <w:top w:val="single" w:sz="4" w:space="0" w:color="AEAAAA" w:themeColor="background2" w:themeShade="BF"/>
              <w:right w:val="nil"/>
            </w:tcBorders>
          </w:tcPr>
          <w:p w14:paraId="0F54FFE7" w14:textId="77777777" w:rsidR="00BB4253" w:rsidRDefault="00BB4253">
            <w:pPr>
              <w:pStyle w:val="TableTextLeft"/>
            </w:pPr>
          </w:p>
        </w:tc>
      </w:tr>
      <w:tr w:rsidR="00BB4253" w14:paraId="23EA300B" w14:textId="77777777" w:rsidTr="00BB4253">
        <w:tc>
          <w:tcPr>
            <w:tcW w:w="1305" w:type="dxa"/>
            <w:tcBorders>
              <w:top w:val="single" w:sz="4" w:space="0" w:color="AEAAAA" w:themeColor="background2" w:themeShade="BF"/>
              <w:left w:val="nil"/>
            </w:tcBorders>
          </w:tcPr>
          <w:p w14:paraId="0BCA7E72" w14:textId="78774F54" w:rsidR="00BB4253" w:rsidRDefault="00363FB9">
            <w:pPr>
              <w:pStyle w:val="TableTextLeft"/>
            </w:pPr>
            <w:hyperlink r:id="rId196">
              <w:r>
                <w:rPr>
                  <w:rStyle w:val="af0"/>
                </w:rPr>
                <w:t>AddV2</w:t>
              </w:r>
            </w:hyperlink>
          </w:p>
        </w:tc>
        <w:tc>
          <w:tcPr>
            <w:tcW w:w="2594" w:type="dxa"/>
            <w:tcBorders>
              <w:top w:val="single" w:sz="4" w:space="0" w:color="AEAAAA" w:themeColor="background2" w:themeShade="BF"/>
              <w:right w:val="nil"/>
            </w:tcBorders>
          </w:tcPr>
          <w:p w14:paraId="72619050" w14:textId="77777777" w:rsidR="00BB4253" w:rsidRDefault="00BB4253">
            <w:pPr>
              <w:pStyle w:val="TableTextLeft"/>
            </w:pPr>
          </w:p>
        </w:tc>
      </w:tr>
      <w:tr w:rsidR="00BB4253" w14:paraId="5D2E18BD" w14:textId="77777777" w:rsidTr="00BB4253">
        <w:tc>
          <w:tcPr>
            <w:tcW w:w="1305" w:type="dxa"/>
            <w:tcBorders>
              <w:top w:val="single" w:sz="4" w:space="0" w:color="AEAAAA" w:themeColor="background2" w:themeShade="BF"/>
              <w:left w:val="nil"/>
            </w:tcBorders>
          </w:tcPr>
          <w:p w14:paraId="6A41EDE2" w14:textId="5CEB7BD3" w:rsidR="00BB4253" w:rsidRDefault="00363FB9">
            <w:pPr>
              <w:pStyle w:val="TableTextLeft"/>
            </w:pPr>
            <w:hyperlink r:id="rId197">
              <w:r>
                <w:rPr>
                  <w:rStyle w:val="af0"/>
                </w:rPr>
                <w:t>Mul</w:t>
              </w:r>
            </w:hyperlink>
          </w:p>
        </w:tc>
        <w:tc>
          <w:tcPr>
            <w:tcW w:w="2594" w:type="dxa"/>
            <w:tcBorders>
              <w:top w:val="single" w:sz="4" w:space="0" w:color="AEAAAA" w:themeColor="background2" w:themeShade="BF"/>
              <w:right w:val="nil"/>
            </w:tcBorders>
          </w:tcPr>
          <w:p w14:paraId="7E4FF9C6" w14:textId="77777777" w:rsidR="00BB4253" w:rsidRDefault="00363FB9">
            <w:pPr>
              <w:pStyle w:val="TableTextLeft"/>
            </w:pPr>
            <w:r>
              <w:rPr>
                <w:rFonts w:hint="eastAsia"/>
              </w:rPr>
              <w:t>Only constant multiplication.</w:t>
            </w:r>
          </w:p>
        </w:tc>
      </w:tr>
      <w:tr w:rsidR="00BB4253" w14:paraId="15DFC473" w14:textId="77777777" w:rsidTr="00BB4253">
        <w:tc>
          <w:tcPr>
            <w:tcW w:w="1305" w:type="dxa"/>
            <w:tcBorders>
              <w:top w:val="single" w:sz="4" w:space="0" w:color="AEAAAA" w:themeColor="background2" w:themeShade="BF"/>
              <w:left w:val="nil"/>
            </w:tcBorders>
          </w:tcPr>
          <w:p w14:paraId="4C77F595" w14:textId="2CB7C5AC" w:rsidR="00BB4253" w:rsidRDefault="00363FB9">
            <w:pPr>
              <w:pStyle w:val="TableTextLeft"/>
            </w:pPr>
            <w:hyperlink r:id="rId198">
              <w:r>
                <w:rPr>
                  <w:rStyle w:val="af0"/>
                </w:rPr>
                <w:t>Sub</w:t>
              </w:r>
            </w:hyperlink>
          </w:p>
        </w:tc>
        <w:tc>
          <w:tcPr>
            <w:tcW w:w="2594" w:type="dxa"/>
            <w:tcBorders>
              <w:top w:val="single" w:sz="4" w:space="0" w:color="AEAAAA" w:themeColor="background2" w:themeShade="BF"/>
              <w:right w:val="nil"/>
            </w:tcBorders>
          </w:tcPr>
          <w:p w14:paraId="311536B0" w14:textId="77777777" w:rsidR="00BB4253" w:rsidRDefault="00BB4253">
            <w:pPr>
              <w:pStyle w:val="TableTextLeft"/>
            </w:pPr>
          </w:p>
        </w:tc>
      </w:tr>
      <w:tr w:rsidR="00BB4253" w14:paraId="7E3C162B" w14:textId="77777777" w:rsidTr="00BB4253">
        <w:tc>
          <w:tcPr>
            <w:tcW w:w="1305" w:type="dxa"/>
            <w:tcBorders>
              <w:top w:val="single" w:sz="4" w:space="0" w:color="AEAAAA" w:themeColor="background2" w:themeShade="BF"/>
              <w:left w:val="nil"/>
            </w:tcBorders>
          </w:tcPr>
          <w:p w14:paraId="44802055" w14:textId="76A1FA13" w:rsidR="00BB4253" w:rsidRDefault="00363FB9">
            <w:pPr>
              <w:pStyle w:val="TableTextLeft"/>
            </w:pPr>
            <w:hyperlink r:id="rId199">
              <w:r>
                <w:rPr>
                  <w:rStyle w:val="af0"/>
                </w:rPr>
                <w:t>RealDiv</w:t>
              </w:r>
            </w:hyperlink>
          </w:p>
        </w:tc>
        <w:tc>
          <w:tcPr>
            <w:tcW w:w="2594" w:type="dxa"/>
            <w:tcBorders>
              <w:top w:val="single" w:sz="4" w:space="0" w:color="AEAAAA" w:themeColor="background2" w:themeShade="BF"/>
              <w:right w:val="nil"/>
            </w:tcBorders>
          </w:tcPr>
          <w:p w14:paraId="02652B55" w14:textId="77777777" w:rsidR="00BB4253" w:rsidRDefault="00363FB9">
            <w:pPr>
              <w:pStyle w:val="TableTextLeft"/>
            </w:pPr>
            <w:r>
              <w:rPr>
                <w:rFonts w:hint="eastAsia"/>
              </w:rPr>
              <w:t>Only constant division.</w:t>
            </w:r>
          </w:p>
        </w:tc>
      </w:tr>
      <w:tr w:rsidR="00BB4253" w14:paraId="54EC9B20" w14:textId="77777777" w:rsidTr="00BB4253">
        <w:tc>
          <w:tcPr>
            <w:tcW w:w="1305" w:type="dxa"/>
            <w:tcBorders>
              <w:top w:val="single" w:sz="4" w:space="0" w:color="AEAAAA" w:themeColor="background2" w:themeShade="BF"/>
              <w:left w:val="nil"/>
            </w:tcBorders>
          </w:tcPr>
          <w:p w14:paraId="622B7BF6" w14:textId="06F3C8BC" w:rsidR="00BB4253" w:rsidRDefault="00363FB9">
            <w:pPr>
              <w:pStyle w:val="TableTextLeft"/>
            </w:pPr>
            <w:hyperlink r:id="rId200">
              <w:r>
                <w:rPr>
                  <w:rStyle w:val="af0"/>
                </w:rPr>
                <w:t>AddN</w:t>
              </w:r>
            </w:hyperlink>
          </w:p>
        </w:tc>
        <w:tc>
          <w:tcPr>
            <w:tcW w:w="2594" w:type="dxa"/>
            <w:tcBorders>
              <w:top w:val="single" w:sz="4" w:space="0" w:color="AEAAAA" w:themeColor="background2" w:themeShade="BF"/>
              <w:right w:val="nil"/>
            </w:tcBorders>
          </w:tcPr>
          <w:p w14:paraId="393F8561" w14:textId="77777777" w:rsidR="00BB4253" w:rsidRDefault="00BB4253">
            <w:pPr>
              <w:pStyle w:val="TableTextLeft"/>
            </w:pPr>
          </w:p>
        </w:tc>
      </w:tr>
      <w:tr w:rsidR="00BB4253" w14:paraId="7DB40C77" w14:textId="77777777" w:rsidTr="00BB4253">
        <w:tc>
          <w:tcPr>
            <w:tcW w:w="1305" w:type="dxa"/>
            <w:tcBorders>
              <w:top w:val="single" w:sz="4" w:space="0" w:color="AEAAAA" w:themeColor="background2" w:themeShade="BF"/>
              <w:left w:val="nil"/>
            </w:tcBorders>
          </w:tcPr>
          <w:p w14:paraId="14080002" w14:textId="3213A9C4" w:rsidR="00BB4253" w:rsidRDefault="00363FB9">
            <w:pPr>
              <w:pStyle w:val="TableTextLeft"/>
            </w:pPr>
            <w:hyperlink r:id="rId201">
              <w:r>
                <w:rPr>
                  <w:rStyle w:val="af0"/>
                </w:rPr>
                <w:t>BiasAdd</w:t>
              </w:r>
            </w:hyperlink>
          </w:p>
        </w:tc>
        <w:tc>
          <w:tcPr>
            <w:tcW w:w="2594" w:type="dxa"/>
            <w:tcBorders>
              <w:top w:val="single" w:sz="4" w:space="0" w:color="AEAAAA" w:themeColor="background2" w:themeShade="BF"/>
              <w:right w:val="nil"/>
            </w:tcBorders>
          </w:tcPr>
          <w:p w14:paraId="11F4F6FD" w14:textId="77777777" w:rsidR="00BB4253" w:rsidRDefault="00BB4253">
            <w:pPr>
              <w:pStyle w:val="TableTextLeft"/>
            </w:pPr>
          </w:p>
        </w:tc>
      </w:tr>
      <w:tr w:rsidR="00BB4253" w14:paraId="2DACAA95" w14:textId="77777777" w:rsidTr="00BB4253">
        <w:tc>
          <w:tcPr>
            <w:tcW w:w="1305" w:type="dxa"/>
            <w:tcBorders>
              <w:top w:val="single" w:sz="4" w:space="0" w:color="AEAAAA" w:themeColor="background2" w:themeShade="BF"/>
              <w:left w:val="nil"/>
            </w:tcBorders>
          </w:tcPr>
          <w:p w14:paraId="7F4F3926" w14:textId="29CDC0A5" w:rsidR="00BB4253" w:rsidRDefault="00363FB9">
            <w:pPr>
              <w:pStyle w:val="TableTextLeft"/>
            </w:pPr>
            <w:hyperlink r:id="rId202">
              <w:r>
                <w:rPr>
                  <w:rStyle w:val="af0"/>
                </w:rPr>
                <w:t>Relu</w:t>
              </w:r>
            </w:hyperlink>
          </w:p>
        </w:tc>
        <w:tc>
          <w:tcPr>
            <w:tcW w:w="2594" w:type="dxa"/>
            <w:tcBorders>
              <w:top w:val="single" w:sz="4" w:space="0" w:color="AEAAAA" w:themeColor="background2" w:themeShade="BF"/>
              <w:right w:val="nil"/>
            </w:tcBorders>
          </w:tcPr>
          <w:p w14:paraId="1D5053D4" w14:textId="77777777" w:rsidR="00BB4253" w:rsidRDefault="00BB4253">
            <w:pPr>
              <w:pStyle w:val="TableTextLeft"/>
            </w:pPr>
          </w:p>
        </w:tc>
      </w:tr>
      <w:tr w:rsidR="00BB4253" w14:paraId="5C1F2712" w14:textId="77777777" w:rsidTr="00BB4253">
        <w:tc>
          <w:tcPr>
            <w:tcW w:w="1305" w:type="dxa"/>
            <w:tcBorders>
              <w:top w:val="single" w:sz="4" w:space="0" w:color="AEAAAA" w:themeColor="background2" w:themeShade="BF"/>
              <w:left w:val="nil"/>
            </w:tcBorders>
          </w:tcPr>
          <w:p w14:paraId="5418E34E" w14:textId="01D2B528" w:rsidR="00BB4253" w:rsidRDefault="00363FB9">
            <w:pPr>
              <w:pStyle w:val="TableTextLeft"/>
            </w:pPr>
            <w:hyperlink r:id="rId203">
              <w:r>
                <w:rPr>
                  <w:rStyle w:val="af0"/>
                </w:rPr>
                <w:t>Sigmoid</w:t>
              </w:r>
            </w:hyperlink>
          </w:p>
        </w:tc>
        <w:tc>
          <w:tcPr>
            <w:tcW w:w="2594" w:type="dxa"/>
            <w:tcBorders>
              <w:top w:val="single" w:sz="4" w:space="0" w:color="AEAAAA" w:themeColor="background2" w:themeShade="BF"/>
              <w:right w:val="nil"/>
            </w:tcBorders>
          </w:tcPr>
          <w:p w14:paraId="59D5049F" w14:textId="77777777" w:rsidR="00BB4253" w:rsidRDefault="00BB4253">
            <w:pPr>
              <w:pStyle w:val="TableTextLeft"/>
            </w:pPr>
          </w:p>
        </w:tc>
      </w:tr>
      <w:tr w:rsidR="00BB4253" w14:paraId="4FBA1269" w14:textId="77777777" w:rsidTr="00BB4253">
        <w:tc>
          <w:tcPr>
            <w:tcW w:w="1305" w:type="dxa"/>
            <w:tcBorders>
              <w:top w:val="single" w:sz="4" w:space="0" w:color="AEAAAA" w:themeColor="background2" w:themeShade="BF"/>
              <w:left w:val="nil"/>
            </w:tcBorders>
          </w:tcPr>
          <w:p w14:paraId="322AB92D" w14:textId="3EDC5658" w:rsidR="00BB4253" w:rsidRDefault="00363FB9">
            <w:pPr>
              <w:pStyle w:val="TableTextLeft"/>
            </w:pPr>
            <w:hyperlink r:id="rId204">
              <w:r>
                <w:rPr>
                  <w:rStyle w:val="af0"/>
                </w:rPr>
                <w:t>Softplus</w:t>
              </w:r>
            </w:hyperlink>
          </w:p>
        </w:tc>
        <w:tc>
          <w:tcPr>
            <w:tcW w:w="2594" w:type="dxa"/>
            <w:tcBorders>
              <w:top w:val="single" w:sz="4" w:space="0" w:color="AEAAAA" w:themeColor="background2" w:themeShade="BF"/>
              <w:right w:val="nil"/>
            </w:tcBorders>
          </w:tcPr>
          <w:p w14:paraId="2C0ED2CF" w14:textId="77777777" w:rsidR="00BB4253" w:rsidRDefault="00BB4253">
            <w:pPr>
              <w:pStyle w:val="TableTextLeft"/>
            </w:pPr>
          </w:p>
        </w:tc>
      </w:tr>
      <w:tr w:rsidR="00BB4253" w14:paraId="3C173B90" w14:textId="77777777" w:rsidTr="00BB4253">
        <w:tc>
          <w:tcPr>
            <w:tcW w:w="1305" w:type="dxa"/>
            <w:tcBorders>
              <w:top w:val="single" w:sz="4" w:space="0" w:color="AEAAAA" w:themeColor="background2" w:themeShade="BF"/>
              <w:left w:val="nil"/>
            </w:tcBorders>
          </w:tcPr>
          <w:p w14:paraId="30611D5D" w14:textId="7F801C5C" w:rsidR="00BB4253" w:rsidRDefault="00363FB9">
            <w:pPr>
              <w:pStyle w:val="TableTextLeft"/>
            </w:pPr>
            <w:hyperlink r:id="rId205">
              <w:r>
                <w:rPr>
                  <w:rStyle w:val="af0"/>
                </w:rPr>
                <w:t>Exp</w:t>
              </w:r>
            </w:hyperlink>
          </w:p>
        </w:tc>
        <w:tc>
          <w:tcPr>
            <w:tcW w:w="2594" w:type="dxa"/>
            <w:tcBorders>
              <w:top w:val="single" w:sz="4" w:space="0" w:color="AEAAAA" w:themeColor="background2" w:themeShade="BF"/>
              <w:right w:val="nil"/>
            </w:tcBorders>
          </w:tcPr>
          <w:p w14:paraId="18B03CBF" w14:textId="77777777" w:rsidR="00BB4253" w:rsidRDefault="00BB4253">
            <w:pPr>
              <w:pStyle w:val="TableTextLeft"/>
            </w:pPr>
          </w:p>
        </w:tc>
      </w:tr>
      <w:tr w:rsidR="00BB4253" w14:paraId="4E107B93" w14:textId="77777777" w:rsidTr="00BB4253">
        <w:tc>
          <w:tcPr>
            <w:tcW w:w="1305" w:type="dxa"/>
            <w:tcBorders>
              <w:top w:val="single" w:sz="4" w:space="0" w:color="AEAAAA" w:themeColor="background2" w:themeShade="BF"/>
              <w:left w:val="nil"/>
            </w:tcBorders>
          </w:tcPr>
          <w:p w14:paraId="6254C46C" w14:textId="7FCFE5B3" w:rsidR="00BB4253" w:rsidRDefault="00363FB9">
            <w:pPr>
              <w:pStyle w:val="TableTextLeft"/>
            </w:pPr>
            <w:hyperlink r:id="rId206">
              <w:r>
                <w:rPr>
                  <w:rStyle w:val="af0"/>
                </w:rPr>
                <w:t>Tanh</w:t>
              </w:r>
            </w:hyperlink>
          </w:p>
        </w:tc>
        <w:tc>
          <w:tcPr>
            <w:tcW w:w="2594" w:type="dxa"/>
            <w:tcBorders>
              <w:top w:val="single" w:sz="4" w:space="0" w:color="AEAAAA" w:themeColor="background2" w:themeShade="BF"/>
              <w:right w:val="nil"/>
            </w:tcBorders>
          </w:tcPr>
          <w:p w14:paraId="69005D84" w14:textId="77777777" w:rsidR="00BB4253" w:rsidRDefault="00BB4253">
            <w:pPr>
              <w:pStyle w:val="TableTextLeft"/>
            </w:pPr>
          </w:p>
        </w:tc>
      </w:tr>
      <w:tr w:rsidR="00BB4253" w14:paraId="1C0516FD" w14:textId="77777777" w:rsidTr="00BB4253">
        <w:tc>
          <w:tcPr>
            <w:tcW w:w="1305" w:type="dxa"/>
            <w:tcBorders>
              <w:top w:val="single" w:sz="4" w:space="0" w:color="AEAAAA" w:themeColor="background2" w:themeShade="BF"/>
              <w:left w:val="nil"/>
            </w:tcBorders>
          </w:tcPr>
          <w:p w14:paraId="6961A272" w14:textId="12002AA2" w:rsidR="00BB4253" w:rsidRDefault="00363FB9">
            <w:pPr>
              <w:pStyle w:val="TableTextLeft"/>
            </w:pPr>
            <w:hyperlink r:id="rId207">
              <w:r>
                <w:rPr>
                  <w:rStyle w:val="af0"/>
                </w:rPr>
                <w:t>Neg</w:t>
              </w:r>
            </w:hyperlink>
          </w:p>
        </w:tc>
        <w:tc>
          <w:tcPr>
            <w:tcW w:w="2594" w:type="dxa"/>
            <w:tcBorders>
              <w:top w:val="single" w:sz="4" w:space="0" w:color="AEAAAA" w:themeColor="background2" w:themeShade="BF"/>
              <w:right w:val="nil"/>
            </w:tcBorders>
          </w:tcPr>
          <w:p w14:paraId="61A1ECC4" w14:textId="77777777" w:rsidR="00BB4253" w:rsidRDefault="00BB4253">
            <w:pPr>
              <w:pStyle w:val="TableTextLeft"/>
            </w:pPr>
          </w:p>
        </w:tc>
      </w:tr>
      <w:tr w:rsidR="00BB4253" w14:paraId="13D188AC" w14:textId="77777777" w:rsidTr="00BB4253">
        <w:tc>
          <w:tcPr>
            <w:tcW w:w="1305" w:type="dxa"/>
            <w:tcBorders>
              <w:top w:val="single" w:sz="4" w:space="0" w:color="AEAAAA" w:themeColor="background2" w:themeShade="BF"/>
              <w:left w:val="nil"/>
            </w:tcBorders>
          </w:tcPr>
          <w:p w14:paraId="0A4F9E16" w14:textId="0DBE3D8F" w:rsidR="00BB4253" w:rsidRDefault="00363FB9">
            <w:pPr>
              <w:pStyle w:val="TableTextLeft"/>
            </w:pPr>
            <w:hyperlink r:id="rId208">
              <w:r>
                <w:rPr>
                  <w:rStyle w:val="af0"/>
                </w:rPr>
                <w:t>LeakyRelu</w:t>
              </w:r>
            </w:hyperlink>
          </w:p>
        </w:tc>
        <w:tc>
          <w:tcPr>
            <w:tcW w:w="2594" w:type="dxa"/>
            <w:tcBorders>
              <w:top w:val="single" w:sz="4" w:space="0" w:color="AEAAAA" w:themeColor="background2" w:themeShade="BF"/>
              <w:right w:val="nil"/>
            </w:tcBorders>
          </w:tcPr>
          <w:p w14:paraId="2B7071FC" w14:textId="77777777" w:rsidR="00BB4253" w:rsidRDefault="00BB4253">
            <w:pPr>
              <w:pStyle w:val="TableTextLeft"/>
            </w:pPr>
          </w:p>
        </w:tc>
      </w:tr>
      <w:tr w:rsidR="00BB4253" w14:paraId="4DD6EC4A" w14:textId="77777777" w:rsidTr="00BB4253">
        <w:tc>
          <w:tcPr>
            <w:tcW w:w="1305" w:type="dxa"/>
            <w:tcBorders>
              <w:top w:val="single" w:sz="4" w:space="0" w:color="AEAAAA" w:themeColor="background2" w:themeShade="BF"/>
              <w:left w:val="nil"/>
            </w:tcBorders>
          </w:tcPr>
          <w:p w14:paraId="6874E3D5" w14:textId="48E6DCBA" w:rsidR="00BB4253" w:rsidRDefault="00363FB9">
            <w:pPr>
              <w:pStyle w:val="TableTextLeft"/>
            </w:pPr>
            <w:hyperlink r:id="rId209">
              <w:r>
                <w:rPr>
                  <w:rStyle w:val="af0"/>
                </w:rPr>
                <w:t>Relu6</w:t>
              </w:r>
            </w:hyperlink>
          </w:p>
        </w:tc>
        <w:tc>
          <w:tcPr>
            <w:tcW w:w="2594" w:type="dxa"/>
            <w:tcBorders>
              <w:top w:val="single" w:sz="4" w:space="0" w:color="AEAAAA" w:themeColor="background2" w:themeShade="BF"/>
              <w:right w:val="nil"/>
            </w:tcBorders>
          </w:tcPr>
          <w:p w14:paraId="675548CE" w14:textId="77777777" w:rsidR="00BB4253" w:rsidRDefault="00BB4253">
            <w:pPr>
              <w:pStyle w:val="TableTextLeft"/>
            </w:pPr>
          </w:p>
        </w:tc>
      </w:tr>
      <w:tr w:rsidR="00BB4253" w14:paraId="04B25669" w14:textId="77777777" w:rsidTr="00BB4253">
        <w:tc>
          <w:tcPr>
            <w:tcW w:w="1305" w:type="dxa"/>
            <w:tcBorders>
              <w:top w:val="single" w:sz="4" w:space="0" w:color="AEAAAA" w:themeColor="background2" w:themeShade="BF"/>
              <w:left w:val="nil"/>
            </w:tcBorders>
          </w:tcPr>
          <w:p w14:paraId="4933AA79" w14:textId="53913B66" w:rsidR="00BB4253" w:rsidRDefault="00363FB9">
            <w:pPr>
              <w:pStyle w:val="TableTextLeft"/>
            </w:pPr>
            <w:hyperlink r:id="rId210">
              <w:r>
                <w:rPr>
                  <w:rStyle w:val="af0"/>
                </w:rPr>
                <w:t>Softmax</w:t>
              </w:r>
            </w:hyperlink>
          </w:p>
        </w:tc>
        <w:tc>
          <w:tcPr>
            <w:tcW w:w="2594" w:type="dxa"/>
            <w:tcBorders>
              <w:top w:val="single" w:sz="4" w:space="0" w:color="AEAAAA" w:themeColor="background2" w:themeShade="BF"/>
              <w:right w:val="nil"/>
            </w:tcBorders>
          </w:tcPr>
          <w:p w14:paraId="5E1FCAC2" w14:textId="77777777" w:rsidR="00BB4253" w:rsidRDefault="00BB4253">
            <w:pPr>
              <w:pStyle w:val="TableTextLeft"/>
            </w:pPr>
          </w:p>
        </w:tc>
      </w:tr>
      <w:tr w:rsidR="00BB4253" w14:paraId="77CCE114" w14:textId="77777777" w:rsidTr="00BB4253">
        <w:tc>
          <w:tcPr>
            <w:tcW w:w="1305" w:type="dxa"/>
            <w:tcBorders>
              <w:top w:val="single" w:sz="4" w:space="0" w:color="AEAAAA" w:themeColor="background2" w:themeShade="BF"/>
              <w:left w:val="nil"/>
            </w:tcBorders>
          </w:tcPr>
          <w:p w14:paraId="48A9BD21" w14:textId="7A7A41D6" w:rsidR="00BB4253" w:rsidRDefault="00363FB9">
            <w:pPr>
              <w:pStyle w:val="TableTextLeft"/>
            </w:pPr>
            <w:hyperlink r:id="rId211">
              <w:r>
                <w:rPr>
                  <w:rStyle w:val="af0"/>
                </w:rPr>
                <w:t>ArgMax</w:t>
              </w:r>
            </w:hyperlink>
          </w:p>
        </w:tc>
        <w:tc>
          <w:tcPr>
            <w:tcW w:w="2594" w:type="dxa"/>
            <w:tcBorders>
              <w:top w:val="single" w:sz="4" w:space="0" w:color="AEAAAA" w:themeColor="background2" w:themeShade="BF"/>
              <w:right w:val="nil"/>
            </w:tcBorders>
          </w:tcPr>
          <w:p w14:paraId="32C983AA" w14:textId="77777777" w:rsidR="00BB4253" w:rsidRDefault="00BB4253">
            <w:pPr>
              <w:pStyle w:val="TableTextLeft"/>
            </w:pPr>
          </w:p>
        </w:tc>
      </w:tr>
      <w:tr w:rsidR="00BB4253" w14:paraId="29B76EB6" w14:textId="77777777" w:rsidTr="00BB4253">
        <w:tc>
          <w:tcPr>
            <w:tcW w:w="1305" w:type="dxa"/>
            <w:tcBorders>
              <w:top w:val="single" w:sz="4" w:space="0" w:color="AEAAAA" w:themeColor="background2" w:themeShade="BF"/>
              <w:left w:val="nil"/>
            </w:tcBorders>
          </w:tcPr>
          <w:p w14:paraId="09E3B1AF" w14:textId="159A710B" w:rsidR="00BB4253" w:rsidRDefault="00363FB9">
            <w:pPr>
              <w:pStyle w:val="TableTextLeft"/>
            </w:pPr>
            <w:hyperlink r:id="rId212">
              <w:r>
                <w:rPr>
                  <w:rStyle w:val="af0"/>
                </w:rPr>
                <w:t>Switch</w:t>
              </w:r>
            </w:hyperlink>
          </w:p>
        </w:tc>
        <w:tc>
          <w:tcPr>
            <w:tcW w:w="2594" w:type="dxa"/>
            <w:tcBorders>
              <w:top w:val="single" w:sz="4" w:space="0" w:color="AEAAAA" w:themeColor="background2" w:themeShade="BF"/>
              <w:right w:val="nil"/>
            </w:tcBorders>
          </w:tcPr>
          <w:p w14:paraId="7F242BF6" w14:textId="77777777" w:rsidR="00BB4253" w:rsidRDefault="00BB4253">
            <w:pPr>
              <w:pStyle w:val="TableTextLeft"/>
            </w:pPr>
          </w:p>
        </w:tc>
      </w:tr>
      <w:tr w:rsidR="00BB4253" w14:paraId="7ED198DE" w14:textId="77777777" w:rsidTr="00BB4253">
        <w:tc>
          <w:tcPr>
            <w:tcW w:w="1305" w:type="dxa"/>
            <w:tcBorders>
              <w:top w:val="single" w:sz="4" w:space="0" w:color="AEAAAA" w:themeColor="background2" w:themeShade="BF"/>
              <w:left w:val="nil"/>
            </w:tcBorders>
          </w:tcPr>
          <w:p w14:paraId="7D1EF6C8" w14:textId="59D3B1CB" w:rsidR="00BB4253" w:rsidRDefault="00363FB9">
            <w:pPr>
              <w:pStyle w:val="TableTextLeft"/>
            </w:pPr>
            <w:hyperlink r:id="rId213">
              <w:r>
                <w:rPr>
                  <w:rStyle w:val="af0"/>
                </w:rPr>
                <w:t>Merge</w:t>
              </w:r>
            </w:hyperlink>
          </w:p>
        </w:tc>
        <w:tc>
          <w:tcPr>
            <w:tcW w:w="2594" w:type="dxa"/>
            <w:tcBorders>
              <w:top w:val="single" w:sz="4" w:space="0" w:color="AEAAAA" w:themeColor="background2" w:themeShade="BF"/>
              <w:right w:val="nil"/>
            </w:tcBorders>
          </w:tcPr>
          <w:p w14:paraId="27EE5F7A" w14:textId="77777777" w:rsidR="00BB4253" w:rsidRDefault="00BB4253">
            <w:pPr>
              <w:pStyle w:val="TableTextLeft"/>
            </w:pPr>
          </w:p>
        </w:tc>
      </w:tr>
      <w:tr w:rsidR="00BB4253" w14:paraId="093ADBE4" w14:textId="77777777" w:rsidTr="00BB4253">
        <w:tc>
          <w:tcPr>
            <w:tcW w:w="1305" w:type="dxa"/>
            <w:tcBorders>
              <w:top w:val="single" w:sz="4" w:space="0" w:color="AEAAAA" w:themeColor="background2" w:themeShade="BF"/>
              <w:left w:val="nil"/>
            </w:tcBorders>
          </w:tcPr>
          <w:p w14:paraId="49E27CC7" w14:textId="48609A9E" w:rsidR="00BB4253" w:rsidRDefault="00363FB9">
            <w:pPr>
              <w:pStyle w:val="TableTextLeft"/>
            </w:pPr>
            <w:hyperlink r:id="rId214">
              <w:r>
                <w:rPr>
                  <w:rStyle w:val="af0"/>
                </w:rPr>
                <w:t>Shape</w:t>
              </w:r>
            </w:hyperlink>
          </w:p>
        </w:tc>
        <w:tc>
          <w:tcPr>
            <w:tcW w:w="2594" w:type="dxa"/>
            <w:tcBorders>
              <w:top w:val="single" w:sz="4" w:space="0" w:color="AEAAAA" w:themeColor="background2" w:themeShade="BF"/>
              <w:right w:val="nil"/>
            </w:tcBorders>
          </w:tcPr>
          <w:p w14:paraId="10D9A926" w14:textId="77777777" w:rsidR="00BB4253" w:rsidRDefault="00BB4253">
            <w:pPr>
              <w:pStyle w:val="TableTextLeft"/>
            </w:pPr>
          </w:p>
        </w:tc>
      </w:tr>
      <w:tr w:rsidR="00BB4253" w14:paraId="12C10EA9" w14:textId="77777777" w:rsidTr="00BB4253">
        <w:tc>
          <w:tcPr>
            <w:tcW w:w="1305" w:type="dxa"/>
            <w:tcBorders>
              <w:top w:val="single" w:sz="4" w:space="0" w:color="AEAAAA" w:themeColor="background2" w:themeShade="BF"/>
              <w:left w:val="nil"/>
            </w:tcBorders>
          </w:tcPr>
          <w:p w14:paraId="32127F70" w14:textId="6F8E03B7" w:rsidR="00BB4253" w:rsidRDefault="00363FB9">
            <w:pPr>
              <w:pStyle w:val="TableTextLeft"/>
            </w:pPr>
            <w:hyperlink r:id="rId215">
              <w:r>
                <w:rPr>
                  <w:rStyle w:val="af0"/>
                </w:rPr>
                <w:t>Reshape</w:t>
              </w:r>
            </w:hyperlink>
          </w:p>
        </w:tc>
        <w:tc>
          <w:tcPr>
            <w:tcW w:w="2594" w:type="dxa"/>
            <w:tcBorders>
              <w:top w:val="single" w:sz="4" w:space="0" w:color="AEAAAA" w:themeColor="background2" w:themeShade="BF"/>
              <w:right w:val="nil"/>
            </w:tcBorders>
          </w:tcPr>
          <w:p w14:paraId="0AAFBBB7" w14:textId="77777777" w:rsidR="00BB4253" w:rsidRDefault="00363FB9">
            <w:pPr>
              <w:pStyle w:val="TableTextLeft"/>
            </w:pPr>
            <w:r>
              <w:rPr>
                <w:rFonts w:hint="eastAsia"/>
              </w:rPr>
              <w:t>Only channel-wise flatten and before fully connected layer or Conv w/ 1x1 kernel.</w:t>
            </w:r>
          </w:p>
        </w:tc>
      </w:tr>
      <w:tr w:rsidR="00BB4253" w14:paraId="4A5FAD93" w14:textId="77777777" w:rsidTr="00BB4253">
        <w:tc>
          <w:tcPr>
            <w:tcW w:w="1305" w:type="dxa"/>
            <w:tcBorders>
              <w:top w:val="single" w:sz="4" w:space="0" w:color="AEAAAA" w:themeColor="background2" w:themeShade="BF"/>
              <w:left w:val="nil"/>
            </w:tcBorders>
          </w:tcPr>
          <w:p w14:paraId="135C1F32" w14:textId="250B7CF2" w:rsidR="00BB4253" w:rsidRDefault="00363FB9">
            <w:pPr>
              <w:pStyle w:val="TableTextLeft"/>
            </w:pPr>
            <w:hyperlink r:id="rId216">
              <w:r>
                <w:rPr>
                  <w:rStyle w:val="af0"/>
                </w:rPr>
                <w:t>Transpose</w:t>
              </w:r>
            </w:hyperlink>
          </w:p>
        </w:tc>
        <w:tc>
          <w:tcPr>
            <w:tcW w:w="2594" w:type="dxa"/>
            <w:tcBorders>
              <w:top w:val="single" w:sz="4" w:space="0" w:color="AEAAAA" w:themeColor="background2" w:themeShade="BF"/>
              <w:right w:val="nil"/>
            </w:tcBorders>
          </w:tcPr>
          <w:p w14:paraId="502584AC" w14:textId="77777777" w:rsidR="00BB4253" w:rsidRDefault="00363FB9">
            <w:pPr>
              <w:pStyle w:val="TableTextLeft"/>
            </w:pPr>
            <w:r>
              <w:rPr>
                <w:rFonts w:hint="eastAsia"/>
              </w:rPr>
              <w:t>Only before fully connected layer.</w:t>
            </w:r>
          </w:p>
        </w:tc>
      </w:tr>
      <w:tr w:rsidR="00BB4253" w14:paraId="71CA8D8D" w14:textId="77777777" w:rsidTr="00BB4253">
        <w:tc>
          <w:tcPr>
            <w:tcW w:w="1305" w:type="dxa"/>
            <w:tcBorders>
              <w:top w:val="single" w:sz="4" w:space="0" w:color="AEAAAA" w:themeColor="background2" w:themeShade="BF"/>
              <w:left w:val="nil"/>
            </w:tcBorders>
          </w:tcPr>
          <w:p w14:paraId="5392BA3E" w14:textId="587B5E55" w:rsidR="00BB4253" w:rsidRDefault="00363FB9">
            <w:pPr>
              <w:pStyle w:val="TableTextLeft"/>
            </w:pPr>
            <w:hyperlink r:id="rId217">
              <w:r>
                <w:rPr>
                  <w:rStyle w:val="af0"/>
                </w:rPr>
                <w:t>ExpandDims</w:t>
              </w:r>
            </w:hyperlink>
          </w:p>
        </w:tc>
        <w:tc>
          <w:tcPr>
            <w:tcW w:w="2594" w:type="dxa"/>
            <w:tcBorders>
              <w:top w:val="single" w:sz="4" w:space="0" w:color="AEAAAA" w:themeColor="background2" w:themeShade="BF"/>
              <w:right w:val="nil"/>
            </w:tcBorders>
          </w:tcPr>
          <w:p w14:paraId="3EFFAE32" w14:textId="77777777" w:rsidR="00BB4253" w:rsidRDefault="00BB4253">
            <w:pPr>
              <w:pStyle w:val="TableTextLeft"/>
            </w:pPr>
          </w:p>
        </w:tc>
      </w:tr>
      <w:tr w:rsidR="00BB4253" w14:paraId="36AFAF4E" w14:textId="77777777" w:rsidTr="00BB4253">
        <w:tc>
          <w:tcPr>
            <w:tcW w:w="1305" w:type="dxa"/>
            <w:tcBorders>
              <w:top w:val="single" w:sz="4" w:space="0" w:color="AEAAAA" w:themeColor="background2" w:themeShade="BF"/>
              <w:left w:val="nil"/>
            </w:tcBorders>
          </w:tcPr>
          <w:p w14:paraId="02A54ED1" w14:textId="6E3A192E" w:rsidR="00BB4253" w:rsidRDefault="00363FB9">
            <w:pPr>
              <w:pStyle w:val="TableTextLeft"/>
            </w:pPr>
            <w:hyperlink r:id="rId218">
              <w:r>
                <w:rPr>
                  <w:rStyle w:val="af0"/>
                </w:rPr>
                <w:t>Squeeze</w:t>
              </w:r>
            </w:hyperlink>
          </w:p>
        </w:tc>
        <w:tc>
          <w:tcPr>
            <w:tcW w:w="2594" w:type="dxa"/>
            <w:tcBorders>
              <w:top w:val="single" w:sz="4" w:space="0" w:color="AEAAAA" w:themeColor="background2" w:themeShade="BF"/>
              <w:right w:val="nil"/>
            </w:tcBorders>
          </w:tcPr>
          <w:p w14:paraId="1ACD4D51" w14:textId="77777777" w:rsidR="00BB4253" w:rsidRDefault="00363FB9">
            <w:pPr>
              <w:pStyle w:val="TableTextLeft"/>
            </w:pPr>
            <w:r>
              <w:rPr>
                <w:rFonts w:hint="eastAsia"/>
              </w:rPr>
              <w:t>Only when resulting tensor has 2D shape.</w:t>
            </w:r>
          </w:p>
          <w:p w14:paraId="511BE868" w14:textId="77777777" w:rsidR="00BB4253" w:rsidRDefault="00363FB9">
            <w:pPr>
              <w:pStyle w:val="TableTextLeft"/>
            </w:pPr>
            <w:r>
              <w:rPr>
                <w:rFonts w:hint="eastAsia"/>
              </w:rPr>
              <w:t>Squeeze along batch axis is unsupported.</w:t>
            </w:r>
          </w:p>
        </w:tc>
      </w:tr>
      <w:tr w:rsidR="00BB4253" w14:paraId="0D064334" w14:textId="77777777" w:rsidTr="00BB4253">
        <w:tc>
          <w:tcPr>
            <w:tcW w:w="1305" w:type="dxa"/>
            <w:tcBorders>
              <w:top w:val="single" w:sz="4" w:space="0" w:color="AEAAAA" w:themeColor="background2" w:themeShade="BF"/>
              <w:left w:val="nil"/>
            </w:tcBorders>
          </w:tcPr>
          <w:p w14:paraId="0CE50ECB" w14:textId="77A5ADC1" w:rsidR="00BB4253" w:rsidRDefault="00363FB9">
            <w:pPr>
              <w:pStyle w:val="TableTextLeft"/>
            </w:pPr>
            <w:hyperlink r:id="rId219">
              <w:r>
                <w:rPr>
                  <w:rStyle w:val="af0"/>
                </w:rPr>
                <w:t>StridedSlice</w:t>
              </w:r>
            </w:hyperlink>
          </w:p>
        </w:tc>
        <w:tc>
          <w:tcPr>
            <w:tcW w:w="2594" w:type="dxa"/>
            <w:tcBorders>
              <w:top w:val="single" w:sz="4" w:space="0" w:color="AEAAAA" w:themeColor="background2" w:themeShade="BF"/>
              <w:right w:val="nil"/>
            </w:tcBorders>
          </w:tcPr>
          <w:p w14:paraId="4A7531DA" w14:textId="77777777" w:rsidR="00BB4253" w:rsidRDefault="00363FB9">
            <w:pPr>
              <w:pStyle w:val="TableTextLeft"/>
            </w:pPr>
            <w:r>
              <w:rPr>
                <w:rFonts w:hint="eastAsia"/>
              </w:rPr>
              <w:t>ellipsis_mask, new_axis_mask, shrink_axis_mask are unsupported.</w:t>
            </w:r>
          </w:p>
        </w:tc>
      </w:tr>
      <w:tr w:rsidR="00BB4253" w14:paraId="03C8D5A2" w14:textId="77777777" w:rsidTr="00BB4253">
        <w:tc>
          <w:tcPr>
            <w:tcW w:w="1305" w:type="dxa"/>
            <w:tcBorders>
              <w:top w:val="single" w:sz="4" w:space="0" w:color="AEAAAA" w:themeColor="background2" w:themeShade="BF"/>
              <w:left w:val="nil"/>
            </w:tcBorders>
          </w:tcPr>
          <w:p w14:paraId="444CCE8C" w14:textId="08011C8D" w:rsidR="00BB4253" w:rsidRDefault="00363FB9">
            <w:pPr>
              <w:pStyle w:val="TableTextLeft"/>
            </w:pPr>
            <w:hyperlink r:id="rId220">
              <w:r>
                <w:rPr>
                  <w:rStyle w:val="af0"/>
                </w:rPr>
                <w:t>Slice</w:t>
              </w:r>
            </w:hyperlink>
          </w:p>
        </w:tc>
        <w:tc>
          <w:tcPr>
            <w:tcW w:w="2594" w:type="dxa"/>
            <w:tcBorders>
              <w:top w:val="single" w:sz="4" w:space="0" w:color="AEAAAA" w:themeColor="background2" w:themeShade="BF"/>
              <w:right w:val="nil"/>
            </w:tcBorders>
          </w:tcPr>
          <w:p w14:paraId="519CB497" w14:textId="77777777" w:rsidR="00BB4253" w:rsidRDefault="00BB4253">
            <w:pPr>
              <w:pStyle w:val="TableTextLeft"/>
            </w:pPr>
          </w:p>
        </w:tc>
      </w:tr>
      <w:tr w:rsidR="00BB4253" w14:paraId="2CB8BC8B" w14:textId="77777777" w:rsidTr="00BB4253">
        <w:tc>
          <w:tcPr>
            <w:tcW w:w="1305" w:type="dxa"/>
            <w:tcBorders>
              <w:top w:val="single" w:sz="4" w:space="0" w:color="AEAAAA" w:themeColor="background2" w:themeShade="BF"/>
              <w:left w:val="nil"/>
            </w:tcBorders>
          </w:tcPr>
          <w:p w14:paraId="4AB853FC" w14:textId="7C26B12B" w:rsidR="00BB4253" w:rsidRDefault="00363FB9">
            <w:pPr>
              <w:pStyle w:val="TableTextLeft"/>
            </w:pPr>
            <w:hyperlink r:id="rId221">
              <w:r>
                <w:rPr>
                  <w:rStyle w:val="af0"/>
                </w:rPr>
                <w:t>Pack</w:t>
              </w:r>
            </w:hyperlink>
          </w:p>
        </w:tc>
        <w:tc>
          <w:tcPr>
            <w:tcW w:w="2594" w:type="dxa"/>
            <w:tcBorders>
              <w:top w:val="single" w:sz="4" w:space="0" w:color="AEAAAA" w:themeColor="background2" w:themeShade="BF"/>
              <w:right w:val="nil"/>
            </w:tcBorders>
          </w:tcPr>
          <w:p w14:paraId="1C7AC3DD" w14:textId="77777777" w:rsidR="00BB4253" w:rsidRDefault="00BB4253">
            <w:pPr>
              <w:pStyle w:val="TableTextLeft"/>
            </w:pPr>
          </w:p>
        </w:tc>
      </w:tr>
      <w:tr w:rsidR="00BB4253" w14:paraId="1D0C94F1" w14:textId="77777777" w:rsidTr="00BB4253">
        <w:tc>
          <w:tcPr>
            <w:tcW w:w="1305" w:type="dxa"/>
            <w:tcBorders>
              <w:top w:val="single" w:sz="4" w:space="0" w:color="AEAAAA" w:themeColor="background2" w:themeShade="BF"/>
              <w:left w:val="nil"/>
            </w:tcBorders>
          </w:tcPr>
          <w:p w14:paraId="4625F05F" w14:textId="6CBA65B6" w:rsidR="00BB4253" w:rsidRDefault="00363FB9">
            <w:pPr>
              <w:pStyle w:val="TableTextLeft"/>
            </w:pPr>
            <w:hyperlink r:id="rId222">
              <w:r>
                <w:rPr>
                  <w:rStyle w:val="af0"/>
                </w:rPr>
                <w:t>Split</w:t>
              </w:r>
            </w:hyperlink>
          </w:p>
        </w:tc>
        <w:tc>
          <w:tcPr>
            <w:tcW w:w="2594" w:type="dxa"/>
            <w:tcBorders>
              <w:top w:val="single" w:sz="4" w:space="0" w:color="AEAAAA" w:themeColor="background2" w:themeShade="BF"/>
              <w:right w:val="nil"/>
            </w:tcBorders>
          </w:tcPr>
          <w:p w14:paraId="3883381D" w14:textId="77777777" w:rsidR="00BB4253" w:rsidRDefault="00BB4253">
            <w:pPr>
              <w:pStyle w:val="TableTextLeft"/>
            </w:pPr>
          </w:p>
        </w:tc>
      </w:tr>
      <w:tr w:rsidR="00BB4253" w14:paraId="11AF1C11" w14:textId="77777777" w:rsidTr="00BB4253">
        <w:tc>
          <w:tcPr>
            <w:tcW w:w="1305" w:type="dxa"/>
            <w:tcBorders>
              <w:top w:val="single" w:sz="4" w:space="0" w:color="AEAAAA" w:themeColor="background2" w:themeShade="BF"/>
              <w:left w:val="nil"/>
            </w:tcBorders>
          </w:tcPr>
          <w:p w14:paraId="06BAA451" w14:textId="47BB658A" w:rsidR="00BB4253" w:rsidRDefault="00363FB9">
            <w:pPr>
              <w:pStyle w:val="TableTextLeft"/>
            </w:pPr>
            <w:hyperlink r:id="rId223">
              <w:r>
                <w:rPr>
                  <w:rStyle w:val="af0"/>
                </w:rPr>
                <w:t>SplitV</w:t>
              </w:r>
            </w:hyperlink>
          </w:p>
        </w:tc>
        <w:tc>
          <w:tcPr>
            <w:tcW w:w="2594" w:type="dxa"/>
            <w:tcBorders>
              <w:top w:val="single" w:sz="4" w:space="0" w:color="AEAAAA" w:themeColor="background2" w:themeShade="BF"/>
              <w:right w:val="nil"/>
            </w:tcBorders>
          </w:tcPr>
          <w:p w14:paraId="413E64D5" w14:textId="77777777" w:rsidR="00BB4253" w:rsidRDefault="00BB4253">
            <w:pPr>
              <w:pStyle w:val="TableTextLeft"/>
            </w:pPr>
          </w:p>
        </w:tc>
      </w:tr>
      <w:tr w:rsidR="00BB4253" w14:paraId="60C86166" w14:textId="77777777" w:rsidTr="00BB4253">
        <w:tc>
          <w:tcPr>
            <w:tcW w:w="1305" w:type="dxa"/>
            <w:tcBorders>
              <w:top w:val="single" w:sz="4" w:space="0" w:color="AEAAAA" w:themeColor="background2" w:themeShade="BF"/>
              <w:left w:val="nil"/>
            </w:tcBorders>
          </w:tcPr>
          <w:p w14:paraId="05D4861B" w14:textId="74FE3292" w:rsidR="00BB4253" w:rsidRDefault="00363FB9">
            <w:pPr>
              <w:pStyle w:val="TableTextLeft"/>
            </w:pPr>
            <w:hyperlink r:id="rId224">
              <w:r>
                <w:rPr>
                  <w:rStyle w:val="af0"/>
                </w:rPr>
                <w:t>Range</w:t>
              </w:r>
            </w:hyperlink>
          </w:p>
        </w:tc>
        <w:tc>
          <w:tcPr>
            <w:tcW w:w="2594" w:type="dxa"/>
            <w:tcBorders>
              <w:top w:val="single" w:sz="4" w:space="0" w:color="AEAAAA" w:themeColor="background2" w:themeShade="BF"/>
              <w:right w:val="nil"/>
            </w:tcBorders>
          </w:tcPr>
          <w:p w14:paraId="452969B0" w14:textId="77777777" w:rsidR="00BB4253" w:rsidRDefault="00BB4253">
            <w:pPr>
              <w:pStyle w:val="TableTextLeft"/>
            </w:pPr>
          </w:p>
        </w:tc>
      </w:tr>
      <w:tr w:rsidR="00BB4253" w14:paraId="29968496" w14:textId="77777777" w:rsidTr="00BB4253">
        <w:tc>
          <w:tcPr>
            <w:tcW w:w="1305" w:type="dxa"/>
            <w:tcBorders>
              <w:top w:val="single" w:sz="4" w:space="0" w:color="AEAAAA" w:themeColor="background2" w:themeShade="BF"/>
              <w:left w:val="nil"/>
            </w:tcBorders>
          </w:tcPr>
          <w:p w14:paraId="024D6571" w14:textId="74968A15" w:rsidR="00BB4253" w:rsidRDefault="00363FB9">
            <w:pPr>
              <w:pStyle w:val="TableTextLeft"/>
            </w:pPr>
            <w:hyperlink r:id="rId225">
              <w:r>
                <w:rPr>
                  <w:rStyle w:val="af0"/>
                </w:rPr>
                <w:t>Fill</w:t>
              </w:r>
            </w:hyperlink>
          </w:p>
        </w:tc>
        <w:tc>
          <w:tcPr>
            <w:tcW w:w="2594" w:type="dxa"/>
            <w:tcBorders>
              <w:top w:val="single" w:sz="4" w:space="0" w:color="AEAAAA" w:themeColor="background2" w:themeShade="BF"/>
              <w:right w:val="nil"/>
            </w:tcBorders>
          </w:tcPr>
          <w:p w14:paraId="6E395C4A" w14:textId="77777777" w:rsidR="00BB4253" w:rsidRDefault="00BB4253">
            <w:pPr>
              <w:pStyle w:val="TableTextLeft"/>
            </w:pPr>
          </w:p>
        </w:tc>
      </w:tr>
      <w:tr w:rsidR="00BB4253" w14:paraId="50103B85" w14:textId="77777777" w:rsidTr="00BB4253">
        <w:tc>
          <w:tcPr>
            <w:tcW w:w="1305" w:type="dxa"/>
            <w:tcBorders>
              <w:top w:val="single" w:sz="4" w:space="0" w:color="AEAAAA" w:themeColor="background2" w:themeShade="BF"/>
              <w:left w:val="nil"/>
            </w:tcBorders>
          </w:tcPr>
          <w:p w14:paraId="0E694915" w14:textId="79EFE44C" w:rsidR="00BB4253" w:rsidRDefault="00363FB9">
            <w:pPr>
              <w:pStyle w:val="TableTextLeft"/>
            </w:pPr>
            <w:hyperlink r:id="rId226">
              <w:r>
                <w:rPr>
                  <w:rStyle w:val="af0"/>
                </w:rPr>
                <w:t>Tile</w:t>
              </w:r>
            </w:hyperlink>
          </w:p>
        </w:tc>
        <w:tc>
          <w:tcPr>
            <w:tcW w:w="2594" w:type="dxa"/>
            <w:tcBorders>
              <w:top w:val="single" w:sz="4" w:space="0" w:color="AEAAAA" w:themeColor="background2" w:themeShade="BF"/>
              <w:right w:val="nil"/>
            </w:tcBorders>
          </w:tcPr>
          <w:p w14:paraId="78257541" w14:textId="77777777" w:rsidR="00BB4253" w:rsidRDefault="00363FB9">
            <w:pPr>
              <w:pStyle w:val="TableTextLeft"/>
            </w:pPr>
            <w:r>
              <w:rPr>
                <w:rFonts w:hint="eastAsia"/>
              </w:rPr>
              <w:t>Batch-wise tile is unsupported.</w:t>
            </w:r>
          </w:p>
        </w:tc>
      </w:tr>
      <w:tr w:rsidR="00BB4253" w14:paraId="06FD5EA8" w14:textId="77777777" w:rsidTr="00BB4253">
        <w:tc>
          <w:tcPr>
            <w:tcW w:w="1305" w:type="dxa"/>
            <w:tcBorders>
              <w:top w:val="single" w:sz="4" w:space="0" w:color="AEAAAA" w:themeColor="background2" w:themeShade="BF"/>
              <w:left w:val="nil"/>
            </w:tcBorders>
          </w:tcPr>
          <w:p w14:paraId="19C82F5E" w14:textId="05AD20CB" w:rsidR="00BB4253" w:rsidRDefault="00363FB9">
            <w:pPr>
              <w:pStyle w:val="TableTextLeft"/>
            </w:pPr>
            <w:hyperlink r:id="rId227">
              <w:r>
                <w:rPr>
                  <w:rStyle w:val="af0"/>
                </w:rPr>
                <w:t>Cast</w:t>
              </w:r>
            </w:hyperlink>
          </w:p>
        </w:tc>
        <w:tc>
          <w:tcPr>
            <w:tcW w:w="2594" w:type="dxa"/>
            <w:tcBorders>
              <w:top w:val="single" w:sz="4" w:space="0" w:color="AEAAAA" w:themeColor="background2" w:themeShade="BF"/>
              <w:right w:val="nil"/>
            </w:tcBorders>
          </w:tcPr>
          <w:p w14:paraId="2FCDD8A7" w14:textId="77777777" w:rsidR="00BB4253" w:rsidRDefault="00BB4253">
            <w:pPr>
              <w:pStyle w:val="TableTextLeft"/>
            </w:pPr>
          </w:p>
        </w:tc>
      </w:tr>
      <w:tr w:rsidR="00BB4253" w14:paraId="7FDD36C3" w14:textId="77777777" w:rsidTr="00BB4253">
        <w:tc>
          <w:tcPr>
            <w:tcW w:w="1305" w:type="dxa"/>
            <w:tcBorders>
              <w:top w:val="single" w:sz="4" w:space="0" w:color="AEAAAA" w:themeColor="background2" w:themeShade="BF"/>
              <w:left w:val="nil"/>
            </w:tcBorders>
          </w:tcPr>
          <w:p w14:paraId="4124FA4B" w14:textId="07D36043" w:rsidR="00BB4253" w:rsidRDefault="00363FB9">
            <w:pPr>
              <w:pStyle w:val="TableTextLeft"/>
            </w:pPr>
            <w:hyperlink r:id="rId228">
              <w:r>
                <w:rPr>
                  <w:rStyle w:val="af0"/>
                </w:rPr>
                <w:t>TensorArrayV3</w:t>
              </w:r>
            </w:hyperlink>
          </w:p>
        </w:tc>
        <w:tc>
          <w:tcPr>
            <w:tcW w:w="2594" w:type="dxa"/>
            <w:tcBorders>
              <w:top w:val="single" w:sz="4" w:space="0" w:color="AEAAAA" w:themeColor="background2" w:themeShade="BF"/>
              <w:right w:val="nil"/>
            </w:tcBorders>
          </w:tcPr>
          <w:p w14:paraId="42A2EFFB" w14:textId="77777777" w:rsidR="00BB4253" w:rsidRDefault="00BB4253">
            <w:pPr>
              <w:pStyle w:val="TableTextLeft"/>
            </w:pPr>
          </w:p>
        </w:tc>
      </w:tr>
      <w:tr w:rsidR="00BB4253" w14:paraId="32ACB97A" w14:textId="77777777" w:rsidTr="00BB4253">
        <w:tc>
          <w:tcPr>
            <w:tcW w:w="1305" w:type="dxa"/>
            <w:tcBorders>
              <w:top w:val="single" w:sz="4" w:space="0" w:color="AEAAAA" w:themeColor="background2" w:themeShade="BF"/>
              <w:left w:val="nil"/>
            </w:tcBorders>
          </w:tcPr>
          <w:p w14:paraId="648ADB16" w14:textId="253C2DA2" w:rsidR="00BB4253" w:rsidRDefault="00363FB9">
            <w:pPr>
              <w:pStyle w:val="TableTextLeft"/>
            </w:pPr>
            <w:hyperlink r:id="rId229">
              <w:r>
                <w:rPr>
                  <w:rStyle w:val="af0"/>
                </w:rPr>
                <w:t>Maximum</w:t>
              </w:r>
            </w:hyperlink>
          </w:p>
        </w:tc>
        <w:tc>
          <w:tcPr>
            <w:tcW w:w="2594" w:type="dxa"/>
            <w:tcBorders>
              <w:top w:val="single" w:sz="4" w:space="0" w:color="AEAAAA" w:themeColor="background2" w:themeShade="BF"/>
              <w:right w:val="nil"/>
            </w:tcBorders>
          </w:tcPr>
          <w:p w14:paraId="3E03CBC2" w14:textId="77777777" w:rsidR="00BB4253" w:rsidRDefault="00BB4253">
            <w:pPr>
              <w:pStyle w:val="TableTextLeft"/>
            </w:pPr>
          </w:p>
        </w:tc>
      </w:tr>
      <w:tr w:rsidR="00BB4253" w14:paraId="287E1282" w14:textId="77777777" w:rsidTr="00BB4253">
        <w:tc>
          <w:tcPr>
            <w:tcW w:w="1305" w:type="dxa"/>
            <w:tcBorders>
              <w:top w:val="single" w:sz="4" w:space="0" w:color="AEAAAA" w:themeColor="background2" w:themeShade="BF"/>
              <w:left w:val="nil"/>
            </w:tcBorders>
          </w:tcPr>
          <w:p w14:paraId="27545BA8" w14:textId="35FC1710" w:rsidR="00BB4253" w:rsidRDefault="00363FB9">
            <w:pPr>
              <w:pStyle w:val="TableTextLeft"/>
            </w:pPr>
            <w:hyperlink r:id="rId230">
              <w:r>
                <w:rPr>
                  <w:rStyle w:val="af0"/>
                </w:rPr>
                <w:t>Sqrt</w:t>
              </w:r>
            </w:hyperlink>
          </w:p>
        </w:tc>
        <w:tc>
          <w:tcPr>
            <w:tcW w:w="2594" w:type="dxa"/>
            <w:tcBorders>
              <w:top w:val="single" w:sz="4" w:space="0" w:color="AEAAAA" w:themeColor="background2" w:themeShade="BF"/>
              <w:right w:val="nil"/>
            </w:tcBorders>
          </w:tcPr>
          <w:p w14:paraId="6A4D09CE" w14:textId="77777777" w:rsidR="00BB4253" w:rsidRDefault="00BB4253">
            <w:pPr>
              <w:pStyle w:val="TableTextLeft"/>
            </w:pPr>
          </w:p>
        </w:tc>
      </w:tr>
      <w:tr w:rsidR="00BB4253" w14:paraId="55487059" w14:textId="77777777" w:rsidTr="00BB4253">
        <w:tc>
          <w:tcPr>
            <w:tcW w:w="1305" w:type="dxa"/>
            <w:tcBorders>
              <w:top w:val="single" w:sz="4" w:space="0" w:color="AEAAAA" w:themeColor="background2" w:themeShade="BF"/>
              <w:left w:val="nil"/>
            </w:tcBorders>
          </w:tcPr>
          <w:p w14:paraId="0798C392" w14:textId="584F743D" w:rsidR="00BB4253" w:rsidRDefault="00363FB9">
            <w:pPr>
              <w:pStyle w:val="TableTextLeft"/>
            </w:pPr>
            <w:hyperlink r:id="rId231">
              <w:r>
                <w:rPr>
                  <w:rStyle w:val="af0"/>
                </w:rPr>
                <w:t>Rsqrt</w:t>
              </w:r>
            </w:hyperlink>
          </w:p>
        </w:tc>
        <w:tc>
          <w:tcPr>
            <w:tcW w:w="2594" w:type="dxa"/>
            <w:tcBorders>
              <w:top w:val="single" w:sz="4" w:space="0" w:color="AEAAAA" w:themeColor="background2" w:themeShade="BF"/>
              <w:right w:val="nil"/>
            </w:tcBorders>
          </w:tcPr>
          <w:p w14:paraId="0A937050" w14:textId="77777777" w:rsidR="00BB4253" w:rsidRDefault="00BB4253">
            <w:pPr>
              <w:pStyle w:val="TableTextLeft"/>
            </w:pPr>
          </w:p>
        </w:tc>
      </w:tr>
      <w:tr w:rsidR="00BB4253" w14:paraId="4DA70914" w14:textId="77777777" w:rsidTr="00BB4253">
        <w:tc>
          <w:tcPr>
            <w:tcW w:w="1305" w:type="dxa"/>
            <w:tcBorders>
              <w:top w:val="single" w:sz="4" w:space="0" w:color="AEAAAA" w:themeColor="background2" w:themeShade="BF"/>
              <w:left w:val="nil"/>
            </w:tcBorders>
          </w:tcPr>
          <w:p w14:paraId="570AE484" w14:textId="4553372A" w:rsidR="00BB4253" w:rsidRDefault="00363FB9">
            <w:pPr>
              <w:pStyle w:val="TableTextLeft"/>
            </w:pPr>
            <w:hyperlink r:id="rId232">
              <w:r>
                <w:rPr>
                  <w:rStyle w:val="af0"/>
                </w:rPr>
                <w:t>Rint</w:t>
              </w:r>
            </w:hyperlink>
          </w:p>
        </w:tc>
        <w:tc>
          <w:tcPr>
            <w:tcW w:w="2594" w:type="dxa"/>
            <w:tcBorders>
              <w:top w:val="single" w:sz="4" w:space="0" w:color="AEAAAA" w:themeColor="background2" w:themeShade="BF"/>
              <w:right w:val="nil"/>
            </w:tcBorders>
          </w:tcPr>
          <w:p w14:paraId="57ED8227" w14:textId="77777777" w:rsidR="00BB4253" w:rsidRDefault="00BB4253">
            <w:pPr>
              <w:pStyle w:val="TableTextLeft"/>
            </w:pPr>
          </w:p>
        </w:tc>
      </w:tr>
      <w:tr w:rsidR="00BB4253" w14:paraId="6020F650" w14:textId="77777777" w:rsidTr="00BB4253">
        <w:tc>
          <w:tcPr>
            <w:tcW w:w="1305" w:type="dxa"/>
            <w:tcBorders>
              <w:top w:val="single" w:sz="4" w:space="0" w:color="AEAAAA" w:themeColor="background2" w:themeShade="BF"/>
              <w:left w:val="nil"/>
            </w:tcBorders>
          </w:tcPr>
          <w:p w14:paraId="1C142839" w14:textId="319C17ED" w:rsidR="00BB4253" w:rsidRDefault="00363FB9">
            <w:pPr>
              <w:pStyle w:val="TableTextLeft"/>
            </w:pPr>
            <w:hyperlink r:id="rId233">
              <w:r>
                <w:rPr>
                  <w:rStyle w:val="af0"/>
                </w:rPr>
                <w:t>Greater</w:t>
              </w:r>
            </w:hyperlink>
          </w:p>
        </w:tc>
        <w:tc>
          <w:tcPr>
            <w:tcW w:w="2594" w:type="dxa"/>
            <w:tcBorders>
              <w:top w:val="single" w:sz="4" w:space="0" w:color="AEAAAA" w:themeColor="background2" w:themeShade="BF"/>
              <w:right w:val="nil"/>
            </w:tcBorders>
          </w:tcPr>
          <w:p w14:paraId="4C57D205" w14:textId="77777777" w:rsidR="00BB4253" w:rsidRDefault="00BB4253">
            <w:pPr>
              <w:pStyle w:val="TableTextLeft"/>
            </w:pPr>
          </w:p>
        </w:tc>
      </w:tr>
      <w:tr w:rsidR="00BB4253" w14:paraId="215EF086" w14:textId="77777777" w:rsidTr="00BB4253">
        <w:tc>
          <w:tcPr>
            <w:tcW w:w="1305" w:type="dxa"/>
            <w:tcBorders>
              <w:top w:val="single" w:sz="4" w:space="0" w:color="AEAAAA" w:themeColor="background2" w:themeShade="BF"/>
              <w:left w:val="nil"/>
            </w:tcBorders>
          </w:tcPr>
          <w:p w14:paraId="6B963580" w14:textId="7F708B04" w:rsidR="00BB4253" w:rsidRDefault="00363FB9">
            <w:pPr>
              <w:pStyle w:val="TableTextLeft"/>
            </w:pPr>
            <w:hyperlink r:id="rId234">
              <w:r>
                <w:rPr>
                  <w:rStyle w:val="af0"/>
                </w:rPr>
                <w:t>LogicalAnd</w:t>
              </w:r>
            </w:hyperlink>
          </w:p>
        </w:tc>
        <w:tc>
          <w:tcPr>
            <w:tcW w:w="2594" w:type="dxa"/>
            <w:tcBorders>
              <w:top w:val="single" w:sz="4" w:space="0" w:color="AEAAAA" w:themeColor="background2" w:themeShade="BF"/>
              <w:right w:val="nil"/>
            </w:tcBorders>
          </w:tcPr>
          <w:p w14:paraId="7C8F528D" w14:textId="77777777" w:rsidR="00BB4253" w:rsidRDefault="00BB4253">
            <w:pPr>
              <w:pStyle w:val="TableTextLeft"/>
            </w:pPr>
          </w:p>
        </w:tc>
      </w:tr>
      <w:tr w:rsidR="00BB4253" w14:paraId="1A57B469" w14:textId="77777777" w:rsidTr="00BB4253">
        <w:tc>
          <w:tcPr>
            <w:tcW w:w="1305" w:type="dxa"/>
            <w:tcBorders>
              <w:top w:val="single" w:sz="4" w:space="0" w:color="AEAAAA" w:themeColor="background2" w:themeShade="BF"/>
              <w:left w:val="nil"/>
            </w:tcBorders>
          </w:tcPr>
          <w:p w14:paraId="523DFD8D" w14:textId="4ED43643" w:rsidR="00BB4253" w:rsidRDefault="00363FB9">
            <w:pPr>
              <w:pStyle w:val="TableTextLeft"/>
            </w:pPr>
            <w:hyperlink r:id="rId235">
              <w:r>
                <w:rPr>
                  <w:rStyle w:val="af0"/>
                </w:rPr>
                <w:t>Equal</w:t>
              </w:r>
            </w:hyperlink>
          </w:p>
        </w:tc>
        <w:tc>
          <w:tcPr>
            <w:tcW w:w="2594" w:type="dxa"/>
            <w:tcBorders>
              <w:top w:val="single" w:sz="4" w:space="0" w:color="AEAAAA" w:themeColor="background2" w:themeShade="BF"/>
              <w:right w:val="nil"/>
            </w:tcBorders>
          </w:tcPr>
          <w:p w14:paraId="2F34DEE5" w14:textId="77777777" w:rsidR="00BB4253" w:rsidRDefault="00BB4253">
            <w:pPr>
              <w:pStyle w:val="TableTextLeft"/>
            </w:pPr>
          </w:p>
        </w:tc>
      </w:tr>
      <w:tr w:rsidR="00BB4253" w14:paraId="32EAE34D" w14:textId="77777777" w:rsidTr="00BB4253">
        <w:tc>
          <w:tcPr>
            <w:tcW w:w="1305" w:type="dxa"/>
            <w:tcBorders>
              <w:top w:val="single" w:sz="4" w:space="0" w:color="AEAAAA" w:themeColor="background2" w:themeShade="BF"/>
              <w:left w:val="nil"/>
            </w:tcBorders>
          </w:tcPr>
          <w:p w14:paraId="31B0E2FB" w14:textId="313AA196" w:rsidR="00BB4253" w:rsidRDefault="00363FB9">
            <w:pPr>
              <w:pStyle w:val="TableTextLeft"/>
            </w:pPr>
            <w:hyperlink r:id="rId236">
              <w:r>
                <w:rPr>
                  <w:rStyle w:val="af0"/>
                </w:rPr>
                <w:t>GreaterEqual</w:t>
              </w:r>
            </w:hyperlink>
          </w:p>
        </w:tc>
        <w:tc>
          <w:tcPr>
            <w:tcW w:w="2594" w:type="dxa"/>
            <w:tcBorders>
              <w:top w:val="single" w:sz="4" w:space="0" w:color="AEAAAA" w:themeColor="background2" w:themeShade="BF"/>
              <w:right w:val="nil"/>
            </w:tcBorders>
          </w:tcPr>
          <w:p w14:paraId="6A0091EB" w14:textId="77777777" w:rsidR="00BB4253" w:rsidRDefault="00BB4253">
            <w:pPr>
              <w:pStyle w:val="TableTextLeft"/>
            </w:pPr>
          </w:p>
        </w:tc>
      </w:tr>
      <w:tr w:rsidR="00BB4253" w14:paraId="686E3706" w14:textId="77777777" w:rsidTr="00BB4253">
        <w:tc>
          <w:tcPr>
            <w:tcW w:w="1305" w:type="dxa"/>
            <w:tcBorders>
              <w:top w:val="single" w:sz="4" w:space="0" w:color="AEAAAA" w:themeColor="background2" w:themeShade="BF"/>
              <w:left w:val="nil"/>
            </w:tcBorders>
          </w:tcPr>
          <w:p w14:paraId="781ECF45" w14:textId="40220B88" w:rsidR="00BB4253" w:rsidRDefault="00363FB9">
            <w:pPr>
              <w:pStyle w:val="TableTextLeft"/>
            </w:pPr>
            <w:hyperlink r:id="rId237">
              <w:r>
                <w:rPr>
                  <w:rStyle w:val="af0"/>
                </w:rPr>
                <w:t>RandomUniform</w:t>
              </w:r>
            </w:hyperlink>
          </w:p>
        </w:tc>
        <w:tc>
          <w:tcPr>
            <w:tcW w:w="2594" w:type="dxa"/>
            <w:tcBorders>
              <w:top w:val="single" w:sz="4" w:space="0" w:color="AEAAAA" w:themeColor="background2" w:themeShade="BF"/>
              <w:right w:val="nil"/>
            </w:tcBorders>
          </w:tcPr>
          <w:p w14:paraId="51028326" w14:textId="77777777" w:rsidR="00BB4253" w:rsidRDefault="00BB4253">
            <w:pPr>
              <w:pStyle w:val="TableTextLeft"/>
            </w:pPr>
          </w:p>
        </w:tc>
      </w:tr>
      <w:tr w:rsidR="00BB4253" w14:paraId="367907FA" w14:textId="77777777" w:rsidTr="00BB4253">
        <w:tc>
          <w:tcPr>
            <w:tcW w:w="1305" w:type="dxa"/>
            <w:tcBorders>
              <w:top w:val="single" w:sz="4" w:space="0" w:color="AEAAAA" w:themeColor="background2" w:themeShade="BF"/>
              <w:left w:val="nil"/>
            </w:tcBorders>
          </w:tcPr>
          <w:p w14:paraId="6741C26F" w14:textId="15DB7F09" w:rsidR="00BB4253" w:rsidRDefault="00363FB9">
            <w:pPr>
              <w:pStyle w:val="TableTextLeft"/>
            </w:pPr>
            <w:hyperlink r:id="rId238">
              <w:r>
                <w:rPr>
                  <w:rStyle w:val="af0"/>
                </w:rPr>
                <w:t>NoOp</w:t>
              </w:r>
            </w:hyperlink>
          </w:p>
        </w:tc>
        <w:tc>
          <w:tcPr>
            <w:tcW w:w="2594" w:type="dxa"/>
            <w:tcBorders>
              <w:top w:val="single" w:sz="4" w:space="0" w:color="AEAAAA" w:themeColor="background2" w:themeShade="BF"/>
              <w:right w:val="nil"/>
            </w:tcBorders>
          </w:tcPr>
          <w:p w14:paraId="60CD13AF" w14:textId="77777777" w:rsidR="00BB4253" w:rsidRDefault="00BB4253">
            <w:pPr>
              <w:pStyle w:val="TableTextLeft"/>
            </w:pPr>
          </w:p>
        </w:tc>
      </w:tr>
      <w:tr w:rsidR="00BB4253" w14:paraId="1C7FA460" w14:textId="77777777" w:rsidTr="00BB4253">
        <w:tc>
          <w:tcPr>
            <w:tcW w:w="1305" w:type="dxa"/>
            <w:tcBorders>
              <w:top w:val="single" w:sz="4" w:space="0" w:color="AEAAAA" w:themeColor="background2" w:themeShade="BF"/>
              <w:left w:val="nil"/>
            </w:tcBorders>
          </w:tcPr>
          <w:p w14:paraId="5C33CEC5" w14:textId="001F1648" w:rsidR="00BB4253" w:rsidRDefault="00363FB9">
            <w:pPr>
              <w:pStyle w:val="TableTextLeft"/>
            </w:pPr>
            <w:hyperlink r:id="rId239">
              <w:r>
                <w:rPr>
                  <w:rStyle w:val="af0"/>
                </w:rPr>
                <w:t>Assert</w:t>
              </w:r>
            </w:hyperlink>
          </w:p>
        </w:tc>
        <w:tc>
          <w:tcPr>
            <w:tcW w:w="2594" w:type="dxa"/>
            <w:tcBorders>
              <w:top w:val="single" w:sz="4" w:space="0" w:color="AEAAAA" w:themeColor="background2" w:themeShade="BF"/>
              <w:right w:val="nil"/>
            </w:tcBorders>
          </w:tcPr>
          <w:p w14:paraId="4A904A4F" w14:textId="77777777" w:rsidR="00BB4253" w:rsidRDefault="00BB4253">
            <w:pPr>
              <w:pStyle w:val="TableTextLeft"/>
            </w:pPr>
          </w:p>
        </w:tc>
      </w:tr>
      <w:tr w:rsidR="00BB4253" w14:paraId="5FD7788D" w14:textId="77777777" w:rsidTr="00BB4253">
        <w:tc>
          <w:tcPr>
            <w:tcW w:w="1305" w:type="dxa"/>
            <w:tcBorders>
              <w:top w:val="single" w:sz="4" w:space="0" w:color="AEAAAA" w:themeColor="background2" w:themeShade="BF"/>
              <w:left w:val="nil"/>
            </w:tcBorders>
          </w:tcPr>
          <w:p w14:paraId="67D1AB06" w14:textId="64A84A1C" w:rsidR="00BB4253" w:rsidRDefault="00363FB9">
            <w:pPr>
              <w:pStyle w:val="TableTextLeft"/>
            </w:pPr>
            <w:hyperlink r:id="rId240">
              <w:r>
                <w:rPr>
                  <w:rStyle w:val="af0"/>
                </w:rPr>
                <w:t>ReadFile</w:t>
              </w:r>
            </w:hyperlink>
          </w:p>
        </w:tc>
        <w:tc>
          <w:tcPr>
            <w:tcW w:w="2594" w:type="dxa"/>
            <w:tcBorders>
              <w:top w:val="single" w:sz="4" w:space="0" w:color="AEAAAA" w:themeColor="background2" w:themeShade="BF"/>
              <w:right w:val="nil"/>
            </w:tcBorders>
          </w:tcPr>
          <w:p w14:paraId="719AEF33" w14:textId="77777777" w:rsidR="00BB4253" w:rsidRDefault="00BB4253">
            <w:pPr>
              <w:pStyle w:val="TableTextLeft"/>
            </w:pPr>
          </w:p>
        </w:tc>
      </w:tr>
      <w:tr w:rsidR="00BB4253" w14:paraId="7EE1F043" w14:textId="77777777" w:rsidTr="00BB4253">
        <w:tc>
          <w:tcPr>
            <w:tcW w:w="1305" w:type="dxa"/>
            <w:tcBorders>
              <w:top w:val="single" w:sz="4" w:space="0" w:color="AEAAAA" w:themeColor="background2" w:themeShade="BF"/>
              <w:left w:val="nil"/>
            </w:tcBorders>
          </w:tcPr>
          <w:p w14:paraId="6838B155" w14:textId="77BBD8E0" w:rsidR="00BB4253" w:rsidRDefault="00363FB9">
            <w:pPr>
              <w:pStyle w:val="TableTextLeft"/>
            </w:pPr>
            <w:hyperlink r:id="rId241">
              <w:r>
                <w:rPr>
                  <w:rStyle w:val="af0"/>
                </w:rPr>
                <w:t>DecodeJpeg</w:t>
              </w:r>
            </w:hyperlink>
          </w:p>
        </w:tc>
        <w:tc>
          <w:tcPr>
            <w:tcW w:w="2594" w:type="dxa"/>
            <w:tcBorders>
              <w:top w:val="single" w:sz="4" w:space="0" w:color="AEAAAA" w:themeColor="background2" w:themeShade="BF"/>
              <w:right w:val="nil"/>
            </w:tcBorders>
          </w:tcPr>
          <w:p w14:paraId="61F7EA3C" w14:textId="77777777" w:rsidR="00BB4253" w:rsidRDefault="00BB4253">
            <w:pPr>
              <w:pStyle w:val="TableTextLeft"/>
            </w:pPr>
          </w:p>
        </w:tc>
      </w:tr>
    </w:tbl>
    <w:p w14:paraId="3CCB2CD5" w14:textId="77777777" w:rsidR="00BB4253" w:rsidRDefault="00363FB9">
      <w:pPr>
        <w:pStyle w:val="1"/>
        <w:rPr>
          <w:rFonts w:cs="Arial"/>
        </w:rPr>
      </w:pPr>
      <w:bookmarkStart w:id="110" w:name="_Ref77000000"/>
      <w:bookmarkStart w:id="111" w:name="_Toc159001123"/>
      <w:r>
        <w:lastRenderedPageBreak/>
        <w:t>API Reference</w:t>
      </w:r>
      <w:bookmarkEnd w:id="110"/>
      <w:bookmarkEnd w:id="111"/>
    </w:p>
    <w:p w14:paraId="5983AFD5" w14:textId="77777777" w:rsidR="00BB4253" w:rsidRDefault="00363FB9">
      <w:pPr>
        <w:pStyle w:val="20"/>
        <w:rPr>
          <w:rFonts w:cs="Arial"/>
        </w:rPr>
      </w:pPr>
      <w:bookmarkStart w:id="112" w:name="_Ref77000010"/>
      <w:bookmarkStart w:id="113" w:name="_Toc159001124"/>
      <w:r>
        <w:rPr>
          <w:rFonts w:cs="Arial" w:hint="eastAsia"/>
        </w:rPr>
        <w:t>Class: Model_Dict</w:t>
      </w:r>
      <w:bookmarkEnd w:id="112"/>
      <w:bookmarkEnd w:id="113"/>
    </w:p>
    <w:p w14:paraId="2BFD7105" w14:textId="77777777" w:rsidR="00BB4253" w:rsidRDefault="00363FB9">
      <w:pPr>
        <w:pStyle w:val="BodyText10"/>
        <w:ind w:firstLine="200"/>
      </w:pPr>
      <w:r>
        <w:t>This class serves two main functions:</w:t>
      </w:r>
    </w:p>
    <w:p w14:paraId="34E5A336" w14:textId="77777777" w:rsidR="00BB4253" w:rsidRDefault="00363FB9">
      <w:pPr>
        <w:pStyle w:val="BodyText10"/>
        <w:ind w:firstLine="200"/>
      </w:pPr>
      <w:r>
        <w:t>1. Compile</w:t>
      </w:r>
    </w:p>
    <w:p w14:paraId="68B312A6" w14:textId="77777777" w:rsidR="00BB4253" w:rsidRDefault="00363FB9">
      <w:pPr>
        <w:pStyle w:val="BodyText10"/>
        <w:ind w:firstLine="200"/>
      </w:pPr>
      <w:r>
        <w:t>2. Inference (Note that this inference is only for testing and done by CPU or GPU.)</w:t>
      </w:r>
    </w:p>
    <w:p w14:paraId="38DF67CF" w14:textId="31913C98" w:rsidR="00BB4253" w:rsidRDefault="00363FB9">
      <w:pPr>
        <w:pStyle w:val="TableCaption"/>
      </w:pPr>
      <w:bookmarkStart w:id="114" w:name="_Ref50700010"/>
      <w:bookmarkStart w:id="115" w:name="_Toc20700010"/>
      <w:bookmarkStart w:id="116" w:name="_Toc20700011"/>
      <w:bookmarkStart w:id="117" w:name="_Toc15900113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14"/>
      <w:r>
        <w:t xml:space="preserve">. </w:t>
      </w:r>
      <w:bookmarkEnd w:id="115"/>
      <w:r>
        <w:t>Model_Dict Class</w:t>
      </w:r>
      <w:bookmarkEnd w:id="116"/>
      <w:bookmarkEnd w:id="11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4539277E"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9E538D" w14:textId="77777777" w:rsidR="00BB4253" w:rsidRDefault="00363FB9">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F842E1"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82A98EA"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5B9339BC" w14:textId="77777777" w:rsidTr="00BB4253">
        <w:tc>
          <w:tcPr>
            <w:tcW w:w="566" w:type="dxa"/>
            <w:tcBorders>
              <w:top w:val="single" w:sz="4" w:space="0" w:color="AEAAAA" w:themeColor="background2" w:themeShade="BF"/>
              <w:left w:val="nil"/>
            </w:tcBorders>
          </w:tcPr>
          <w:p w14:paraId="3CACE87C" w14:textId="77777777" w:rsidR="00BB4253" w:rsidRDefault="00363FB9">
            <w:pPr>
              <w:pStyle w:val="TableTextLeft"/>
            </w:pPr>
            <w:r>
              <w:rPr>
                <w:rFonts w:hint="eastAsia"/>
              </w:rPr>
              <w:t>model_dict</w:t>
            </w:r>
          </w:p>
        </w:tc>
        <w:tc>
          <w:tcPr>
            <w:tcW w:w="1116" w:type="dxa"/>
            <w:tcBorders>
              <w:top w:val="single" w:sz="4" w:space="0" w:color="AEAAAA" w:themeColor="background2" w:themeShade="BF"/>
            </w:tcBorders>
          </w:tcPr>
          <w:p w14:paraId="505FC379" w14:textId="77777777" w:rsidR="00BB4253" w:rsidRDefault="00363FB9">
            <w:pPr>
              <w:pStyle w:val="TableTextLeft"/>
            </w:pPr>
            <w:r>
              <w:rPr>
                <w:rFonts w:hint="eastAsia"/>
              </w:rPr>
              <w:t>ONNX_Model_Dict, TF_Model_Dict</w:t>
            </w:r>
          </w:p>
        </w:tc>
        <w:tc>
          <w:tcPr>
            <w:tcW w:w="2216" w:type="dxa"/>
            <w:tcBorders>
              <w:top w:val="single" w:sz="4" w:space="0" w:color="AEAAAA" w:themeColor="background2" w:themeShade="BF"/>
              <w:right w:val="nil"/>
            </w:tcBorders>
          </w:tcPr>
          <w:p w14:paraId="04DADE6A" w14:textId="77777777" w:rsidR="00BB4253" w:rsidRDefault="00363FB9">
            <w:pPr>
              <w:pStyle w:val="TableTextLeft"/>
            </w:pPr>
            <w:r>
              <w:rPr>
                <w:rFonts w:hint="eastAsia"/>
              </w:rPr>
              <w:t>Mobilint IR, which holds information of layers in the model.</w:t>
            </w:r>
          </w:p>
        </w:tc>
      </w:tr>
      <w:tr w:rsidR="00BB4253" w14:paraId="77516E5C" w14:textId="77777777" w:rsidTr="00BB4253">
        <w:tc>
          <w:tcPr>
            <w:tcW w:w="566" w:type="dxa"/>
            <w:tcBorders>
              <w:top w:val="single" w:sz="4" w:space="0" w:color="AEAAAA" w:themeColor="background2" w:themeShade="BF"/>
              <w:left w:val="nil"/>
            </w:tcBorders>
          </w:tcPr>
          <w:p w14:paraId="3A1AC819" w14:textId="77777777" w:rsidR="00BB4253" w:rsidRDefault="00363FB9">
            <w:pPr>
              <w:pStyle w:val="TableTextLeft"/>
            </w:pPr>
            <w:r>
              <w:rPr>
                <w:rFonts w:hint="eastAsia"/>
              </w:rPr>
              <w:t>model_from</w:t>
            </w:r>
          </w:p>
        </w:tc>
        <w:tc>
          <w:tcPr>
            <w:tcW w:w="1116" w:type="dxa"/>
            <w:tcBorders>
              <w:top w:val="single" w:sz="4" w:space="0" w:color="AEAAAA" w:themeColor="background2" w:themeShade="BF"/>
            </w:tcBorders>
          </w:tcPr>
          <w:p w14:paraId="307B4904"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04ACE171" w14:textId="77777777" w:rsidR="00BB4253" w:rsidRDefault="00363FB9">
            <w:pPr>
              <w:pStyle w:val="TableTextLeft"/>
            </w:pPr>
            <w:r>
              <w:rPr>
                <w:rFonts w:hint="eastAsia"/>
              </w:rPr>
              <w:t>Backend for holding information of the model.</w:t>
            </w:r>
          </w:p>
        </w:tc>
      </w:tr>
      <w:tr w:rsidR="00BB4253" w14:paraId="43F92FF9" w14:textId="77777777" w:rsidTr="00BB4253">
        <w:tc>
          <w:tcPr>
            <w:tcW w:w="566" w:type="dxa"/>
            <w:tcBorders>
              <w:top w:val="single" w:sz="4" w:space="0" w:color="AEAAAA" w:themeColor="background2" w:themeShade="BF"/>
              <w:left w:val="nil"/>
            </w:tcBorders>
          </w:tcPr>
          <w:p w14:paraId="0A03B61D" w14:textId="77777777" w:rsidR="00BB4253" w:rsidRDefault="00363FB9">
            <w:pPr>
              <w:pStyle w:val="TableTextLeft"/>
            </w:pPr>
            <w:r>
              <w:rPr>
                <w:rFonts w:hint="eastAsia"/>
              </w:rPr>
              <w:t>output_name_list</w:t>
            </w:r>
          </w:p>
        </w:tc>
        <w:tc>
          <w:tcPr>
            <w:tcW w:w="1116" w:type="dxa"/>
            <w:tcBorders>
              <w:top w:val="single" w:sz="4" w:space="0" w:color="AEAAAA" w:themeColor="background2" w:themeShade="BF"/>
            </w:tcBorders>
          </w:tcPr>
          <w:p w14:paraId="4B6E1F39" w14:textId="77777777" w:rsidR="00BB4253" w:rsidRDefault="00363FB9">
            <w:pPr>
              <w:pStyle w:val="TableTextLeft"/>
            </w:pPr>
            <w:r>
              <w:rPr>
                <w:rFonts w:hint="eastAsia"/>
              </w:rPr>
              <w:t>List[string]</w:t>
            </w:r>
          </w:p>
        </w:tc>
        <w:tc>
          <w:tcPr>
            <w:tcW w:w="2216" w:type="dxa"/>
            <w:tcBorders>
              <w:top w:val="single" w:sz="4" w:space="0" w:color="AEAAAA" w:themeColor="background2" w:themeShade="BF"/>
              <w:right w:val="nil"/>
            </w:tcBorders>
          </w:tcPr>
          <w:p w14:paraId="5AB09962" w14:textId="77777777" w:rsidR="00BB4253" w:rsidRDefault="00363FB9">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BB4253" w14:paraId="079A7C4D" w14:textId="77777777" w:rsidTr="00BB4253">
        <w:tc>
          <w:tcPr>
            <w:tcW w:w="566" w:type="dxa"/>
            <w:tcBorders>
              <w:top w:val="single" w:sz="4" w:space="0" w:color="AEAAAA" w:themeColor="background2" w:themeShade="BF"/>
              <w:left w:val="nil"/>
            </w:tcBorders>
          </w:tcPr>
          <w:p w14:paraId="49B24876" w14:textId="77777777" w:rsidR="00BB4253" w:rsidRDefault="00363FB9">
            <w:pPr>
              <w:pStyle w:val="TableTextLeft"/>
            </w:pPr>
            <w:r>
              <w:rPr>
                <w:rFonts w:hint="eastAsia"/>
              </w:rPr>
              <w:t>model_from</w:t>
            </w:r>
          </w:p>
        </w:tc>
        <w:tc>
          <w:tcPr>
            <w:tcW w:w="1116" w:type="dxa"/>
            <w:tcBorders>
              <w:top w:val="single" w:sz="4" w:space="0" w:color="AEAAAA" w:themeColor="background2" w:themeShade="BF"/>
            </w:tcBorders>
          </w:tcPr>
          <w:p w14:paraId="5792AB03"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30B76B41" w14:textId="77777777" w:rsidR="00BB4253" w:rsidRDefault="00363FB9">
            <w:pPr>
              <w:pStyle w:val="TableTextLeft"/>
            </w:pPr>
            <w:r>
              <w:rPr>
                <w:rFonts w:hint="eastAsia"/>
              </w:rPr>
              <w:t>Deep learning framework where the input model comes from.</w:t>
            </w:r>
          </w:p>
        </w:tc>
      </w:tr>
      <w:tr w:rsidR="00BB4253" w14:paraId="68994E2E" w14:textId="77777777" w:rsidTr="00BB4253">
        <w:tc>
          <w:tcPr>
            <w:tcW w:w="566" w:type="dxa"/>
            <w:tcBorders>
              <w:top w:val="single" w:sz="4" w:space="0" w:color="AEAAAA" w:themeColor="background2" w:themeShade="BF"/>
              <w:left w:val="nil"/>
            </w:tcBorders>
          </w:tcPr>
          <w:p w14:paraId="4C9F47B9" w14:textId="77777777" w:rsidR="00BB4253" w:rsidRDefault="00363FB9">
            <w:pPr>
              <w:pStyle w:val="TableTextLeft"/>
            </w:pPr>
            <w:r>
              <w:rPr>
                <w:rFonts w:hint="eastAsia"/>
              </w:rPr>
              <w:t>c_model</w:t>
            </w:r>
          </w:p>
        </w:tc>
        <w:tc>
          <w:tcPr>
            <w:tcW w:w="1116" w:type="dxa"/>
            <w:tcBorders>
              <w:top w:val="single" w:sz="4" w:space="0" w:color="AEAAAA" w:themeColor="background2" w:themeShade="BF"/>
            </w:tcBorders>
          </w:tcPr>
          <w:p w14:paraId="158F756D" w14:textId="77777777" w:rsidR="00BB4253" w:rsidRDefault="00363FB9">
            <w:pPr>
              <w:pStyle w:val="TableTextLeft"/>
            </w:pPr>
            <w:r>
              <w:rPr>
                <w:rFonts w:hint="eastAsia"/>
              </w:rPr>
              <w:t>qubee.mmc.Compiler</w:t>
            </w:r>
          </w:p>
        </w:tc>
        <w:tc>
          <w:tcPr>
            <w:tcW w:w="2216" w:type="dxa"/>
            <w:tcBorders>
              <w:top w:val="single" w:sz="4" w:space="0" w:color="AEAAAA" w:themeColor="background2" w:themeShade="BF"/>
              <w:right w:val="nil"/>
            </w:tcBorders>
          </w:tcPr>
          <w:p w14:paraId="3B989BAF" w14:textId="77777777" w:rsidR="00BB4253" w:rsidRDefault="00363FB9">
            <w:pPr>
              <w:pStyle w:val="TableTextLeft"/>
            </w:pPr>
            <w:r>
              <w:rPr>
                <w:rFonts w:hint="eastAsia"/>
              </w:rPr>
              <w:t>Low-level compiler. (defined in C++ code). It compiles Mobilint IR into MXQ format.</w:t>
            </w:r>
          </w:p>
        </w:tc>
      </w:tr>
      <w:tr w:rsidR="00BB4253" w14:paraId="30C3279C" w14:textId="77777777" w:rsidTr="00BB4253">
        <w:tc>
          <w:tcPr>
            <w:tcW w:w="566" w:type="dxa"/>
            <w:tcBorders>
              <w:top w:val="single" w:sz="4" w:space="0" w:color="AEAAAA" w:themeColor="background2" w:themeShade="BF"/>
              <w:left w:val="nil"/>
            </w:tcBorders>
          </w:tcPr>
          <w:p w14:paraId="5C593119" w14:textId="77777777" w:rsidR="00BB4253" w:rsidRDefault="00363FB9">
            <w:pPr>
              <w:pStyle w:val="TableTextLeft"/>
            </w:pPr>
            <w:r>
              <w:rPr>
                <w:rFonts w:hint="eastAsia"/>
              </w:rPr>
              <w:t>p_model</w:t>
            </w:r>
          </w:p>
        </w:tc>
        <w:tc>
          <w:tcPr>
            <w:tcW w:w="1116" w:type="dxa"/>
            <w:tcBorders>
              <w:top w:val="single" w:sz="4" w:space="0" w:color="AEAAAA" w:themeColor="background2" w:themeShade="BF"/>
            </w:tcBorders>
          </w:tcPr>
          <w:p w14:paraId="64BD659F" w14:textId="77777777" w:rsidR="00BB4253" w:rsidRDefault="00363FB9">
            <w:pPr>
              <w:pStyle w:val="TableTextLeft"/>
            </w:pPr>
            <w:r>
              <w:rPr>
                <w:rFonts w:hint="eastAsia"/>
              </w:rPr>
              <w:t>qubee.model_dict.Model</w:t>
            </w:r>
          </w:p>
        </w:tc>
        <w:tc>
          <w:tcPr>
            <w:tcW w:w="2216" w:type="dxa"/>
            <w:tcBorders>
              <w:top w:val="single" w:sz="4" w:space="0" w:color="AEAAAA" w:themeColor="background2" w:themeShade="BF"/>
              <w:right w:val="nil"/>
            </w:tcBorders>
          </w:tcPr>
          <w:p w14:paraId="50F060EC" w14:textId="77777777" w:rsidR="00BB4253" w:rsidRDefault="00363FB9">
            <w:pPr>
              <w:pStyle w:val="TableTextLeft"/>
            </w:pPr>
            <w:r>
              <w:rPr>
                <w:rFonts w:hint="eastAsia"/>
              </w:rPr>
              <w:t>Model restored from Mobilint IR. This enables full-precision inference for testing.</w:t>
            </w:r>
          </w:p>
        </w:tc>
      </w:tr>
      <w:tr w:rsidR="00BB4253" w14:paraId="7C6ABBAC" w14:textId="77777777" w:rsidTr="00BB4253">
        <w:tc>
          <w:tcPr>
            <w:tcW w:w="566" w:type="dxa"/>
            <w:tcBorders>
              <w:top w:val="single" w:sz="4" w:space="0" w:color="AEAAAA" w:themeColor="background2" w:themeShade="BF"/>
              <w:left w:val="nil"/>
            </w:tcBorders>
          </w:tcPr>
          <w:p w14:paraId="49D35866" w14:textId="77777777" w:rsidR="00BB4253" w:rsidRDefault="00363FB9">
            <w:pPr>
              <w:pStyle w:val="TableTextLeft"/>
            </w:pPr>
            <w:r>
              <w:rPr>
                <w:rFonts w:hint="eastAsia"/>
              </w:rPr>
              <w:t>is_compiled</w:t>
            </w:r>
          </w:p>
        </w:tc>
        <w:tc>
          <w:tcPr>
            <w:tcW w:w="1116" w:type="dxa"/>
            <w:tcBorders>
              <w:top w:val="single" w:sz="4" w:space="0" w:color="AEAAAA" w:themeColor="background2" w:themeShade="BF"/>
            </w:tcBorders>
          </w:tcPr>
          <w:p w14:paraId="4BF31AE5" w14:textId="77777777" w:rsidR="00BB4253" w:rsidRDefault="00363FB9">
            <w:pPr>
              <w:pStyle w:val="TableTextLeft"/>
            </w:pPr>
            <w:r>
              <w:rPr>
                <w:rFonts w:hint="eastAsia"/>
              </w:rPr>
              <w:t>bool</w:t>
            </w:r>
          </w:p>
        </w:tc>
        <w:tc>
          <w:tcPr>
            <w:tcW w:w="2216" w:type="dxa"/>
            <w:tcBorders>
              <w:top w:val="single" w:sz="4" w:space="0" w:color="AEAAAA" w:themeColor="background2" w:themeShade="BF"/>
              <w:right w:val="nil"/>
            </w:tcBorders>
          </w:tcPr>
          <w:p w14:paraId="485B94DD" w14:textId="77777777" w:rsidR="00BB4253" w:rsidRDefault="00363FB9">
            <w:pPr>
              <w:pStyle w:val="TableTextLeft"/>
            </w:pPr>
            <w:r>
              <w:rPr>
                <w:rFonts w:hint="eastAsia"/>
              </w:rPr>
              <w:t>This indicates whether the model is compiled.</w:t>
            </w:r>
          </w:p>
        </w:tc>
      </w:tr>
      <w:tr w:rsidR="00BB4253" w14:paraId="1163B89D" w14:textId="77777777" w:rsidTr="00BB4253">
        <w:tc>
          <w:tcPr>
            <w:tcW w:w="566" w:type="dxa"/>
            <w:tcBorders>
              <w:top w:val="single" w:sz="4" w:space="0" w:color="AEAAAA" w:themeColor="background2" w:themeShade="BF"/>
              <w:left w:val="nil"/>
            </w:tcBorders>
          </w:tcPr>
          <w:p w14:paraId="25AEAA13" w14:textId="77777777" w:rsidR="00BB4253" w:rsidRDefault="00363FB9">
            <w:pPr>
              <w:pStyle w:val="TableTextLeft"/>
            </w:pPr>
            <w:r>
              <w:rPr>
                <w:rFonts w:hint="eastAsia"/>
              </w:rPr>
              <w:t>device</w:t>
            </w:r>
          </w:p>
        </w:tc>
        <w:tc>
          <w:tcPr>
            <w:tcW w:w="1116" w:type="dxa"/>
            <w:tcBorders>
              <w:top w:val="single" w:sz="4" w:space="0" w:color="AEAAAA" w:themeColor="background2" w:themeShade="BF"/>
            </w:tcBorders>
          </w:tcPr>
          <w:p w14:paraId="38BF66A8"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21D20703" w14:textId="77777777" w:rsidR="00BB4253" w:rsidRDefault="00363FB9">
            <w:pPr>
              <w:pStyle w:val="TableTextLeft"/>
            </w:pPr>
            <w:r>
              <w:rPr>
                <w:rFonts w:hint="eastAsia"/>
              </w:rPr>
              <w:t>Device to be used for compile and inerence. Either cpu or gpu.</w:t>
            </w:r>
          </w:p>
        </w:tc>
      </w:tr>
      <w:tr w:rsidR="00BB4253" w14:paraId="70D8B1C2" w14:textId="77777777" w:rsidTr="00BB4253">
        <w:tc>
          <w:tcPr>
            <w:tcW w:w="566" w:type="dxa"/>
            <w:tcBorders>
              <w:top w:val="single" w:sz="4" w:space="0" w:color="AEAAAA" w:themeColor="background2" w:themeShade="BF"/>
              <w:left w:val="nil"/>
            </w:tcBorders>
          </w:tcPr>
          <w:p w14:paraId="39AE0D31" w14:textId="77777777" w:rsidR="00BB4253" w:rsidRDefault="00363FB9">
            <w:pPr>
              <w:pStyle w:val="TableTextLeft"/>
            </w:pPr>
            <w:r>
              <w:rPr>
                <w:rFonts w:hint="eastAsia"/>
              </w:rPr>
              <w:t>has_c_model</w:t>
            </w:r>
          </w:p>
        </w:tc>
        <w:tc>
          <w:tcPr>
            <w:tcW w:w="1116" w:type="dxa"/>
            <w:tcBorders>
              <w:top w:val="single" w:sz="4" w:space="0" w:color="AEAAAA" w:themeColor="background2" w:themeShade="BF"/>
            </w:tcBorders>
          </w:tcPr>
          <w:p w14:paraId="653CE671" w14:textId="77777777" w:rsidR="00BB4253" w:rsidRDefault="00363FB9">
            <w:pPr>
              <w:pStyle w:val="TableTextLeft"/>
            </w:pPr>
            <w:r>
              <w:rPr>
                <w:rFonts w:hint="eastAsia"/>
              </w:rPr>
              <w:t>bool</w:t>
            </w:r>
          </w:p>
        </w:tc>
        <w:tc>
          <w:tcPr>
            <w:tcW w:w="2216" w:type="dxa"/>
            <w:tcBorders>
              <w:top w:val="single" w:sz="4" w:space="0" w:color="AEAAAA" w:themeColor="background2" w:themeShade="BF"/>
              <w:right w:val="nil"/>
            </w:tcBorders>
          </w:tcPr>
          <w:p w14:paraId="6C616E7D" w14:textId="77777777" w:rsidR="00BB4253" w:rsidRDefault="00363FB9">
            <w:pPr>
              <w:pStyle w:val="TableTextLeft"/>
            </w:pPr>
            <w:r>
              <w:rPr>
                <w:rFonts w:hint="eastAsia"/>
              </w:rPr>
              <w:t>This indicates whether the c_model is prepared.</w:t>
            </w:r>
          </w:p>
        </w:tc>
      </w:tr>
      <w:tr w:rsidR="00BB4253" w14:paraId="29A7E3B5" w14:textId="77777777" w:rsidTr="00BB4253">
        <w:tc>
          <w:tcPr>
            <w:tcW w:w="566" w:type="dxa"/>
            <w:tcBorders>
              <w:top w:val="single" w:sz="4" w:space="0" w:color="AEAAAA" w:themeColor="background2" w:themeShade="BF"/>
              <w:left w:val="nil"/>
            </w:tcBorders>
          </w:tcPr>
          <w:p w14:paraId="44286586" w14:textId="77777777" w:rsidR="00BB4253" w:rsidRDefault="00363FB9">
            <w:pPr>
              <w:pStyle w:val="TableTextLeft"/>
            </w:pPr>
            <w:r>
              <w:rPr>
                <w:rFonts w:hint="eastAsia"/>
              </w:rPr>
              <w:t>has_p_model</w:t>
            </w:r>
          </w:p>
        </w:tc>
        <w:tc>
          <w:tcPr>
            <w:tcW w:w="1116" w:type="dxa"/>
            <w:tcBorders>
              <w:top w:val="single" w:sz="4" w:space="0" w:color="AEAAAA" w:themeColor="background2" w:themeShade="BF"/>
            </w:tcBorders>
          </w:tcPr>
          <w:p w14:paraId="5CCB9DDE" w14:textId="77777777" w:rsidR="00BB4253" w:rsidRDefault="00363FB9">
            <w:pPr>
              <w:pStyle w:val="TableTextLeft"/>
            </w:pPr>
            <w:r>
              <w:rPr>
                <w:rFonts w:hint="eastAsia"/>
              </w:rPr>
              <w:t>bool</w:t>
            </w:r>
          </w:p>
        </w:tc>
        <w:tc>
          <w:tcPr>
            <w:tcW w:w="2216" w:type="dxa"/>
            <w:tcBorders>
              <w:top w:val="single" w:sz="4" w:space="0" w:color="AEAAAA" w:themeColor="background2" w:themeShade="BF"/>
              <w:right w:val="nil"/>
            </w:tcBorders>
          </w:tcPr>
          <w:p w14:paraId="0A7445D6" w14:textId="77777777" w:rsidR="00BB4253" w:rsidRDefault="00363FB9">
            <w:pPr>
              <w:pStyle w:val="TableTextLeft"/>
            </w:pPr>
            <w:r>
              <w:rPr>
                <w:rFonts w:hint="eastAsia"/>
              </w:rPr>
              <w:t>This indicates whether the p_model is prepared.</w:t>
            </w:r>
          </w:p>
        </w:tc>
      </w:tr>
    </w:tbl>
    <w:p w14:paraId="28D75CBD" w14:textId="77777777" w:rsidR="00BB4253" w:rsidRDefault="00BB4253">
      <w:pPr>
        <w:pStyle w:val="BodyText10"/>
        <w:ind w:firstLine="200"/>
      </w:pPr>
    </w:p>
    <w:p w14:paraId="690D8B29" w14:textId="77777777" w:rsidR="00BB4253" w:rsidRDefault="00363FB9">
      <w:pPr>
        <w:pStyle w:val="30"/>
        <w:rPr>
          <w:rFonts w:cs="Arial"/>
        </w:rPr>
      </w:pPr>
      <w:bookmarkStart w:id="118" w:name="_Ref77000020"/>
      <w:bookmarkStart w:id="119" w:name="_Toc159001125"/>
      <w:r>
        <w:rPr>
          <w:rFonts w:cs="Arial" w:hint="eastAsia"/>
        </w:rPr>
        <w:t>Methods</w:t>
      </w:r>
      <w:bookmarkEnd w:id="118"/>
      <w:bookmarkEnd w:id="119"/>
    </w:p>
    <w:p w14:paraId="47A08F31" w14:textId="7071F84A" w:rsidR="00BB4253" w:rsidRDefault="00363FB9">
      <w:pPr>
        <w:pStyle w:val="TableCaption"/>
      </w:pPr>
      <w:bookmarkStart w:id="120" w:name="_Ref50700020"/>
      <w:bookmarkStart w:id="121" w:name="_Toc20700020"/>
      <w:bookmarkStart w:id="122" w:name="_Toc20700021"/>
      <w:bookmarkStart w:id="123" w:name="_Toc15900113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20"/>
      <w:r>
        <w:t xml:space="preserve">. </w:t>
      </w:r>
      <w:bookmarkEnd w:id="121"/>
      <w:r>
        <w:t>Model_Dict Methods</w:t>
      </w:r>
      <w:bookmarkEnd w:id="122"/>
      <w:bookmarkEnd w:id="12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BB4253" w14:paraId="10F38FAB"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5A228D5" w14:textId="77777777" w:rsidR="00BB4253" w:rsidRDefault="00363FB9">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9057201"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3FCF9413" w14:textId="77777777" w:rsidTr="00BB4253">
        <w:tc>
          <w:tcPr>
            <w:tcW w:w="985" w:type="dxa"/>
            <w:tcBorders>
              <w:top w:val="single" w:sz="4" w:space="0" w:color="AEAAAA" w:themeColor="background2" w:themeShade="BF"/>
              <w:left w:val="nil"/>
            </w:tcBorders>
          </w:tcPr>
          <w:p w14:paraId="6ADB5DE6" w14:textId="77777777" w:rsidR="00BB4253" w:rsidRDefault="00363FB9">
            <w:pPr>
              <w:pStyle w:val="TableTextLeft"/>
            </w:pPr>
            <w:r>
              <w:rPr>
                <w:rFonts w:hint="eastAsia"/>
              </w:rPr>
              <w:t>__init__</w:t>
            </w:r>
          </w:p>
        </w:tc>
        <w:tc>
          <w:tcPr>
            <w:tcW w:w="2914" w:type="dxa"/>
            <w:tcBorders>
              <w:top w:val="single" w:sz="4" w:space="0" w:color="AEAAAA" w:themeColor="background2" w:themeShade="BF"/>
              <w:right w:val="nil"/>
            </w:tcBorders>
          </w:tcPr>
          <w:p w14:paraId="7CAE2508" w14:textId="77777777" w:rsidR="00BB4253" w:rsidRDefault="00363FB9">
            <w:pPr>
              <w:pStyle w:val="TableTextLeft"/>
            </w:pPr>
            <w:r>
              <w:rPr>
                <w:rFonts w:hint="eastAsia"/>
              </w:rPr>
              <w:t>Constructor of Mobilint IR model.</w:t>
            </w:r>
          </w:p>
        </w:tc>
      </w:tr>
      <w:tr w:rsidR="00BB4253" w14:paraId="0D00AEA6" w14:textId="77777777" w:rsidTr="00BB4253">
        <w:tc>
          <w:tcPr>
            <w:tcW w:w="985" w:type="dxa"/>
            <w:tcBorders>
              <w:top w:val="single" w:sz="4" w:space="0" w:color="AEAAAA" w:themeColor="background2" w:themeShade="BF"/>
              <w:left w:val="nil"/>
            </w:tcBorders>
          </w:tcPr>
          <w:p w14:paraId="19707399" w14:textId="77777777" w:rsidR="00BB4253" w:rsidRDefault="00363FB9">
            <w:pPr>
              <w:pStyle w:val="TableTextLeft"/>
            </w:pPr>
            <w:r>
              <w:rPr>
                <w:rFonts w:hint="eastAsia"/>
              </w:rPr>
              <w:t>compile</w:t>
            </w:r>
          </w:p>
        </w:tc>
        <w:tc>
          <w:tcPr>
            <w:tcW w:w="2914" w:type="dxa"/>
            <w:tcBorders>
              <w:top w:val="single" w:sz="4" w:space="0" w:color="AEAAAA" w:themeColor="background2" w:themeShade="BF"/>
              <w:right w:val="nil"/>
            </w:tcBorders>
          </w:tcPr>
          <w:p w14:paraId="0A0F6E21" w14:textId="77777777" w:rsidR="00BB4253" w:rsidRDefault="00363FB9">
            <w:pPr>
              <w:pStyle w:val="TableTextLeft"/>
            </w:pPr>
            <w:r>
              <w:rPr>
                <w:rFonts w:hint="eastAsia"/>
              </w:rPr>
              <w:t>Compile the given model into MXQ format.</w:t>
            </w:r>
          </w:p>
        </w:tc>
      </w:tr>
      <w:tr w:rsidR="00BB4253" w14:paraId="6F9A5A2E" w14:textId="77777777" w:rsidTr="00BB4253">
        <w:tc>
          <w:tcPr>
            <w:tcW w:w="985" w:type="dxa"/>
            <w:tcBorders>
              <w:top w:val="single" w:sz="4" w:space="0" w:color="AEAAAA" w:themeColor="background2" w:themeShade="BF"/>
              <w:left w:val="nil"/>
            </w:tcBorders>
          </w:tcPr>
          <w:p w14:paraId="6E38D4CB" w14:textId="77777777" w:rsidR="00BB4253" w:rsidRDefault="00363FB9">
            <w:pPr>
              <w:pStyle w:val="TableTextLeft"/>
            </w:pPr>
            <w:r>
              <w:rPr>
                <w:rFonts w:hint="eastAsia"/>
              </w:rPr>
              <w:t>inference</w:t>
            </w:r>
          </w:p>
        </w:tc>
        <w:tc>
          <w:tcPr>
            <w:tcW w:w="2914" w:type="dxa"/>
            <w:tcBorders>
              <w:top w:val="single" w:sz="4" w:space="0" w:color="AEAAAA" w:themeColor="background2" w:themeShade="BF"/>
              <w:right w:val="nil"/>
            </w:tcBorders>
          </w:tcPr>
          <w:p w14:paraId="15485C52" w14:textId="77777777" w:rsidR="00BB4253" w:rsidRDefault="00363FB9">
            <w:pPr>
              <w:pStyle w:val="TableTextLeft"/>
            </w:pPr>
            <w:r>
              <w:rPr>
                <w:rFonts w:hint="eastAsia"/>
              </w:rPr>
              <w:t>Floating inference with the Mobilint IR.</w:t>
            </w:r>
          </w:p>
          <w:p w14:paraId="140A70E9" w14:textId="77777777" w:rsidR="00BB4253" w:rsidRDefault="00363FB9">
            <w:pPr>
              <w:pStyle w:val="TableTextLeft"/>
            </w:pPr>
            <w:r>
              <w:rPr>
                <w:rFonts w:hint="eastAsia"/>
              </w:rPr>
              <w:t>This can be used to check the built IR returns the same output as the model.</w:t>
            </w:r>
          </w:p>
        </w:tc>
      </w:tr>
      <w:tr w:rsidR="00BB4253" w14:paraId="278A6B4F" w14:textId="77777777" w:rsidTr="00BB4253">
        <w:tc>
          <w:tcPr>
            <w:tcW w:w="985" w:type="dxa"/>
            <w:tcBorders>
              <w:top w:val="single" w:sz="4" w:space="0" w:color="AEAAAA" w:themeColor="background2" w:themeShade="BF"/>
              <w:left w:val="nil"/>
            </w:tcBorders>
          </w:tcPr>
          <w:p w14:paraId="0F82981E" w14:textId="77777777" w:rsidR="00BB4253" w:rsidRDefault="00363FB9">
            <w:pPr>
              <w:pStyle w:val="TableTextLeft"/>
            </w:pPr>
            <w:r>
              <w:rPr>
                <w:rFonts w:hint="eastAsia"/>
              </w:rPr>
              <w:t>inference_int8</w:t>
            </w:r>
          </w:p>
        </w:tc>
        <w:tc>
          <w:tcPr>
            <w:tcW w:w="2914" w:type="dxa"/>
            <w:tcBorders>
              <w:top w:val="single" w:sz="4" w:space="0" w:color="AEAAAA" w:themeColor="background2" w:themeShade="BF"/>
              <w:right w:val="nil"/>
            </w:tcBorders>
          </w:tcPr>
          <w:p w14:paraId="20125EB0" w14:textId="77777777" w:rsidR="00BB4253" w:rsidRDefault="00363FB9">
            <w:pPr>
              <w:pStyle w:val="TableTextLeft"/>
            </w:pPr>
            <w:r>
              <w:rPr>
                <w:rFonts w:hint="eastAsia"/>
              </w:rPr>
              <w:t>Integer inference with the compiled and quantized model.</w:t>
            </w:r>
          </w:p>
          <w:p w14:paraId="7BC74AB8" w14:textId="77777777" w:rsidR="00BB4253" w:rsidRDefault="00363FB9">
            <w:pPr>
              <w:pStyle w:val="TableTextLeft"/>
            </w:pPr>
            <w:r>
              <w:rPr>
                <w:rFonts w:hint="eastAsia"/>
              </w:rPr>
              <w:t>The model must be compiled before executing this function.</w:t>
            </w:r>
          </w:p>
        </w:tc>
      </w:tr>
      <w:tr w:rsidR="00BB4253" w14:paraId="0A94A3BB" w14:textId="77777777" w:rsidTr="00BB4253">
        <w:tc>
          <w:tcPr>
            <w:tcW w:w="985" w:type="dxa"/>
            <w:tcBorders>
              <w:top w:val="single" w:sz="4" w:space="0" w:color="AEAAAA" w:themeColor="background2" w:themeShade="BF"/>
              <w:left w:val="nil"/>
            </w:tcBorders>
          </w:tcPr>
          <w:p w14:paraId="04436FEC" w14:textId="77777777" w:rsidR="00BB4253" w:rsidRDefault="00363FB9">
            <w:pPr>
              <w:pStyle w:val="TableTextLeft"/>
            </w:pPr>
            <w:r>
              <w:rPr>
                <w:rFonts w:hint="eastAsia"/>
              </w:rPr>
              <w:t>inference_int8_input_dict</w:t>
            </w:r>
          </w:p>
        </w:tc>
        <w:tc>
          <w:tcPr>
            <w:tcW w:w="2914" w:type="dxa"/>
            <w:tcBorders>
              <w:top w:val="single" w:sz="4" w:space="0" w:color="AEAAAA" w:themeColor="background2" w:themeShade="BF"/>
              <w:right w:val="nil"/>
            </w:tcBorders>
          </w:tcPr>
          <w:p w14:paraId="2A296962" w14:textId="77777777" w:rsidR="00BB4253" w:rsidRDefault="00363FB9">
            <w:pPr>
              <w:pStyle w:val="TableTextLeft"/>
            </w:pPr>
            <w:r>
              <w:rPr>
                <w:rFonts w:hint="eastAsia"/>
              </w:rPr>
              <w:t>Same as "inference_int8", but get a dictionary input which has a form of {node name: node input} instead.</w:t>
            </w:r>
          </w:p>
          <w:p w14:paraId="11BC945E" w14:textId="77777777" w:rsidR="00BB4253" w:rsidRDefault="00363FB9">
            <w:pPr>
              <w:pStyle w:val="TableTextLeft"/>
            </w:pPr>
            <w:r>
              <w:rPr>
                <w:rFonts w:hint="eastAsia"/>
              </w:rPr>
              <w:t>This can be used for models with multiple inputs.</w:t>
            </w:r>
          </w:p>
        </w:tc>
      </w:tr>
      <w:tr w:rsidR="00BB4253" w14:paraId="2FEF7C2E" w14:textId="77777777" w:rsidTr="00BB4253">
        <w:tc>
          <w:tcPr>
            <w:tcW w:w="985" w:type="dxa"/>
            <w:tcBorders>
              <w:top w:val="single" w:sz="4" w:space="0" w:color="AEAAAA" w:themeColor="background2" w:themeShade="BF"/>
              <w:left w:val="nil"/>
            </w:tcBorders>
          </w:tcPr>
          <w:p w14:paraId="0359FEA6" w14:textId="77777777" w:rsidR="00BB4253" w:rsidRDefault="00363FB9">
            <w:pPr>
              <w:pStyle w:val="TableTextLeft"/>
            </w:pPr>
            <w:r>
              <w:rPr>
                <w:rFonts w:hint="eastAsia"/>
              </w:rPr>
              <w:t>cal_ops</w:t>
            </w:r>
          </w:p>
        </w:tc>
        <w:tc>
          <w:tcPr>
            <w:tcW w:w="2914" w:type="dxa"/>
            <w:tcBorders>
              <w:top w:val="single" w:sz="4" w:space="0" w:color="AEAAAA" w:themeColor="background2" w:themeShade="BF"/>
              <w:right w:val="nil"/>
            </w:tcBorders>
          </w:tcPr>
          <w:p w14:paraId="2E8AE53F" w14:textId="77777777" w:rsidR="00BB4253" w:rsidRDefault="00363FB9">
            <w:pPr>
              <w:pStyle w:val="TableTextLeft"/>
            </w:pPr>
            <w:r>
              <w:rPr>
                <w:rFonts w:hint="eastAsia"/>
              </w:rPr>
              <w:t>Return the number of add/multiplication operations in the build Mobilint IR.</w:t>
            </w:r>
          </w:p>
          <w:p w14:paraId="21896B8B" w14:textId="77777777" w:rsidR="00BB4253" w:rsidRDefault="00363FB9">
            <w:pPr>
              <w:pStyle w:val="TableTextLeft"/>
            </w:pPr>
            <w:r>
              <w:rPr>
                <w:rFonts w:hint="eastAsia"/>
              </w:rPr>
              <w:t>This can be reduced in later optimization steps.</w:t>
            </w:r>
          </w:p>
        </w:tc>
      </w:tr>
      <w:tr w:rsidR="00BB4253" w14:paraId="7EE46FD8" w14:textId="77777777" w:rsidTr="00BB4253">
        <w:tc>
          <w:tcPr>
            <w:tcW w:w="985" w:type="dxa"/>
            <w:tcBorders>
              <w:top w:val="single" w:sz="4" w:space="0" w:color="AEAAAA" w:themeColor="background2" w:themeShade="BF"/>
              <w:left w:val="nil"/>
            </w:tcBorders>
          </w:tcPr>
          <w:p w14:paraId="117BAB88" w14:textId="77777777" w:rsidR="00BB4253" w:rsidRDefault="00363FB9">
            <w:pPr>
              <w:pStyle w:val="TableTextLeft"/>
            </w:pPr>
            <w:r>
              <w:rPr>
                <w:rFonts w:hint="eastAsia"/>
              </w:rPr>
              <w:lastRenderedPageBreak/>
              <w:t>to</w:t>
            </w:r>
          </w:p>
        </w:tc>
        <w:tc>
          <w:tcPr>
            <w:tcW w:w="2914" w:type="dxa"/>
            <w:tcBorders>
              <w:top w:val="single" w:sz="4" w:space="0" w:color="AEAAAA" w:themeColor="background2" w:themeShade="BF"/>
              <w:right w:val="nil"/>
            </w:tcBorders>
          </w:tcPr>
          <w:p w14:paraId="50704A6F" w14:textId="77777777" w:rsidR="00BB4253" w:rsidRDefault="00363FB9">
            <w:pPr>
              <w:pStyle w:val="TableTextLeft"/>
            </w:pPr>
            <w:r>
              <w:rPr>
                <w:rFonts w:hint="eastAsia"/>
              </w:rPr>
              <w:t>Set the operating device (CPU or GPU).</w:t>
            </w:r>
          </w:p>
        </w:tc>
      </w:tr>
    </w:tbl>
    <w:p w14:paraId="1CA3A469" w14:textId="77777777" w:rsidR="00BB4253" w:rsidRDefault="00BB4253">
      <w:pPr>
        <w:pStyle w:val="BodyText10"/>
        <w:ind w:firstLine="200"/>
      </w:pPr>
    </w:p>
    <w:p w14:paraId="4CE71C32" w14:textId="77777777" w:rsidR="00BB4253" w:rsidRDefault="00363FB9">
      <w:pPr>
        <w:pStyle w:val="30"/>
        <w:rPr>
          <w:rFonts w:cs="Arial"/>
        </w:rPr>
      </w:pPr>
      <w:bookmarkStart w:id="124" w:name="_Ref77000030"/>
      <w:bookmarkStart w:id="125" w:name="_Toc159001126"/>
      <w:r>
        <w:rPr>
          <w:rFonts w:cs="Arial" w:hint="eastAsia"/>
        </w:rPr>
        <w:t>Method Details</w:t>
      </w:r>
      <w:bookmarkEnd w:id="124"/>
      <w:bookmarkEnd w:id="125"/>
    </w:p>
    <w:p w14:paraId="59319203" w14:textId="56DEEDE1" w:rsidR="00BB4253" w:rsidRDefault="00363FB9">
      <w:pPr>
        <w:pStyle w:val="TableCaption"/>
      </w:pPr>
      <w:bookmarkStart w:id="126" w:name="_Ref50700030"/>
      <w:bookmarkStart w:id="127" w:name="_Toc20700030"/>
      <w:bookmarkStart w:id="128" w:name="_Toc20700031"/>
      <w:bookmarkStart w:id="129" w:name="_Toc15900114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26"/>
      <w:r>
        <w:t xml:space="preserve">. </w:t>
      </w:r>
      <w:bookmarkEnd w:id="127"/>
      <w:r>
        <w:t>Model_Dict.__init__</w:t>
      </w:r>
      <w:bookmarkEnd w:id="128"/>
      <w:bookmarkEnd w:id="12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4DFACC97"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DBB73DA"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B584836"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4D72D8A"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361027A4" w14:textId="77777777" w:rsidTr="00BB4253">
        <w:tc>
          <w:tcPr>
            <w:tcW w:w="566" w:type="dxa"/>
            <w:tcBorders>
              <w:top w:val="single" w:sz="4" w:space="0" w:color="AEAAAA" w:themeColor="background2" w:themeShade="BF"/>
              <w:left w:val="nil"/>
            </w:tcBorders>
          </w:tcPr>
          <w:p w14:paraId="2987A54F" w14:textId="77777777" w:rsidR="00BB4253" w:rsidRDefault="00363FB9">
            <w:pPr>
              <w:pStyle w:val="TableTextLeft"/>
            </w:pPr>
            <w:r>
              <w:rPr>
                <w:rFonts w:hint="eastAsia"/>
              </w:rPr>
              <w:t>model</w:t>
            </w:r>
          </w:p>
        </w:tc>
        <w:tc>
          <w:tcPr>
            <w:tcW w:w="1116" w:type="dxa"/>
            <w:tcBorders>
              <w:top w:val="single" w:sz="4" w:space="0" w:color="AEAAAA" w:themeColor="background2" w:themeShade="BF"/>
            </w:tcBorders>
          </w:tcPr>
          <w:p w14:paraId="53DD831E" w14:textId="77777777" w:rsidR="00BB4253" w:rsidRDefault="00363FB9">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73FBF14F" w14:textId="77777777" w:rsidR="00BB4253" w:rsidRDefault="00363FB9">
            <w:pPr>
              <w:pStyle w:val="TableTextLeft"/>
            </w:pPr>
            <w:r>
              <w:rPr>
                <w:rFonts w:hint="eastAsia"/>
              </w:rPr>
              <w:t>Model path or model instance. The following cases are supported:</w:t>
            </w:r>
          </w:p>
          <w:p w14:paraId="2365549E" w14:textId="77777777" w:rsidR="00BB4253" w:rsidRDefault="00363FB9">
            <w:pPr>
              <w:pStyle w:val="TableTextLeft"/>
            </w:pPr>
            <w:r>
              <w:rPr>
                <w:rFonts w:hint="eastAsia"/>
              </w:rPr>
              <w:t>Using backend="onnx" and a ONNX model path,</w:t>
            </w:r>
          </w:p>
          <w:p w14:paraId="016C010D" w14:textId="77777777" w:rsidR="00BB4253" w:rsidRDefault="00363FB9">
            <w:pPr>
              <w:pStyle w:val="TableTextLeft"/>
            </w:pPr>
            <w:r>
              <w:rPr>
                <w:rFonts w:hint="eastAsia"/>
              </w:rPr>
              <w:t>Using backend="torchscript" and a PyTorch model path,</w:t>
            </w:r>
          </w:p>
          <w:p w14:paraId="2771066C" w14:textId="77777777" w:rsidR="00BB4253" w:rsidRDefault="00363FB9">
            <w:pPr>
              <w:pStyle w:val="TableTextLeft"/>
            </w:pPr>
            <w:r>
              <w:rPr>
                <w:rFonts w:hint="eastAsia"/>
              </w:rPr>
              <w:t>Using backend="tf1" or "tf2" and a fronzen TensorFlow PB graph.</w:t>
            </w:r>
          </w:p>
        </w:tc>
      </w:tr>
      <w:tr w:rsidR="00BB4253" w14:paraId="3F812D6E" w14:textId="77777777" w:rsidTr="00BB4253">
        <w:tc>
          <w:tcPr>
            <w:tcW w:w="566" w:type="dxa"/>
            <w:tcBorders>
              <w:top w:val="single" w:sz="4" w:space="0" w:color="AEAAAA" w:themeColor="background2" w:themeShade="BF"/>
              <w:left w:val="nil"/>
            </w:tcBorders>
          </w:tcPr>
          <w:p w14:paraId="24CD8BB8" w14:textId="77777777" w:rsidR="00BB4253" w:rsidRDefault="00363FB9">
            <w:pPr>
              <w:pStyle w:val="TableTextLeft"/>
            </w:pPr>
            <w:r>
              <w:rPr>
                <w:rFonts w:hint="eastAsia"/>
              </w:rPr>
              <w:t>backend</w:t>
            </w:r>
          </w:p>
        </w:tc>
        <w:tc>
          <w:tcPr>
            <w:tcW w:w="1116" w:type="dxa"/>
            <w:tcBorders>
              <w:top w:val="single" w:sz="4" w:space="0" w:color="AEAAAA" w:themeColor="background2" w:themeShade="BF"/>
            </w:tcBorders>
          </w:tcPr>
          <w:p w14:paraId="7C75D86C"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4FFCAB7B" w14:textId="77777777" w:rsidR="00BB4253" w:rsidRDefault="00363FB9">
            <w:pPr>
              <w:pStyle w:val="TableTextLeft"/>
            </w:pPr>
            <w:r>
              <w:rPr>
                <w:rFonts w:hint="eastAsia"/>
              </w:rPr>
              <w:t>Which framework to use to get the Mobilint IR.</w:t>
            </w:r>
          </w:p>
          <w:p w14:paraId="2B4B7E74" w14:textId="77777777" w:rsidR="00BB4253" w:rsidRDefault="00363FB9">
            <w:pPr>
              <w:pStyle w:val="TableTextLeft"/>
            </w:pPr>
            <w:r>
              <w:rPr>
                <w:rFonts w:hint="eastAsia"/>
              </w:rPr>
              <w:t>It must be one of "onnx", "tf1", "tf2", and "torchscript".</w:t>
            </w:r>
          </w:p>
          <w:p w14:paraId="0A3EE9C8" w14:textId="77777777" w:rsidR="00BB4253" w:rsidRDefault="00363FB9">
            <w:pPr>
              <w:pStyle w:val="TableTextLeft"/>
            </w:pPr>
            <w:r>
              <w:rPr>
                <w:rFonts w:hint="eastAsia"/>
              </w:rPr>
              <w:t>They correspond to deep learning frameworks as follows:</w:t>
            </w:r>
          </w:p>
          <w:p w14:paraId="2A9B55A1" w14:textId="77777777" w:rsidR="00BB4253" w:rsidRDefault="00363FB9">
            <w:pPr>
              <w:pStyle w:val="TableTextLeft"/>
            </w:pPr>
            <w:r>
              <w:rPr>
                <w:rFonts w:hint="eastAsia"/>
              </w:rPr>
              <w:t>"onnx": ONNX,</w:t>
            </w:r>
          </w:p>
          <w:p w14:paraId="2430CF44" w14:textId="77777777" w:rsidR="00BB4253" w:rsidRDefault="00363FB9">
            <w:pPr>
              <w:pStyle w:val="TableTextLeft"/>
            </w:pPr>
            <w:r>
              <w:rPr>
                <w:rFonts w:hint="eastAsia"/>
              </w:rPr>
              <w:t>"tf1" and "tf2": TensorFlow,</w:t>
            </w:r>
          </w:p>
          <w:p w14:paraId="7F8C2C01" w14:textId="77777777" w:rsidR="00BB4253" w:rsidRDefault="00363FB9">
            <w:pPr>
              <w:pStyle w:val="TableTextLeft"/>
            </w:pPr>
            <w:r>
              <w:rPr>
                <w:rFonts w:hint="eastAsia"/>
              </w:rPr>
              <w:t>Defaults to "onnx".</w:t>
            </w:r>
          </w:p>
        </w:tc>
      </w:tr>
      <w:tr w:rsidR="00BB4253" w14:paraId="6163DA94" w14:textId="77777777" w:rsidTr="00BB4253">
        <w:tc>
          <w:tcPr>
            <w:tcW w:w="566" w:type="dxa"/>
            <w:tcBorders>
              <w:top w:val="single" w:sz="4" w:space="0" w:color="AEAAAA" w:themeColor="background2" w:themeShade="BF"/>
              <w:left w:val="nil"/>
            </w:tcBorders>
          </w:tcPr>
          <w:p w14:paraId="59B8B398" w14:textId="77777777" w:rsidR="00BB4253" w:rsidRDefault="00363FB9">
            <w:pPr>
              <w:pStyle w:val="TableTextLeft"/>
            </w:pPr>
            <w:r>
              <w:rPr>
                <w:rFonts w:hint="eastAsia"/>
              </w:rPr>
              <w:t>input_shape</w:t>
            </w:r>
          </w:p>
        </w:tc>
        <w:tc>
          <w:tcPr>
            <w:tcW w:w="1116" w:type="dxa"/>
            <w:tcBorders>
              <w:top w:val="single" w:sz="4" w:space="0" w:color="AEAAAA" w:themeColor="background2" w:themeShade="BF"/>
            </w:tcBorders>
          </w:tcPr>
          <w:p w14:paraId="1DCEB7DF" w14:textId="77777777" w:rsidR="00BB4253" w:rsidRDefault="00363FB9">
            <w:pPr>
              <w:pStyle w:val="TableTextLeft"/>
            </w:pPr>
            <w:r>
              <w:rPr>
                <w:rFonts w:hint="eastAsia"/>
              </w:rPr>
              <w:t>tuple or list (optional)</w:t>
            </w:r>
          </w:p>
        </w:tc>
        <w:tc>
          <w:tcPr>
            <w:tcW w:w="2216" w:type="dxa"/>
            <w:tcBorders>
              <w:top w:val="single" w:sz="4" w:space="0" w:color="AEAAAA" w:themeColor="background2" w:themeShade="BF"/>
              <w:right w:val="nil"/>
            </w:tcBorders>
          </w:tcPr>
          <w:p w14:paraId="1E709DD6" w14:textId="77777777" w:rsidR="00BB4253" w:rsidRDefault="00363FB9">
            <w:pPr>
              <w:pStyle w:val="TableTextLeft"/>
            </w:pPr>
            <w:r>
              <w:rPr>
                <w:rFonts w:hint="eastAsia"/>
              </w:rPr>
              <w:t>Input shape in HWC. Required only for using PyTorch model.</w:t>
            </w:r>
          </w:p>
        </w:tc>
      </w:tr>
      <w:tr w:rsidR="00BB4253" w14:paraId="5E2C1E69" w14:textId="77777777" w:rsidTr="00BB4253">
        <w:tc>
          <w:tcPr>
            <w:tcW w:w="566" w:type="dxa"/>
            <w:tcBorders>
              <w:top w:val="single" w:sz="4" w:space="0" w:color="AEAAAA" w:themeColor="background2" w:themeShade="BF"/>
              <w:left w:val="nil"/>
            </w:tcBorders>
          </w:tcPr>
          <w:p w14:paraId="4EC556AD" w14:textId="77777777" w:rsidR="00BB4253" w:rsidRDefault="00363FB9">
            <w:pPr>
              <w:pStyle w:val="TableTextLeft"/>
            </w:pPr>
            <w:r>
              <w:rPr>
                <w:rFonts w:hint="eastAsia"/>
              </w:rPr>
              <w:t>device</w:t>
            </w:r>
          </w:p>
        </w:tc>
        <w:tc>
          <w:tcPr>
            <w:tcW w:w="1116" w:type="dxa"/>
            <w:tcBorders>
              <w:top w:val="single" w:sz="4" w:space="0" w:color="AEAAAA" w:themeColor="background2" w:themeShade="BF"/>
            </w:tcBorders>
          </w:tcPr>
          <w:p w14:paraId="039B0ECE"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6E93B426" w14:textId="77777777" w:rsidR="00BB4253" w:rsidRDefault="00363FB9">
            <w:pPr>
              <w:pStyle w:val="TableTextLeft"/>
            </w:pPr>
            <w:r>
              <w:rPr>
                <w:rFonts w:hint="eastAsia"/>
              </w:rPr>
              <w:t>Device to be used for compile and inerence. Either "cpu" or "gpu".</w:t>
            </w:r>
          </w:p>
          <w:p w14:paraId="3373024D" w14:textId="77777777" w:rsidR="00BB4253" w:rsidRDefault="00363FB9">
            <w:pPr>
              <w:pStyle w:val="TableTextLeft"/>
            </w:pPr>
            <w:r>
              <w:rPr>
                <w:rFonts w:hint="eastAsia"/>
              </w:rPr>
              <w:t>Defaults to "cpu".</w:t>
            </w:r>
          </w:p>
        </w:tc>
      </w:tr>
    </w:tbl>
    <w:p w14:paraId="5D978533" w14:textId="77777777" w:rsidR="00BB4253" w:rsidRDefault="00BB4253">
      <w:pPr>
        <w:pStyle w:val="BodyText10"/>
        <w:ind w:firstLine="200"/>
      </w:pPr>
    </w:p>
    <w:p w14:paraId="18DDD450" w14:textId="532F158A" w:rsidR="00BB4253" w:rsidRDefault="00363FB9">
      <w:pPr>
        <w:pStyle w:val="TableCaption"/>
      </w:pPr>
      <w:bookmarkStart w:id="130" w:name="_Ref50700040"/>
      <w:bookmarkStart w:id="131" w:name="_Toc20700040"/>
      <w:bookmarkStart w:id="132" w:name="_Toc20700041"/>
      <w:bookmarkStart w:id="133" w:name="_Toc15900114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30"/>
      <w:r>
        <w:t xml:space="preserve">. </w:t>
      </w:r>
      <w:bookmarkEnd w:id="131"/>
      <w:r>
        <w:t>Model_Dict.compile</w:t>
      </w:r>
      <w:bookmarkEnd w:id="132"/>
      <w:bookmarkEnd w:id="13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4C10F2CB"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126D24A"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95E1077"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8AA65D2"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7A22BD32" w14:textId="77777777" w:rsidTr="00BB4253">
        <w:tc>
          <w:tcPr>
            <w:tcW w:w="566" w:type="dxa"/>
            <w:tcBorders>
              <w:top w:val="single" w:sz="4" w:space="0" w:color="AEAAAA" w:themeColor="background2" w:themeShade="BF"/>
              <w:left w:val="nil"/>
            </w:tcBorders>
          </w:tcPr>
          <w:p w14:paraId="413F36DA" w14:textId="77777777" w:rsidR="00BB4253" w:rsidRDefault="00363FB9">
            <w:pPr>
              <w:pStyle w:val="TableTextLeft"/>
            </w:pPr>
            <w:r>
              <w:rPr>
                <w:rFonts w:hint="eastAsia"/>
              </w:rPr>
              <w:t>calib_data_path</w:t>
            </w:r>
          </w:p>
        </w:tc>
        <w:tc>
          <w:tcPr>
            <w:tcW w:w="1116" w:type="dxa"/>
            <w:tcBorders>
              <w:top w:val="single" w:sz="4" w:space="0" w:color="AEAAAA" w:themeColor="background2" w:themeShade="BF"/>
            </w:tcBorders>
          </w:tcPr>
          <w:p w14:paraId="3128329F"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6E2AC70A" w14:textId="77777777" w:rsidR="00BB4253" w:rsidRDefault="00363FB9">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BB4253" w14:paraId="67519E58" w14:textId="77777777" w:rsidTr="00BB4253">
        <w:tc>
          <w:tcPr>
            <w:tcW w:w="566" w:type="dxa"/>
            <w:tcBorders>
              <w:top w:val="single" w:sz="4" w:space="0" w:color="AEAAAA" w:themeColor="background2" w:themeShade="BF"/>
              <w:left w:val="nil"/>
            </w:tcBorders>
          </w:tcPr>
          <w:p w14:paraId="21C11D07" w14:textId="77777777" w:rsidR="00BB4253" w:rsidRDefault="00363FB9">
            <w:pPr>
              <w:pStyle w:val="TableTextLeft"/>
            </w:pPr>
            <w:r>
              <w:rPr>
                <w:rFonts w:hint="eastAsia"/>
              </w:rPr>
              <w:t>save_path</w:t>
            </w:r>
          </w:p>
        </w:tc>
        <w:tc>
          <w:tcPr>
            <w:tcW w:w="1116" w:type="dxa"/>
            <w:tcBorders>
              <w:top w:val="single" w:sz="4" w:space="0" w:color="AEAAAA" w:themeColor="background2" w:themeShade="BF"/>
            </w:tcBorders>
          </w:tcPr>
          <w:p w14:paraId="088364BF"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33BCA6A4" w14:textId="77777777" w:rsidR="00BB4253" w:rsidRDefault="00363FB9">
            <w:pPr>
              <w:pStyle w:val="TableTextLeft"/>
            </w:pPr>
            <w:r>
              <w:rPr>
                <w:rFonts w:hint="eastAsia"/>
              </w:rPr>
              <w:t>Filename of the resulting .mxq.</w:t>
            </w:r>
          </w:p>
        </w:tc>
      </w:tr>
      <w:tr w:rsidR="00BB4253" w14:paraId="6B8774F0" w14:textId="77777777" w:rsidTr="00BB4253">
        <w:tc>
          <w:tcPr>
            <w:tcW w:w="566" w:type="dxa"/>
            <w:tcBorders>
              <w:top w:val="single" w:sz="4" w:space="0" w:color="AEAAAA" w:themeColor="background2" w:themeShade="BF"/>
              <w:left w:val="nil"/>
            </w:tcBorders>
          </w:tcPr>
          <w:p w14:paraId="41347BB9" w14:textId="77777777" w:rsidR="00BB4253" w:rsidRDefault="00363FB9">
            <w:pPr>
              <w:pStyle w:val="TableTextLeft"/>
            </w:pPr>
            <w:r>
              <w:rPr>
                <w:rFonts w:hint="eastAsia"/>
              </w:rPr>
              <w:t>model_nickname</w:t>
            </w:r>
          </w:p>
        </w:tc>
        <w:tc>
          <w:tcPr>
            <w:tcW w:w="1116" w:type="dxa"/>
            <w:tcBorders>
              <w:top w:val="single" w:sz="4" w:space="0" w:color="AEAAAA" w:themeColor="background2" w:themeShade="BF"/>
            </w:tcBorders>
          </w:tcPr>
          <w:p w14:paraId="157B3550"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32B8EE05" w14:textId="77777777" w:rsidR="00BB4253" w:rsidRDefault="00363FB9">
            <w:pPr>
              <w:pStyle w:val="TableTextLeft"/>
            </w:pPr>
            <w:r>
              <w:rPr>
                <w:rFonts w:hint="eastAsia"/>
              </w:rPr>
              <w:t>Model nickname used in qubee. It is used in qubee to facilitate quicker recompilation of the same models.</w:t>
            </w:r>
          </w:p>
          <w:p w14:paraId="7B8FF2E1" w14:textId="77777777" w:rsidR="00BB4253" w:rsidRDefault="00363FB9">
            <w:pPr>
              <w:pStyle w:val="TableTextLeft"/>
            </w:pPr>
            <w:r>
              <w:rPr>
                <w:rFonts w:hint="eastAsia"/>
              </w:rPr>
              <w:t>Qubee stores prior optimization information under this nickname, enabling it to locate and utilize the previously compiled results for faster processing.</w:t>
            </w:r>
          </w:p>
          <w:p w14:paraId="5C65A35D" w14:textId="77777777" w:rsidR="00BB4253" w:rsidRDefault="00363FB9">
            <w:pPr>
              <w:pStyle w:val="TableTextLeft"/>
            </w:pPr>
            <w:r>
              <w:rPr>
                <w:rFonts w:hint="eastAsia"/>
              </w:rPr>
              <w:t>It is auto-generated from the model's base name, if not provided.</w:t>
            </w:r>
          </w:p>
          <w:p w14:paraId="423909EA" w14:textId="77777777" w:rsidR="00BB4253" w:rsidRDefault="00363FB9">
            <w:pPr>
              <w:pStyle w:val="TableTextLeft"/>
            </w:pPr>
            <w:r>
              <w:rPr>
                <w:rFonts w:hint="eastAsia"/>
              </w:rPr>
              <w:t>For instance, a model "/workspace/onnx/resnet50.onnx" results in "resnet50".</w:t>
            </w:r>
          </w:p>
          <w:p w14:paraId="213E3BC3" w14:textId="77777777" w:rsidR="00BB4253" w:rsidRDefault="00363FB9">
            <w:pPr>
              <w:pStyle w:val="TableTextLeft"/>
            </w:pPr>
            <w:r>
              <w:rPr>
                <w:rFonts w:hint="eastAsia"/>
              </w:rPr>
              <w:t>If not derivable, "temporary" is the default nickname.</w:t>
            </w:r>
          </w:p>
        </w:tc>
      </w:tr>
      <w:tr w:rsidR="00BB4253" w14:paraId="110A77FC" w14:textId="77777777" w:rsidTr="00BB4253">
        <w:tc>
          <w:tcPr>
            <w:tcW w:w="566" w:type="dxa"/>
            <w:tcBorders>
              <w:top w:val="single" w:sz="4" w:space="0" w:color="AEAAAA" w:themeColor="background2" w:themeShade="BF"/>
              <w:left w:val="nil"/>
            </w:tcBorders>
          </w:tcPr>
          <w:p w14:paraId="469E17DE" w14:textId="77777777" w:rsidR="00BB4253" w:rsidRDefault="00363FB9">
            <w:pPr>
              <w:pStyle w:val="TableTextLeft"/>
            </w:pPr>
            <w:r>
              <w:rPr>
                <w:rFonts w:hint="eastAsia"/>
              </w:rPr>
              <w:t>quantize_method</w:t>
            </w:r>
          </w:p>
        </w:tc>
        <w:tc>
          <w:tcPr>
            <w:tcW w:w="1116" w:type="dxa"/>
            <w:tcBorders>
              <w:top w:val="single" w:sz="4" w:space="0" w:color="AEAAAA" w:themeColor="background2" w:themeShade="BF"/>
            </w:tcBorders>
          </w:tcPr>
          <w:p w14:paraId="3A068314"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26DF7188" w14:textId="77777777" w:rsidR="00BB4253" w:rsidRDefault="00363FB9">
            <w:pPr>
              <w:pStyle w:val="TableTextLeft"/>
            </w:pPr>
            <w:r>
              <w:rPr>
                <w:rFonts w:hint="eastAsia"/>
              </w:rPr>
              <w:t>Quantization method to determine the scale parameter in the quantization.</w:t>
            </w:r>
          </w:p>
          <w:p w14:paraId="65132B05" w14:textId="77777777" w:rsidR="00BB4253" w:rsidRDefault="00363FB9">
            <w:pPr>
              <w:pStyle w:val="TableTextLeft"/>
            </w:pPr>
            <w:r>
              <w:rPr>
                <w:rFonts w:hint="eastAsia"/>
              </w:rPr>
              <w:t>Currently, "Max", "Percentile", "MaxPercentile" and "KL" are supported.</w:t>
            </w:r>
          </w:p>
          <w:p w14:paraId="2B665CFF" w14:textId="77777777" w:rsidR="00BB4253" w:rsidRDefault="00363FB9">
            <w:pPr>
              <w:pStyle w:val="TableTextLeft"/>
            </w:pPr>
            <w:r>
              <w:rPr>
                <w:rFonts w:hint="eastAsia"/>
              </w:rPr>
              <w:t>Defaults to "Percentile".</w:t>
            </w:r>
          </w:p>
        </w:tc>
      </w:tr>
      <w:tr w:rsidR="00BB4253" w14:paraId="6581470A" w14:textId="77777777" w:rsidTr="00BB4253">
        <w:tc>
          <w:tcPr>
            <w:tcW w:w="566" w:type="dxa"/>
            <w:tcBorders>
              <w:top w:val="single" w:sz="4" w:space="0" w:color="AEAAAA" w:themeColor="background2" w:themeShade="BF"/>
              <w:left w:val="nil"/>
            </w:tcBorders>
          </w:tcPr>
          <w:p w14:paraId="59A9ADC0" w14:textId="77777777" w:rsidR="00BB4253" w:rsidRDefault="00363FB9">
            <w:pPr>
              <w:pStyle w:val="TableTextLeft"/>
            </w:pPr>
            <w:r>
              <w:rPr>
                <w:rFonts w:hint="eastAsia"/>
              </w:rPr>
              <w:t>quantize_per</w:t>
            </w:r>
            <w:r>
              <w:rPr>
                <w:rFonts w:hint="eastAsia"/>
              </w:rPr>
              <w:lastRenderedPageBreak/>
              <w:t>centile</w:t>
            </w:r>
          </w:p>
        </w:tc>
        <w:tc>
          <w:tcPr>
            <w:tcW w:w="1116" w:type="dxa"/>
            <w:tcBorders>
              <w:top w:val="single" w:sz="4" w:space="0" w:color="AEAAAA" w:themeColor="background2" w:themeShade="BF"/>
            </w:tcBorders>
          </w:tcPr>
          <w:p w14:paraId="5D7B8939" w14:textId="77777777" w:rsidR="00BB4253" w:rsidRDefault="00363FB9">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674C2DD1" w14:textId="77777777" w:rsidR="00BB4253" w:rsidRDefault="00363FB9">
            <w:pPr>
              <w:pStyle w:val="TableTextLeft"/>
            </w:pPr>
            <w:r>
              <w:rPr>
                <w:rFonts w:hint="eastAsia"/>
              </w:rPr>
              <w:t xml:space="preserve">Percentile used for the quantization method "Percentile" and </w:t>
            </w:r>
            <w:r>
              <w:rPr>
                <w:rFonts w:hint="eastAsia"/>
              </w:rPr>
              <w:lastRenderedPageBreak/>
              <w:t>"MaxPercentile".</w:t>
            </w:r>
          </w:p>
          <w:p w14:paraId="70868A28" w14:textId="77777777" w:rsidR="00BB4253" w:rsidRDefault="00363FB9">
            <w:pPr>
              <w:pStyle w:val="TableTextLeft"/>
            </w:pPr>
            <w:r>
              <w:rPr>
                <w:rFonts w:hint="eastAsia"/>
              </w:rPr>
              <w:t>This should be between 0 and 1. (Ex. 0.999, 0.9999).</w:t>
            </w:r>
          </w:p>
          <w:p w14:paraId="746F1B90" w14:textId="77777777" w:rsidR="00BB4253" w:rsidRDefault="00363FB9">
            <w:pPr>
              <w:pStyle w:val="TableTextLeft"/>
            </w:pPr>
            <w:r>
              <w:rPr>
                <w:rFonts w:hint="eastAsia"/>
              </w:rPr>
              <w:t>Defaults to 0.9999.</w:t>
            </w:r>
          </w:p>
        </w:tc>
      </w:tr>
      <w:tr w:rsidR="00BB4253" w14:paraId="2F7E085A" w14:textId="77777777" w:rsidTr="00BB4253">
        <w:tc>
          <w:tcPr>
            <w:tcW w:w="566" w:type="dxa"/>
            <w:tcBorders>
              <w:top w:val="single" w:sz="4" w:space="0" w:color="AEAAAA" w:themeColor="background2" w:themeShade="BF"/>
              <w:left w:val="nil"/>
            </w:tcBorders>
          </w:tcPr>
          <w:p w14:paraId="2B8F41D8" w14:textId="77777777" w:rsidR="00BB4253" w:rsidRDefault="00363FB9">
            <w:pPr>
              <w:pStyle w:val="TableTextLeft"/>
            </w:pPr>
            <w:r>
              <w:rPr>
                <w:rFonts w:hint="eastAsia"/>
              </w:rPr>
              <w:lastRenderedPageBreak/>
              <w:t>topk_ratio</w:t>
            </w:r>
          </w:p>
        </w:tc>
        <w:tc>
          <w:tcPr>
            <w:tcW w:w="1116" w:type="dxa"/>
            <w:tcBorders>
              <w:top w:val="single" w:sz="4" w:space="0" w:color="AEAAAA" w:themeColor="background2" w:themeShade="BF"/>
            </w:tcBorders>
          </w:tcPr>
          <w:p w14:paraId="31DDD4EF"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263EAA05" w14:textId="77777777" w:rsidR="00BB4253" w:rsidRDefault="00363FB9">
            <w:pPr>
              <w:pStyle w:val="TableTextLeft"/>
            </w:pPr>
            <w:r>
              <w:rPr>
                <w:rFonts w:hint="eastAsia"/>
              </w:rPr>
              <w:t>It is used for quantization method "maxpercentile". Defaults to 0.</w:t>
            </w:r>
          </w:p>
          <w:p w14:paraId="4D0D4973" w14:textId="77777777" w:rsidR="00BB4253" w:rsidRDefault="00363FB9">
            <w:pPr>
              <w:pStyle w:val="TableTextLeft"/>
            </w:pPr>
            <w:r>
              <w:rPr>
                <w:rFonts w:hint="eastAsia"/>
              </w:rPr>
              <w:t>The larger this value is, the more data is used for calibration.</w:t>
            </w:r>
          </w:p>
          <w:p w14:paraId="11C78D22" w14:textId="77777777" w:rsidR="00BB4253" w:rsidRDefault="00363FB9">
            <w:pPr>
              <w:pStyle w:val="TableTextLeft"/>
            </w:pPr>
            <w:r>
              <w:rPr>
                <w:rFonts w:hint="eastAsia"/>
              </w:rPr>
              <w:t>This should be between 0 and 1, but using a value of 0.01 or less is recommended.</w:t>
            </w:r>
          </w:p>
        </w:tc>
      </w:tr>
      <w:tr w:rsidR="00BB4253" w14:paraId="477065DF" w14:textId="77777777" w:rsidTr="00BB4253">
        <w:tc>
          <w:tcPr>
            <w:tcW w:w="566" w:type="dxa"/>
            <w:tcBorders>
              <w:top w:val="single" w:sz="4" w:space="0" w:color="AEAAAA" w:themeColor="background2" w:themeShade="BF"/>
              <w:left w:val="nil"/>
            </w:tcBorders>
          </w:tcPr>
          <w:p w14:paraId="1113249D" w14:textId="77777777" w:rsidR="00BB4253" w:rsidRDefault="00363FB9">
            <w:pPr>
              <w:pStyle w:val="TableTextLeft"/>
            </w:pPr>
            <w:r>
              <w:rPr>
                <w:rFonts w:hint="eastAsia"/>
              </w:rPr>
              <w:t>smooth_factor</w:t>
            </w:r>
          </w:p>
        </w:tc>
        <w:tc>
          <w:tcPr>
            <w:tcW w:w="1116" w:type="dxa"/>
            <w:tcBorders>
              <w:top w:val="single" w:sz="4" w:space="0" w:color="AEAAAA" w:themeColor="background2" w:themeShade="BF"/>
            </w:tcBorders>
          </w:tcPr>
          <w:p w14:paraId="26704C31"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3D27AD45" w14:textId="77777777" w:rsidR="00BB4253" w:rsidRDefault="00363FB9">
            <w:pPr>
              <w:pStyle w:val="TableTextLeft"/>
            </w:pPr>
            <w:r>
              <w:rPr>
                <w:rFonts w:hint="eastAsia"/>
              </w:rPr>
              <w:t>Smoothing factor that is required for Gaussian kernel construction on KL divergence estimation.</w:t>
            </w:r>
          </w:p>
          <w:p w14:paraId="362F161F" w14:textId="77777777" w:rsidR="00BB4253" w:rsidRDefault="00363FB9">
            <w:pPr>
              <w:pStyle w:val="TableTextLeft"/>
            </w:pPr>
            <w:r>
              <w:rPr>
                <w:rFonts w:hint="eastAsia"/>
              </w:rPr>
              <w:t>Defaults to 1.6.</w:t>
            </w:r>
          </w:p>
        </w:tc>
      </w:tr>
      <w:tr w:rsidR="00BB4253" w14:paraId="4EFB1A89" w14:textId="77777777" w:rsidTr="00BB4253">
        <w:tc>
          <w:tcPr>
            <w:tcW w:w="566" w:type="dxa"/>
            <w:tcBorders>
              <w:top w:val="single" w:sz="4" w:space="0" w:color="AEAAAA" w:themeColor="background2" w:themeShade="BF"/>
              <w:left w:val="nil"/>
            </w:tcBorders>
          </w:tcPr>
          <w:p w14:paraId="3E010835" w14:textId="77777777" w:rsidR="00BB4253" w:rsidRDefault="00363FB9">
            <w:pPr>
              <w:pStyle w:val="TableTextLeft"/>
            </w:pPr>
            <w:r>
              <w:rPr>
                <w:rFonts w:hint="eastAsia"/>
              </w:rPr>
              <w:t>is_quant_ch</w:t>
            </w:r>
          </w:p>
        </w:tc>
        <w:tc>
          <w:tcPr>
            <w:tcW w:w="1116" w:type="dxa"/>
            <w:tcBorders>
              <w:top w:val="single" w:sz="4" w:space="0" w:color="AEAAAA" w:themeColor="background2" w:themeShade="BF"/>
            </w:tcBorders>
          </w:tcPr>
          <w:p w14:paraId="48A4BE2F"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7320DE3F" w14:textId="77777777" w:rsidR="00BB4253" w:rsidRDefault="00363FB9">
            <w:pPr>
              <w:pStyle w:val="TableTextLeft"/>
            </w:pPr>
            <w:r>
              <w:rPr>
                <w:rFonts w:hint="eastAsia"/>
              </w:rPr>
              <w:t>Use multi-channel quantization if True. Defaults to False.</w:t>
            </w:r>
          </w:p>
        </w:tc>
      </w:tr>
      <w:tr w:rsidR="00BB4253" w14:paraId="5F78F346" w14:textId="77777777" w:rsidTr="00BB4253">
        <w:tc>
          <w:tcPr>
            <w:tcW w:w="566" w:type="dxa"/>
            <w:tcBorders>
              <w:top w:val="single" w:sz="4" w:space="0" w:color="AEAAAA" w:themeColor="background2" w:themeShade="BF"/>
              <w:left w:val="nil"/>
            </w:tcBorders>
          </w:tcPr>
          <w:p w14:paraId="1235D928" w14:textId="77777777" w:rsidR="00BB4253" w:rsidRDefault="00363FB9">
            <w:pPr>
              <w:pStyle w:val="TableTextLeft"/>
            </w:pPr>
            <w:r>
              <w:rPr>
                <w:rFonts w:hint="eastAsia"/>
              </w:rPr>
              <w:t>optimization</w:t>
            </w:r>
          </w:p>
        </w:tc>
        <w:tc>
          <w:tcPr>
            <w:tcW w:w="1116" w:type="dxa"/>
            <w:tcBorders>
              <w:top w:val="single" w:sz="4" w:space="0" w:color="AEAAAA" w:themeColor="background2" w:themeShade="BF"/>
            </w:tcBorders>
          </w:tcPr>
          <w:p w14:paraId="36D88FC6"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2D107A45" w14:textId="77777777" w:rsidR="00BB4253" w:rsidRDefault="00363FB9">
            <w:pPr>
              <w:pStyle w:val="TableTextLeft"/>
            </w:pPr>
            <w:r>
              <w:rPr>
                <w:rFonts w:hint="eastAsia"/>
              </w:rPr>
              <w:t>If True, it compiles the model with optimization process.</w:t>
            </w:r>
          </w:p>
          <w:p w14:paraId="6C2F6CA6" w14:textId="77777777" w:rsidR="00BB4253" w:rsidRDefault="00363FB9">
            <w:pPr>
              <w:pStyle w:val="TableTextLeft"/>
            </w:pPr>
            <w:r>
              <w:rPr>
                <w:rFonts w:hint="eastAsia"/>
              </w:rPr>
              <w:t>If False, qubee uses</w:t>
            </w:r>
          </w:p>
          <w:p w14:paraId="7268165C" w14:textId="77777777" w:rsidR="00BB4253" w:rsidRDefault="00363FB9">
            <w:pPr>
              <w:pStyle w:val="TableTextLeft"/>
            </w:pPr>
            <w:r>
              <w:rPr>
                <w:rFonts w:hint="eastAsia"/>
              </w:rPr>
              <w:t>previous optimization information when stored in previous compiling.</w:t>
            </w:r>
          </w:p>
          <w:p w14:paraId="1E2EC395" w14:textId="77777777" w:rsidR="00BB4253" w:rsidRDefault="00363FB9">
            <w:pPr>
              <w:pStyle w:val="TableTextLeft"/>
            </w:pPr>
            <w:r>
              <w:rPr>
                <w:rFonts w:hint="eastAsia"/>
              </w:rPr>
              <w:t>(Nickname should be the same.) It must be set to True on the first compile.</w:t>
            </w:r>
          </w:p>
          <w:p w14:paraId="0311DDDC" w14:textId="77777777" w:rsidR="00BB4253" w:rsidRDefault="00363FB9">
            <w:pPr>
              <w:pStyle w:val="TableTextLeft"/>
            </w:pPr>
            <w:r>
              <w:rPr>
                <w:rFonts w:hint="eastAsia"/>
              </w:rPr>
              <w:t>Defaults to True.</w:t>
            </w:r>
          </w:p>
        </w:tc>
      </w:tr>
      <w:tr w:rsidR="00BB4253" w14:paraId="77FECE33" w14:textId="77777777" w:rsidTr="00BB4253">
        <w:tc>
          <w:tcPr>
            <w:tcW w:w="566" w:type="dxa"/>
            <w:tcBorders>
              <w:top w:val="single" w:sz="4" w:space="0" w:color="AEAAAA" w:themeColor="background2" w:themeShade="BF"/>
              <w:left w:val="nil"/>
            </w:tcBorders>
          </w:tcPr>
          <w:p w14:paraId="3E19A0AB" w14:textId="77777777" w:rsidR="00BB4253" w:rsidRDefault="00363FB9">
            <w:pPr>
              <w:pStyle w:val="TableTextLeft"/>
            </w:pPr>
            <w:r>
              <w:rPr>
                <w:rFonts w:hint="eastAsia"/>
              </w:rPr>
              <w:t>optimization_level</w:t>
            </w:r>
          </w:p>
        </w:tc>
        <w:tc>
          <w:tcPr>
            <w:tcW w:w="1116" w:type="dxa"/>
            <w:tcBorders>
              <w:top w:val="single" w:sz="4" w:space="0" w:color="AEAAAA" w:themeColor="background2" w:themeShade="BF"/>
            </w:tcBorders>
          </w:tcPr>
          <w:p w14:paraId="7835A19A"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3C8576D9" w14:textId="77777777" w:rsidR="00BB4253" w:rsidRDefault="00363FB9">
            <w:pPr>
              <w:pStyle w:val="TableTextLeft"/>
            </w:pPr>
            <w:r>
              <w:rPr>
                <w:rFonts w:hint="eastAsia"/>
              </w:rPr>
              <w:t>Optimization level in the compiler.</w:t>
            </w:r>
          </w:p>
          <w:p w14:paraId="672D3DDE" w14:textId="77777777" w:rsidR="00BB4253" w:rsidRDefault="00363FB9">
            <w:pPr>
              <w:pStyle w:val="TableTextLeft"/>
            </w:pPr>
            <w:r>
              <w:rPr>
                <w:rFonts w:hint="eastAsia"/>
              </w:rPr>
              <w:t>If optimization level is high, NPU inference</w:t>
            </w:r>
          </w:p>
          <w:p w14:paraId="4DAB6216" w14:textId="77777777" w:rsidR="00BB4253" w:rsidRDefault="00363FB9">
            <w:pPr>
              <w:pStyle w:val="TableTextLeft"/>
            </w:pPr>
            <w:r>
              <w:rPr>
                <w:rFonts w:hint="eastAsia"/>
              </w:rPr>
              <w:t>could be faster, but it takes more time for compiling. (Recommend: 3~6.)</w:t>
            </w:r>
          </w:p>
          <w:p w14:paraId="42DECA2C" w14:textId="77777777" w:rsidR="00BB4253" w:rsidRDefault="00363FB9">
            <w:pPr>
              <w:pStyle w:val="TableTextLeft"/>
            </w:pPr>
            <w:r>
              <w:rPr>
                <w:rFonts w:hint="eastAsia"/>
              </w:rPr>
              <w:t>Defaults to 5.</w:t>
            </w:r>
          </w:p>
        </w:tc>
      </w:tr>
      <w:tr w:rsidR="00BB4253" w14:paraId="7195B990" w14:textId="77777777" w:rsidTr="00BB4253">
        <w:tc>
          <w:tcPr>
            <w:tcW w:w="566" w:type="dxa"/>
            <w:tcBorders>
              <w:top w:val="single" w:sz="4" w:space="0" w:color="AEAAAA" w:themeColor="background2" w:themeShade="BF"/>
              <w:left w:val="nil"/>
            </w:tcBorders>
          </w:tcPr>
          <w:p w14:paraId="05398107" w14:textId="77777777" w:rsidR="00BB4253" w:rsidRDefault="00363FB9">
            <w:pPr>
              <w:pStyle w:val="TableTextLeft"/>
            </w:pPr>
            <w:r>
              <w:rPr>
                <w:rFonts w:hint="eastAsia"/>
              </w:rPr>
              <w:t>save_sample</w:t>
            </w:r>
          </w:p>
        </w:tc>
        <w:tc>
          <w:tcPr>
            <w:tcW w:w="1116" w:type="dxa"/>
            <w:tcBorders>
              <w:top w:val="single" w:sz="4" w:space="0" w:color="AEAAAA" w:themeColor="background2" w:themeShade="BF"/>
            </w:tcBorders>
          </w:tcPr>
          <w:p w14:paraId="0A179ED2"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47349762" w14:textId="77777777" w:rsidR="00BB4253" w:rsidRDefault="00363FB9">
            <w:pPr>
              <w:pStyle w:val="TableTextLeft"/>
            </w:pPr>
            <w:r>
              <w:rPr>
                <w:rFonts w:hint="eastAsia"/>
              </w:rPr>
              <w:t>If True, create the "sampleInOut" folder in the current directory and store the input and output binary files in it.</w:t>
            </w:r>
          </w:p>
          <w:p w14:paraId="47A0742D" w14:textId="77777777" w:rsidR="00BB4253" w:rsidRDefault="00363FB9">
            <w:pPr>
              <w:pStyle w:val="TableTextLeft"/>
            </w:pPr>
            <w:r>
              <w:rPr>
                <w:rFonts w:hint="eastAsia"/>
              </w:rPr>
              <w:t>Defaults to False.</w:t>
            </w:r>
          </w:p>
        </w:tc>
      </w:tr>
      <w:tr w:rsidR="00BB4253" w14:paraId="2416DAC5" w14:textId="77777777" w:rsidTr="00BB4253">
        <w:tc>
          <w:tcPr>
            <w:tcW w:w="566" w:type="dxa"/>
            <w:tcBorders>
              <w:top w:val="single" w:sz="4" w:space="0" w:color="AEAAAA" w:themeColor="background2" w:themeShade="BF"/>
              <w:left w:val="nil"/>
            </w:tcBorders>
          </w:tcPr>
          <w:p w14:paraId="17FCB3A3" w14:textId="77777777" w:rsidR="00BB4253" w:rsidRDefault="00363FB9">
            <w:pPr>
              <w:pStyle w:val="TableTextLeft"/>
            </w:pPr>
            <w:r>
              <w:rPr>
                <w:rFonts w:hint="eastAsia"/>
              </w:rPr>
              <w:t>use_random_calib</w:t>
            </w:r>
          </w:p>
        </w:tc>
        <w:tc>
          <w:tcPr>
            <w:tcW w:w="1116" w:type="dxa"/>
            <w:tcBorders>
              <w:top w:val="single" w:sz="4" w:space="0" w:color="AEAAAA" w:themeColor="background2" w:themeShade="BF"/>
            </w:tcBorders>
          </w:tcPr>
          <w:p w14:paraId="54844476"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7143514F" w14:textId="77777777" w:rsidR="00BB4253" w:rsidRDefault="00363FB9">
            <w:pPr>
              <w:pStyle w:val="TableTextLeft"/>
            </w:pPr>
            <w:r>
              <w:rPr>
                <w:rFonts w:hint="eastAsia"/>
              </w:rPr>
              <w:t>If True, it compiles the given model with random calibration data.</w:t>
            </w:r>
          </w:p>
          <w:p w14:paraId="3E9339DD" w14:textId="77777777" w:rsidR="00BB4253" w:rsidRDefault="00363FB9">
            <w:pPr>
              <w:pStyle w:val="TableTextLeft"/>
            </w:pPr>
            <w:r>
              <w:rPr>
                <w:rFonts w:hint="eastAsia"/>
              </w:rPr>
              <w:t>This is just used to check if the model is compilable without making a calibration data.</w:t>
            </w:r>
          </w:p>
          <w:p w14:paraId="311F97FF" w14:textId="77777777" w:rsidR="00BB4253" w:rsidRDefault="00363FB9">
            <w:pPr>
              <w:pStyle w:val="TableTextLeft"/>
            </w:pPr>
            <w:r>
              <w:rPr>
                <w:rFonts w:hint="eastAsia"/>
              </w:rPr>
              <w:t>Defaults to False.</w:t>
            </w:r>
          </w:p>
        </w:tc>
      </w:tr>
      <w:tr w:rsidR="00BB4253" w14:paraId="25ED0804" w14:textId="77777777" w:rsidTr="00BB4253">
        <w:tc>
          <w:tcPr>
            <w:tcW w:w="566" w:type="dxa"/>
            <w:tcBorders>
              <w:top w:val="single" w:sz="4" w:space="0" w:color="AEAAAA" w:themeColor="background2" w:themeShade="BF"/>
              <w:left w:val="nil"/>
            </w:tcBorders>
          </w:tcPr>
          <w:p w14:paraId="1BD375D6" w14:textId="77777777" w:rsidR="00BB4253" w:rsidRDefault="00363FB9">
            <w:pPr>
              <w:pStyle w:val="TableTextLeft"/>
            </w:pPr>
            <w:r>
              <w:rPr>
                <w:rFonts w:hint="eastAsia"/>
              </w:rPr>
              <w:t>cpu_offload</w:t>
            </w:r>
          </w:p>
        </w:tc>
        <w:tc>
          <w:tcPr>
            <w:tcW w:w="1116" w:type="dxa"/>
            <w:tcBorders>
              <w:top w:val="single" w:sz="4" w:space="0" w:color="AEAAAA" w:themeColor="background2" w:themeShade="BF"/>
            </w:tcBorders>
          </w:tcPr>
          <w:p w14:paraId="1A5C440C"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60AB47C4" w14:textId="77777777" w:rsidR="00BB4253" w:rsidRDefault="00363FB9">
            <w:pPr>
              <w:pStyle w:val="TableTextLeft"/>
            </w:pPr>
            <w:r>
              <w:rPr>
                <w:rFonts w:hint="eastAsia"/>
              </w:rPr>
              <w:t>Use CPU offloading for NPU inference if True. Defaults to False.</w:t>
            </w:r>
          </w:p>
        </w:tc>
      </w:tr>
      <w:tr w:rsidR="00BB4253" w14:paraId="0B922AA1" w14:textId="77777777" w:rsidTr="00BB4253">
        <w:tc>
          <w:tcPr>
            <w:tcW w:w="566" w:type="dxa"/>
            <w:tcBorders>
              <w:top w:val="single" w:sz="4" w:space="0" w:color="AEAAAA" w:themeColor="background2" w:themeShade="BF"/>
              <w:left w:val="nil"/>
            </w:tcBorders>
          </w:tcPr>
          <w:p w14:paraId="115944D1" w14:textId="77777777" w:rsidR="00BB4253" w:rsidRDefault="00363FB9">
            <w:pPr>
              <w:pStyle w:val="TableTextLeft"/>
            </w:pPr>
            <w:r>
              <w:rPr>
                <w:rFonts w:hint="eastAsia"/>
              </w:rPr>
              <w:t>quant_output</w:t>
            </w:r>
          </w:p>
        </w:tc>
        <w:tc>
          <w:tcPr>
            <w:tcW w:w="1116" w:type="dxa"/>
            <w:tcBorders>
              <w:top w:val="single" w:sz="4" w:space="0" w:color="AEAAAA" w:themeColor="background2" w:themeShade="BF"/>
            </w:tcBorders>
          </w:tcPr>
          <w:p w14:paraId="28B1C4B8"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46D48290" w14:textId="77777777" w:rsidR="00BB4253" w:rsidRDefault="00363FB9">
            <w:pPr>
              <w:pStyle w:val="TableTextLeft"/>
            </w:pPr>
            <w:r>
              <w:rPr>
                <w:rFonts w:hint="eastAsia"/>
              </w:rPr>
              <w:t>Quantization method that applied to the output layer. "layer", "ch" and "sigmoid" options are available.</w:t>
            </w:r>
          </w:p>
          <w:p w14:paraId="61A19F3C" w14:textId="77777777" w:rsidR="00BB4253" w:rsidRDefault="00363FB9">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1066A13C" w14:textId="77777777" w:rsidR="00BB4253" w:rsidRDefault="00363FB9">
            <w:pPr>
              <w:pStyle w:val="TableTextLeft"/>
            </w:pPr>
            <w:r>
              <w:rPr>
                <w:rFonts w:hint="eastAsia"/>
              </w:rPr>
              <w:t>If "ch", per-channel quantization is applied to the output layer. This option is valid only when is_quant_ch is true.</w:t>
            </w:r>
          </w:p>
          <w:p w14:paraId="4C442581" w14:textId="77777777" w:rsidR="00BB4253" w:rsidRDefault="00363FB9">
            <w:pPr>
              <w:pStyle w:val="TableTextLeft"/>
            </w:pPr>
            <w:r>
              <w:rPr>
                <w:rFonts w:hint="eastAsia"/>
              </w:rPr>
              <w:t>If "sigmoid", assign quantization scale that computed with sigmoid function.</w:t>
            </w:r>
          </w:p>
          <w:p w14:paraId="6D5FB43B" w14:textId="77777777" w:rsidR="00BB4253" w:rsidRDefault="00363FB9">
            <w:pPr>
              <w:pStyle w:val="TableTextLeft"/>
            </w:pPr>
            <w:r>
              <w:rPr>
                <w:rFonts w:hint="eastAsia"/>
              </w:rPr>
              <w:t>Defaults to "layer".</w:t>
            </w:r>
          </w:p>
        </w:tc>
      </w:tr>
      <w:tr w:rsidR="00BB4253" w14:paraId="325D575C" w14:textId="77777777" w:rsidTr="00BB4253">
        <w:tc>
          <w:tcPr>
            <w:tcW w:w="566" w:type="dxa"/>
            <w:tcBorders>
              <w:top w:val="single" w:sz="4" w:space="0" w:color="AEAAAA" w:themeColor="background2" w:themeShade="BF"/>
              <w:left w:val="nil"/>
            </w:tcBorders>
          </w:tcPr>
          <w:p w14:paraId="017A2B3F" w14:textId="77777777" w:rsidR="00BB4253" w:rsidRDefault="00363FB9">
            <w:pPr>
              <w:pStyle w:val="TableTextLeft"/>
            </w:pPr>
            <w:r>
              <w:rPr>
                <w:rFonts w:hint="eastAsia"/>
              </w:rPr>
              <w:t>adaq_useadaquant</w:t>
            </w:r>
          </w:p>
        </w:tc>
        <w:tc>
          <w:tcPr>
            <w:tcW w:w="1116" w:type="dxa"/>
            <w:tcBorders>
              <w:top w:val="single" w:sz="4" w:space="0" w:color="AEAAAA" w:themeColor="background2" w:themeShade="BF"/>
            </w:tcBorders>
          </w:tcPr>
          <w:p w14:paraId="46D9D1AC"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2D4D9FC2" w14:textId="77777777" w:rsidR="00BB4253" w:rsidRDefault="00363FB9">
            <w:pPr>
              <w:pStyle w:val="TableTextLeft"/>
            </w:pPr>
            <w:r>
              <w:rPr>
                <w:rFonts w:hint="eastAsia"/>
              </w:rPr>
              <w:t>If True, enable the finetuning with AdaQuant after quantization.</w:t>
            </w:r>
          </w:p>
          <w:p w14:paraId="15F6A67A" w14:textId="77777777" w:rsidR="00BB4253" w:rsidRDefault="00363FB9">
            <w:pPr>
              <w:pStyle w:val="TableTextLeft"/>
            </w:pPr>
            <w:r>
              <w:rPr>
                <w:rFonts w:hint="eastAsia"/>
              </w:rPr>
              <w:t>Defaults to False.</w:t>
            </w:r>
          </w:p>
        </w:tc>
      </w:tr>
      <w:tr w:rsidR="00BB4253" w14:paraId="24E064EF" w14:textId="77777777" w:rsidTr="00BB4253">
        <w:tc>
          <w:tcPr>
            <w:tcW w:w="566" w:type="dxa"/>
            <w:tcBorders>
              <w:top w:val="single" w:sz="4" w:space="0" w:color="AEAAAA" w:themeColor="background2" w:themeShade="BF"/>
              <w:left w:val="nil"/>
            </w:tcBorders>
          </w:tcPr>
          <w:p w14:paraId="41ED3160" w14:textId="77777777" w:rsidR="00BB4253" w:rsidRDefault="00363FB9">
            <w:pPr>
              <w:pStyle w:val="TableTextLeft"/>
            </w:pPr>
            <w:r>
              <w:rPr>
                <w:rFonts w:hint="eastAsia"/>
              </w:rPr>
              <w:lastRenderedPageBreak/>
              <w:t>adaq_weightDeltaLR</w:t>
            </w:r>
          </w:p>
        </w:tc>
        <w:tc>
          <w:tcPr>
            <w:tcW w:w="1116" w:type="dxa"/>
            <w:tcBorders>
              <w:top w:val="single" w:sz="4" w:space="0" w:color="AEAAAA" w:themeColor="background2" w:themeShade="BF"/>
            </w:tcBorders>
          </w:tcPr>
          <w:p w14:paraId="438BF841"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6BBFC148" w14:textId="77777777" w:rsidR="00BB4253" w:rsidRDefault="00363FB9">
            <w:pPr>
              <w:pStyle w:val="TableTextLeft"/>
            </w:pPr>
            <w:r>
              <w:rPr>
                <w:rFonts w:hint="eastAsia"/>
              </w:rPr>
              <w:t>Learning rate for finetuning weight delta(weight update) of AdaQuant. (Recommend: 1e-6 ~ 5e-5)</w:t>
            </w:r>
          </w:p>
          <w:p w14:paraId="3666E809" w14:textId="77777777" w:rsidR="00BB4253" w:rsidRDefault="00363FB9">
            <w:pPr>
              <w:pStyle w:val="TableTextLeft"/>
            </w:pPr>
            <w:r>
              <w:rPr>
                <w:rFonts w:hint="eastAsia"/>
              </w:rPr>
              <w:t>Defaults to 0.</w:t>
            </w:r>
          </w:p>
        </w:tc>
      </w:tr>
      <w:tr w:rsidR="00BB4253" w14:paraId="6E61219E" w14:textId="77777777" w:rsidTr="00BB4253">
        <w:tc>
          <w:tcPr>
            <w:tcW w:w="566" w:type="dxa"/>
            <w:tcBorders>
              <w:top w:val="single" w:sz="4" w:space="0" w:color="AEAAAA" w:themeColor="background2" w:themeShade="BF"/>
              <w:left w:val="nil"/>
            </w:tcBorders>
          </w:tcPr>
          <w:p w14:paraId="4F8CD920" w14:textId="77777777" w:rsidR="00BB4253" w:rsidRDefault="00363FB9">
            <w:pPr>
              <w:pStyle w:val="TableTextLeft"/>
            </w:pPr>
            <w:r>
              <w:rPr>
                <w:rFonts w:hint="eastAsia"/>
              </w:rPr>
              <w:t>adaq_biasDeltaLR</w:t>
            </w:r>
          </w:p>
        </w:tc>
        <w:tc>
          <w:tcPr>
            <w:tcW w:w="1116" w:type="dxa"/>
            <w:tcBorders>
              <w:top w:val="single" w:sz="4" w:space="0" w:color="AEAAAA" w:themeColor="background2" w:themeShade="BF"/>
            </w:tcBorders>
          </w:tcPr>
          <w:p w14:paraId="69727238"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6694C720" w14:textId="77777777" w:rsidR="00BB4253" w:rsidRDefault="00363FB9">
            <w:pPr>
              <w:pStyle w:val="TableTextLeft"/>
            </w:pPr>
            <w:r>
              <w:rPr>
                <w:rFonts w:hint="eastAsia"/>
              </w:rPr>
              <w:t>Learning rate for finetuning bias delta(bias update) of AdaQuant. (Recommend: weightDeltaLR/10 ~ weightDeltaLR/2)</w:t>
            </w:r>
          </w:p>
          <w:p w14:paraId="74A80F55" w14:textId="77777777" w:rsidR="00BB4253" w:rsidRDefault="00363FB9">
            <w:pPr>
              <w:pStyle w:val="TableTextLeft"/>
            </w:pPr>
            <w:r>
              <w:rPr>
                <w:rFonts w:hint="eastAsia"/>
              </w:rPr>
              <w:t>Defaults to 0.</w:t>
            </w:r>
          </w:p>
        </w:tc>
      </w:tr>
      <w:tr w:rsidR="00BB4253" w14:paraId="6B607271" w14:textId="77777777" w:rsidTr="00BB4253">
        <w:tc>
          <w:tcPr>
            <w:tcW w:w="566" w:type="dxa"/>
            <w:tcBorders>
              <w:top w:val="single" w:sz="4" w:space="0" w:color="AEAAAA" w:themeColor="background2" w:themeShade="BF"/>
              <w:left w:val="nil"/>
            </w:tcBorders>
          </w:tcPr>
          <w:p w14:paraId="1F53A06A" w14:textId="77777777" w:rsidR="00BB4253" w:rsidRDefault="00363FB9">
            <w:pPr>
              <w:pStyle w:val="TableTextLeft"/>
            </w:pPr>
            <w:r>
              <w:rPr>
                <w:rFonts w:hint="eastAsia"/>
              </w:rPr>
              <w:t>adaq_weightScaleLR</w:t>
            </w:r>
          </w:p>
        </w:tc>
        <w:tc>
          <w:tcPr>
            <w:tcW w:w="1116" w:type="dxa"/>
            <w:tcBorders>
              <w:top w:val="single" w:sz="4" w:space="0" w:color="AEAAAA" w:themeColor="background2" w:themeShade="BF"/>
            </w:tcBorders>
          </w:tcPr>
          <w:p w14:paraId="663DB947"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68F9D087" w14:textId="77777777" w:rsidR="00BB4253" w:rsidRDefault="00363FB9">
            <w:pPr>
              <w:pStyle w:val="TableTextLeft"/>
            </w:pPr>
            <w:r>
              <w:rPr>
                <w:rFonts w:hint="eastAsia"/>
              </w:rPr>
              <w:t>Learning rate for finetuning weight quantization scale of AdaQuant.</w:t>
            </w:r>
          </w:p>
          <w:p w14:paraId="52C1AEEC" w14:textId="77777777" w:rsidR="00BB4253" w:rsidRDefault="00363FB9">
            <w:pPr>
              <w:pStyle w:val="TableTextLeft"/>
            </w:pPr>
            <w:r>
              <w:rPr>
                <w:rFonts w:hint="eastAsia"/>
              </w:rPr>
              <w:t>Defaults to 0.</w:t>
            </w:r>
          </w:p>
        </w:tc>
      </w:tr>
      <w:tr w:rsidR="00BB4253" w14:paraId="368FF0FA" w14:textId="77777777" w:rsidTr="00BB4253">
        <w:tc>
          <w:tcPr>
            <w:tcW w:w="566" w:type="dxa"/>
            <w:tcBorders>
              <w:top w:val="single" w:sz="4" w:space="0" w:color="AEAAAA" w:themeColor="background2" w:themeShade="BF"/>
              <w:left w:val="nil"/>
            </w:tcBorders>
          </w:tcPr>
          <w:p w14:paraId="6E1349AA" w14:textId="77777777" w:rsidR="00BB4253" w:rsidRDefault="00363FB9">
            <w:pPr>
              <w:pStyle w:val="TableTextLeft"/>
            </w:pPr>
            <w:r>
              <w:rPr>
                <w:rFonts w:hint="eastAsia"/>
              </w:rPr>
              <w:t>adaq_biasScaleLR</w:t>
            </w:r>
          </w:p>
        </w:tc>
        <w:tc>
          <w:tcPr>
            <w:tcW w:w="1116" w:type="dxa"/>
            <w:tcBorders>
              <w:top w:val="single" w:sz="4" w:space="0" w:color="AEAAAA" w:themeColor="background2" w:themeShade="BF"/>
            </w:tcBorders>
          </w:tcPr>
          <w:p w14:paraId="74FDFF42"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4F367499" w14:textId="77777777" w:rsidR="00BB4253" w:rsidRDefault="00363FB9">
            <w:pPr>
              <w:pStyle w:val="TableTextLeft"/>
            </w:pPr>
            <w:r>
              <w:rPr>
                <w:rFonts w:hint="eastAsia"/>
              </w:rPr>
              <w:t>Learning rate for finetuning bias quantization scale of AdaQuant.</w:t>
            </w:r>
          </w:p>
          <w:p w14:paraId="7723E187" w14:textId="77777777" w:rsidR="00BB4253" w:rsidRDefault="00363FB9">
            <w:pPr>
              <w:pStyle w:val="TableTextLeft"/>
            </w:pPr>
            <w:r>
              <w:rPr>
                <w:rFonts w:hint="eastAsia"/>
              </w:rPr>
              <w:t>Defaults to 0.</w:t>
            </w:r>
          </w:p>
        </w:tc>
      </w:tr>
      <w:tr w:rsidR="00BB4253" w14:paraId="73476024" w14:textId="77777777" w:rsidTr="00BB4253">
        <w:tc>
          <w:tcPr>
            <w:tcW w:w="566" w:type="dxa"/>
            <w:tcBorders>
              <w:top w:val="single" w:sz="4" w:space="0" w:color="AEAAAA" w:themeColor="background2" w:themeShade="BF"/>
              <w:left w:val="nil"/>
            </w:tcBorders>
          </w:tcPr>
          <w:p w14:paraId="4B1C8741" w14:textId="77777777" w:rsidR="00BB4253" w:rsidRDefault="00363FB9">
            <w:pPr>
              <w:pStyle w:val="TableTextLeft"/>
            </w:pPr>
            <w:r>
              <w:rPr>
                <w:rFonts w:hint="eastAsia"/>
              </w:rPr>
              <w:t>adaq_actScaleLR</w:t>
            </w:r>
          </w:p>
        </w:tc>
        <w:tc>
          <w:tcPr>
            <w:tcW w:w="1116" w:type="dxa"/>
            <w:tcBorders>
              <w:top w:val="single" w:sz="4" w:space="0" w:color="AEAAAA" w:themeColor="background2" w:themeShade="BF"/>
            </w:tcBorders>
          </w:tcPr>
          <w:p w14:paraId="207D99B0"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0D7DBCF2" w14:textId="77777777" w:rsidR="00BB4253" w:rsidRDefault="00363FB9">
            <w:pPr>
              <w:pStyle w:val="TableTextLeft"/>
            </w:pPr>
            <w:r>
              <w:rPr>
                <w:rFonts w:hint="eastAsia"/>
              </w:rPr>
              <w:t>Learning rate for finetuning activation quantization scale of AdaQuant.</w:t>
            </w:r>
          </w:p>
          <w:p w14:paraId="2BC658BF" w14:textId="77777777" w:rsidR="00BB4253" w:rsidRDefault="00363FB9">
            <w:pPr>
              <w:pStyle w:val="TableTextLeft"/>
            </w:pPr>
            <w:r>
              <w:rPr>
                <w:rFonts w:hint="eastAsia"/>
              </w:rPr>
              <w:t>Defaults to 0.</w:t>
            </w:r>
          </w:p>
        </w:tc>
      </w:tr>
      <w:tr w:rsidR="00BB4253" w14:paraId="489D292E" w14:textId="77777777" w:rsidTr="00BB4253">
        <w:tc>
          <w:tcPr>
            <w:tcW w:w="566" w:type="dxa"/>
            <w:tcBorders>
              <w:top w:val="single" w:sz="4" w:space="0" w:color="AEAAAA" w:themeColor="background2" w:themeShade="BF"/>
              <w:left w:val="nil"/>
            </w:tcBorders>
          </w:tcPr>
          <w:p w14:paraId="14402D3B" w14:textId="77777777" w:rsidR="00BB4253" w:rsidRDefault="00363FB9">
            <w:pPr>
              <w:pStyle w:val="TableTextLeft"/>
            </w:pPr>
            <w:r>
              <w:rPr>
                <w:rFonts w:hint="eastAsia"/>
              </w:rPr>
              <w:t>adaq_batchSize</w:t>
            </w:r>
          </w:p>
        </w:tc>
        <w:tc>
          <w:tcPr>
            <w:tcW w:w="1116" w:type="dxa"/>
            <w:tcBorders>
              <w:top w:val="single" w:sz="4" w:space="0" w:color="AEAAAA" w:themeColor="background2" w:themeShade="BF"/>
            </w:tcBorders>
          </w:tcPr>
          <w:p w14:paraId="7D13F67D"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01E4133F" w14:textId="77777777" w:rsidR="00BB4253" w:rsidRDefault="00363FB9">
            <w:pPr>
              <w:pStyle w:val="TableTextLeft"/>
            </w:pPr>
            <w:r>
              <w:rPr>
                <w:rFonts w:hint="eastAsia"/>
              </w:rPr>
              <w:t>Batch size for running AdaQuant.</w:t>
            </w:r>
          </w:p>
          <w:p w14:paraId="25C318DA" w14:textId="77777777" w:rsidR="00BB4253" w:rsidRDefault="00363FB9">
            <w:pPr>
              <w:pStyle w:val="TableTextLeft"/>
            </w:pPr>
            <w:r>
              <w:rPr>
                <w:rFonts w:hint="eastAsia"/>
              </w:rPr>
              <w:t>Defaults to 16.</w:t>
            </w:r>
          </w:p>
        </w:tc>
      </w:tr>
      <w:tr w:rsidR="00BB4253" w14:paraId="55E52D6A" w14:textId="77777777" w:rsidTr="00BB4253">
        <w:tc>
          <w:tcPr>
            <w:tcW w:w="566" w:type="dxa"/>
            <w:tcBorders>
              <w:top w:val="single" w:sz="4" w:space="0" w:color="AEAAAA" w:themeColor="background2" w:themeShade="BF"/>
              <w:left w:val="nil"/>
            </w:tcBorders>
          </w:tcPr>
          <w:p w14:paraId="5041AD37" w14:textId="77777777" w:rsidR="00BB4253" w:rsidRDefault="00363FB9">
            <w:pPr>
              <w:pStyle w:val="TableTextLeft"/>
            </w:pPr>
            <w:r>
              <w:rPr>
                <w:rFonts w:hint="eastAsia"/>
              </w:rPr>
              <w:t>adaq_epoch</w:t>
            </w:r>
          </w:p>
        </w:tc>
        <w:tc>
          <w:tcPr>
            <w:tcW w:w="1116" w:type="dxa"/>
            <w:tcBorders>
              <w:top w:val="single" w:sz="4" w:space="0" w:color="AEAAAA" w:themeColor="background2" w:themeShade="BF"/>
            </w:tcBorders>
          </w:tcPr>
          <w:p w14:paraId="029EF937"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27CB6B7A" w14:textId="77777777" w:rsidR="00BB4253" w:rsidRDefault="00363FB9">
            <w:pPr>
              <w:pStyle w:val="TableTextLeft"/>
            </w:pPr>
            <w:r>
              <w:rPr>
                <w:rFonts w:hint="eastAsia"/>
              </w:rPr>
              <w:t>Epochs for repeating AdaQuant update.</w:t>
            </w:r>
          </w:p>
          <w:p w14:paraId="41E6FF83" w14:textId="77777777" w:rsidR="00BB4253" w:rsidRDefault="00363FB9">
            <w:pPr>
              <w:pStyle w:val="TableTextLeft"/>
            </w:pPr>
            <w:r>
              <w:rPr>
                <w:rFonts w:hint="eastAsia"/>
              </w:rPr>
              <w:t>Defaults to 10.</w:t>
            </w:r>
          </w:p>
        </w:tc>
      </w:tr>
    </w:tbl>
    <w:p w14:paraId="540C19C4" w14:textId="77777777" w:rsidR="00BB4253" w:rsidRDefault="00BB4253">
      <w:pPr>
        <w:pStyle w:val="BodyText10"/>
        <w:ind w:firstLine="200"/>
      </w:pPr>
    </w:p>
    <w:p w14:paraId="6F45615F" w14:textId="636B872D" w:rsidR="00BB4253" w:rsidRDefault="00363FB9">
      <w:pPr>
        <w:pStyle w:val="TableCaption"/>
      </w:pPr>
      <w:bookmarkStart w:id="134" w:name="_Ref50700050"/>
      <w:bookmarkStart w:id="135" w:name="_Toc20700050"/>
      <w:bookmarkStart w:id="136" w:name="_Toc20700051"/>
      <w:bookmarkStart w:id="137" w:name="_Toc15900114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34"/>
      <w:r>
        <w:t xml:space="preserve">. </w:t>
      </w:r>
      <w:bookmarkEnd w:id="135"/>
      <w:r>
        <w:t>Model_Dict.inference</w:t>
      </w:r>
      <w:bookmarkEnd w:id="136"/>
      <w:bookmarkEnd w:id="13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57488007"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3B56C4D"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208AA4D"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17A2E21"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3780C962" w14:textId="77777777" w:rsidTr="00BB4253">
        <w:tc>
          <w:tcPr>
            <w:tcW w:w="566" w:type="dxa"/>
            <w:tcBorders>
              <w:top w:val="single" w:sz="4" w:space="0" w:color="AEAAAA" w:themeColor="background2" w:themeShade="BF"/>
              <w:left w:val="nil"/>
            </w:tcBorders>
          </w:tcPr>
          <w:p w14:paraId="136476CB" w14:textId="77777777" w:rsidR="00BB4253" w:rsidRDefault="00363FB9">
            <w:pPr>
              <w:pStyle w:val="TableTextLeft"/>
            </w:pPr>
            <w:r>
              <w:rPr>
                <w:rFonts w:hint="eastAsia"/>
              </w:rPr>
              <w:t>input_tensor</w:t>
            </w:r>
          </w:p>
        </w:tc>
        <w:tc>
          <w:tcPr>
            <w:tcW w:w="1116" w:type="dxa"/>
            <w:tcBorders>
              <w:top w:val="single" w:sz="4" w:space="0" w:color="AEAAAA" w:themeColor="background2" w:themeShade="BF"/>
            </w:tcBorders>
          </w:tcPr>
          <w:p w14:paraId="102E12F4" w14:textId="77777777" w:rsidR="00BB4253" w:rsidRDefault="00363FB9">
            <w:pPr>
              <w:pStyle w:val="TableTextLeft"/>
            </w:pPr>
            <w:r>
              <w:rPr>
                <w:rFonts w:hint="eastAsia"/>
              </w:rPr>
              <w:t>numpy.array</w:t>
            </w:r>
          </w:p>
          <w:p w14:paraId="5299DFE0" w14:textId="77777777" w:rsidR="00BB4253" w:rsidRDefault="00363FB9">
            <w:pPr>
              <w:pStyle w:val="TableTextLeft"/>
            </w:pPr>
            <w:r>
              <w:rPr>
                <w:rFonts w:hint="eastAsia"/>
              </w:rPr>
              <w:t>torch.Tensor</w:t>
            </w:r>
          </w:p>
          <w:p w14:paraId="742E67EB" w14:textId="77777777" w:rsidR="00BB4253" w:rsidRDefault="00363FB9">
            <w:pPr>
              <w:pStyle w:val="TableTextLeft"/>
            </w:pPr>
            <w:r>
              <w:rPr>
                <w:rFonts w:hint="eastAsia"/>
              </w:rPr>
              <w:t>Dict[string, numpy.array or torch.Tensor]</w:t>
            </w:r>
          </w:p>
          <w:p w14:paraId="33559084" w14:textId="77777777" w:rsidR="00BB4253" w:rsidRDefault="00363FB9">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7495F264" w14:textId="77777777" w:rsidR="00BB4253" w:rsidRDefault="00363FB9">
            <w:pPr>
              <w:pStyle w:val="TableTextLeft"/>
            </w:pPr>
            <w:r>
              <w:rPr>
                <w:rFonts w:hint="eastAsia"/>
              </w:rPr>
              <w:t>Input tensor with layout BCHW.</w:t>
            </w:r>
          </w:p>
        </w:tc>
      </w:tr>
      <w:tr w:rsidR="00BB4253" w14:paraId="2B4B450C" w14:textId="77777777" w:rsidTr="00BB4253">
        <w:tc>
          <w:tcPr>
            <w:tcW w:w="566" w:type="dxa"/>
            <w:tcBorders>
              <w:top w:val="single" w:sz="4" w:space="0" w:color="AEAAAA" w:themeColor="background2" w:themeShade="BF"/>
              <w:left w:val="nil"/>
            </w:tcBorders>
          </w:tcPr>
          <w:p w14:paraId="62BA9389" w14:textId="77777777" w:rsidR="00BB4253" w:rsidRDefault="00363FB9">
            <w:pPr>
              <w:pStyle w:val="TableTextLeft"/>
            </w:pPr>
            <w:r>
              <w:rPr>
                <w:rFonts w:hint="eastAsia"/>
              </w:rPr>
              <w:t>cast_cpu</w:t>
            </w:r>
          </w:p>
        </w:tc>
        <w:tc>
          <w:tcPr>
            <w:tcW w:w="1116" w:type="dxa"/>
            <w:tcBorders>
              <w:top w:val="single" w:sz="4" w:space="0" w:color="AEAAAA" w:themeColor="background2" w:themeShade="BF"/>
            </w:tcBorders>
          </w:tcPr>
          <w:p w14:paraId="2ABACDEE"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5B7AF129" w14:textId="77777777" w:rsidR="00BB4253" w:rsidRDefault="00363FB9">
            <w:pPr>
              <w:pStyle w:val="TableTextLeft"/>
            </w:pPr>
            <w:r>
              <w:rPr>
                <w:rFonts w:hint="eastAsia"/>
              </w:rPr>
              <w:t>If True, enable CPU casting on full precision inference.</w:t>
            </w:r>
          </w:p>
          <w:p w14:paraId="16829999" w14:textId="77777777" w:rsidR="00BB4253" w:rsidRDefault="00363FB9">
            <w:pPr>
              <w:pStyle w:val="TableTextLeft"/>
            </w:pPr>
            <w:r>
              <w:rPr>
                <w:rFonts w:hint="eastAsia"/>
              </w:rPr>
              <w:t>Defaults to False.</w:t>
            </w:r>
          </w:p>
        </w:tc>
      </w:tr>
    </w:tbl>
    <w:p w14:paraId="01A49543" w14:textId="77777777" w:rsidR="00BB4253" w:rsidRDefault="00BB4253">
      <w:pPr>
        <w:pStyle w:val="BodyText10"/>
        <w:ind w:firstLine="200"/>
      </w:pPr>
    </w:p>
    <w:p w14:paraId="21FECBC9" w14:textId="64B304B4" w:rsidR="00BB4253" w:rsidRDefault="00363FB9">
      <w:pPr>
        <w:pStyle w:val="TableCaption"/>
      </w:pPr>
      <w:bookmarkStart w:id="138" w:name="_Ref50700060"/>
      <w:bookmarkStart w:id="139" w:name="_Toc20700060"/>
      <w:bookmarkStart w:id="140" w:name="_Toc20700061"/>
      <w:bookmarkStart w:id="141" w:name="_Toc15900114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38"/>
      <w:r>
        <w:t xml:space="preserve">. </w:t>
      </w:r>
      <w:bookmarkEnd w:id="139"/>
      <w:r>
        <w:t>Model_Dict.inference_int8</w:t>
      </w:r>
      <w:bookmarkEnd w:id="140"/>
      <w:bookmarkEnd w:id="14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53528CC1"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6DCAA73"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A83C73F"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C7F865D"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65F69687" w14:textId="77777777" w:rsidTr="00BB4253">
        <w:tc>
          <w:tcPr>
            <w:tcW w:w="566" w:type="dxa"/>
            <w:tcBorders>
              <w:top w:val="single" w:sz="4" w:space="0" w:color="AEAAAA" w:themeColor="background2" w:themeShade="BF"/>
              <w:left w:val="nil"/>
            </w:tcBorders>
          </w:tcPr>
          <w:p w14:paraId="20EEA254" w14:textId="77777777" w:rsidR="00BB4253" w:rsidRDefault="00363FB9">
            <w:pPr>
              <w:pStyle w:val="TableTextLeft"/>
            </w:pPr>
            <w:r>
              <w:rPr>
                <w:rFonts w:hint="eastAsia"/>
              </w:rPr>
              <w:t>input_tensor</w:t>
            </w:r>
          </w:p>
        </w:tc>
        <w:tc>
          <w:tcPr>
            <w:tcW w:w="1116" w:type="dxa"/>
            <w:tcBorders>
              <w:top w:val="single" w:sz="4" w:space="0" w:color="AEAAAA" w:themeColor="background2" w:themeShade="BF"/>
            </w:tcBorders>
          </w:tcPr>
          <w:p w14:paraId="7DD63EAA" w14:textId="77777777" w:rsidR="00BB4253" w:rsidRDefault="00363FB9">
            <w:pPr>
              <w:pStyle w:val="TableTextLeft"/>
            </w:pPr>
            <w:r>
              <w:rPr>
                <w:rFonts w:hint="eastAsia"/>
              </w:rPr>
              <w:t>torch.Tensor or np.ndarray</w:t>
            </w:r>
          </w:p>
        </w:tc>
        <w:tc>
          <w:tcPr>
            <w:tcW w:w="2216" w:type="dxa"/>
            <w:tcBorders>
              <w:top w:val="single" w:sz="4" w:space="0" w:color="AEAAAA" w:themeColor="background2" w:themeShade="BF"/>
              <w:right w:val="nil"/>
            </w:tcBorders>
          </w:tcPr>
          <w:p w14:paraId="1F2EEAE8" w14:textId="77777777" w:rsidR="00BB4253" w:rsidRDefault="00363FB9">
            <w:pPr>
              <w:pStyle w:val="TableTextLeft"/>
            </w:pPr>
            <w:r>
              <w:rPr>
                <w:rFonts w:hint="eastAsia"/>
              </w:rPr>
              <w:t>Input tensor with layout BCHW.</w:t>
            </w:r>
          </w:p>
        </w:tc>
      </w:tr>
    </w:tbl>
    <w:p w14:paraId="3FF9A77D" w14:textId="77777777" w:rsidR="00BB4253" w:rsidRDefault="00BB4253">
      <w:pPr>
        <w:pStyle w:val="BodyText10"/>
        <w:ind w:firstLine="200"/>
      </w:pPr>
    </w:p>
    <w:p w14:paraId="679B3635" w14:textId="78527DF0" w:rsidR="00BB4253" w:rsidRDefault="00363FB9">
      <w:pPr>
        <w:pStyle w:val="TableCaption"/>
      </w:pPr>
      <w:bookmarkStart w:id="142" w:name="_Ref50700070"/>
      <w:bookmarkStart w:id="143" w:name="_Toc20700070"/>
      <w:bookmarkStart w:id="144" w:name="_Toc20700071"/>
      <w:bookmarkStart w:id="145" w:name="_Toc15900114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42"/>
      <w:r>
        <w:t xml:space="preserve">. </w:t>
      </w:r>
      <w:bookmarkEnd w:id="143"/>
      <w:r>
        <w:t>Model_Dict.inference_int8_input_dict</w:t>
      </w:r>
      <w:bookmarkEnd w:id="144"/>
      <w:bookmarkEnd w:id="14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5CBCC780"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87B7A40"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40DD1C6"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13581AE"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6A83E3C3" w14:textId="77777777" w:rsidTr="00BB4253">
        <w:tc>
          <w:tcPr>
            <w:tcW w:w="566" w:type="dxa"/>
            <w:tcBorders>
              <w:top w:val="single" w:sz="4" w:space="0" w:color="AEAAAA" w:themeColor="background2" w:themeShade="BF"/>
              <w:left w:val="nil"/>
            </w:tcBorders>
          </w:tcPr>
          <w:p w14:paraId="513E6ACA" w14:textId="77777777" w:rsidR="00BB4253" w:rsidRDefault="00363FB9">
            <w:pPr>
              <w:pStyle w:val="TableTextLeft"/>
            </w:pPr>
            <w:r>
              <w:rPr>
                <w:rFonts w:hint="eastAsia"/>
              </w:rPr>
              <w:t>input_dict</w:t>
            </w:r>
          </w:p>
        </w:tc>
        <w:tc>
          <w:tcPr>
            <w:tcW w:w="1116" w:type="dxa"/>
            <w:tcBorders>
              <w:top w:val="single" w:sz="4" w:space="0" w:color="AEAAAA" w:themeColor="background2" w:themeShade="BF"/>
            </w:tcBorders>
          </w:tcPr>
          <w:p w14:paraId="6293B9CC" w14:textId="77777777" w:rsidR="00BB4253" w:rsidRDefault="00363FB9">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584BAEF5" w14:textId="77777777" w:rsidR="00BB4253" w:rsidRDefault="00363FB9">
            <w:pPr>
              <w:pStyle w:val="TableTextLeft"/>
            </w:pPr>
            <w:r>
              <w:rPr>
                <w:rFonts w:hint="eastAsia"/>
              </w:rPr>
              <w:t>Dictionary that contains input information such as {input node name: input tensor}.</w:t>
            </w:r>
          </w:p>
        </w:tc>
      </w:tr>
    </w:tbl>
    <w:p w14:paraId="60C5AC38" w14:textId="77777777" w:rsidR="00BB4253" w:rsidRDefault="00BB4253">
      <w:pPr>
        <w:pStyle w:val="BodyText10"/>
        <w:ind w:firstLine="200"/>
      </w:pPr>
    </w:p>
    <w:p w14:paraId="1A6CCE44" w14:textId="5D89E2CF" w:rsidR="00BB4253" w:rsidRDefault="00363FB9">
      <w:pPr>
        <w:pStyle w:val="TableCaption"/>
      </w:pPr>
      <w:bookmarkStart w:id="146" w:name="_Ref50700080"/>
      <w:bookmarkStart w:id="147" w:name="_Toc20700080"/>
      <w:bookmarkStart w:id="148" w:name="_Toc20700081"/>
      <w:bookmarkStart w:id="149" w:name="_Toc15900114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46"/>
      <w:r>
        <w:t xml:space="preserve">. </w:t>
      </w:r>
      <w:bookmarkEnd w:id="147"/>
      <w:r>
        <w:t>Model_Dict.to</w:t>
      </w:r>
      <w:bookmarkEnd w:id="148"/>
      <w:bookmarkEnd w:id="14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27C2AEF6"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B31CC16" w14:textId="77777777" w:rsidR="00BB4253" w:rsidRDefault="00363FB9">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06F497A"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8628CDB"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361DF5AC" w14:textId="77777777" w:rsidTr="00BB4253">
        <w:tc>
          <w:tcPr>
            <w:tcW w:w="566" w:type="dxa"/>
            <w:tcBorders>
              <w:top w:val="single" w:sz="4" w:space="0" w:color="AEAAAA" w:themeColor="background2" w:themeShade="BF"/>
              <w:left w:val="nil"/>
            </w:tcBorders>
          </w:tcPr>
          <w:p w14:paraId="72BEE171" w14:textId="77777777" w:rsidR="00BB4253" w:rsidRDefault="00363FB9">
            <w:pPr>
              <w:pStyle w:val="TableTextLeft"/>
            </w:pPr>
            <w:r>
              <w:rPr>
                <w:rFonts w:hint="eastAsia"/>
              </w:rPr>
              <w:t>device</w:t>
            </w:r>
          </w:p>
        </w:tc>
        <w:tc>
          <w:tcPr>
            <w:tcW w:w="1116" w:type="dxa"/>
            <w:tcBorders>
              <w:top w:val="single" w:sz="4" w:space="0" w:color="AEAAAA" w:themeColor="background2" w:themeShade="BF"/>
            </w:tcBorders>
          </w:tcPr>
          <w:p w14:paraId="1FDB903B"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4538FBBA" w14:textId="77777777" w:rsidR="00BB4253" w:rsidRDefault="00363FB9">
            <w:pPr>
              <w:pStyle w:val="TableTextLeft"/>
            </w:pPr>
            <w:r>
              <w:rPr>
                <w:rFonts w:hint="eastAsia"/>
              </w:rPr>
              <w:t>Target device to use, which must be one of "cpu", "gpu", "cuda".</w:t>
            </w:r>
          </w:p>
        </w:tc>
      </w:tr>
    </w:tbl>
    <w:p w14:paraId="36669EED" w14:textId="77777777" w:rsidR="00BB4253" w:rsidRDefault="00BB4253">
      <w:pPr>
        <w:pStyle w:val="BodyText10"/>
        <w:ind w:firstLine="200"/>
      </w:pPr>
    </w:p>
    <w:p w14:paraId="19EBC2F7" w14:textId="77777777" w:rsidR="00BB4253" w:rsidRDefault="00363FB9">
      <w:pPr>
        <w:pStyle w:val="20"/>
        <w:rPr>
          <w:rFonts w:cs="Arial"/>
        </w:rPr>
      </w:pPr>
      <w:bookmarkStart w:id="150" w:name="_Ref77000040"/>
      <w:bookmarkStart w:id="151" w:name="_Toc159001127"/>
      <w:r>
        <w:rPr>
          <w:rFonts w:cs="Arial" w:hint="eastAsia"/>
        </w:rPr>
        <w:t>Function: mxq_compile</w:t>
      </w:r>
      <w:bookmarkEnd w:id="150"/>
      <w:bookmarkEnd w:id="151"/>
    </w:p>
    <w:p w14:paraId="04A3418B" w14:textId="77777777" w:rsidR="00BB4253" w:rsidRDefault="00363FB9">
      <w:pPr>
        <w:pStyle w:val="BodyText10"/>
        <w:ind w:firstLine="200"/>
      </w:pPr>
      <w:r>
        <w:t>Compile a given model directly without creating an instance of "Model_Dict".</w:t>
      </w:r>
    </w:p>
    <w:p w14:paraId="061633BD" w14:textId="11494A9B" w:rsidR="00BB4253" w:rsidRDefault="00363FB9">
      <w:pPr>
        <w:pStyle w:val="TableCaption"/>
      </w:pPr>
      <w:bookmarkStart w:id="152" w:name="_Ref50700090"/>
      <w:bookmarkStart w:id="153" w:name="_Toc20700090"/>
      <w:bookmarkStart w:id="154" w:name="_Toc20700091"/>
      <w:bookmarkStart w:id="155" w:name="_Toc15900114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52"/>
      <w:r>
        <w:t xml:space="preserve">. </w:t>
      </w:r>
      <w:bookmarkEnd w:id="153"/>
      <w:r>
        <w:t>mxq_compile</w:t>
      </w:r>
      <w:bookmarkEnd w:id="154"/>
      <w:bookmarkEnd w:id="15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0EAE68AE"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CCB7CA7"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579E5D7"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0733468"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04BFE9D8" w14:textId="77777777" w:rsidTr="00BB4253">
        <w:tc>
          <w:tcPr>
            <w:tcW w:w="566" w:type="dxa"/>
            <w:tcBorders>
              <w:top w:val="single" w:sz="4" w:space="0" w:color="AEAAAA" w:themeColor="background2" w:themeShade="BF"/>
              <w:left w:val="nil"/>
            </w:tcBorders>
          </w:tcPr>
          <w:p w14:paraId="53F28818" w14:textId="77777777" w:rsidR="00BB4253" w:rsidRDefault="00363FB9">
            <w:pPr>
              <w:pStyle w:val="TableTextLeft"/>
            </w:pPr>
            <w:r>
              <w:rPr>
                <w:rFonts w:hint="eastAsia"/>
              </w:rPr>
              <w:t>model</w:t>
            </w:r>
          </w:p>
        </w:tc>
        <w:tc>
          <w:tcPr>
            <w:tcW w:w="1116" w:type="dxa"/>
            <w:tcBorders>
              <w:top w:val="single" w:sz="4" w:space="0" w:color="AEAAAA" w:themeColor="background2" w:themeShade="BF"/>
            </w:tcBorders>
          </w:tcPr>
          <w:p w14:paraId="1A5BD2FE" w14:textId="77777777" w:rsidR="00BB4253" w:rsidRDefault="00363FB9">
            <w:pPr>
              <w:pStyle w:val="TableTextLeft"/>
            </w:pPr>
            <w:r>
              <w:rPr>
                <w:rFonts w:hint="eastAsia"/>
              </w:rPr>
              <w:t>string or model instance</w:t>
            </w:r>
          </w:p>
        </w:tc>
        <w:tc>
          <w:tcPr>
            <w:tcW w:w="2216" w:type="dxa"/>
            <w:tcBorders>
              <w:top w:val="single" w:sz="4" w:space="0" w:color="AEAAAA" w:themeColor="background2" w:themeShade="BF"/>
              <w:right w:val="nil"/>
            </w:tcBorders>
          </w:tcPr>
          <w:p w14:paraId="4FBA1EAF" w14:textId="77777777" w:rsidR="00BB4253" w:rsidRDefault="00363FB9">
            <w:pPr>
              <w:pStyle w:val="TableTextLeft"/>
            </w:pPr>
            <w:r>
              <w:rPr>
                <w:rFonts w:hint="eastAsia"/>
              </w:rPr>
              <w:t>Model path or model instance. Model should be instance for the following cases:</w:t>
            </w:r>
          </w:p>
          <w:p w14:paraId="3237F332" w14:textId="77777777" w:rsidR="00BB4253" w:rsidRDefault="00363FB9">
            <w:pPr>
              <w:pStyle w:val="TableTextLeft"/>
            </w:pPr>
            <w:r>
              <w:rPr>
                <w:rFonts w:hint="eastAsia"/>
              </w:rPr>
              <w:t>Using backend="onnx" and a ONNX model path,</w:t>
            </w:r>
          </w:p>
          <w:p w14:paraId="277993EA" w14:textId="77777777" w:rsidR="00BB4253" w:rsidRDefault="00363FB9">
            <w:pPr>
              <w:pStyle w:val="TableTextLeft"/>
            </w:pPr>
            <w:r>
              <w:rPr>
                <w:rFonts w:hint="eastAsia"/>
              </w:rPr>
              <w:t>Using backend="torchscript" and a PyTorch model,</w:t>
            </w:r>
          </w:p>
          <w:p w14:paraId="7E2C4E2C" w14:textId="77777777" w:rsidR="00BB4253" w:rsidRDefault="00363FB9">
            <w:pPr>
              <w:pStyle w:val="TableTextLeft"/>
            </w:pPr>
            <w:r>
              <w:rPr>
                <w:rFonts w:hint="eastAsia"/>
              </w:rPr>
              <w:t>Using backend="tf1" or "tf2" and a fronzen TensorFlow PB graph.</w:t>
            </w:r>
          </w:p>
        </w:tc>
      </w:tr>
      <w:tr w:rsidR="00BB4253" w14:paraId="1AB698C4" w14:textId="77777777" w:rsidTr="00BB4253">
        <w:tc>
          <w:tcPr>
            <w:tcW w:w="566" w:type="dxa"/>
            <w:tcBorders>
              <w:top w:val="single" w:sz="4" w:space="0" w:color="AEAAAA" w:themeColor="background2" w:themeShade="BF"/>
              <w:left w:val="nil"/>
            </w:tcBorders>
          </w:tcPr>
          <w:p w14:paraId="517AC0AF" w14:textId="77777777" w:rsidR="00BB4253" w:rsidRDefault="00363FB9">
            <w:pPr>
              <w:pStyle w:val="TableTextLeft"/>
            </w:pPr>
            <w:r>
              <w:rPr>
                <w:rFonts w:hint="eastAsia"/>
              </w:rPr>
              <w:t>calib_data_path</w:t>
            </w:r>
          </w:p>
        </w:tc>
        <w:tc>
          <w:tcPr>
            <w:tcW w:w="1116" w:type="dxa"/>
            <w:tcBorders>
              <w:top w:val="single" w:sz="4" w:space="0" w:color="AEAAAA" w:themeColor="background2" w:themeShade="BF"/>
            </w:tcBorders>
          </w:tcPr>
          <w:p w14:paraId="6D3EE2C5"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208EA0AC" w14:textId="77777777" w:rsidR="00BB4253" w:rsidRDefault="00363FB9">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BB4253" w14:paraId="1780CB5F" w14:textId="77777777" w:rsidTr="00BB4253">
        <w:tc>
          <w:tcPr>
            <w:tcW w:w="566" w:type="dxa"/>
            <w:tcBorders>
              <w:top w:val="single" w:sz="4" w:space="0" w:color="AEAAAA" w:themeColor="background2" w:themeShade="BF"/>
              <w:left w:val="nil"/>
            </w:tcBorders>
          </w:tcPr>
          <w:p w14:paraId="6A0F461B" w14:textId="77777777" w:rsidR="00BB4253" w:rsidRDefault="00363FB9">
            <w:pPr>
              <w:pStyle w:val="TableTextLeft"/>
            </w:pPr>
            <w:r>
              <w:rPr>
                <w:rFonts w:hint="eastAsia"/>
              </w:rPr>
              <w:t>model_nickname</w:t>
            </w:r>
          </w:p>
        </w:tc>
        <w:tc>
          <w:tcPr>
            <w:tcW w:w="1116" w:type="dxa"/>
            <w:tcBorders>
              <w:top w:val="single" w:sz="4" w:space="0" w:color="AEAAAA" w:themeColor="background2" w:themeShade="BF"/>
            </w:tcBorders>
          </w:tcPr>
          <w:p w14:paraId="67016EC5"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3D036A29" w14:textId="77777777" w:rsidR="00BB4253" w:rsidRDefault="00363FB9">
            <w:pPr>
              <w:pStyle w:val="TableTextLeft"/>
            </w:pPr>
            <w:r>
              <w:rPr>
                <w:rFonts w:hint="eastAsia"/>
              </w:rPr>
              <w:t>Model nickname used in qubee. It is used in qubee to facilitate quicker recompilation of the same models.</w:t>
            </w:r>
          </w:p>
          <w:p w14:paraId="470C84A1" w14:textId="77777777" w:rsidR="00BB4253" w:rsidRDefault="00363FB9">
            <w:pPr>
              <w:pStyle w:val="TableTextLeft"/>
            </w:pPr>
            <w:r>
              <w:rPr>
                <w:rFonts w:hint="eastAsia"/>
              </w:rPr>
              <w:t>Qubee stores prior optimization information under this nickname, enabling it to locate and utilize the previously compiled results for faster processing.</w:t>
            </w:r>
          </w:p>
          <w:p w14:paraId="4648F73E" w14:textId="77777777" w:rsidR="00BB4253" w:rsidRDefault="00363FB9">
            <w:pPr>
              <w:pStyle w:val="TableTextLeft"/>
            </w:pPr>
            <w:r>
              <w:rPr>
                <w:rFonts w:hint="eastAsia"/>
              </w:rPr>
              <w:t>It is auto-generated from the model's base name, if not provided.</w:t>
            </w:r>
          </w:p>
          <w:p w14:paraId="7841EECB" w14:textId="77777777" w:rsidR="00BB4253" w:rsidRDefault="00363FB9">
            <w:pPr>
              <w:pStyle w:val="TableTextLeft"/>
            </w:pPr>
            <w:r>
              <w:rPr>
                <w:rFonts w:hint="eastAsia"/>
              </w:rPr>
              <w:t>For instance, a model "/workspace/onnx/resnet50.onnx" results in "resnet50".</w:t>
            </w:r>
          </w:p>
          <w:p w14:paraId="1472E9D2" w14:textId="77777777" w:rsidR="00BB4253" w:rsidRDefault="00363FB9">
            <w:pPr>
              <w:pStyle w:val="TableTextLeft"/>
            </w:pPr>
            <w:r>
              <w:rPr>
                <w:rFonts w:hint="eastAsia"/>
              </w:rPr>
              <w:t>If not derivable, "temporary" is the default nickname.</w:t>
            </w:r>
          </w:p>
        </w:tc>
      </w:tr>
      <w:tr w:rsidR="00BB4253" w14:paraId="2904A044" w14:textId="77777777" w:rsidTr="00BB4253">
        <w:tc>
          <w:tcPr>
            <w:tcW w:w="566" w:type="dxa"/>
            <w:tcBorders>
              <w:top w:val="single" w:sz="4" w:space="0" w:color="AEAAAA" w:themeColor="background2" w:themeShade="BF"/>
              <w:left w:val="nil"/>
            </w:tcBorders>
          </w:tcPr>
          <w:p w14:paraId="4306CA30" w14:textId="77777777" w:rsidR="00BB4253" w:rsidRDefault="00363FB9">
            <w:pPr>
              <w:pStyle w:val="TableTextLeft"/>
            </w:pPr>
            <w:r>
              <w:rPr>
                <w:rFonts w:hint="eastAsia"/>
              </w:rPr>
              <w:t>save_path</w:t>
            </w:r>
          </w:p>
        </w:tc>
        <w:tc>
          <w:tcPr>
            <w:tcW w:w="1116" w:type="dxa"/>
            <w:tcBorders>
              <w:top w:val="single" w:sz="4" w:space="0" w:color="AEAAAA" w:themeColor="background2" w:themeShade="BF"/>
            </w:tcBorders>
          </w:tcPr>
          <w:p w14:paraId="768762A2"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42DFE0D4" w14:textId="77777777" w:rsidR="00BB4253" w:rsidRDefault="00363FB9">
            <w:pPr>
              <w:pStyle w:val="TableTextLeft"/>
            </w:pPr>
            <w:r>
              <w:rPr>
                <w:rFonts w:hint="eastAsia"/>
              </w:rPr>
              <w:t>Filename of the resulting .mxq.</w:t>
            </w:r>
          </w:p>
          <w:p w14:paraId="21C10826" w14:textId="77777777" w:rsidR="00BB4253" w:rsidRDefault="00363FB9">
            <w:pPr>
              <w:pStyle w:val="TableTextLeft"/>
            </w:pPr>
            <w:r>
              <w:rPr>
                <w:rFonts w:hint="eastAsia"/>
              </w:rPr>
              <w:t>If it is None, then it is set to "model_nickname".mxq</w:t>
            </w:r>
          </w:p>
          <w:p w14:paraId="05625933" w14:textId="77777777" w:rsidR="00BB4253" w:rsidRDefault="00363FB9">
            <w:pPr>
              <w:pStyle w:val="TableTextLeft"/>
            </w:pPr>
            <w:r>
              <w:rPr>
                <w:rFonts w:hint="eastAsia"/>
              </w:rPr>
              <w:t>Defaults to None.</w:t>
            </w:r>
          </w:p>
        </w:tc>
      </w:tr>
      <w:tr w:rsidR="00BB4253" w14:paraId="5091EEC9" w14:textId="77777777" w:rsidTr="00BB4253">
        <w:tc>
          <w:tcPr>
            <w:tcW w:w="566" w:type="dxa"/>
            <w:tcBorders>
              <w:top w:val="single" w:sz="4" w:space="0" w:color="AEAAAA" w:themeColor="background2" w:themeShade="BF"/>
              <w:left w:val="nil"/>
            </w:tcBorders>
          </w:tcPr>
          <w:p w14:paraId="31852706" w14:textId="77777777" w:rsidR="00BB4253" w:rsidRDefault="00363FB9">
            <w:pPr>
              <w:pStyle w:val="TableTextLeft"/>
            </w:pPr>
            <w:r>
              <w:rPr>
                <w:rFonts w:hint="eastAsia"/>
              </w:rPr>
              <w:t>input_shape</w:t>
            </w:r>
          </w:p>
        </w:tc>
        <w:tc>
          <w:tcPr>
            <w:tcW w:w="1116" w:type="dxa"/>
            <w:tcBorders>
              <w:top w:val="single" w:sz="4" w:space="0" w:color="AEAAAA" w:themeColor="background2" w:themeShade="BF"/>
            </w:tcBorders>
          </w:tcPr>
          <w:p w14:paraId="5C36CE3F" w14:textId="77777777" w:rsidR="00BB4253" w:rsidRDefault="00363FB9">
            <w:pPr>
              <w:pStyle w:val="TableTextLeft"/>
            </w:pPr>
            <w:r>
              <w:rPr>
                <w:rFonts w:hint="eastAsia"/>
              </w:rPr>
              <w:t>tuple or list (optional)</w:t>
            </w:r>
          </w:p>
        </w:tc>
        <w:tc>
          <w:tcPr>
            <w:tcW w:w="2216" w:type="dxa"/>
            <w:tcBorders>
              <w:top w:val="single" w:sz="4" w:space="0" w:color="AEAAAA" w:themeColor="background2" w:themeShade="BF"/>
              <w:right w:val="nil"/>
            </w:tcBorders>
          </w:tcPr>
          <w:p w14:paraId="3D932226" w14:textId="77777777" w:rsidR="00BB4253" w:rsidRDefault="00363FB9">
            <w:pPr>
              <w:pStyle w:val="TableTextLeft"/>
            </w:pPr>
            <w:r>
              <w:rPr>
                <w:rFonts w:hint="eastAsia"/>
              </w:rPr>
              <w:t>Input shape in HWC. Required only for using PyTorch model and backend="torchscript".</w:t>
            </w:r>
          </w:p>
        </w:tc>
      </w:tr>
      <w:tr w:rsidR="00BB4253" w14:paraId="1F76487B" w14:textId="77777777" w:rsidTr="00BB4253">
        <w:tc>
          <w:tcPr>
            <w:tcW w:w="566" w:type="dxa"/>
            <w:tcBorders>
              <w:top w:val="single" w:sz="4" w:space="0" w:color="AEAAAA" w:themeColor="background2" w:themeShade="BF"/>
              <w:left w:val="nil"/>
            </w:tcBorders>
          </w:tcPr>
          <w:p w14:paraId="09826CD7" w14:textId="77777777" w:rsidR="00BB4253" w:rsidRDefault="00363FB9">
            <w:pPr>
              <w:pStyle w:val="TableTextLeft"/>
            </w:pPr>
            <w:r>
              <w:rPr>
                <w:rFonts w:hint="eastAsia"/>
              </w:rPr>
              <w:t>backend</w:t>
            </w:r>
          </w:p>
        </w:tc>
        <w:tc>
          <w:tcPr>
            <w:tcW w:w="1116" w:type="dxa"/>
            <w:tcBorders>
              <w:top w:val="single" w:sz="4" w:space="0" w:color="AEAAAA" w:themeColor="background2" w:themeShade="BF"/>
            </w:tcBorders>
          </w:tcPr>
          <w:p w14:paraId="6B962315"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79CCD88F" w14:textId="77777777" w:rsidR="00BB4253" w:rsidRDefault="00363FB9">
            <w:pPr>
              <w:pStyle w:val="TableTextLeft"/>
            </w:pPr>
            <w:r>
              <w:rPr>
                <w:rFonts w:hint="eastAsia"/>
              </w:rPr>
              <w:t>Which framework to use to get the Mobilint IR.</w:t>
            </w:r>
          </w:p>
          <w:p w14:paraId="429CD093" w14:textId="77777777" w:rsidR="00BB4253" w:rsidRDefault="00363FB9">
            <w:pPr>
              <w:pStyle w:val="TableTextLeft"/>
            </w:pPr>
            <w:r>
              <w:rPr>
                <w:rFonts w:hint="eastAsia"/>
              </w:rPr>
              <w:t>It must be one of "onnx", "tf1", "tf2", and "torchscript".</w:t>
            </w:r>
          </w:p>
          <w:p w14:paraId="14FA5D2A" w14:textId="77777777" w:rsidR="00BB4253" w:rsidRDefault="00363FB9">
            <w:pPr>
              <w:pStyle w:val="TableTextLeft"/>
            </w:pPr>
            <w:r>
              <w:rPr>
                <w:rFonts w:hint="eastAsia"/>
              </w:rPr>
              <w:t>They correspond to deep learning frameworks as follows:</w:t>
            </w:r>
          </w:p>
          <w:p w14:paraId="63D4CBDA" w14:textId="77777777" w:rsidR="00BB4253" w:rsidRDefault="00363FB9">
            <w:pPr>
              <w:pStyle w:val="TableTextLeft"/>
            </w:pPr>
            <w:r>
              <w:rPr>
                <w:rFonts w:hint="eastAsia"/>
              </w:rPr>
              <w:t>"onnx": ONNX,</w:t>
            </w:r>
          </w:p>
          <w:p w14:paraId="759D61DA" w14:textId="77777777" w:rsidR="00BB4253" w:rsidRDefault="00363FB9">
            <w:pPr>
              <w:pStyle w:val="TableTextLeft"/>
            </w:pPr>
            <w:r>
              <w:rPr>
                <w:rFonts w:hint="eastAsia"/>
              </w:rPr>
              <w:t>"tf1" or "tf2": TensorFlow, Keras</w:t>
            </w:r>
          </w:p>
          <w:p w14:paraId="31BFEB79" w14:textId="77777777" w:rsidR="00BB4253" w:rsidRDefault="00363FB9">
            <w:pPr>
              <w:pStyle w:val="TableTextLeft"/>
            </w:pPr>
            <w:r>
              <w:rPr>
                <w:rFonts w:hint="eastAsia"/>
              </w:rPr>
              <w:t>"torchscript": PyTorch</w:t>
            </w:r>
          </w:p>
          <w:p w14:paraId="2AB93D6D" w14:textId="77777777" w:rsidR="00BB4253" w:rsidRDefault="00363FB9">
            <w:pPr>
              <w:pStyle w:val="TableTextLeft"/>
            </w:pPr>
            <w:r>
              <w:rPr>
                <w:rFonts w:hint="eastAsia"/>
              </w:rPr>
              <w:t>Defaults to "onnx".</w:t>
            </w:r>
          </w:p>
        </w:tc>
      </w:tr>
      <w:tr w:rsidR="00BB4253" w14:paraId="35E8699F" w14:textId="77777777" w:rsidTr="00BB4253">
        <w:tc>
          <w:tcPr>
            <w:tcW w:w="566" w:type="dxa"/>
            <w:tcBorders>
              <w:top w:val="single" w:sz="4" w:space="0" w:color="AEAAAA" w:themeColor="background2" w:themeShade="BF"/>
              <w:left w:val="nil"/>
            </w:tcBorders>
          </w:tcPr>
          <w:p w14:paraId="17C74DE9" w14:textId="77777777" w:rsidR="00BB4253" w:rsidRDefault="00363FB9">
            <w:pPr>
              <w:pStyle w:val="TableTextLeft"/>
            </w:pPr>
            <w:r>
              <w:rPr>
                <w:rFonts w:hint="eastAsia"/>
              </w:rPr>
              <w:t>device</w:t>
            </w:r>
          </w:p>
        </w:tc>
        <w:tc>
          <w:tcPr>
            <w:tcW w:w="1116" w:type="dxa"/>
            <w:tcBorders>
              <w:top w:val="single" w:sz="4" w:space="0" w:color="AEAAAA" w:themeColor="background2" w:themeShade="BF"/>
            </w:tcBorders>
          </w:tcPr>
          <w:p w14:paraId="54049219"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4E65BA99" w14:textId="77777777" w:rsidR="00BB4253" w:rsidRDefault="00363FB9">
            <w:pPr>
              <w:pStyle w:val="TableTextLeft"/>
            </w:pPr>
            <w:r>
              <w:rPr>
                <w:rFonts w:hint="eastAsia"/>
              </w:rPr>
              <w:t>Device to be used for compile and inerence. Either "cpu" or "gpu".</w:t>
            </w:r>
          </w:p>
          <w:p w14:paraId="2FB4608A" w14:textId="77777777" w:rsidR="00BB4253" w:rsidRDefault="00363FB9">
            <w:pPr>
              <w:pStyle w:val="TableTextLeft"/>
            </w:pPr>
            <w:r>
              <w:rPr>
                <w:rFonts w:hint="eastAsia"/>
              </w:rPr>
              <w:t>Defaults to "cpu".</w:t>
            </w:r>
          </w:p>
        </w:tc>
      </w:tr>
      <w:tr w:rsidR="00BB4253" w14:paraId="482502F6" w14:textId="77777777" w:rsidTr="00BB4253">
        <w:tc>
          <w:tcPr>
            <w:tcW w:w="566" w:type="dxa"/>
            <w:tcBorders>
              <w:top w:val="single" w:sz="4" w:space="0" w:color="AEAAAA" w:themeColor="background2" w:themeShade="BF"/>
              <w:left w:val="nil"/>
            </w:tcBorders>
          </w:tcPr>
          <w:p w14:paraId="3028CA49" w14:textId="77777777" w:rsidR="00BB4253" w:rsidRDefault="00363FB9">
            <w:pPr>
              <w:pStyle w:val="TableTextLeft"/>
            </w:pPr>
            <w:r>
              <w:rPr>
                <w:rFonts w:hint="eastAsia"/>
              </w:rPr>
              <w:t>quantize_method</w:t>
            </w:r>
          </w:p>
        </w:tc>
        <w:tc>
          <w:tcPr>
            <w:tcW w:w="1116" w:type="dxa"/>
            <w:tcBorders>
              <w:top w:val="single" w:sz="4" w:space="0" w:color="AEAAAA" w:themeColor="background2" w:themeShade="BF"/>
            </w:tcBorders>
          </w:tcPr>
          <w:p w14:paraId="27E51DF9"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1BBBAFED" w14:textId="77777777" w:rsidR="00BB4253" w:rsidRDefault="00363FB9">
            <w:pPr>
              <w:pStyle w:val="TableTextLeft"/>
            </w:pPr>
            <w:r>
              <w:rPr>
                <w:rFonts w:hint="eastAsia"/>
              </w:rPr>
              <w:t>Quantization method to determine the scale parameter in the quantization.</w:t>
            </w:r>
          </w:p>
          <w:p w14:paraId="0A58E21B" w14:textId="77777777" w:rsidR="00BB4253" w:rsidRDefault="00363FB9">
            <w:pPr>
              <w:pStyle w:val="TableTextLeft"/>
            </w:pPr>
            <w:r>
              <w:rPr>
                <w:rFonts w:hint="eastAsia"/>
              </w:rPr>
              <w:t>Currently, "Max", "Percentile", "MaxPercentile" and "KL" are supported.</w:t>
            </w:r>
          </w:p>
          <w:p w14:paraId="0EE6D278" w14:textId="77777777" w:rsidR="00BB4253" w:rsidRDefault="00363FB9">
            <w:pPr>
              <w:pStyle w:val="TableTextLeft"/>
            </w:pPr>
            <w:r>
              <w:rPr>
                <w:rFonts w:hint="eastAsia"/>
              </w:rPr>
              <w:lastRenderedPageBreak/>
              <w:t>Defaults to "Percentile".</w:t>
            </w:r>
          </w:p>
        </w:tc>
      </w:tr>
      <w:tr w:rsidR="00BB4253" w14:paraId="76DDEF42" w14:textId="77777777" w:rsidTr="00BB4253">
        <w:tc>
          <w:tcPr>
            <w:tcW w:w="566" w:type="dxa"/>
            <w:tcBorders>
              <w:top w:val="single" w:sz="4" w:space="0" w:color="AEAAAA" w:themeColor="background2" w:themeShade="BF"/>
              <w:left w:val="nil"/>
            </w:tcBorders>
          </w:tcPr>
          <w:p w14:paraId="4EEF6824" w14:textId="77777777" w:rsidR="00BB4253" w:rsidRDefault="00363FB9">
            <w:pPr>
              <w:pStyle w:val="TableTextLeft"/>
            </w:pPr>
            <w:r>
              <w:rPr>
                <w:rFonts w:hint="eastAsia"/>
              </w:rPr>
              <w:lastRenderedPageBreak/>
              <w:t>quantize_percentile</w:t>
            </w:r>
          </w:p>
        </w:tc>
        <w:tc>
          <w:tcPr>
            <w:tcW w:w="1116" w:type="dxa"/>
            <w:tcBorders>
              <w:top w:val="single" w:sz="4" w:space="0" w:color="AEAAAA" w:themeColor="background2" w:themeShade="BF"/>
            </w:tcBorders>
          </w:tcPr>
          <w:p w14:paraId="517AFF93"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76AB83B7" w14:textId="77777777" w:rsidR="00BB4253" w:rsidRDefault="00363FB9">
            <w:pPr>
              <w:pStyle w:val="TableTextLeft"/>
            </w:pPr>
            <w:r>
              <w:rPr>
                <w:rFonts w:hint="eastAsia"/>
              </w:rPr>
              <w:t>Percentile used for the quantization method "Percentile" and "MaxPercentile".</w:t>
            </w:r>
          </w:p>
          <w:p w14:paraId="2CE8F11A" w14:textId="77777777" w:rsidR="00BB4253" w:rsidRDefault="00363FB9">
            <w:pPr>
              <w:pStyle w:val="TableTextLeft"/>
            </w:pPr>
            <w:r>
              <w:rPr>
                <w:rFonts w:hint="eastAsia"/>
              </w:rPr>
              <w:t>This should be between 0 and 1. (Ex. 0.999, 0.9999)</w:t>
            </w:r>
          </w:p>
          <w:p w14:paraId="7F764264" w14:textId="77777777" w:rsidR="00BB4253" w:rsidRDefault="00363FB9">
            <w:pPr>
              <w:pStyle w:val="TableTextLeft"/>
            </w:pPr>
            <w:r>
              <w:rPr>
                <w:rFonts w:hint="eastAsia"/>
              </w:rPr>
              <w:t>Defaults to 0.99995.</w:t>
            </w:r>
          </w:p>
        </w:tc>
      </w:tr>
      <w:tr w:rsidR="00BB4253" w14:paraId="090729BB" w14:textId="77777777" w:rsidTr="00BB4253">
        <w:tc>
          <w:tcPr>
            <w:tcW w:w="566" w:type="dxa"/>
            <w:tcBorders>
              <w:top w:val="single" w:sz="4" w:space="0" w:color="AEAAAA" w:themeColor="background2" w:themeShade="BF"/>
              <w:left w:val="nil"/>
            </w:tcBorders>
          </w:tcPr>
          <w:p w14:paraId="3B30BDC6" w14:textId="77777777" w:rsidR="00BB4253" w:rsidRDefault="00363FB9">
            <w:pPr>
              <w:pStyle w:val="TableTextLeft"/>
            </w:pPr>
            <w:r>
              <w:rPr>
                <w:rFonts w:hint="eastAsia"/>
              </w:rPr>
              <w:t>topk_ratio</w:t>
            </w:r>
          </w:p>
        </w:tc>
        <w:tc>
          <w:tcPr>
            <w:tcW w:w="1116" w:type="dxa"/>
            <w:tcBorders>
              <w:top w:val="single" w:sz="4" w:space="0" w:color="AEAAAA" w:themeColor="background2" w:themeShade="BF"/>
            </w:tcBorders>
          </w:tcPr>
          <w:p w14:paraId="57ED2613"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3FDA9C3E" w14:textId="77777777" w:rsidR="00BB4253" w:rsidRDefault="00363FB9">
            <w:pPr>
              <w:pStyle w:val="TableTextLeft"/>
            </w:pPr>
            <w:r>
              <w:rPr>
                <w:rFonts w:hint="eastAsia"/>
              </w:rPr>
              <w:t>It is used for quantization method "maxpercentile". Defaults to 0.</w:t>
            </w:r>
          </w:p>
          <w:p w14:paraId="40A8BB3C" w14:textId="77777777" w:rsidR="00BB4253" w:rsidRDefault="00363FB9">
            <w:pPr>
              <w:pStyle w:val="TableTextLeft"/>
            </w:pPr>
            <w:r>
              <w:rPr>
                <w:rFonts w:hint="eastAsia"/>
              </w:rPr>
              <w:t>The larger this value is, the more data is used for calibration.</w:t>
            </w:r>
          </w:p>
          <w:p w14:paraId="2423B5EE" w14:textId="77777777" w:rsidR="00BB4253" w:rsidRDefault="00363FB9">
            <w:pPr>
              <w:pStyle w:val="TableTextLeft"/>
            </w:pPr>
            <w:r>
              <w:rPr>
                <w:rFonts w:hint="eastAsia"/>
              </w:rPr>
              <w:t>This should be between 0 and 1, but using a value of 0.01 or less is recommended.</w:t>
            </w:r>
          </w:p>
        </w:tc>
      </w:tr>
      <w:tr w:rsidR="00BB4253" w14:paraId="129AC57C" w14:textId="77777777" w:rsidTr="00BB4253">
        <w:tc>
          <w:tcPr>
            <w:tcW w:w="566" w:type="dxa"/>
            <w:tcBorders>
              <w:top w:val="single" w:sz="4" w:space="0" w:color="AEAAAA" w:themeColor="background2" w:themeShade="BF"/>
              <w:left w:val="nil"/>
            </w:tcBorders>
          </w:tcPr>
          <w:p w14:paraId="72D89C3C" w14:textId="77777777" w:rsidR="00BB4253" w:rsidRDefault="00363FB9">
            <w:pPr>
              <w:pStyle w:val="TableTextLeft"/>
            </w:pPr>
            <w:r>
              <w:rPr>
                <w:rFonts w:hint="eastAsia"/>
              </w:rPr>
              <w:t>smooth_factor</w:t>
            </w:r>
          </w:p>
        </w:tc>
        <w:tc>
          <w:tcPr>
            <w:tcW w:w="1116" w:type="dxa"/>
            <w:tcBorders>
              <w:top w:val="single" w:sz="4" w:space="0" w:color="AEAAAA" w:themeColor="background2" w:themeShade="BF"/>
            </w:tcBorders>
          </w:tcPr>
          <w:p w14:paraId="7AEE9790"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2E397390" w14:textId="77777777" w:rsidR="00BB4253" w:rsidRDefault="00363FB9">
            <w:pPr>
              <w:pStyle w:val="TableTextLeft"/>
            </w:pPr>
            <w:r>
              <w:rPr>
                <w:rFonts w:hint="eastAsia"/>
              </w:rPr>
              <w:t>Smooth factor for Gaussian kernel construction, which is required on KL divergence estimation.</w:t>
            </w:r>
          </w:p>
          <w:p w14:paraId="6D1325B7" w14:textId="77777777" w:rsidR="00BB4253" w:rsidRDefault="00363FB9">
            <w:pPr>
              <w:pStyle w:val="TableTextLeft"/>
            </w:pPr>
            <w:r>
              <w:rPr>
                <w:rFonts w:hint="eastAsia"/>
              </w:rPr>
              <w:t>Defaults to 1.6.</w:t>
            </w:r>
          </w:p>
        </w:tc>
      </w:tr>
      <w:tr w:rsidR="00BB4253" w14:paraId="3864F776" w14:textId="77777777" w:rsidTr="00BB4253">
        <w:tc>
          <w:tcPr>
            <w:tcW w:w="566" w:type="dxa"/>
            <w:tcBorders>
              <w:top w:val="single" w:sz="4" w:space="0" w:color="AEAAAA" w:themeColor="background2" w:themeShade="BF"/>
              <w:left w:val="nil"/>
            </w:tcBorders>
          </w:tcPr>
          <w:p w14:paraId="5696DE04" w14:textId="77777777" w:rsidR="00BB4253" w:rsidRDefault="00363FB9">
            <w:pPr>
              <w:pStyle w:val="TableTextLeft"/>
            </w:pPr>
            <w:r>
              <w:rPr>
                <w:rFonts w:hint="eastAsia"/>
              </w:rPr>
              <w:t>is_quant_ch</w:t>
            </w:r>
          </w:p>
        </w:tc>
        <w:tc>
          <w:tcPr>
            <w:tcW w:w="1116" w:type="dxa"/>
            <w:tcBorders>
              <w:top w:val="single" w:sz="4" w:space="0" w:color="AEAAAA" w:themeColor="background2" w:themeShade="BF"/>
            </w:tcBorders>
          </w:tcPr>
          <w:p w14:paraId="74D03397"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72581686" w14:textId="77777777" w:rsidR="00BB4253" w:rsidRDefault="00363FB9">
            <w:pPr>
              <w:pStyle w:val="TableTextLeft"/>
            </w:pPr>
            <w:r>
              <w:rPr>
                <w:rFonts w:hint="eastAsia"/>
              </w:rPr>
              <w:t>Use multi-channel quantization if True. Defaults to False.</w:t>
            </w:r>
          </w:p>
        </w:tc>
      </w:tr>
      <w:tr w:rsidR="00BB4253" w14:paraId="78B9FE3E" w14:textId="77777777" w:rsidTr="00BB4253">
        <w:tc>
          <w:tcPr>
            <w:tcW w:w="566" w:type="dxa"/>
            <w:tcBorders>
              <w:top w:val="single" w:sz="4" w:space="0" w:color="AEAAAA" w:themeColor="background2" w:themeShade="BF"/>
              <w:left w:val="nil"/>
            </w:tcBorders>
          </w:tcPr>
          <w:p w14:paraId="1476292F" w14:textId="77777777" w:rsidR="00BB4253" w:rsidRDefault="00363FB9">
            <w:pPr>
              <w:pStyle w:val="TableTextLeft"/>
            </w:pPr>
            <w:r>
              <w:rPr>
                <w:rFonts w:hint="eastAsia"/>
              </w:rPr>
              <w:t>optimization</w:t>
            </w:r>
          </w:p>
        </w:tc>
        <w:tc>
          <w:tcPr>
            <w:tcW w:w="1116" w:type="dxa"/>
            <w:tcBorders>
              <w:top w:val="single" w:sz="4" w:space="0" w:color="AEAAAA" w:themeColor="background2" w:themeShade="BF"/>
            </w:tcBorders>
          </w:tcPr>
          <w:p w14:paraId="1416B636"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4658E9B1" w14:textId="77777777" w:rsidR="00BB4253" w:rsidRDefault="00363FB9">
            <w:pPr>
              <w:pStyle w:val="TableTextLeft"/>
            </w:pPr>
            <w:r>
              <w:rPr>
                <w:rFonts w:hint="eastAsia"/>
              </w:rPr>
              <w:t>If True, it compiles the model with optimization process. If false, qubee uses</w:t>
            </w:r>
          </w:p>
          <w:p w14:paraId="5C0A0E5B" w14:textId="77777777" w:rsidR="00BB4253" w:rsidRDefault="00363FB9">
            <w:pPr>
              <w:pStyle w:val="TableTextLeft"/>
            </w:pPr>
            <w:r>
              <w:rPr>
                <w:rFonts w:hint="eastAsia"/>
              </w:rPr>
              <w:t>previous optimization information when stored in previous compiling.</w:t>
            </w:r>
          </w:p>
          <w:p w14:paraId="08D597D9" w14:textId="77777777" w:rsidR="00BB4253" w:rsidRDefault="00363FB9">
            <w:pPr>
              <w:pStyle w:val="TableTextLeft"/>
            </w:pPr>
            <w:r>
              <w:rPr>
                <w:rFonts w:hint="eastAsia"/>
              </w:rPr>
              <w:t>(Nickname should be the same.) It must be set to True on the first compile.</w:t>
            </w:r>
          </w:p>
          <w:p w14:paraId="052F0AB2" w14:textId="77777777" w:rsidR="00BB4253" w:rsidRDefault="00363FB9">
            <w:pPr>
              <w:pStyle w:val="TableTextLeft"/>
            </w:pPr>
            <w:r>
              <w:rPr>
                <w:rFonts w:hint="eastAsia"/>
              </w:rPr>
              <w:t>Defaults to True.</w:t>
            </w:r>
          </w:p>
        </w:tc>
      </w:tr>
      <w:tr w:rsidR="00BB4253" w14:paraId="71792477" w14:textId="77777777" w:rsidTr="00BB4253">
        <w:tc>
          <w:tcPr>
            <w:tcW w:w="566" w:type="dxa"/>
            <w:tcBorders>
              <w:top w:val="single" w:sz="4" w:space="0" w:color="AEAAAA" w:themeColor="background2" w:themeShade="BF"/>
              <w:left w:val="nil"/>
            </w:tcBorders>
          </w:tcPr>
          <w:p w14:paraId="125B777A" w14:textId="77777777" w:rsidR="00BB4253" w:rsidRDefault="00363FB9">
            <w:pPr>
              <w:pStyle w:val="TableTextLeft"/>
            </w:pPr>
            <w:r>
              <w:rPr>
                <w:rFonts w:hint="eastAsia"/>
              </w:rPr>
              <w:t>optimization_level</w:t>
            </w:r>
          </w:p>
        </w:tc>
        <w:tc>
          <w:tcPr>
            <w:tcW w:w="1116" w:type="dxa"/>
            <w:tcBorders>
              <w:top w:val="single" w:sz="4" w:space="0" w:color="AEAAAA" w:themeColor="background2" w:themeShade="BF"/>
            </w:tcBorders>
          </w:tcPr>
          <w:p w14:paraId="5A034CF9"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4BACDB80" w14:textId="77777777" w:rsidR="00BB4253" w:rsidRDefault="00363FB9">
            <w:pPr>
              <w:pStyle w:val="TableTextLeft"/>
            </w:pPr>
            <w:r>
              <w:rPr>
                <w:rFonts w:hint="eastAsia"/>
              </w:rPr>
              <w:t>Optimization level in the compiler. If optimization level is high, NPU inference</w:t>
            </w:r>
          </w:p>
          <w:p w14:paraId="416D9EAF" w14:textId="77777777" w:rsidR="00BB4253" w:rsidRDefault="00363FB9">
            <w:pPr>
              <w:pStyle w:val="TableTextLeft"/>
            </w:pPr>
            <w:r>
              <w:rPr>
                <w:rFonts w:hint="eastAsia"/>
              </w:rPr>
              <w:t>could be faster, but it takes more time for compiling. (Recommend: 3~6)</w:t>
            </w:r>
          </w:p>
          <w:p w14:paraId="256D699B" w14:textId="77777777" w:rsidR="00BB4253" w:rsidRDefault="00363FB9">
            <w:pPr>
              <w:pStyle w:val="TableTextLeft"/>
            </w:pPr>
            <w:r>
              <w:rPr>
                <w:rFonts w:hint="eastAsia"/>
              </w:rPr>
              <w:t>Defaults to 5.</w:t>
            </w:r>
          </w:p>
        </w:tc>
      </w:tr>
      <w:tr w:rsidR="00BB4253" w14:paraId="66BA4369" w14:textId="77777777" w:rsidTr="00BB4253">
        <w:tc>
          <w:tcPr>
            <w:tcW w:w="566" w:type="dxa"/>
            <w:tcBorders>
              <w:top w:val="single" w:sz="4" w:space="0" w:color="AEAAAA" w:themeColor="background2" w:themeShade="BF"/>
              <w:left w:val="nil"/>
            </w:tcBorders>
          </w:tcPr>
          <w:p w14:paraId="4F78DC2B" w14:textId="77777777" w:rsidR="00BB4253" w:rsidRDefault="00363FB9">
            <w:pPr>
              <w:pStyle w:val="TableTextLeft"/>
            </w:pPr>
            <w:r>
              <w:rPr>
                <w:rFonts w:hint="eastAsia"/>
              </w:rPr>
              <w:t>save_sample</w:t>
            </w:r>
          </w:p>
        </w:tc>
        <w:tc>
          <w:tcPr>
            <w:tcW w:w="1116" w:type="dxa"/>
            <w:tcBorders>
              <w:top w:val="single" w:sz="4" w:space="0" w:color="AEAAAA" w:themeColor="background2" w:themeShade="BF"/>
            </w:tcBorders>
          </w:tcPr>
          <w:p w14:paraId="6AA35009"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1642511F" w14:textId="77777777" w:rsidR="00BB4253" w:rsidRDefault="00363FB9">
            <w:pPr>
              <w:pStyle w:val="TableTextLeft"/>
            </w:pPr>
            <w:r>
              <w:rPr>
                <w:rFonts w:hint="eastAsia"/>
              </w:rPr>
              <w:t>If True, create the "sampleInOut" folder in the current directory and store the input and output binary files in it.</w:t>
            </w:r>
          </w:p>
          <w:p w14:paraId="092EE2AA" w14:textId="77777777" w:rsidR="00BB4253" w:rsidRDefault="00363FB9">
            <w:pPr>
              <w:pStyle w:val="TableTextLeft"/>
            </w:pPr>
            <w:r>
              <w:rPr>
                <w:rFonts w:hint="eastAsia"/>
              </w:rPr>
              <w:t>Defaults to False.</w:t>
            </w:r>
          </w:p>
        </w:tc>
      </w:tr>
      <w:tr w:rsidR="00BB4253" w14:paraId="5AEE753A" w14:textId="77777777" w:rsidTr="00BB4253">
        <w:tc>
          <w:tcPr>
            <w:tcW w:w="566" w:type="dxa"/>
            <w:tcBorders>
              <w:top w:val="single" w:sz="4" w:space="0" w:color="AEAAAA" w:themeColor="background2" w:themeShade="BF"/>
              <w:left w:val="nil"/>
            </w:tcBorders>
          </w:tcPr>
          <w:p w14:paraId="12B90111" w14:textId="77777777" w:rsidR="00BB4253" w:rsidRDefault="00363FB9">
            <w:pPr>
              <w:pStyle w:val="TableTextLeft"/>
            </w:pPr>
            <w:r>
              <w:rPr>
                <w:rFonts w:hint="eastAsia"/>
              </w:rPr>
              <w:t>use_random_calib</w:t>
            </w:r>
          </w:p>
        </w:tc>
        <w:tc>
          <w:tcPr>
            <w:tcW w:w="1116" w:type="dxa"/>
            <w:tcBorders>
              <w:top w:val="single" w:sz="4" w:space="0" w:color="AEAAAA" w:themeColor="background2" w:themeShade="BF"/>
            </w:tcBorders>
          </w:tcPr>
          <w:p w14:paraId="5E6AAE8F"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3DB7856E" w14:textId="77777777" w:rsidR="00BB4253" w:rsidRDefault="00363FB9">
            <w:pPr>
              <w:pStyle w:val="TableTextLeft"/>
            </w:pPr>
            <w:r>
              <w:rPr>
                <w:rFonts w:hint="eastAsia"/>
              </w:rPr>
              <w:t>If True, it compiles the given model with random calibration data.</w:t>
            </w:r>
          </w:p>
          <w:p w14:paraId="4486B2DD" w14:textId="77777777" w:rsidR="00BB4253" w:rsidRDefault="00363FB9">
            <w:pPr>
              <w:pStyle w:val="TableTextLeft"/>
            </w:pPr>
            <w:r>
              <w:rPr>
                <w:rFonts w:hint="eastAsia"/>
              </w:rPr>
              <w:t>This is just used to check if the model is compilable without making a calibration data.</w:t>
            </w:r>
          </w:p>
          <w:p w14:paraId="7E88A352" w14:textId="77777777" w:rsidR="00BB4253" w:rsidRDefault="00363FB9">
            <w:pPr>
              <w:pStyle w:val="TableTextLeft"/>
            </w:pPr>
            <w:r>
              <w:rPr>
                <w:rFonts w:hint="eastAsia"/>
              </w:rPr>
              <w:t>Defaults to False.</w:t>
            </w:r>
          </w:p>
        </w:tc>
      </w:tr>
      <w:tr w:rsidR="00BB4253" w14:paraId="37A65B8A" w14:textId="77777777" w:rsidTr="00BB4253">
        <w:tc>
          <w:tcPr>
            <w:tcW w:w="566" w:type="dxa"/>
            <w:tcBorders>
              <w:top w:val="single" w:sz="4" w:space="0" w:color="AEAAAA" w:themeColor="background2" w:themeShade="BF"/>
              <w:left w:val="nil"/>
            </w:tcBorders>
          </w:tcPr>
          <w:p w14:paraId="09141667" w14:textId="77777777" w:rsidR="00BB4253" w:rsidRDefault="00363FB9">
            <w:pPr>
              <w:pStyle w:val="TableTextLeft"/>
            </w:pPr>
            <w:r>
              <w:rPr>
                <w:rFonts w:hint="eastAsia"/>
              </w:rPr>
              <w:t>cpu_offload</w:t>
            </w:r>
          </w:p>
        </w:tc>
        <w:tc>
          <w:tcPr>
            <w:tcW w:w="1116" w:type="dxa"/>
            <w:tcBorders>
              <w:top w:val="single" w:sz="4" w:space="0" w:color="AEAAAA" w:themeColor="background2" w:themeShade="BF"/>
            </w:tcBorders>
          </w:tcPr>
          <w:p w14:paraId="62AC2935"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01B5D483" w14:textId="77777777" w:rsidR="00BB4253" w:rsidRDefault="00363FB9">
            <w:pPr>
              <w:pStyle w:val="TableTextLeft"/>
            </w:pPr>
            <w:r>
              <w:rPr>
                <w:rFonts w:hint="eastAsia"/>
              </w:rPr>
              <w:t>Use CPU offloading for NPU inference if True. Defaults to False.</w:t>
            </w:r>
          </w:p>
        </w:tc>
      </w:tr>
      <w:tr w:rsidR="00BB4253" w14:paraId="0C942EDE" w14:textId="77777777" w:rsidTr="00BB4253">
        <w:tc>
          <w:tcPr>
            <w:tcW w:w="566" w:type="dxa"/>
            <w:tcBorders>
              <w:top w:val="single" w:sz="4" w:space="0" w:color="AEAAAA" w:themeColor="background2" w:themeShade="BF"/>
              <w:left w:val="nil"/>
            </w:tcBorders>
          </w:tcPr>
          <w:p w14:paraId="04128E96" w14:textId="77777777" w:rsidR="00BB4253" w:rsidRDefault="00363FB9">
            <w:pPr>
              <w:pStyle w:val="TableTextLeft"/>
            </w:pPr>
            <w:r>
              <w:rPr>
                <w:rFonts w:hint="eastAsia"/>
              </w:rPr>
              <w:t>quant_output</w:t>
            </w:r>
          </w:p>
        </w:tc>
        <w:tc>
          <w:tcPr>
            <w:tcW w:w="1116" w:type="dxa"/>
            <w:tcBorders>
              <w:top w:val="single" w:sz="4" w:space="0" w:color="AEAAAA" w:themeColor="background2" w:themeShade="BF"/>
            </w:tcBorders>
          </w:tcPr>
          <w:p w14:paraId="56F4C59E"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074E0FED" w14:textId="77777777" w:rsidR="00BB4253" w:rsidRDefault="00363FB9">
            <w:pPr>
              <w:pStyle w:val="TableTextLeft"/>
            </w:pPr>
            <w:r>
              <w:rPr>
                <w:rFonts w:hint="eastAsia"/>
              </w:rPr>
              <w:t>Quantization method that applied to the output layer. "layer", "ch" and "sigmoid" options are available.</w:t>
            </w:r>
          </w:p>
          <w:p w14:paraId="58C59C30" w14:textId="77777777" w:rsidR="00BB4253" w:rsidRDefault="00363FB9">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3005B3E8" w14:textId="77777777" w:rsidR="00BB4253" w:rsidRDefault="00363FB9">
            <w:pPr>
              <w:pStyle w:val="TableTextLeft"/>
            </w:pPr>
            <w:r>
              <w:rPr>
                <w:rFonts w:hint="eastAsia"/>
              </w:rPr>
              <w:t>If "ch", per-channel quantization is applied to the output layer. This option is valid only when is_quant_ch is true.</w:t>
            </w:r>
          </w:p>
          <w:p w14:paraId="65D39648" w14:textId="77777777" w:rsidR="00BB4253" w:rsidRDefault="00363FB9">
            <w:pPr>
              <w:pStyle w:val="TableTextLeft"/>
            </w:pPr>
            <w:r>
              <w:rPr>
                <w:rFonts w:hint="eastAsia"/>
              </w:rPr>
              <w:t>If "sigmoid", assign quantization scale that computed with sigmoid function.</w:t>
            </w:r>
          </w:p>
          <w:p w14:paraId="0139418B" w14:textId="77777777" w:rsidR="00BB4253" w:rsidRDefault="00363FB9">
            <w:pPr>
              <w:pStyle w:val="TableTextLeft"/>
            </w:pPr>
            <w:r>
              <w:rPr>
                <w:rFonts w:hint="eastAsia"/>
              </w:rPr>
              <w:t>Defaults to "layer".</w:t>
            </w:r>
          </w:p>
        </w:tc>
      </w:tr>
      <w:tr w:rsidR="00BB4253" w14:paraId="36E2325D" w14:textId="77777777" w:rsidTr="00BB4253">
        <w:tc>
          <w:tcPr>
            <w:tcW w:w="566" w:type="dxa"/>
            <w:tcBorders>
              <w:top w:val="single" w:sz="4" w:space="0" w:color="AEAAAA" w:themeColor="background2" w:themeShade="BF"/>
              <w:left w:val="nil"/>
            </w:tcBorders>
          </w:tcPr>
          <w:p w14:paraId="2BD6A510" w14:textId="77777777" w:rsidR="00BB4253" w:rsidRDefault="00363FB9">
            <w:pPr>
              <w:pStyle w:val="TableTextLeft"/>
            </w:pPr>
            <w:r>
              <w:rPr>
                <w:rFonts w:hint="eastAsia"/>
              </w:rPr>
              <w:t>adaq_useada</w:t>
            </w:r>
            <w:r>
              <w:rPr>
                <w:rFonts w:hint="eastAsia"/>
              </w:rPr>
              <w:lastRenderedPageBreak/>
              <w:t>quant</w:t>
            </w:r>
          </w:p>
        </w:tc>
        <w:tc>
          <w:tcPr>
            <w:tcW w:w="1116" w:type="dxa"/>
            <w:tcBorders>
              <w:top w:val="single" w:sz="4" w:space="0" w:color="AEAAAA" w:themeColor="background2" w:themeShade="BF"/>
            </w:tcBorders>
          </w:tcPr>
          <w:p w14:paraId="64870E72" w14:textId="77777777" w:rsidR="00BB4253" w:rsidRDefault="00363FB9">
            <w:pPr>
              <w:pStyle w:val="TableTextLeft"/>
            </w:pPr>
            <w:r>
              <w:rPr>
                <w:rFonts w:hint="eastAsia"/>
              </w:rPr>
              <w:lastRenderedPageBreak/>
              <w:t>bool (optional)</w:t>
            </w:r>
          </w:p>
        </w:tc>
        <w:tc>
          <w:tcPr>
            <w:tcW w:w="2216" w:type="dxa"/>
            <w:tcBorders>
              <w:top w:val="single" w:sz="4" w:space="0" w:color="AEAAAA" w:themeColor="background2" w:themeShade="BF"/>
              <w:right w:val="nil"/>
            </w:tcBorders>
          </w:tcPr>
          <w:p w14:paraId="2C421361" w14:textId="77777777" w:rsidR="00BB4253" w:rsidRDefault="00363FB9">
            <w:pPr>
              <w:pStyle w:val="TableTextLeft"/>
            </w:pPr>
            <w:r>
              <w:rPr>
                <w:rFonts w:hint="eastAsia"/>
              </w:rPr>
              <w:t xml:space="preserve">If True, enable the finetuning with AdaQuant after </w:t>
            </w:r>
            <w:r>
              <w:rPr>
                <w:rFonts w:hint="eastAsia"/>
              </w:rPr>
              <w:lastRenderedPageBreak/>
              <w:t>quantization.</w:t>
            </w:r>
          </w:p>
          <w:p w14:paraId="7DEE37DE" w14:textId="77777777" w:rsidR="00BB4253" w:rsidRDefault="00363FB9">
            <w:pPr>
              <w:pStyle w:val="TableTextLeft"/>
            </w:pPr>
            <w:r>
              <w:rPr>
                <w:rFonts w:hint="eastAsia"/>
              </w:rPr>
              <w:t>Defaults to False.</w:t>
            </w:r>
          </w:p>
        </w:tc>
      </w:tr>
      <w:tr w:rsidR="00BB4253" w14:paraId="329AF609" w14:textId="77777777" w:rsidTr="00BB4253">
        <w:tc>
          <w:tcPr>
            <w:tcW w:w="566" w:type="dxa"/>
            <w:tcBorders>
              <w:top w:val="single" w:sz="4" w:space="0" w:color="AEAAAA" w:themeColor="background2" w:themeShade="BF"/>
              <w:left w:val="nil"/>
            </w:tcBorders>
          </w:tcPr>
          <w:p w14:paraId="1EB2F739" w14:textId="77777777" w:rsidR="00BB4253" w:rsidRDefault="00363FB9">
            <w:pPr>
              <w:pStyle w:val="TableTextLeft"/>
            </w:pPr>
            <w:r>
              <w:rPr>
                <w:rFonts w:hint="eastAsia"/>
              </w:rPr>
              <w:lastRenderedPageBreak/>
              <w:t>adaq_weightDeltaLR</w:t>
            </w:r>
          </w:p>
        </w:tc>
        <w:tc>
          <w:tcPr>
            <w:tcW w:w="1116" w:type="dxa"/>
            <w:tcBorders>
              <w:top w:val="single" w:sz="4" w:space="0" w:color="AEAAAA" w:themeColor="background2" w:themeShade="BF"/>
            </w:tcBorders>
          </w:tcPr>
          <w:p w14:paraId="52C30C97"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1FC6D041" w14:textId="77777777" w:rsidR="00BB4253" w:rsidRDefault="00363FB9">
            <w:pPr>
              <w:pStyle w:val="TableTextLeft"/>
            </w:pPr>
            <w:r>
              <w:rPr>
                <w:rFonts w:hint="eastAsia"/>
              </w:rPr>
              <w:t>Learning rate for finetuning weight delta(weight update) of AdaQuant. (Recommend: 1e-6 ~ 5e-5)</w:t>
            </w:r>
          </w:p>
          <w:p w14:paraId="29300776" w14:textId="77777777" w:rsidR="00BB4253" w:rsidRDefault="00363FB9">
            <w:pPr>
              <w:pStyle w:val="TableTextLeft"/>
            </w:pPr>
            <w:r>
              <w:rPr>
                <w:rFonts w:hint="eastAsia"/>
              </w:rPr>
              <w:t>Defaults to 0.</w:t>
            </w:r>
          </w:p>
        </w:tc>
      </w:tr>
      <w:tr w:rsidR="00BB4253" w14:paraId="63830A82" w14:textId="77777777" w:rsidTr="00BB4253">
        <w:tc>
          <w:tcPr>
            <w:tcW w:w="566" w:type="dxa"/>
            <w:tcBorders>
              <w:top w:val="single" w:sz="4" w:space="0" w:color="AEAAAA" w:themeColor="background2" w:themeShade="BF"/>
              <w:left w:val="nil"/>
            </w:tcBorders>
          </w:tcPr>
          <w:p w14:paraId="7DDD8BA3" w14:textId="77777777" w:rsidR="00BB4253" w:rsidRDefault="00363FB9">
            <w:pPr>
              <w:pStyle w:val="TableTextLeft"/>
            </w:pPr>
            <w:r>
              <w:rPr>
                <w:rFonts w:hint="eastAsia"/>
              </w:rPr>
              <w:t>adaq_biasDeltaLR</w:t>
            </w:r>
          </w:p>
        </w:tc>
        <w:tc>
          <w:tcPr>
            <w:tcW w:w="1116" w:type="dxa"/>
            <w:tcBorders>
              <w:top w:val="single" w:sz="4" w:space="0" w:color="AEAAAA" w:themeColor="background2" w:themeShade="BF"/>
            </w:tcBorders>
          </w:tcPr>
          <w:p w14:paraId="3742DA49"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1ABCF5EB" w14:textId="77777777" w:rsidR="00BB4253" w:rsidRDefault="00363FB9">
            <w:pPr>
              <w:pStyle w:val="TableTextLeft"/>
            </w:pPr>
            <w:r>
              <w:rPr>
                <w:rFonts w:hint="eastAsia"/>
              </w:rPr>
              <w:t>Learning rate for finetuning bias delta(bias update) of AdaQuant. (Recommend: weightDeltaLR/10 ~ weightDeltaLR/2)</w:t>
            </w:r>
          </w:p>
          <w:p w14:paraId="5E32F237" w14:textId="77777777" w:rsidR="00BB4253" w:rsidRDefault="00363FB9">
            <w:pPr>
              <w:pStyle w:val="TableTextLeft"/>
            </w:pPr>
            <w:r>
              <w:rPr>
                <w:rFonts w:hint="eastAsia"/>
              </w:rPr>
              <w:t>Defaults to 0.</w:t>
            </w:r>
          </w:p>
        </w:tc>
      </w:tr>
      <w:tr w:rsidR="00BB4253" w14:paraId="100D2DA5" w14:textId="77777777" w:rsidTr="00BB4253">
        <w:tc>
          <w:tcPr>
            <w:tcW w:w="566" w:type="dxa"/>
            <w:tcBorders>
              <w:top w:val="single" w:sz="4" w:space="0" w:color="AEAAAA" w:themeColor="background2" w:themeShade="BF"/>
              <w:left w:val="nil"/>
            </w:tcBorders>
          </w:tcPr>
          <w:p w14:paraId="353717F6" w14:textId="77777777" w:rsidR="00BB4253" w:rsidRDefault="00363FB9">
            <w:pPr>
              <w:pStyle w:val="TableTextLeft"/>
            </w:pPr>
            <w:r>
              <w:rPr>
                <w:rFonts w:hint="eastAsia"/>
              </w:rPr>
              <w:t>adaq_weightScaleLR</w:t>
            </w:r>
          </w:p>
        </w:tc>
        <w:tc>
          <w:tcPr>
            <w:tcW w:w="1116" w:type="dxa"/>
            <w:tcBorders>
              <w:top w:val="single" w:sz="4" w:space="0" w:color="AEAAAA" w:themeColor="background2" w:themeShade="BF"/>
            </w:tcBorders>
          </w:tcPr>
          <w:p w14:paraId="1D9F0013"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77D2AC38" w14:textId="77777777" w:rsidR="00BB4253" w:rsidRDefault="00363FB9">
            <w:pPr>
              <w:pStyle w:val="TableTextLeft"/>
            </w:pPr>
            <w:r>
              <w:rPr>
                <w:rFonts w:hint="eastAsia"/>
              </w:rPr>
              <w:t>Learning rate for finetuning weight quantization scale of AdaQuant.</w:t>
            </w:r>
          </w:p>
          <w:p w14:paraId="6825DFF2" w14:textId="77777777" w:rsidR="00BB4253" w:rsidRDefault="00363FB9">
            <w:pPr>
              <w:pStyle w:val="TableTextLeft"/>
            </w:pPr>
            <w:r>
              <w:rPr>
                <w:rFonts w:hint="eastAsia"/>
              </w:rPr>
              <w:t>Defaults to 0.</w:t>
            </w:r>
          </w:p>
        </w:tc>
      </w:tr>
      <w:tr w:rsidR="00BB4253" w14:paraId="4673F797" w14:textId="77777777" w:rsidTr="00BB4253">
        <w:tc>
          <w:tcPr>
            <w:tcW w:w="566" w:type="dxa"/>
            <w:tcBorders>
              <w:top w:val="single" w:sz="4" w:space="0" w:color="AEAAAA" w:themeColor="background2" w:themeShade="BF"/>
              <w:left w:val="nil"/>
            </w:tcBorders>
          </w:tcPr>
          <w:p w14:paraId="649CC78A" w14:textId="77777777" w:rsidR="00BB4253" w:rsidRDefault="00363FB9">
            <w:pPr>
              <w:pStyle w:val="TableTextLeft"/>
            </w:pPr>
            <w:r>
              <w:rPr>
                <w:rFonts w:hint="eastAsia"/>
              </w:rPr>
              <w:t>adaq_biasScaleLR</w:t>
            </w:r>
          </w:p>
        </w:tc>
        <w:tc>
          <w:tcPr>
            <w:tcW w:w="1116" w:type="dxa"/>
            <w:tcBorders>
              <w:top w:val="single" w:sz="4" w:space="0" w:color="AEAAAA" w:themeColor="background2" w:themeShade="BF"/>
            </w:tcBorders>
          </w:tcPr>
          <w:p w14:paraId="6D9FE69A"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2A5E8A3F" w14:textId="77777777" w:rsidR="00BB4253" w:rsidRDefault="00363FB9">
            <w:pPr>
              <w:pStyle w:val="TableTextLeft"/>
            </w:pPr>
            <w:r>
              <w:rPr>
                <w:rFonts w:hint="eastAsia"/>
              </w:rPr>
              <w:t>Learning rate for finetuning bias quantization scale of AdaQuant.</w:t>
            </w:r>
          </w:p>
          <w:p w14:paraId="07EA66BC" w14:textId="77777777" w:rsidR="00BB4253" w:rsidRDefault="00363FB9">
            <w:pPr>
              <w:pStyle w:val="TableTextLeft"/>
            </w:pPr>
            <w:r>
              <w:rPr>
                <w:rFonts w:hint="eastAsia"/>
              </w:rPr>
              <w:t>Defaults to 0.</w:t>
            </w:r>
          </w:p>
        </w:tc>
      </w:tr>
      <w:tr w:rsidR="00BB4253" w14:paraId="283799ED" w14:textId="77777777" w:rsidTr="00BB4253">
        <w:tc>
          <w:tcPr>
            <w:tcW w:w="566" w:type="dxa"/>
            <w:tcBorders>
              <w:top w:val="single" w:sz="4" w:space="0" w:color="AEAAAA" w:themeColor="background2" w:themeShade="BF"/>
              <w:left w:val="nil"/>
            </w:tcBorders>
          </w:tcPr>
          <w:p w14:paraId="69EE25A8" w14:textId="77777777" w:rsidR="00BB4253" w:rsidRDefault="00363FB9">
            <w:pPr>
              <w:pStyle w:val="TableTextLeft"/>
            </w:pPr>
            <w:r>
              <w:rPr>
                <w:rFonts w:hint="eastAsia"/>
              </w:rPr>
              <w:t>adaq_actScaleLR</w:t>
            </w:r>
          </w:p>
        </w:tc>
        <w:tc>
          <w:tcPr>
            <w:tcW w:w="1116" w:type="dxa"/>
            <w:tcBorders>
              <w:top w:val="single" w:sz="4" w:space="0" w:color="AEAAAA" w:themeColor="background2" w:themeShade="BF"/>
            </w:tcBorders>
          </w:tcPr>
          <w:p w14:paraId="70279B02"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3A729B08" w14:textId="77777777" w:rsidR="00BB4253" w:rsidRDefault="00363FB9">
            <w:pPr>
              <w:pStyle w:val="TableTextLeft"/>
            </w:pPr>
            <w:r>
              <w:rPr>
                <w:rFonts w:hint="eastAsia"/>
              </w:rPr>
              <w:t>Learning rate for finetuning activation quantization scale of AdaQuant.</w:t>
            </w:r>
          </w:p>
          <w:p w14:paraId="59B24CC2" w14:textId="77777777" w:rsidR="00BB4253" w:rsidRDefault="00363FB9">
            <w:pPr>
              <w:pStyle w:val="TableTextLeft"/>
            </w:pPr>
            <w:r>
              <w:rPr>
                <w:rFonts w:hint="eastAsia"/>
              </w:rPr>
              <w:t>Defaults to 0.</w:t>
            </w:r>
          </w:p>
        </w:tc>
      </w:tr>
      <w:tr w:rsidR="00BB4253" w14:paraId="0ED0EEE1" w14:textId="77777777" w:rsidTr="00BB4253">
        <w:tc>
          <w:tcPr>
            <w:tcW w:w="566" w:type="dxa"/>
            <w:tcBorders>
              <w:top w:val="single" w:sz="4" w:space="0" w:color="AEAAAA" w:themeColor="background2" w:themeShade="BF"/>
              <w:left w:val="nil"/>
            </w:tcBorders>
          </w:tcPr>
          <w:p w14:paraId="7818DEB4" w14:textId="77777777" w:rsidR="00BB4253" w:rsidRDefault="00363FB9">
            <w:pPr>
              <w:pStyle w:val="TableTextLeft"/>
            </w:pPr>
            <w:r>
              <w:rPr>
                <w:rFonts w:hint="eastAsia"/>
              </w:rPr>
              <w:t>adaq_batchSize</w:t>
            </w:r>
          </w:p>
        </w:tc>
        <w:tc>
          <w:tcPr>
            <w:tcW w:w="1116" w:type="dxa"/>
            <w:tcBorders>
              <w:top w:val="single" w:sz="4" w:space="0" w:color="AEAAAA" w:themeColor="background2" w:themeShade="BF"/>
            </w:tcBorders>
          </w:tcPr>
          <w:p w14:paraId="6D2495C6"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2F92CCD5" w14:textId="77777777" w:rsidR="00BB4253" w:rsidRDefault="00363FB9">
            <w:pPr>
              <w:pStyle w:val="TableTextLeft"/>
            </w:pPr>
            <w:r>
              <w:rPr>
                <w:rFonts w:hint="eastAsia"/>
              </w:rPr>
              <w:t>Batch size for running AdaQuant.</w:t>
            </w:r>
          </w:p>
          <w:p w14:paraId="2DC8E39E" w14:textId="77777777" w:rsidR="00BB4253" w:rsidRDefault="00363FB9">
            <w:pPr>
              <w:pStyle w:val="TableTextLeft"/>
            </w:pPr>
            <w:r>
              <w:rPr>
                <w:rFonts w:hint="eastAsia"/>
              </w:rPr>
              <w:t>Defaults to 16.</w:t>
            </w:r>
          </w:p>
        </w:tc>
      </w:tr>
      <w:tr w:rsidR="00BB4253" w14:paraId="624672D3" w14:textId="77777777" w:rsidTr="00BB4253">
        <w:tc>
          <w:tcPr>
            <w:tcW w:w="566" w:type="dxa"/>
            <w:tcBorders>
              <w:top w:val="single" w:sz="4" w:space="0" w:color="AEAAAA" w:themeColor="background2" w:themeShade="BF"/>
              <w:left w:val="nil"/>
            </w:tcBorders>
          </w:tcPr>
          <w:p w14:paraId="0068F659" w14:textId="77777777" w:rsidR="00BB4253" w:rsidRDefault="00363FB9">
            <w:pPr>
              <w:pStyle w:val="TableTextLeft"/>
            </w:pPr>
            <w:r>
              <w:rPr>
                <w:rFonts w:hint="eastAsia"/>
              </w:rPr>
              <w:t>adaq_epoch</w:t>
            </w:r>
          </w:p>
        </w:tc>
        <w:tc>
          <w:tcPr>
            <w:tcW w:w="1116" w:type="dxa"/>
            <w:tcBorders>
              <w:top w:val="single" w:sz="4" w:space="0" w:color="AEAAAA" w:themeColor="background2" w:themeShade="BF"/>
            </w:tcBorders>
          </w:tcPr>
          <w:p w14:paraId="55BF682E"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2B0CA13A" w14:textId="77777777" w:rsidR="00BB4253" w:rsidRDefault="00363FB9">
            <w:pPr>
              <w:pStyle w:val="TableTextLeft"/>
            </w:pPr>
            <w:r>
              <w:rPr>
                <w:rFonts w:hint="eastAsia"/>
              </w:rPr>
              <w:t>Epochs for repeating AdaQuant update.</w:t>
            </w:r>
          </w:p>
          <w:p w14:paraId="1E92013E" w14:textId="77777777" w:rsidR="00BB4253" w:rsidRDefault="00363FB9">
            <w:pPr>
              <w:pStyle w:val="TableTextLeft"/>
            </w:pPr>
            <w:r>
              <w:rPr>
                <w:rFonts w:hint="eastAsia"/>
              </w:rPr>
              <w:t>Defaults to 10.</w:t>
            </w:r>
          </w:p>
        </w:tc>
      </w:tr>
    </w:tbl>
    <w:p w14:paraId="43AFF78C" w14:textId="77777777" w:rsidR="00BB4253" w:rsidRDefault="00BB4253">
      <w:pPr>
        <w:pStyle w:val="BodyText10"/>
        <w:ind w:firstLine="200"/>
      </w:pPr>
    </w:p>
    <w:p w14:paraId="50B8891B" w14:textId="77777777" w:rsidR="00BB4253" w:rsidRDefault="00363FB9">
      <w:pPr>
        <w:pStyle w:val="30"/>
        <w:rPr>
          <w:rFonts w:cs="Arial"/>
        </w:rPr>
      </w:pPr>
      <w:bookmarkStart w:id="156" w:name="_Ref77000050"/>
      <w:bookmarkStart w:id="157" w:name="_Toc159001128"/>
      <w:r>
        <w:rPr>
          <w:rFonts w:cs="Arial" w:hint="eastAsia"/>
        </w:rPr>
        <w:t>Tips for choosing quantization methods</w:t>
      </w:r>
      <w:bookmarkEnd w:id="156"/>
      <w:bookmarkEnd w:id="157"/>
    </w:p>
    <w:p w14:paraId="5270A314" w14:textId="77777777" w:rsidR="00BB4253" w:rsidRDefault="00363FB9">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462D210A" w14:textId="77777777" w:rsidR="00BB4253" w:rsidRDefault="00363FB9">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4C595041" w14:textId="77777777" w:rsidR="00BB4253" w:rsidRDefault="00363FB9">
      <w:pPr>
        <w:pStyle w:val="20"/>
        <w:rPr>
          <w:rFonts w:cs="Arial"/>
        </w:rPr>
      </w:pPr>
      <w:bookmarkStart w:id="158" w:name="_Ref77000060"/>
      <w:bookmarkStart w:id="159" w:name="_Toc159001129"/>
      <w:r>
        <w:rPr>
          <w:rFonts w:cs="Arial" w:hint="eastAsia"/>
        </w:rPr>
        <w:t>Function: make_calib</w:t>
      </w:r>
      <w:bookmarkEnd w:id="158"/>
      <w:bookmarkEnd w:id="159"/>
    </w:p>
    <w:p w14:paraId="19689C5E" w14:textId="77777777" w:rsidR="00BB4253" w:rsidRDefault="00363FB9">
      <w:pPr>
        <w:pStyle w:val="BodyText10"/>
        <w:ind w:firstLine="200"/>
      </w:pPr>
      <w:r>
        <w:t>From given images and preprocessing configuration, create the preprocessed numpy files and a txt file containing their paths.</w:t>
      </w:r>
    </w:p>
    <w:p w14:paraId="5D4371F4" w14:textId="714F2C94" w:rsidR="00BB4253" w:rsidRDefault="00363FB9">
      <w:pPr>
        <w:pStyle w:val="TableCaption"/>
      </w:pPr>
      <w:bookmarkStart w:id="160" w:name="_Ref50700100"/>
      <w:bookmarkStart w:id="161" w:name="_Toc20700100"/>
      <w:bookmarkStart w:id="162" w:name="_Toc20700101"/>
      <w:bookmarkStart w:id="163" w:name="_Toc15900114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60"/>
      <w:r>
        <w:t xml:space="preserve">. </w:t>
      </w:r>
      <w:bookmarkEnd w:id="161"/>
      <w:r>
        <w:t>make_calib</w:t>
      </w:r>
      <w:bookmarkEnd w:id="162"/>
      <w:bookmarkEnd w:id="16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27F17D3E"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F777321"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488C2DC"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DA82DCB"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4EB3A081" w14:textId="77777777" w:rsidTr="00BB4253">
        <w:tc>
          <w:tcPr>
            <w:tcW w:w="566" w:type="dxa"/>
            <w:tcBorders>
              <w:top w:val="single" w:sz="4" w:space="0" w:color="AEAAAA" w:themeColor="background2" w:themeShade="BF"/>
              <w:left w:val="nil"/>
            </w:tcBorders>
          </w:tcPr>
          <w:p w14:paraId="765E8BB6" w14:textId="77777777" w:rsidR="00BB4253" w:rsidRDefault="00363FB9">
            <w:pPr>
              <w:pStyle w:val="TableTextLeft"/>
            </w:pPr>
            <w:r>
              <w:rPr>
                <w:rFonts w:hint="eastAsia"/>
              </w:rPr>
              <w:t>args_pre</w:t>
            </w:r>
          </w:p>
        </w:tc>
        <w:tc>
          <w:tcPr>
            <w:tcW w:w="1116" w:type="dxa"/>
            <w:tcBorders>
              <w:top w:val="single" w:sz="4" w:space="0" w:color="AEAAAA" w:themeColor="background2" w:themeShade="BF"/>
            </w:tcBorders>
          </w:tcPr>
          <w:p w14:paraId="2422BD4E" w14:textId="77777777" w:rsidR="00BB4253" w:rsidRDefault="00363FB9">
            <w:pPr>
              <w:pStyle w:val="TableTextLeft"/>
            </w:pPr>
            <w:r>
              <w:rPr>
                <w:rFonts w:hint="eastAsia"/>
              </w:rPr>
              <w:t>string or Dict</w:t>
            </w:r>
          </w:p>
        </w:tc>
        <w:tc>
          <w:tcPr>
            <w:tcW w:w="2216" w:type="dxa"/>
            <w:tcBorders>
              <w:top w:val="single" w:sz="4" w:space="0" w:color="AEAAAA" w:themeColor="background2" w:themeShade="BF"/>
              <w:right w:val="nil"/>
            </w:tcBorders>
          </w:tcPr>
          <w:p w14:paraId="63C51A4C" w14:textId="77777777" w:rsidR="00BB4253" w:rsidRDefault="00363FB9">
            <w:pPr>
              <w:pStyle w:val="TableTextLeft"/>
            </w:pPr>
            <w:r>
              <w:rPr>
                <w:rFonts w:hint="eastAsia"/>
              </w:rPr>
              <w:t>Path to a Yaml file or dictionary containing preprocessing configuration information.</w:t>
            </w:r>
          </w:p>
          <w:p w14:paraId="1B8EC1F5" w14:textId="77777777" w:rsidR="00BB4253" w:rsidRDefault="00363FB9">
            <w:pPr>
              <w:pStyle w:val="TableTextLeft"/>
            </w:pPr>
            <w:r>
              <w:rPr>
                <w:rFonts w:hint="eastAsia"/>
              </w:rPr>
              <w:t>Refer to 7.4. for details.</w:t>
            </w:r>
          </w:p>
        </w:tc>
      </w:tr>
      <w:tr w:rsidR="00BB4253" w14:paraId="7721645B" w14:textId="77777777" w:rsidTr="00BB4253">
        <w:tc>
          <w:tcPr>
            <w:tcW w:w="566" w:type="dxa"/>
            <w:tcBorders>
              <w:top w:val="single" w:sz="4" w:space="0" w:color="AEAAAA" w:themeColor="background2" w:themeShade="BF"/>
              <w:left w:val="nil"/>
            </w:tcBorders>
          </w:tcPr>
          <w:p w14:paraId="5C216029" w14:textId="77777777" w:rsidR="00BB4253" w:rsidRDefault="00363FB9">
            <w:pPr>
              <w:pStyle w:val="TableTextLeft"/>
            </w:pPr>
            <w:r>
              <w:rPr>
                <w:rFonts w:hint="eastAsia"/>
              </w:rPr>
              <w:t>data_dir</w:t>
            </w:r>
          </w:p>
        </w:tc>
        <w:tc>
          <w:tcPr>
            <w:tcW w:w="1116" w:type="dxa"/>
            <w:tcBorders>
              <w:top w:val="single" w:sz="4" w:space="0" w:color="AEAAAA" w:themeColor="background2" w:themeShade="BF"/>
            </w:tcBorders>
          </w:tcPr>
          <w:p w14:paraId="0772E2EF"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5D789CBA" w14:textId="77777777" w:rsidR="00BB4253" w:rsidRDefault="00363FB9">
            <w:pPr>
              <w:pStyle w:val="TableTextLeft"/>
            </w:pPr>
            <w:r>
              <w:rPr>
                <w:rFonts w:hint="eastAsia"/>
              </w:rPr>
              <w:t>Directory of data to be used for calibration.</w:t>
            </w:r>
          </w:p>
        </w:tc>
      </w:tr>
      <w:tr w:rsidR="00BB4253" w14:paraId="2F399142" w14:textId="77777777" w:rsidTr="00BB4253">
        <w:tc>
          <w:tcPr>
            <w:tcW w:w="566" w:type="dxa"/>
            <w:tcBorders>
              <w:top w:val="single" w:sz="4" w:space="0" w:color="AEAAAA" w:themeColor="background2" w:themeShade="BF"/>
              <w:left w:val="nil"/>
            </w:tcBorders>
          </w:tcPr>
          <w:p w14:paraId="571400A0" w14:textId="77777777" w:rsidR="00BB4253" w:rsidRDefault="00363FB9">
            <w:pPr>
              <w:pStyle w:val="TableTextLeft"/>
            </w:pPr>
            <w:r>
              <w:rPr>
                <w:rFonts w:hint="eastAsia"/>
              </w:rPr>
              <w:t>save_dir</w:t>
            </w:r>
          </w:p>
        </w:tc>
        <w:tc>
          <w:tcPr>
            <w:tcW w:w="1116" w:type="dxa"/>
            <w:tcBorders>
              <w:top w:val="single" w:sz="4" w:space="0" w:color="AEAAAA" w:themeColor="background2" w:themeShade="BF"/>
            </w:tcBorders>
          </w:tcPr>
          <w:p w14:paraId="3568E6D9"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146CDBD1" w14:textId="77777777" w:rsidR="00BB4253" w:rsidRDefault="00363FB9">
            <w:pPr>
              <w:pStyle w:val="TableTextLeft"/>
            </w:pPr>
            <w:r>
              <w:rPr>
                <w:rFonts w:hint="eastAsia"/>
              </w:rPr>
              <w:t>Directory to save the pre-processed numpy files and txt file which contains their paths.</w:t>
            </w:r>
          </w:p>
        </w:tc>
      </w:tr>
      <w:tr w:rsidR="00BB4253" w14:paraId="6062C416" w14:textId="77777777" w:rsidTr="00BB4253">
        <w:tc>
          <w:tcPr>
            <w:tcW w:w="566" w:type="dxa"/>
            <w:tcBorders>
              <w:top w:val="single" w:sz="4" w:space="0" w:color="AEAAAA" w:themeColor="background2" w:themeShade="BF"/>
              <w:left w:val="nil"/>
            </w:tcBorders>
          </w:tcPr>
          <w:p w14:paraId="4E864A85" w14:textId="77777777" w:rsidR="00BB4253" w:rsidRDefault="00363FB9">
            <w:pPr>
              <w:pStyle w:val="TableTextLeft"/>
            </w:pPr>
            <w:r>
              <w:rPr>
                <w:rFonts w:hint="eastAsia"/>
              </w:rPr>
              <w:t>save_name</w:t>
            </w:r>
          </w:p>
        </w:tc>
        <w:tc>
          <w:tcPr>
            <w:tcW w:w="1116" w:type="dxa"/>
            <w:tcBorders>
              <w:top w:val="single" w:sz="4" w:space="0" w:color="AEAAAA" w:themeColor="background2" w:themeShade="BF"/>
            </w:tcBorders>
          </w:tcPr>
          <w:p w14:paraId="10E5BD57"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589D7118" w14:textId="77777777" w:rsidR="00BB4253" w:rsidRDefault="00363FB9">
            <w:pPr>
              <w:pStyle w:val="TableTextLeft"/>
            </w:pPr>
            <w:r>
              <w:rPr>
                <w:rFonts w:hint="eastAsia"/>
              </w:rPr>
              <w:t>Name for resulting files.</w:t>
            </w:r>
          </w:p>
          <w:p w14:paraId="2B08924B" w14:textId="77777777" w:rsidR="00BB4253" w:rsidRDefault="00363FB9">
            <w:pPr>
              <w:pStyle w:val="TableTextLeft"/>
            </w:pPr>
            <w:r>
              <w:rPr>
                <w:rFonts w:hint="eastAsia"/>
              </w:rPr>
              <w:t xml:space="preserve">Numpy files will be saved under {save_dir}/{save_name}_npy </w:t>
            </w:r>
            <w:r>
              <w:rPr>
                <w:rFonts w:hint="eastAsia"/>
              </w:rPr>
              <w:lastRenderedPageBreak/>
              <w:t>directory.</w:t>
            </w:r>
          </w:p>
          <w:p w14:paraId="02E1024B" w14:textId="77777777" w:rsidR="00BB4253" w:rsidRDefault="00363FB9">
            <w:pPr>
              <w:pStyle w:val="TableTextLeft"/>
            </w:pPr>
            <w:r>
              <w:rPr>
                <w:rFonts w:hint="eastAsia"/>
              </w:rPr>
              <w:t>Text file will be saved in {save_dir}/{save_name}.txt.</w:t>
            </w:r>
          </w:p>
          <w:p w14:paraId="0D21AFD2" w14:textId="77777777" w:rsidR="00BB4253" w:rsidRDefault="00363FB9">
            <w:pPr>
              <w:pStyle w:val="TableTextLeft"/>
            </w:pPr>
            <w:r>
              <w:rPr>
                <w:rFonts w:hint="eastAsia"/>
              </w:rPr>
              <w:t>If it is not provided, it is set to the basename of data_dir.</w:t>
            </w:r>
          </w:p>
        </w:tc>
      </w:tr>
      <w:tr w:rsidR="00BB4253" w14:paraId="46255781" w14:textId="77777777" w:rsidTr="00BB4253">
        <w:tc>
          <w:tcPr>
            <w:tcW w:w="566" w:type="dxa"/>
            <w:tcBorders>
              <w:top w:val="single" w:sz="4" w:space="0" w:color="AEAAAA" w:themeColor="background2" w:themeShade="BF"/>
              <w:left w:val="nil"/>
            </w:tcBorders>
          </w:tcPr>
          <w:p w14:paraId="480964B0" w14:textId="77777777" w:rsidR="00BB4253" w:rsidRDefault="00363FB9">
            <w:pPr>
              <w:pStyle w:val="TableTextLeft"/>
            </w:pPr>
            <w:r>
              <w:rPr>
                <w:rFonts w:hint="eastAsia"/>
              </w:rPr>
              <w:lastRenderedPageBreak/>
              <w:t>anno_json</w:t>
            </w:r>
          </w:p>
        </w:tc>
        <w:tc>
          <w:tcPr>
            <w:tcW w:w="1116" w:type="dxa"/>
            <w:tcBorders>
              <w:top w:val="single" w:sz="4" w:space="0" w:color="AEAAAA" w:themeColor="background2" w:themeShade="BF"/>
            </w:tcBorders>
          </w:tcPr>
          <w:p w14:paraId="2B68834A"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63816F12" w14:textId="77777777" w:rsidR="00BB4253" w:rsidRDefault="00363FB9">
            <w:pPr>
              <w:pStyle w:val="TableTextLeft"/>
            </w:pPr>
            <w:r>
              <w:rPr>
                <w:rFonts w:hint="eastAsia"/>
              </w:rPr>
              <w:t>Path to an annotation json file for COCO format.</w:t>
            </w:r>
          </w:p>
          <w:p w14:paraId="778EE06D" w14:textId="77777777" w:rsidR="00BB4253" w:rsidRDefault="00363FB9">
            <w:pPr>
              <w:pStyle w:val="TableTextLeft"/>
            </w:pPr>
            <w:r>
              <w:rPr>
                <w:rFonts w:hint="eastAsia"/>
              </w:rPr>
              <w:t>When provided, make_calib function randomly selects samples considering class balance.</w:t>
            </w:r>
          </w:p>
          <w:p w14:paraId="3F449C1A" w14:textId="77777777" w:rsidR="00BB4253" w:rsidRDefault="00363FB9">
            <w:pPr>
              <w:pStyle w:val="TableTextLeft"/>
            </w:pPr>
            <w:r>
              <w:rPr>
                <w:rFonts w:hint="eastAsia"/>
              </w:rPr>
              <w:t>Defaults to None.</w:t>
            </w:r>
          </w:p>
        </w:tc>
      </w:tr>
      <w:tr w:rsidR="00BB4253" w14:paraId="13F2E44A" w14:textId="77777777" w:rsidTr="00BB4253">
        <w:tc>
          <w:tcPr>
            <w:tcW w:w="566" w:type="dxa"/>
            <w:tcBorders>
              <w:top w:val="single" w:sz="4" w:space="0" w:color="AEAAAA" w:themeColor="background2" w:themeShade="BF"/>
              <w:left w:val="nil"/>
            </w:tcBorders>
          </w:tcPr>
          <w:p w14:paraId="219AC356" w14:textId="77777777" w:rsidR="00BB4253" w:rsidRDefault="00363FB9">
            <w:pPr>
              <w:pStyle w:val="TableTextLeft"/>
            </w:pPr>
            <w:r>
              <w:rPr>
                <w:rFonts w:hint="eastAsia"/>
              </w:rPr>
              <w:t>file_format</w:t>
            </w:r>
          </w:p>
        </w:tc>
        <w:tc>
          <w:tcPr>
            <w:tcW w:w="1116" w:type="dxa"/>
            <w:tcBorders>
              <w:top w:val="single" w:sz="4" w:space="0" w:color="AEAAAA" w:themeColor="background2" w:themeShade="BF"/>
            </w:tcBorders>
          </w:tcPr>
          <w:p w14:paraId="49447B0E"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6331A67E" w14:textId="77777777" w:rsidR="00BB4253" w:rsidRDefault="00363FB9">
            <w:pPr>
              <w:pStyle w:val="TableTextLeft"/>
            </w:pPr>
            <w:r>
              <w:rPr>
                <w:rFonts w:hint="eastAsia"/>
              </w:rPr>
              <w:t>Filename format using image_idx.</w:t>
            </w:r>
          </w:p>
          <w:p w14:paraId="02CD2AE2" w14:textId="77777777" w:rsidR="00BB4253" w:rsidRDefault="00363FB9">
            <w:pPr>
              <w:pStyle w:val="TableTextLeft"/>
            </w:pPr>
            <w:r>
              <w:rPr>
                <w:rFonts w:hint="eastAsia"/>
              </w:rPr>
              <w:t>Defaults to '%012d.jpg'.</w:t>
            </w:r>
          </w:p>
        </w:tc>
      </w:tr>
      <w:tr w:rsidR="00BB4253" w14:paraId="10BAFB69" w14:textId="77777777" w:rsidTr="00BB4253">
        <w:tc>
          <w:tcPr>
            <w:tcW w:w="566" w:type="dxa"/>
            <w:tcBorders>
              <w:top w:val="single" w:sz="4" w:space="0" w:color="AEAAAA" w:themeColor="background2" w:themeShade="BF"/>
              <w:left w:val="nil"/>
            </w:tcBorders>
          </w:tcPr>
          <w:p w14:paraId="682CA999" w14:textId="77777777" w:rsidR="00BB4253" w:rsidRDefault="00363FB9">
            <w:pPr>
              <w:pStyle w:val="TableTextLeft"/>
            </w:pPr>
            <w:r>
              <w:rPr>
                <w:rFonts w:hint="eastAsia"/>
              </w:rPr>
              <w:t>max_size</w:t>
            </w:r>
          </w:p>
        </w:tc>
        <w:tc>
          <w:tcPr>
            <w:tcW w:w="1116" w:type="dxa"/>
            <w:tcBorders>
              <w:top w:val="single" w:sz="4" w:space="0" w:color="AEAAAA" w:themeColor="background2" w:themeShade="BF"/>
            </w:tcBorders>
          </w:tcPr>
          <w:p w14:paraId="147344B3"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251F5302" w14:textId="77777777" w:rsidR="00BB4253" w:rsidRDefault="00363FB9">
            <w:pPr>
              <w:pStyle w:val="TableTextLeft"/>
            </w:pPr>
            <w:r>
              <w:rPr>
                <w:rFonts w:hint="eastAsia"/>
              </w:rPr>
              <w:t>Maximum size of the resulting calibration data.</w:t>
            </w:r>
          </w:p>
          <w:p w14:paraId="3DC02E3F" w14:textId="77777777" w:rsidR="00BB4253" w:rsidRDefault="00363FB9">
            <w:pPr>
              <w:pStyle w:val="TableTextLeft"/>
            </w:pPr>
            <w:r>
              <w:rPr>
                <w:rFonts w:hint="eastAsia"/>
              </w:rPr>
              <w:t>Defaults to -1, which means no limit on the number of the calibration data.</w:t>
            </w:r>
          </w:p>
        </w:tc>
      </w:tr>
      <w:tr w:rsidR="00BB4253" w14:paraId="2FA07EA0" w14:textId="77777777" w:rsidTr="00BB4253">
        <w:tc>
          <w:tcPr>
            <w:tcW w:w="566" w:type="dxa"/>
            <w:tcBorders>
              <w:top w:val="single" w:sz="4" w:space="0" w:color="AEAAAA" w:themeColor="background2" w:themeShade="BF"/>
              <w:left w:val="nil"/>
            </w:tcBorders>
          </w:tcPr>
          <w:p w14:paraId="704B9A6C" w14:textId="77777777" w:rsidR="00BB4253" w:rsidRDefault="00363FB9">
            <w:pPr>
              <w:pStyle w:val="TableTextLeft"/>
            </w:pPr>
            <w:r>
              <w:rPr>
                <w:rFonts w:hint="eastAsia"/>
              </w:rPr>
              <w:t>remove_npy</w:t>
            </w:r>
          </w:p>
        </w:tc>
        <w:tc>
          <w:tcPr>
            <w:tcW w:w="1116" w:type="dxa"/>
            <w:tcBorders>
              <w:top w:val="single" w:sz="4" w:space="0" w:color="AEAAAA" w:themeColor="background2" w:themeShade="BF"/>
            </w:tcBorders>
          </w:tcPr>
          <w:p w14:paraId="1F7012AE"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298950FD" w14:textId="77777777" w:rsidR="00BB4253" w:rsidRDefault="00363FB9">
            <w:pPr>
              <w:pStyle w:val="TableTextLeft"/>
            </w:pPr>
            <w:r>
              <w:rPr>
                <w:rFonts w:hint="eastAsia"/>
              </w:rPr>
              <w:t>If True, remove pre-existing numpy files.</w:t>
            </w:r>
          </w:p>
          <w:p w14:paraId="13F4C118" w14:textId="77777777" w:rsidR="00BB4253" w:rsidRDefault="00363FB9">
            <w:pPr>
              <w:pStyle w:val="TableTextLeft"/>
            </w:pPr>
            <w:r>
              <w:rPr>
                <w:rFonts w:hint="eastAsia"/>
              </w:rPr>
              <w:t>Defaults to False.</w:t>
            </w:r>
          </w:p>
        </w:tc>
      </w:tr>
      <w:tr w:rsidR="00BB4253" w14:paraId="5658CF89" w14:textId="77777777" w:rsidTr="00BB4253">
        <w:tc>
          <w:tcPr>
            <w:tcW w:w="566" w:type="dxa"/>
            <w:tcBorders>
              <w:top w:val="single" w:sz="4" w:space="0" w:color="AEAAAA" w:themeColor="background2" w:themeShade="BF"/>
              <w:left w:val="nil"/>
            </w:tcBorders>
          </w:tcPr>
          <w:p w14:paraId="3B268FD9" w14:textId="77777777" w:rsidR="00BB4253" w:rsidRDefault="00363FB9">
            <w:pPr>
              <w:pStyle w:val="TableTextLeft"/>
            </w:pPr>
            <w:r>
              <w:rPr>
                <w:rFonts w:hint="eastAsia"/>
              </w:rPr>
              <w:t>seed</w:t>
            </w:r>
          </w:p>
        </w:tc>
        <w:tc>
          <w:tcPr>
            <w:tcW w:w="1116" w:type="dxa"/>
            <w:tcBorders>
              <w:top w:val="single" w:sz="4" w:space="0" w:color="AEAAAA" w:themeColor="background2" w:themeShade="BF"/>
            </w:tcBorders>
          </w:tcPr>
          <w:p w14:paraId="51695BDC"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51F5F391" w14:textId="77777777" w:rsidR="00BB4253" w:rsidRDefault="00363FB9">
            <w:pPr>
              <w:pStyle w:val="TableTextLeft"/>
            </w:pPr>
            <w:r>
              <w:rPr>
                <w:rFonts w:hint="eastAsia"/>
              </w:rPr>
              <w:t>Random seed.</w:t>
            </w:r>
          </w:p>
          <w:p w14:paraId="638DEA0D" w14:textId="77777777" w:rsidR="00BB4253" w:rsidRDefault="00363FB9">
            <w:pPr>
              <w:pStyle w:val="TableTextLeft"/>
            </w:pPr>
            <w:r>
              <w:rPr>
                <w:rFonts w:hint="eastAsia"/>
              </w:rPr>
              <w:t>Defaults to 2023.</w:t>
            </w:r>
          </w:p>
        </w:tc>
      </w:tr>
      <w:tr w:rsidR="00BB4253" w14:paraId="2856561A" w14:textId="77777777" w:rsidTr="00BB4253">
        <w:tc>
          <w:tcPr>
            <w:tcW w:w="566" w:type="dxa"/>
            <w:tcBorders>
              <w:top w:val="single" w:sz="4" w:space="0" w:color="AEAAAA" w:themeColor="background2" w:themeShade="BF"/>
              <w:left w:val="nil"/>
            </w:tcBorders>
          </w:tcPr>
          <w:p w14:paraId="281E9A4E" w14:textId="77777777" w:rsidR="00BB4253" w:rsidRDefault="00363FB9">
            <w:pPr>
              <w:pStyle w:val="TableTextLeft"/>
            </w:pPr>
            <w:r>
              <w:rPr>
                <w:rFonts w:hint="eastAsia"/>
              </w:rPr>
              <w:t>save_calib_msg</w:t>
            </w:r>
          </w:p>
        </w:tc>
        <w:tc>
          <w:tcPr>
            <w:tcW w:w="1116" w:type="dxa"/>
            <w:tcBorders>
              <w:top w:val="single" w:sz="4" w:space="0" w:color="AEAAAA" w:themeColor="background2" w:themeShade="BF"/>
            </w:tcBorders>
          </w:tcPr>
          <w:p w14:paraId="39126C84"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12D9D70D" w14:textId="77777777" w:rsidR="00BB4253" w:rsidRDefault="00363FB9">
            <w:pPr>
              <w:pStyle w:val="TableTextLeft"/>
            </w:pPr>
            <w:r>
              <w:rPr>
                <w:rFonts w:hint="eastAsia"/>
              </w:rPr>
              <w:t>If True, save calibration data dictionary as MSGpack file.</w:t>
            </w:r>
          </w:p>
          <w:p w14:paraId="4A1BD20F" w14:textId="77777777" w:rsidR="00BB4253" w:rsidRDefault="00363FB9">
            <w:pPr>
              <w:pStyle w:val="TableTextLeft"/>
            </w:pPr>
            <w:r>
              <w:rPr>
                <w:rFonts w:hint="eastAsia"/>
              </w:rPr>
              <w:t>Defaults to False.</w:t>
            </w:r>
          </w:p>
        </w:tc>
      </w:tr>
      <w:tr w:rsidR="00BB4253" w14:paraId="3C1CBF4A" w14:textId="77777777" w:rsidTr="00BB4253">
        <w:tc>
          <w:tcPr>
            <w:tcW w:w="566" w:type="dxa"/>
            <w:tcBorders>
              <w:top w:val="single" w:sz="4" w:space="0" w:color="AEAAAA" w:themeColor="background2" w:themeShade="BF"/>
              <w:left w:val="nil"/>
            </w:tcBorders>
          </w:tcPr>
          <w:p w14:paraId="1331F652" w14:textId="77777777" w:rsidR="00BB4253" w:rsidRDefault="00363FB9">
            <w:pPr>
              <w:pStyle w:val="TableTextLeft"/>
            </w:pPr>
            <w:r>
              <w:rPr>
                <w:rFonts w:hint="eastAsia"/>
              </w:rPr>
              <w:t>msg_path</w:t>
            </w:r>
          </w:p>
        </w:tc>
        <w:tc>
          <w:tcPr>
            <w:tcW w:w="1116" w:type="dxa"/>
            <w:tcBorders>
              <w:top w:val="single" w:sz="4" w:space="0" w:color="AEAAAA" w:themeColor="background2" w:themeShade="BF"/>
            </w:tcBorders>
          </w:tcPr>
          <w:p w14:paraId="7EC35737"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26F5D85C" w14:textId="77777777" w:rsidR="00BB4253" w:rsidRDefault="00363FB9">
            <w:pPr>
              <w:pStyle w:val="TableTextLeft"/>
            </w:pPr>
            <w:r>
              <w:rPr>
                <w:rFonts w:hint="eastAsia"/>
              </w:rPr>
              <w:t>Path to save MSGpack file</w:t>
            </w:r>
          </w:p>
          <w:p w14:paraId="407A132B" w14:textId="77777777" w:rsidR="00BB4253" w:rsidRDefault="00363FB9">
            <w:pPr>
              <w:pStyle w:val="TableTextLeft"/>
            </w:pPr>
            <w:r>
              <w:rPr>
                <w:rFonts w:hint="eastAsia"/>
              </w:rPr>
              <w:t>If not provided, it automatically generate the path with dataname and number of calibration data.</w:t>
            </w:r>
          </w:p>
          <w:p w14:paraId="263E38FB" w14:textId="77777777" w:rsidR="00BB4253" w:rsidRDefault="00363FB9">
            <w:pPr>
              <w:pStyle w:val="TableTextLeft"/>
            </w:pPr>
            <w:r>
              <w:rPr>
                <w:rFonts w:hint="eastAsia"/>
              </w:rPr>
              <w:t>Defaults to None.</w:t>
            </w:r>
          </w:p>
        </w:tc>
      </w:tr>
    </w:tbl>
    <w:p w14:paraId="35E34603" w14:textId="77777777" w:rsidR="00BB4253" w:rsidRDefault="00BB4253">
      <w:pPr>
        <w:pStyle w:val="BodyText10"/>
        <w:ind w:firstLine="200"/>
      </w:pPr>
    </w:p>
    <w:p w14:paraId="6B01A98B" w14:textId="77777777" w:rsidR="00BB4253" w:rsidRDefault="00363FB9">
      <w:pPr>
        <w:pStyle w:val="20"/>
        <w:rPr>
          <w:rFonts w:cs="Arial"/>
        </w:rPr>
      </w:pPr>
      <w:bookmarkStart w:id="164" w:name="_Ref77000070"/>
      <w:bookmarkStart w:id="165" w:name="_Toc159001130"/>
      <w:r>
        <w:rPr>
          <w:rFonts w:cs="Arial" w:hint="eastAsia"/>
        </w:rPr>
        <w:t>Fuction: make_calib_man</w:t>
      </w:r>
      <w:bookmarkEnd w:id="164"/>
      <w:bookmarkEnd w:id="165"/>
    </w:p>
    <w:p w14:paraId="39D22C23" w14:textId="77777777" w:rsidR="00BB4253" w:rsidRDefault="00363FB9">
      <w:pPr>
        <w:pStyle w:val="BodyText10"/>
        <w:ind w:firstLine="200"/>
      </w:pPr>
      <w:r>
        <w:t>From given images and manually written function that takes an image path as input, create the preprocessed numpy files and a txt file containing their paths.</w:t>
      </w:r>
    </w:p>
    <w:p w14:paraId="4EF41142" w14:textId="7C00E5DF" w:rsidR="00BB4253" w:rsidRDefault="00363FB9">
      <w:pPr>
        <w:pStyle w:val="TableCaption"/>
      </w:pPr>
      <w:bookmarkStart w:id="166" w:name="_Ref50700110"/>
      <w:bookmarkStart w:id="167" w:name="_Toc20700110"/>
      <w:bookmarkStart w:id="168" w:name="_Toc20700111"/>
      <w:bookmarkStart w:id="169" w:name="_Toc15900114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66"/>
      <w:r>
        <w:t xml:space="preserve">. </w:t>
      </w:r>
      <w:bookmarkEnd w:id="167"/>
      <w:r>
        <w:t>make_calib_man</w:t>
      </w:r>
      <w:bookmarkEnd w:id="168"/>
      <w:bookmarkEnd w:id="16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4EF93464"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446E2F4"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E7D532E"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ECC974"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2E4A02A0" w14:textId="77777777" w:rsidTr="00BB4253">
        <w:tc>
          <w:tcPr>
            <w:tcW w:w="566" w:type="dxa"/>
            <w:tcBorders>
              <w:top w:val="single" w:sz="4" w:space="0" w:color="AEAAAA" w:themeColor="background2" w:themeShade="BF"/>
              <w:left w:val="nil"/>
            </w:tcBorders>
          </w:tcPr>
          <w:p w14:paraId="495BC495" w14:textId="77777777" w:rsidR="00BB4253" w:rsidRDefault="00363FB9">
            <w:pPr>
              <w:pStyle w:val="TableTextLeft"/>
            </w:pPr>
            <w:r>
              <w:rPr>
                <w:rFonts w:hint="eastAsia"/>
              </w:rPr>
              <w:t>pre_ftn</w:t>
            </w:r>
          </w:p>
        </w:tc>
        <w:tc>
          <w:tcPr>
            <w:tcW w:w="1116" w:type="dxa"/>
            <w:tcBorders>
              <w:top w:val="single" w:sz="4" w:space="0" w:color="AEAAAA" w:themeColor="background2" w:themeShade="BF"/>
            </w:tcBorders>
          </w:tcPr>
          <w:p w14:paraId="60916351" w14:textId="77777777" w:rsidR="00BB4253" w:rsidRDefault="00363FB9">
            <w:pPr>
              <w:pStyle w:val="TableTextLeft"/>
            </w:pPr>
            <w:r>
              <w:rPr>
                <w:rFonts w:hint="eastAsia"/>
              </w:rPr>
              <w:t>Callable</w:t>
            </w:r>
          </w:p>
        </w:tc>
        <w:tc>
          <w:tcPr>
            <w:tcW w:w="2216" w:type="dxa"/>
            <w:tcBorders>
              <w:top w:val="single" w:sz="4" w:space="0" w:color="AEAAAA" w:themeColor="background2" w:themeShade="BF"/>
              <w:right w:val="nil"/>
            </w:tcBorders>
          </w:tcPr>
          <w:p w14:paraId="449BF670" w14:textId="77777777" w:rsidR="00BB4253" w:rsidRDefault="00363FB9">
            <w:pPr>
              <w:pStyle w:val="TableTextLeft"/>
            </w:pPr>
            <w:r>
              <w:rPr>
                <w:rFonts w:hint="eastAsia"/>
              </w:rPr>
              <w:t>Pre-processing function that takes an image path as input.</w:t>
            </w:r>
          </w:p>
        </w:tc>
      </w:tr>
      <w:tr w:rsidR="00BB4253" w14:paraId="66EC9C3E" w14:textId="77777777" w:rsidTr="00BB4253">
        <w:tc>
          <w:tcPr>
            <w:tcW w:w="566" w:type="dxa"/>
            <w:tcBorders>
              <w:top w:val="single" w:sz="4" w:space="0" w:color="AEAAAA" w:themeColor="background2" w:themeShade="BF"/>
              <w:left w:val="nil"/>
            </w:tcBorders>
          </w:tcPr>
          <w:p w14:paraId="68538917" w14:textId="77777777" w:rsidR="00BB4253" w:rsidRDefault="00363FB9">
            <w:pPr>
              <w:pStyle w:val="TableTextLeft"/>
            </w:pPr>
            <w:r>
              <w:rPr>
                <w:rFonts w:hint="eastAsia"/>
              </w:rPr>
              <w:t>data_dir</w:t>
            </w:r>
          </w:p>
        </w:tc>
        <w:tc>
          <w:tcPr>
            <w:tcW w:w="1116" w:type="dxa"/>
            <w:tcBorders>
              <w:top w:val="single" w:sz="4" w:space="0" w:color="AEAAAA" w:themeColor="background2" w:themeShade="BF"/>
            </w:tcBorders>
          </w:tcPr>
          <w:p w14:paraId="67BF36CE"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2DA67BEA" w14:textId="77777777" w:rsidR="00BB4253" w:rsidRDefault="00363FB9">
            <w:pPr>
              <w:pStyle w:val="TableTextLeft"/>
            </w:pPr>
            <w:r>
              <w:rPr>
                <w:rFonts w:hint="eastAsia"/>
              </w:rPr>
              <w:t>Directory of data to be used for calibration.</w:t>
            </w:r>
          </w:p>
        </w:tc>
      </w:tr>
      <w:tr w:rsidR="00BB4253" w14:paraId="2D1F23AB" w14:textId="77777777" w:rsidTr="00BB4253">
        <w:tc>
          <w:tcPr>
            <w:tcW w:w="566" w:type="dxa"/>
            <w:tcBorders>
              <w:top w:val="single" w:sz="4" w:space="0" w:color="AEAAAA" w:themeColor="background2" w:themeShade="BF"/>
              <w:left w:val="nil"/>
            </w:tcBorders>
          </w:tcPr>
          <w:p w14:paraId="1E32E75E" w14:textId="77777777" w:rsidR="00BB4253" w:rsidRDefault="00363FB9">
            <w:pPr>
              <w:pStyle w:val="TableTextLeft"/>
            </w:pPr>
            <w:r>
              <w:rPr>
                <w:rFonts w:hint="eastAsia"/>
              </w:rPr>
              <w:t>save_dir</w:t>
            </w:r>
          </w:p>
        </w:tc>
        <w:tc>
          <w:tcPr>
            <w:tcW w:w="1116" w:type="dxa"/>
            <w:tcBorders>
              <w:top w:val="single" w:sz="4" w:space="0" w:color="AEAAAA" w:themeColor="background2" w:themeShade="BF"/>
            </w:tcBorders>
          </w:tcPr>
          <w:p w14:paraId="21E2C9C2"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1462CB54" w14:textId="77777777" w:rsidR="00BB4253" w:rsidRDefault="00363FB9">
            <w:pPr>
              <w:pStyle w:val="TableTextLeft"/>
            </w:pPr>
            <w:r>
              <w:rPr>
                <w:rFonts w:hint="eastAsia"/>
              </w:rPr>
              <w:t>Directory to save the pre-processed numpy files and txt file which contains their paths.</w:t>
            </w:r>
          </w:p>
        </w:tc>
      </w:tr>
      <w:tr w:rsidR="00BB4253" w14:paraId="300EC4DE" w14:textId="77777777" w:rsidTr="00BB4253">
        <w:tc>
          <w:tcPr>
            <w:tcW w:w="566" w:type="dxa"/>
            <w:tcBorders>
              <w:top w:val="single" w:sz="4" w:space="0" w:color="AEAAAA" w:themeColor="background2" w:themeShade="BF"/>
              <w:left w:val="nil"/>
            </w:tcBorders>
          </w:tcPr>
          <w:p w14:paraId="1EA81BE8" w14:textId="77777777" w:rsidR="00BB4253" w:rsidRDefault="00363FB9">
            <w:pPr>
              <w:pStyle w:val="TableTextLeft"/>
            </w:pPr>
            <w:r>
              <w:rPr>
                <w:rFonts w:hint="eastAsia"/>
              </w:rPr>
              <w:t>save_name</w:t>
            </w:r>
          </w:p>
        </w:tc>
        <w:tc>
          <w:tcPr>
            <w:tcW w:w="1116" w:type="dxa"/>
            <w:tcBorders>
              <w:top w:val="single" w:sz="4" w:space="0" w:color="AEAAAA" w:themeColor="background2" w:themeShade="BF"/>
            </w:tcBorders>
          </w:tcPr>
          <w:p w14:paraId="32436361"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5E4860BF" w14:textId="77777777" w:rsidR="00BB4253" w:rsidRDefault="00363FB9">
            <w:pPr>
              <w:pStyle w:val="TableTextLeft"/>
            </w:pPr>
            <w:r>
              <w:rPr>
                <w:rFonts w:hint="eastAsia"/>
              </w:rPr>
              <w:t>Name for resulting files.</w:t>
            </w:r>
          </w:p>
          <w:p w14:paraId="19B4576E" w14:textId="77777777" w:rsidR="00BB4253" w:rsidRDefault="00363FB9">
            <w:pPr>
              <w:pStyle w:val="TableTextLeft"/>
            </w:pPr>
            <w:r>
              <w:rPr>
                <w:rFonts w:hint="eastAsia"/>
              </w:rPr>
              <w:t>Numpy files will be saved under {save_dir}/{save_name}_npy directory.</w:t>
            </w:r>
          </w:p>
          <w:p w14:paraId="368ADAD9" w14:textId="77777777" w:rsidR="00BB4253" w:rsidRDefault="00363FB9">
            <w:pPr>
              <w:pStyle w:val="TableTextLeft"/>
            </w:pPr>
            <w:r>
              <w:rPr>
                <w:rFonts w:hint="eastAsia"/>
              </w:rPr>
              <w:t>Text file will be saved in {save_dir}/{save_name}.txt.</w:t>
            </w:r>
          </w:p>
          <w:p w14:paraId="07FA800A" w14:textId="77777777" w:rsidR="00BB4253" w:rsidRDefault="00363FB9">
            <w:pPr>
              <w:pStyle w:val="TableTextLeft"/>
            </w:pPr>
            <w:r>
              <w:rPr>
                <w:rFonts w:hint="eastAsia"/>
              </w:rPr>
              <w:t>If it is not provided, it is set to the basename of data_dir.</w:t>
            </w:r>
          </w:p>
        </w:tc>
      </w:tr>
      <w:tr w:rsidR="00BB4253" w14:paraId="1E8B2AAA" w14:textId="77777777" w:rsidTr="00BB4253">
        <w:tc>
          <w:tcPr>
            <w:tcW w:w="566" w:type="dxa"/>
            <w:tcBorders>
              <w:top w:val="single" w:sz="4" w:space="0" w:color="AEAAAA" w:themeColor="background2" w:themeShade="BF"/>
              <w:left w:val="nil"/>
            </w:tcBorders>
          </w:tcPr>
          <w:p w14:paraId="41A34C32" w14:textId="77777777" w:rsidR="00BB4253" w:rsidRDefault="00363FB9">
            <w:pPr>
              <w:pStyle w:val="TableTextLeft"/>
            </w:pPr>
            <w:r>
              <w:rPr>
                <w:rFonts w:hint="eastAsia"/>
              </w:rPr>
              <w:t>anno_json</w:t>
            </w:r>
          </w:p>
        </w:tc>
        <w:tc>
          <w:tcPr>
            <w:tcW w:w="1116" w:type="dxa"/>
            <w:tcBorders>
              <w:top w:val="single" w:sz="4" w:space="0" w:color="AEAAAA" w:themeColor="background2" w:themeShade="BF"/>
            </w:tcBorders>
          </w:tcPr>
          <w:p w14:paraId="30AEE1F2"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401EDB34" w14:textId="77777777" w:rsidR="00BB4253" w:rsidRDefault="00363FB9">
            <w:pPr>
              <w:pStyle w:val="TableTextLeft"/>
            </w:pPr>
            <w:r>
              <w:rPr>
                <w:rFonts w:hint="eastAsia"/>
              </w:rPr>
              <w:t>Path to an annotation json file for COCO format.</w:t>
            </w:r>
          </w:p>
          <w:p w14:paraId="7ACC2F02" w14:textId="77777777" w:rsidR="00BB4253" w:rsidRDefault="00363FB9">
            <w:pPr>
              <w:pStyle w:val="TableTextLeft"/>
            </w:pPr>
            <w:r>
              <w:rPr>
                <w:rFonts w:hint="eastAsia"/>
              </w:rPr>
              <w:t>When provided, make_calib function randomly selects samples considering class balance.</w:t>
            </w:r>
          </w:p>
          <w:p w14:paraId="063446C2" w14:textId="77777777" w:rsidR="00BB4253" w:rsidRDefault="00363FB9">
            <w:pPr>
              <w:pStyle w:val="TableTextLeft"/>
            </w:pPr>
            <w:r>
              <w:rPr>
                <w:rFonts w:hint="eastAsia"/>
              </w:rPr>
              <w:t>Defaults to None.</w:t>
            </w:r>
          </w:p>
        </w:tc>
      </w:tr>
      <w:tr w:rsidR="00BB4253" w14:paraId="10B1D580" w14:textId="77777777" w:rsidTr="00BB4253">
        <w:tc>
          <w:tcPr>
            <w:tcW w:w="566" w:type="dxa"/>
            <w:tcBorders>
              <w:top w:val="single" w:sz="4" w:space="0" w:color="AEAAAA" w:themeColor="background2" w:themeShade="BF"/>
              <w:left w:val="nil"/>
            </w:tcBorders>
          </w:tcPr>
          <w:p w14:paraId="5BF07959" w14:textId="77777777" w:rsidR="00BB4253" w:rsidRDefault="00363FB9">
            <w:pPr>
              <w:pStyle w:val="TableTextLeft"/>
            </w:pPr>
            <w:r>
              <w:rPr>
                <w:rFonts w:hint="eastAsia"/>
              </w:rPr>
              <w:t>file_format</w:t>
            </w:r>
          </w:p>
        </w:tc>
        <w:tc>
          <w:tcPr>
            <w:tcW w:w="1116" w:type="dxa"/>
            <w:tcBorders>
              <w:top w:val="single" w:sz="4" w:space="0" w:color="AEAAAA" w:themeColor="background2" w:themeShade="BF"/>
            </w:tcBorders>
          </w:tcPr>
          <w:p w14:paraId="336C3103"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58A10639" w14:textId="77777777" w:rsidR="00BB4253" w:rsidRDefault="00363FB9">
            <w:pPr>
              <w:pStyle w:val="TableTextLeft"/>
            </w:pPr>
            <w:r>
              <w:rPr>
                <w:rFonts w:hint="eastAsia"/>
              </w:rPr>
              <w:t>Filename format using image_idx.</w:t>
            </w:r>
          </w:p>
          <w:p w14:paraId="34789326" w14:textId="77777777" w:rsidR="00BB4253" w:rsidRDefault="00363FB9">
            <w:pPr>
              <w:pStyle w:val="TableTextLeft"/>
            </w:pPr>
            <w:r>
              <w:rPr>
                <w:rFonts w:hint="eastAsia"/>
              </w:rPr>
              <w:t>Defaults to '%012d.jpg'.</w:t>
            </w:r>
          </w:p>
        </w:tc>
      </w:tr>
      <w:tr w:rsidR="00BB4253" w14:paraId="4E0D3028" w14:textId="77777777" w:rsidTr="00BB4253">
        <w:tc>
          <w:tcPr>
            <w:tcW w:w="566" w:type="dxa"/>
            <w:tcBorders>
              <w:top w:val="single" w:sz="4" w:space="0" w:color="AEAAAA" w:themeColor="background2" w:themeShade="BF"/>
              <w:left w:val="nil"/>
            </w:tcBorders>
          </w:tcPr>
          <w:p w14:paraId="115847ED" w14:textId="77777777" w:rsidR="00BB4253" w:rsidRDefault="00363FB9">
            <w:pPr>
              <w:pStyle w:val="TableTextLeft"/>
            </w:pPr>
            <w:r>
              <w:rPr>
                <w:rFonts w:hint="eastAsia"/>
              </w:rPr>
              <w:t>max_size</w:t>
            </w:r>
          </w:p>
        </w:tc>
        <w:tc>
          <w:tcPr>
            <w:tcW w:w="1116" w:type="dxa"/>
            <w:tcBorders>
              <w:top w:val="single" w:sz="4" w:space="0" w:color="AEAAAA" w:themeColor="background2" w:themeShade="BF"/>
            </w:tcBorders>
          </w:tcPr>
          <w:p w14:paraId="02CBF9F6"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664101F2" w14:textId="77777777" w:rsidR="00BB4253" w:rsidRDefault="00363FB9">
            <w:pPr>
              <w:pStyle w:val="TableTextLeft"/>
            </w:pPr>
            <w:r>
              <w:rPr>
                <w:rFonts w:hint="eastAsia"/>
              </w:rPr>
              <w:t>Maximum size of the resulting calibration data.</w:t>
            </w:r>
          </w:p>
          <w:p w14:paraId="66F487DE" w14:textId="77777777" w:rsidR="00BB4253" w:rsidRDefault="00363FB9">
            <w:pPr>
              <w:pStyle w:val="TableTextLeft"/>
            </w:pPr>
            <w:r>
              <w:rPr>
                <w:rFonts w:hint="eastAsia"/>
              </w:rPr>
              <w:lastRenderedPageBreak/>
              <w:t>Defaults to -1, which means no limit on the number of the calibration data.</w:t>
            </w:r>
          </w:p>
        </w:tc>
      </w:tr>
      <w:tr w:rsidR="00BB4253" w14:paraId="4213402F" w14:textId="77777777" w:rsidTr="00BB4253">
        <w:tc>
          <w:tcPr>
            <w:tcW w:w="566" w:type="dxa"/>
            <w:tcBorders>
              <w:top w:val="single" w:sz="4" w:space="0" w:color="AEAAAA" w:themeColor="background2" w:themeShade="BF"/>
              <w:left w:val="nil"/>
            </w:tcBorders>
          </w:tcPr>
          <w:p w14:paraId="6AFD4692" w14:textId="77777777" w:rsidR="00BB4253" w:rsidRDefault="00363FB9">
            <w:pPr>
              <w:pStyle w:val="TableTextLeft"/>
            </w:pPr>
            <w:r>
              <w:rPr>
                <w:rFonts w:hint="eastAsia"/>
              </w:rPr>
              <w:lastRenderedPageBreak/>
              <w:t>remove_npy</w:t>
            </w:r>
          </w:p>
        </w:tc>
        <w:tc>
          <w:tcPr>
            <w:tcW w:w="1116" w:type="dxa"/>
            <w:tcBorders>
              <w:top w:val="single" w:sz="4" w:space="0" w:color="AEAAAA" w:themeColor="background2" w:themeShade="BF"/>
            </w:tcBorders>
          </w:tcPr>
          <w:p w14:paraId="1189394A"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5867953D" w14:textId="77777777" w:rsidR="00BB4253" w:rsidRDefault="00363FB9">
            <w:pPr>
              <w:pStyle w:val="TableTextLeft"/>
            </w:pPr>
            <w:r>
              <w:rPr>
                <w:rFonts w:hint="eastAsia"/>
              </w:rPr>
              <w:t>If True, remove pre-existing numpy files.</w:t>
            </w:r>
          </w:p>
          <w:p w14:paraId="18D51855" w14:textId="77777777" w:rsidR="00BB4253" w:rsidRDefault="00363FB9">
            <w:pPr>
              <w:pStyle w:val="TableTextLeft"/>
            </w:pPr>
            <w:r>
              <w:rPr>
                <w:rFonts w:hint="eastAsia"/>
              </w:rPr>
              <w:t>Defaults to False.</w:t>
            </w:r>
          </w:p>
        </w:tc>
      </w:tr>
      <w:tr w:rsidR="00BB4253" w14:paraId="00E2AB65" w14:textId="77777777" w:rsidTr="00BB4253">
        <w:tc>
          <w:tcPr>
            <w:tcW w:w="566" w:type="dxa"/>
            <w:tcBorders>
              <w:top w:val="single" w:sz="4" w:space="0" w:color="AEAAAA" w:themeColor="background2" w:themeShade="BF"/>
              <w:left w:val="nil"/>
            </w:tcBorders>
          </w:tcPr>
          <w:p w14:paraId="7792139A" w14:textId="77777777" w:rsidR="00BB4253" w:rsidRDefault="00363FB9">
            <w:pPr>
              <w:pStyle w:val="TableTextLeft"/>
            </w:pPr>
            <w:r>
              <w:rPr>
                <w:rFonts w:hint="eastAsia"/>
              </w:rPr>
              <w:t>seed</w:t>
            </w:r>
          </w:p>
        </w:tc>
        <w:tc>
          <w:tcPr>
            <w:tcW w:w="1116" w:type="dxa"/>
            <w:tcBorders>
              <w:top w:val="single" w:sz="4" w:space="0" w:color="AEAAAA" w:themeColor="background2" w:themeShade="BF"/>
            </w:tcBorders>
          </w:tcPr>
          <w:p w14:paraId="3A06F48E"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37E0BDEF" w14:textId="77777777" w:rsidR="00BB4253" w:rsidRDefault="00363FB9">
            <w:pPr>
              <w:pStyle w:val="TableTextLeft"/>
            </w:pPr>
            <w:r>
              <w:rPr>
                <w:rFonts w:hint="eastAsia"/>
              </w:rPr>
              <w:t>Random seed.</w:t>
            </w:r>
          </w:p>
          <w:p w14:paraId="43E34534" w14:textId="77777777" w:rsidR="00BB4253" w:rsidRDefault="00363FB9">
            <w:pPr>
              <w:pStyle w:val="TableTextLeft"/>
            </w:pPr>
            <w:r>
              <w:rPr>
                <w:rFonts w:hint="eastAsia"/>
              </w:rPr>
              <w:t>Defaults to 2023.</w:t>
            </w:r>
          </w:p>
        </w:tc>
      </w:tr>
      <w:tr w:rsidR="00BB4253" w14:paraId="44E5F44B" w14:textId="77777777" w:rsidTr="00BB4253">
        <w:tc>
          <w:tcPr>
            <w:tcW w:w="566" w:type="dxa"/>
            <w:tcBorders>
              <w:top w:val="single" w:sz="4" w:space="0" w:color="AEAAAA" w:themeColor="background2" w:themeShade="BF"/>
              <w:left w:val="nil"/>
            </w:tcBorders>
          </w:tcPr>
          <w:p w14:paraId="12D5EA75" w14:textId="77777777" w:rsidR="00BB4253" w:rsidRDefault="00363FB9">
            <w:pPr>
              <w:pStyle w:val="TableTextLeft"/>
            </w:pPr>
            <w:r>
              <w:rPr>
                <w:rFonts w:hint="eastAsia"/>
              </w:rPr>
              <w:t>save_calib_msg</w:t>
            </w:r>
          </w:p>
        </w:tc>
        <w:tc>
          <w:tcPr>
            <w:tcW w:w="1116" w:type="dxa"/>
            <w:tcBorders>
              <w:top w:val="single" w:sz="4" w:space="0" w:color="AEAAAA" w:themeColor="background2" w:themeShade="BF"/>
            </w:tcBorders>
          </w:tcPr>
          <w:p w14:paraId="339036CA"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3E92AFC6" w14:textId="77777777" w:rsidR="00BB4253" w:rsidRDefault="00363FB9">
            <w:pPr>
              <w:pStyle w:val="TableTextLeft"/>
            </w:pPr>
            <w:r>
              <w:rPr>
                <w:rFonts w:hint="eastAsia"/>
              </w:rPr>
              <w:t>If True, save calibration data dictionary as MSGpack file.</w:t>
            </w:r>
          </w:p>
          <w:p w14:paraId="1C6E0C98" w14:textId="77777777" w:rsidR="00BB4253" w:rsidRDefault="00363FB9">
            <w:pPr>
              <w:pStyle w:val="TableTextLeft"/>
            </w:pPr>
            <w:r>
              <w:rPr>
                <w:rFonts w:hint="eastAsia"/>
              </w:rPr>
              <w:t>Defaults to False.</w:t>
            </w:r>
          </w:p>
        </w:tc>
      </w:tr>
      <w:tr w:rsidR="00BB4253" w14:paraId="5E7A86AE" w14:textId="77777777" w:rsidTr="00BB4253">
        <w:tc>
          <w:tcPr>
            <w:tcW w:w="566" w:type="dxa"/>
            <w:tcBorders>
              <w:top w:val="single" w:sz="4" w:space="0" w:color="AEAAAA" w:themeColor="background2" w:themeShade="BF"/>
              <w:left w:val="nil"/>
            </w:tcBorders>
          </w:tcPr>
          <w:p w14:paraId="44D9A941" w14:textId="77777777" w:rsidR="00BB4253" w:rsidRDefault="00363FB9">
            <w:pPr>
              <w:pStyle w:val="TableTextLeft"/>
            </w:pPr>
            <w:r>
              <w:rPr>
                <w:rFonts w:hint="eastAsia"/>
              </w:rPr>
              <w:t>msg_path</w:t>
            </w:r>
          </w:p>
        </w:tc>
        <w:tc>
          <w:tcPr>
            <w:tcW w:w="1116" w:type="dxa"/>
            <w:tcBorders>
              <w:top w:val="single" w:sz="4" w:space="0" w:color="AEAAAA" w:themeColor="background2" w:themeShade="BF"/>
            </w:tcBorders>
          </w:tcPr>
          <w:p w14:paraId="6D3EEB71"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21DB3D2C" w14:textId="77777777" w:rsidR="00BB4253" w:rsidRDefault="00363FB9">
            <w:pPr>
              <w:pStyle w:val="TableTextLeft"/>
            </w:pPr>
            <w:r>
              <w:rPr>
                <w:rFonts w:hint="eastAsia"/>
              </w:rPr>
              <w:t>Path to save MSGpack file</w:t>
            </w:r>
          </w:p>
          <w:p w14:paraId="72C682D8" w14:textId="77777777" w:rsidR="00BB4253" w:rsidRDefault="00363FB9">
            <w:pPr>
              <w:pStyle w:val="TableTextLeft"/>
            </w:pPr>
            <w:r>
              <w:rPr>
                <w:rFonts w:hint="eastAsia"/>
              </w:rPr>
              <w:t>If not provided, it automatically generate the path with dataname and number of calibration data.</w:t>
            </w:r>
          </w:p>
          <w:p w14:paraId="44968BB5" w14:textId="77777777" w:rsidR="00BB4253" w:rsidRDefault="00363FB9">
            <w:pPr>
              <w:pStyle w:val="TableTextLeft"/>
            </w:pPr>
            <w:r>
              <w:rPr>
                <w:rFonts w:hint="eastAsia"/>
              </w:rPr>
              <w:t>Defaults to None.</w:t>
            </w:r>
          </w:p>
        </w:tc>
      </w:tr>
    </w:tbl>
    <w:p w14:paraId="1D8D9894" w14:textId="77777777" w:rsidR="00BB4253" w:rsidRDefault="00BB4253">
      <w:pPr>
        <w:pStyle w:val="BodyText10"/>
        <w:ind w:firstLine="200"/>
      </w:pPr>
    </w:p>
    <w:p w14:paraId="5C2337A9" w14:textId="58632C1D" w:rsidR="00BB4253" w:rsidRDefault="00363FB9">
      <w:pPr>
        <w:pStyle w:val="BodyText10"/>
        <w:ind w:firstLine="200"/>
      </w:pPr>
      <w:r>
        <w:t xml:space="preserve">Example codes for using these functions are provided in the </w:t>
      </w:r>
      <w:hyperlink r:id="rId242" w:anchor="Preparing Calibration Data">
        <w:r>
          <w:rPr>
            <w:rStyle w:val="af0"/>
          </w:rPr>
          <w:t>##Preparing Calibration Data</w:t>
        </w:r>
      </w:hyperlink>
      <w:r>
        <w:t xml:space="preserve"> section.</w:t>
      </w:r>
    </w:p>
    <w:p w14:paraId="4E1B3CB0" w14:textId="77777777" w:rsidR="00BB4253" w:rsidRDefault="00363FB9">
      <w:pPr>
        <w:pStyle w:val="20"/>
        <w:rPr>
          <w:rFonts w:cs="Arial"/>
        </w:rPr>
      </w:pPr>
      <w:bookmarkStart w:id="170" w:name="_Ref77000080"/>
      <w:bookmarkStart w:id="171" w:name="_Toc159001131"/>
      <w:r>
        <w:rPr>
          <w:rFonts w:cs="Arial" w:hint="eastAsia"/>
        </w:rPr>
        <w:t>Pre-processing Configurations</w:t>
      </w:r>
      <w:bookmarkEnd w:id="170"/>
      <w:bookmarkEnd w:id="171"/>
    </w:p>
    <w:p w14:paraId="05F4142B" w14:textId="77777777" w:rsidR="00BB4253" w:rsidRDefault="00363FB9">
      <w:pPr>
        <w:pStyle w:val="BodyText10"/>
        <w:ind w:firstLine="200"/>
      </w:pPr>
      <w:r>
        <w:t>qubee supports the following pre-processing functions to make calibration data.</w:t>
      </w:r>
    </w:p>
    <w:p w14:paraId="7FB65C21" w14:textId="2BBC1BBD" w:rsidR="00BB4253" w:rsidRDefault="00363FB9">
      <w:pPr>
        <w:pStyle w:val="TableCaption"/>
      </w:pPr>
      <w:bookmarkStart w:id="172" w:name="_Ref50700120"/>
      <w:bookmarkStart w:id="173" w:name="_Toc20700120"/>
      <w:bookmarkStart w:id="174" w:name="_Toc20700121"/>
      <w:bookmarkStart w:id="175" w:name="_Toc15900114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72"/>
      <w:r>
        <w:t xml:space="preserve">. </w:t>
      </w:r>
      <w:bookmarkEnd w:id="173"/>
      <w:r>
        <w:t>Pre-processing function API</w:t>
      </w:r>
      <w:bookmarkEnd w:id="174"/>
      <w:bookmarkEnd w:id="17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BB4253" w14:paraId="67E47DE1"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1F96C21" w14:textId="77777777" w:rsidR="00BB4253" w:rsidRDefault="00363FB9">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8B5F77F"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3AA3EABE" w14:textId="77777777" w:rsidTr="00BB4253">
        <w:tc>
          <w:tcPr>
            <w:tcW w:w="985" w:type="dxa"/>
            <w:tcBorders>
              <w:top w:val="single" w:sz="4" w:space="0" w:color="AEAAAA" w:themeColor="background2" w:themeShade="BF"/>
              <w:left w:val="nil"/>
            </w:tcBorders>
          </w:tcPr>
          <w:p w14:paraId="43BE0A2A" w14:textId="77777777" w:rsidR="00BB4253" w:rsidRDefault="00363FB9">
            <w:pPr>
              <w:pStyle w:val="TableTextLeft"/>
            </w:pPr>
            <w:r>
              <w:rPr>
                <w:rFonts w:hint="eastAsia"/>
              </w:rPr>
              <w:t>GetImage</w:t>
            </w:r>
          </w:p>
        </w:tc>
        <w:tc>
          <w:tcPr>
            <w:tcW w:w="2914" w:type="dxa"/>
            <w:tcBorders>
              <w:top w:val="single" w:sz="4" w:space="0" w:color="AEAAAA" w:themeColor="background2" w:themeShade="BF"/>
              <w:right w:val="nil"/>
            </w:tcBorders>
          </w:tcPr>
          <w:p w14:paraId="6C98B689" w14:textId="77777777" w:rsidR="00BB4253" w:rsidRDefault="00363FB9">
            <w:pPr>
              <w:pStyle w:val="TableTextLeft"/>
            </w:pPr>
            <w:r>
              <w:rPr>
                <w:rFonts w:hint="eastAsia"/>
              </w:rPr>
              <w:t>Get image tensor from image path using cv2 backend or image tensor.</w:t>
            </w:r>
          </w:p>
          <w:p w14:paraId="399F9856" w14:textId="77777777" w:rsidR="00BB4253" w:rsidRDefault="00363FB9">
            <w:pPr>
              <w:pStyle w:val="TableTextLeft"/>
            </w:pPr>
            <w:r>
              <w:rPr>
                <w:rFonts w:hint="eastAsia"/>
              </w:rPr>
              <w:t>Note that this should be at the top of the list.</w:t>
            </w:r>
          </w:p>
        </w:tc>
      </w:tr>
      <w:tr w:rsidR="00BB4253" w14:paraId="48053107" w14:textId="77777777" w:rsidTr="00BB4253">
        <w:tc>
          <w:tcPr>
            <w:tcW w:w="985" w:type="dxa"/>
            <w:tcBorders>
              <w:top w:val="single" w:sz="4" w:space="0" w:color="AEAAAA" w:themeColor="background2" w:themeShade="BF"/>
              <w:left w:val="nil"/>
            </w:tcBorders>
          </w:tcPr>
          <w:p w14:paraId="3D714A26" w14:textId="77777777" w:rsidR="00BB4253" w:rsidRDefault="00363FB9">
            <w:pPr>
              <w:pStyle w:val="TableTextLeft"/>
            </w:pPr>
            <w:r>
              <w:rPr>
                <w:rFonts w:hint="eastAsia"/>
              </w:rPr>
              <w:t>Pad</w:t>
            </w:r>
          </w:p>
        </w:tc>
        <w:tc>
          <w:tcPr>
            <w:tcW w:w="2914" w:type="dxa"/>
            <w:tcBorders>
              <w:top w:val="single" w:sz="4" w:space="0" w:color="AEAAAA" w:themeColor="background2" w:themeShade="BF"/>
              <w:right w:val="nil"/>
            </w:tcBorders>
          </w:tcPr>
          <w:p w14:paraId="3E366673" w14:textId="77777777" w:rsidR="00BB4253" w:rsidRDefault="00363FB9">
            <w:pPr>
              <w:pStyle w:val="TableTextLeft"/>
            </w:pPr>
            <w:r>
              <w:rPr>
                <w:rFonts w:hint="eastAsia"/>
              </w:rPr>
              <w:t>Pad image tensor.</w:t>
            </w:r>
          </w:p>
        </w:tc>
      </w:tr>
      <w:tr w:rsidR="00BB4253" w14:paraId="53B071FB" w14:textId="77777777" w:rsidTr="00BB4253">
        <w:tc>
          <w:tcPr>
            <w:tcW w:w="985" w:type="dxa"/>
            <w:tcBorders>
              <w:top w:val="single" w:sz="4" w:space="0" w:color="AEAAAA" w:themeColor="background2" w:themeShade="BF"/>
              <w:left w:val="nil"/>
            </w:tcBorders>
          </w:tcPr>
          <w:p w14:paraId="0A36BEED" w14:textId="77777777" w:rsidR="00BB4253" w:rsidRDefault="00363FB9">
            <w:pPr>
              <w:pStyle w:val="TableTextLeft"/>
            </w:pPr>
            <w:r>
              <w:rPr>
                <w:rFonts w:hint="eastAsia"/>
              </w:rPr>
              <w:t>Normalize</w:t>
            </w:r>
          </w:p>
        </w:tc>
        <w:tc>
          <w:tcPr>
            <w:tcW w:w="2914" w:type="dxa"/>
            <w:tcBorders>
              <w:top w:val="single" w:sz="4" w:space="0" w:color="AEAAAA" w:themeColor="background2" w:themeShade="BF"/>
              <w:right w:val="nil"/>
            </w:tcBorders>
          </w:tcPr>
          <w:p w14:paraId="7147345B" w14:textId="77777777" w:rsidR="00BB4253" w:rsidRDefault="00363FB9">
            <w:pPr>
              <w:pStyle w:val="TableTextLeft"/>
            </w:pPr>
            <w:r>
              <w:rPr>
                <w:rFonts w:hint="eastAsia"/>
              </w:rPr>
              <w:t>Normalize image tensor.</w:t>
            </w:r>
          </w:p>
        </w:tc>
      </w:tr>
      <w:tr w:rsidR="00BB4253" w14:paraId="4822A837" w14:textId="77777777" w:rsidTr="00BB4253">
        <w:tc>
          <w:tcPr>
            <w:tcW w:w="985" w:type="dxa"/>
            <w:tcBorders>
              <w:top w:val="single" w:sz="4" w:space="0" w:color="AEAAAA" w:themeColor="background2" w:themeShade="BF"/>
              <w:left w:val="nil"/>
            </w:tcBorders>
          </w:tcPr>
          <w:p w14:paraId="33118BD1" w14:textId="77777777" w:rsidR="00BB4253" w:rsidRDefault="00363FB9">
            <w:pPr>
              <w:pStyle w:val="TableTextLeft"/>
            </w:pPr>
            <w:r>
              <w:rPr>
                <w:rFonts w:hint="eastAsia"/>
              </w:rPr>
              <w:t>ResizeTorch</w:t>
            </w:r>
          </w:p>
        </w:tc>
        <w:tc>
          <w:tcPr>
            <w:tcW w:w="2914" w:type="dxa"/>
            <w:tcBorders>
              <w:top w:val="single" w:sz="4" w:space="0" w:color="AEAAAA" w:themeColor="background2" w:themeShade="BF"/>
              <w:right w:val="nil"/>
            </w:tcBorders>
          </w:tcPr>
          <w:p w14:paraId="432D9E67" w14:textId="3DE23EBA" w:rsidR="00BB4253" w:rsidRDefault="00363FB9">
            <w:pPr>
              <w:pStyle w:val="TableTextLeft"/>
            </w:pPr>
            <w:r>
              <w:rPr>
                <w:rFonts w:hint="eastAsia"/>
              </w:rPr>
              <w:t xml:space="preserve">Resize the input image to the given size using </w:t>
            </w:r>
            <w:hyperlink r:id="rId243" w:anchor="torchvision.transforms.functional.resize">
              <w:r>
                <w:rPr>
                  <w:rStyle w:val="af0"/>
                </w:rPr>
                <w:t>torchvision.transforms.functional.resize</w:t>
              </w:r>
            </w:hyperlink>
          </w:p>
        </w:tc>
      </w:tr>
      <w:tr w:rsidR="00BB4253" w14:paraId="2D26C4E8" w14:textId="77777777" w:rsidTr="00BB4253">
        <w:tc>
          <w:tcPr>
            <w:tcW w:w="985" w:type="dxa"/>
            <w:tcBorders>
              <w:top w:val="single" w:sz="4" w:space="0" w:color="AEAAAA" w:themeColor="background2" w:themeShade="BF"/>
              <w:left w:val="nil"/>
            </w:tcBorders>
          </w:tcPr>
          <w:p w14:paraId="749C14CD" w14:textId="77777777" w:rsidR="00BB4253" w:rsidRDefault="00363FB9">
            <w:pPr>
              <w:pStyle w:val="TableTextLeft"/>
            </w:pPr>
            <w:r>
              <w:rPr>
                <w:rFonts w:hint="eastAsia"/>
              </w:rPr>
              <w:t>Resize</w:t>
            </w:r>
          </w:p>
        </w:tc>
        <w:tc>
          <w:tcPr>
            <w:tcW w:w="2914" w:type="dxa"/>
            <w:tcBorders>
              <w:top w:val="single" w:sz="4" w:space="0" w:color="AEAAAA" w:themeColor="background2" w:themeShade="BF"/>
              <w:right w:val="nil"/>
            </w:tcBorders>
          </w:tcPr>
          <w:p w14:paraId="22D6FFF9" w14:textId="62342E6E" w:rsidR="00BB4253" w:rsidRDefault="00363FB9">
            <w:pPr>
              <w:pStyle w:val="TableTextLeft"/>
            </w:pPr>
            <w:r>
              <w:rPr>
                <w:rFonts w:hint="eastAsia"/>
              </w:rPr>
              <w:t xml:space="preserve">Resize image tensor to the given size using </w:t>
            </w:r>
            <w:hyperlink r:id="rId244" w:anchor="ga47a974309e9102f5f08231edc7e7529d">
              <w:r>
                <w:rPr>
                  <w:rStyle w:val="af0"/>
                </w:rPr>
                <w:t>cv2.resize</w:t>
              </w:r>
            </w:hyperlink>
            <w:r>
              <w:rPr>
                <w:rFonts w:hint="eastAsia"/>
              </w:rPr>
              <w:t>.</w:t>
            </w:r>
          </w:p>
        </w:tc>
      </w:tr>
      <w:tr w:rsidR="00BB4253" w14:paraId="5C938760" w14:textId="77777777" w:rsidTr="00BB4253">
        <w:tc>
          <w:tcPr>
            <w:tcW w:w="985" w:type="dxa"/>
            <w:tcBorders>
              <w:top w:val="single" w:sz="4" w:space="0" w:color="AEAAAA" w:themeColor="background2" w:themeShade="BF"/>
              <w:left w:val="nil"/>
            </w:tcBorders>
          </w:tcPr>
          <w:p w14:paraId="435CBCC4" w14:textId="77777777" w:rsidR="00BB4253" w:rsidRDefault="00363FB9">
            <w:pPr>
              <w:pStyle w:val="TableTextLeft"/>
            </w:pPr>
            <w:r>
              <w:rPr>
                <w:rFonts w:hint="eastAsia"/>
              </w:rPr>
              <w:t>CenterCrop</w:t>
            </w:r>
          </w:p>
        </w:tc>
        <w:tc>
          <w:tcPr>
            <w:tcW w:w="2914" w:type="dxa"/>
            <w:tcBorders>
              <w:top w:val="single" w:sz="4" w:space="0" w:color="AEAAAA" w:themeColor="background2" w:themeShade="BF"/>
              <w:right w:val="nil"/>
            </w:tcBorders>
          </w:tcPr>
          <w:p w14:paraId="57C285CA" w14:textId="77777777" w:rsidR="00BB4253" w:rsidRDefault="00363FB9">
            <w:pPr>
              <w:pStyle w:val="TableTextLeft"/>
            </w:pPr>
            <w:r>
              <w:rPr>
                <w:rFonts w:hint="eastAsia"/>
              </w:rPr>
              <w:t>Center crop the image tensor.</w:t>
            </w:r>
          </w:p>
        </w:tc>
      </w:tr>
      <w:tr w:rsidR="00BB4253" w14:paraId="029DD142" w14:textId="77777777" w:rsidTr="00BB4253">
        <w:tc>
          <w:tcPr>
            <w:tcW w:w="985" w:type="dxa"/>
            <w:tcBorders>
              <w:top w:val="single" w:sz="4" w:space="0" w:color="AEAAAA" w:themeColor="background2" w:themeShade="BF"/>
              <w:left w:val="nil"/>
            </w:tcBorders>
          </w:tcPr>
          <w:p w14:paraId="22BD446B" w14:textId="77777777" w:rsidR="00BB4253" w:rsidRDefault="00363FB9">
            <w:pPr>
              <w:pStyle w:val="TableTextLeft"/>
            </w:pPr>
            <w:r>
              <w:rPr>
                <w:rFonts w:hint="eastAsia"/>
              </w:rPr>
              <w:t>SetOrder</w:t>
            </w:r>
          </w:p>
        </w:tc>
        <w:tc>
          <w:tcPr>
            <w:tcW w:w="2914" w:type="dxa"/>
            <w:tcBorders>
              <w:top w:val="single" w:sz="4" w:space="0" w:color="AEAAAA" w:themeColor="background2" w:themeShade="BF"/>
              <w:right w:val="nil"/>
            </w:tcBorders>
          </w:tcPr>
          <w:p w14:paraId="51F68ED8" w14:textId="77777777" w:rsidR="00BB4253" w:rsidRDefault="00363FB9">
            <w:pPr>
              <w:pStyle w:val="TableTextLeft"/>
            </w:pPr>
            <w:r>
              <w:rPr>
                <w:rFonts w:hint="eastAsia"/>
              </w:rPr>
              <w:t>Set the order of axes of the given image tensor.</w:t>
            </w:r>
          </w:p>
          <w:p w14:paraId="7AD2C35D" w14:textId="77777777" w:rsidR="00BB4253" w:rsidRDefault="00363FB9">
            <w:pPr>
              <w:pStyle w:val="TableTextLeft"/>
            </w:pPr>
            <w:r>
              <w:rPr>
                <w:rFonts w:hint="eastAsia"/>
              </w:rPr>
              <w:t>Note that this should be at the very end.</w:t>
            </w:r>
          </w:p>
        </w:tc>
      </w:tr>
    </w:tbl>
    <w:p w14:paraId="7B7177DC" w14:textId="77777777" w:rsidR="00BB4253" w:rsidRDefault="00BB4253">
      <w:pPr>
        <w:pStyle w:val="BodyText10"/>
        <w:ind w:firstLine="200"/>
      </w:pPr>
    </w:p>
    <w:p w14:paraId="4B103D8B" w14:textId="77777777" w:rsidR="00BB4253" w:rsidRDefault="00363FB9">
      <w:pPr>
        <w:pStyle w:val="BodyText10"/>
        <w:ind w:firstLine="200"/>
      </w:pPr>
      <w:r>
        <w:t>You can write a yaml file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72455A90" w14:textId="77777777">
        <w:tc>
          <w:tcPr>
            <w:tcW w:w="10094" w:type="dxa"/>
            <w:shd w:val="clear" w:color="auto" w:fill="F2F2F2" w:themeFill="background1" w:themeFillShade="F2"/>
          </w:tcPr>
          <w:p w14:paraId="4915C966" w14:textId="77777777" w:rsidR="00BB4253" w:rsidRDefault="00363FB9">
            <w:pPr>
              <w:spacing w:after="0"/>
            </w:pPr>
            <w:r>
              <w:rPr>
                <w:rFonts w:ascii="돋움체" w:eastAsia="돋움체" w:hAnsi="돋움체"/>
              </w:rPr>
              <w:t>[Pre-processing Type]</w:t>
            </w:r>
          </w:p>
          <w:p w14:paraId="63DC27F7" w14:textId="77777777" w:rsidR="00BB4253" w:rsidRDefault="00363FB9">
            <w:pPr>
              <w:spacing w:after="0"/>
            </w:pPr>
            <w:r>
              <w:rPr>
                <w:rFonts w:ascii="돋움체" w:eastAsia="돋움체" w:hAnsi="돋움체"/>
              </w:rPr>
              <w:t xml:space="preserve">    [Parameter]: [Argument]</w:t>
            </w:r>
          </w:p>
          <w:p w14:paraId="0FF62DBD" w14:textId="77777777" w:rsidR="00BB4253" w:rsidRDefault="00363FB9">
            <w:pPr>
              <w:spacing w:after="0"/>
            </w:pPr>
            <w:r>
              <w:rPr>
                <w:rFonts w:ascii="돋움체" w:eastAsia="돋움체" w:hAnsi="돋움체"/>
              </w:rPr>
              <w:t xml:space="preserve">    ...</w:t>
            </w:r>
          </w:p>
        </w:tc>
      </w:tr>
    </w:tbl>
    <w:p w14:paraId="69B03B46" w14:textId="77777777" w:rsidR="00BB4253" w:rsidRDefault="00BB4253">
      <w:pPr>
        <w:pStyle w:val="BodyText10"/>
        <w:ind w:firstLine="200"/>
      </w:pP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BB4253" w14:paraId="7A030B95" w14:textId="77777777">
        <w:tc>
          <w:tcPr>
            <w:tcW w:w="10094" w:type="dxa"/>
            <w:shd w:val="clear" w:color="auto" w:fill="F2F2F2" w:themeFill="background1" w:themeFillShade="F2"/>
          </w:tcPr>
          <w:p w14:paraId="28DEDB1A" w14:textId="77777777" w:rsidR="00BB4253" w:rsidRDefault="00363FB9">
            <w:pPr>
              <w:spacing w:after="0"/>
            </w:pPr>
            <w:r>
              <w:rPr>
                <w:rFonts w:ascii="돋움체" w:eastAsia="돋움체" w:hAnsi="돋움체"/>
                <w:i/>
                <w:iCs/>
                <w:color w:val="009900"/>
              </w:rPr>
              <w:t># Example</w:t>
            </w:r>
          </w:p>
          <w:p w14:paraId="088832CA" w14:textId="77777777" w:rsidR="00BB4253" w:rsidRDefault="00363FB9">
            <w:pPr>
              <w:spacing w:after="0"/>
            </w:pPr>
            <w:r>
              <w:rPr>
                <w:rFonts w:ascii="돋움체" w:eastAsia="돋움체" w:hAnsi="돋움체"/>
                <w:color w:val="009900"/>
              </w:rPr>
              <w:t>GetImage</w:t>
            </w:r>
            <w:r>
              <w:rPr>
                <w:rFonts w:ascii="돋움체" w:eastAsia="돋움체" w:hAnsi="돋움체"/>
                <w:color w:val="990000"/>
              </w:rPr>
              <w:t>:</w:t>
            </w:r>
          </w:p>
          <w:p w14:paraId="6C1127A7"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692B1B51"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35C3D0C3" w14:textId="77777777" w:rsidR="00BB4253" w:rsidRDefault="00363FB9">
            <w:pPr>
              <w:spacing w:after="0"/>
            </w:pPr>
            <w:r>
              <w:rPr>
                <w:rFonts w:ascii="돋움체" w:eastAsia="돋움체" w:hAnsi="돋움체"/>
                <w:color w:val="009900"/>
              </w:rPr>
              <w:t>ResizeTorch</w:t>
            </w:r>
            <w:r>
              <w:rPr>
                <w:rFonts w:ascii="돋움체" w:eastAsia="돋움체" w:hAnsi="돋움체"/>
                <w:color w:val="990000"/>
              </w:rPr>
              <w:t>:</w:t>
            </w:r>
          </w:p>
          <w:p w14:paraId="342C969E"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2D9AF3B5"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blinear</w:t>
            </w:r>
          </w:p>
          <w:p w14:paraId="2C842519" w14:textId="77777777" w:rsidR="00BB4253" w:rsidRDefault="00363FB9">
            <w:pPr>
              <w:spacing w:after="0"/>
            </w:pPr>
            <w:r>
              <w:rPr>
                <w:rFonts w:ascii="돋움체" w:eastAsia="돋움체" w:hAnsi="돋움체"/>
                <w:color w:val="009900"/>
              </w:rPr>
              <w:lastRenderedPageBreak/>
              <w:t>CenterCrop</w:t>
            </w:r>
            <w:r>
              <w:rPr>
                <w:rFonts w:ascii="돋움체" w:eastAsia="돋움체" w:hAnsi="돋움체"/>
                <w:color w:val="990000"/>
              </w:rPr>
              <w:t>:</w:t>
            </w:r>
          </w:p>
          <w:p w14:paraId="648FE85A"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7FD1AE57" w14:textId="77777777" w:rsidR="00BB4253" w:rsidRDefault="00363FB9">
            <w:pPr>
              <w:spacing w:after="0"/>
            </w:pPr>
            <w:r>
              <w:rPr>
                <w:rFonts w:ascii="돋움체" w:eastAsia="돋움체" w:hAnsi="돋움체"/>
                <w:color w:val="009900"/>
              </w:rPr>
              <w:t>Normalize</w:t>
            </w:r>
            <w:r>
              <w:rPr>
                <w:rFonts w:ascii="돋움체" w:eastAsia="돋움체" w:hAnsi="돋움체"/>
                <w:color w:val="990000"/>
              </w:rPr>
              <w:t>:</w:t>
            </w:r>
          </w:p>
          <w:p w14:paraId="2A1A4428"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4CB57272"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67F456EE"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to_float</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23B7C84C" w14:textId="77777777" w:rsidR="00BB4253" w:rsidRDefault="00363FB9">
            <w:pPr>
              <w:spacing w:after="0"/>
            </w:pPr>
            <w:r>
              <w:rPr>
                <w:rFonts w:ascii="돋움체" w:eastAsia="돋움체" w:hAnsi="돋움체"/>
                <w:color w:val="009900"/>
              </w:rPr>
              <w:t>SetOrder</w:t>
            </w:r>
            <w:r>
              <w:rPr>
                <w:rFonts w:ascii="돋움체" w:eastAsia="돋움체" w:hAnsi="돋움체"/>
                <w:color w:val="990000"/>
              </w:rPr>
              <w:t>:</w:t>
            </w:r>
          </w:p>
          <w:p w14:paraId="5C8BCB4C" w14:textId="77777777" w:rsidR="00BB4253" w:rsidRDefault="00363FB9">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61E03F53" w14:textId="77777777" w:rsidR="00BB4253" w:rsidRDefault="00BB4253">
      <w:pPr>
        <w:pStyle w:val="BodyText10"/>
        <w:ind w:firstLine="200"/>
      </w:pPr>
    </w:p>
    <w:p w14:paraId="72EA3814" w14:textId="77777777" w:rsidR="00BB4253" w:rsidRDefault="00363FB9">
      <w:pPr>
        <w:pStyle w:val="30"/>
        <w:rPr>
          <w:rFonts w:cs="Arial"/>
        </w:rPr>
      </w:pPr>
      <w:bookmarkStart w:id="176" w:name="_Ref77000090"/>
      <w:bookmarkStart w:id="177" w:name="_Toc159001132"/>
      <w:r>
        <w:rPr>
          <w:rFonts w:cs="Arial" w:hint="eastAsia"/>
        </w:rPr>
        <w:t>Pre-processing Parameters</w:t>
      </w:r>
      <w:bookmarkEnd w:id="176"/>
      <w:bookmarkEnd w:id="177"/>
    </w:p>
    <w:p w14:paraId="1E764ACF" w14:textId="2785FE8F" w:rsidR="00BB4253" w:rsidRDefault="00363FB9">
      <w:pPr>
        <w:pStyle w:val="TableCaption"/>
      </w:pPr>
      <w:bookmarkStart w:id="178" w:name="_Ref50700130"/>
      <w:bookmarkStart w:id="179" w:name="_Toc20700130"/>
      <w:bookmarkStart w:id="180" w:name="_Toc20700131"/>
      <w:bookmarkStart w:id="181" w:name="_Toc15900115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78"/>
      <w:r>
        <w:t xml:space="preserve">. </w:t>
      </w:r>
      <w:bookmarkEnd w:id="179"/>
      <w:r>
        <w:t>GetImage</w:t>
      </w:r>
      <w:bookmarkEnd w:id="180"/>
      <w:bookmarkEnd w:id="18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2D8D72CA"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B209E46"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64AA4F"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9E69275"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33045C6E" w14:textId="77777777" w:rsidTr="00BB4253">
        <w:tc>
          <w:tcPr>
            <w:tcW w:w="566" w:type="dxa"/>
            <w:tcBorders>
              <w:top w:val="single" w:sz="4" w:space="0" w:color="AEAAAA" w:themeColor="background2" w:themeShade="BF"/>
              <w:left w:val="nil"/>
            </w:tcBorders>
          </w:tcPr>
          <w:p w14:paraId="26797285" w14:textId="77777777" w:rsidR="00BB4253" w:rsidRDefault="00363FB9">
            <w:pPr>
              <w:pStyle w:val="TableTextLeft"/>
            </w:pPr>
            <w:r>
              <w:rPr>
                <w:rFonts w:hint="eastAsia"/>
              </w:rPr>
              <w:t>to_float32</w:t>
            </w:r>
          </w:p>
        </w:tc>
        <w:tc>
          <w:tcPr>
            <w:tcW w:w="1116" w:type="dxa"/>
            <w:tcBorders>
              <w:top w:val="single" w:sz="4" w:space="0" w:color="AEAAAA" w:themeColor="background2" w:themeShade="BF"/>
            </w:tcBorders>
          </w:tcPr>
          <w:p w14:paraId="1C2B2891"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3EC00AC2" w14:textId="77777777" w:rsidR="00BB4253" w:rsidRDefault="00363FB9">
            <w:pPr>
              <w:pStyle w:val="TableTextLeft"/>
            </w:pPr>
            <w:r>
              <w:rPr>
                <w:rFonts w:hint="eastAsia"/>
              </w:rPr>
              <w:t>If True, set dtype as float32.</w:t>
            </w:r>
          </w:p>
          <w:p w14:paraId="68698446" w14:textId="77777777" w:rsidR="00BB4253" w:rsidRDefault="00363FB9">
            <w:pPr>
              <w:pStyle w:val="TableTextLeft"/>
            </w:pPr>
            <w:r>
              <w:rPr>
                <w:rFonts w:hint="eastAsia"/>
              </w:rPr>
              <w:t>Defaults to False.</w:t>
            </w:r>
          </w:p>
        </w:tc>
      </w:tr>
      <w:tr w:rsidR="00BB4253" w14:paraId="721F2C87" w14:textId="77777777" w:rsidTr="00BB4253">
        <w:tc>
          <w:tcPr>
            <w:tcW w:w="566" w:type="dxa"/>
            <w:tcBorders>
              <w:top w:val="single" w:sz="4" w:space="0" w:color="AEAAAA" w:themeColor="background2" w:themeShade="BF"/>
              <w:left w:val="nil"/>
            </w:tcBorders>
          </w:tcPr>
          <w:p w14:paraId="495AAA1F" w14:textId="77777777" w:rsidR="00BB4253" w:rsidRDefault="00363FB9">
            <w:pPr>
              <w:pStyle w:val="TableTextLeft"/>
            </w:pPr>
            <w:r>
              <w:rPr>
                <w:rFonts w:hint="eastAsia"/>
              </w:rPr>
              <w:t>channel_order</w:t>
            </w:r>
          </w:p>
        </w:tc>
        <w:tc>
          <w:tcPr>
            <w:tcW w:w="1116" w:type="dxa"/>
            <w:tcBorders>
              <w:top w:val="single" w:sz="4" w:space="0" w:color="AEAAAA" w:themeColor="background2" w:themeShade="BF"/>
            </w:tcBorders>
          </w:tcPr>
          <w:p w14:paraId="363D5003" w14:textId="77777777" w:rsidR="00BB4253" w:rsidRDefault="00363FB9">
            <w:pPr>
              <w:pStyle w:val="TableTextLeft"/>
            </w:pPr>
            <w:r>
              <w:rPr>
                <w:rFonts w:hint="eastAsia"/>
              </w:rPr>
              <w:t>string (optional)</w:t>
            </w:r>
          </w:p>
        </w:tc>
        <w:tc>
          <w:tcPr>
            <w:tcW w:w="2216" w:type="dxa"/>
            <w:tcBorders>
              <w:top w:val="single" w:sz="4" w:space="0" w:color="AEAAAA" w:themeColor="background2" w:themeShade="BF"/>
              <w:right w:val="nil"/>
            </w:tcBorders>
          </w:tcPr>
          <w:p w14:paraId="69335A61" w14:textId="77777777" w:rsidR="00BB4253" w:rsidRDefault="00363FB9">
            <w:pPr>
              <w:pStyle w:val="TableTextLeft"/>
            </w:pPr>
            <w:r>
              <w:rPr>
                <w:rFonts w:hint="eastAsia"/>
              </w:rPr>
              <w:t>Channel order to load. Upper cases will be converted into lower cases. Defaults to "bgr".</w:t>
            </w:r>
          </w:p>
        </w:tc>
      </w:tr>
    </w:tbl>
    <w:p w14:paraId="30FC2976" w14:textId="77777777" w:rsidR="00BB4253" w:rsidRDefault="00BB4253">
      <w:pPr>
        <w:pStyle w:val="BodyText10"/>
        <w:ind w:firstLine="200"/>
      </w:pPr>
    </w:p>
    <w:p w14:paraId="54CF556E" w14:textId="1FA60C9E" w:rsidR="00BB4253" w:rsidRDefault="00363FB9">
      <w:pPr>
        <w:pStyle w:val="TableCaption"/>
      </w:pPr>
      <w:bookmarkStart w:id="182" w:name="_Ref50700140"/>
      <w:bookmarkStart w:id="183" w:name="_Toc20700140"/>
      <w:bookmarkStart w:id="184" w:name="_Toc20700141"/>
      <w:bookmarkStart w:id="185" w:name="_Toc15900115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82"/>
      <w:r>
        <w:t xml:space="preserve">. </w:t>
      </w:r>
      <w:bookmarkEnd w:id="183"/>
      <w:r>
        <w:t>Padding</w:t>
      </w:r>
      <w:bookmarkEnd w:id="184"/>
      <w:bookmarkEnd w:id="18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78601EE9"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10D3454"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29D4C69"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7894670"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5EF678B0" w14:textId="77777777" w:rsidTr="00BB4253">
        <w:tc>
          <w:tcPr>
            <w:tcW w:w="566" w:type="dxa"/>
            <w:tcBorders>
              <w:top w:val="single" w:sz="4" w:space="0" w:color="AEAAAA" w:themeColor="background2" w:themeShade="BF"/>
              <w:left w:val="nil"/>
            </w:tcBorders>
          </w:tcPr>
          <w:p w14:paraId="1A8EC3E3" w14:textId="77777777" w:rsidR="00BB4253" w:rsidRDefault="00363FB9">
            <w:pPr>
              <w:pStyle w:val="TableTextLeft"/>
            </w:pPr>
            <w:r>
              <w:rPr>
                <w:rFonts w:hint="eastAsia"/>
              </w:rPr>
              <w:t>shape</w:t>
            </w:r>
          </w:p>
        </w:tc>
        <w:tc>
          <w:tcPr>
            <w:tcW w:w="1116" w:type="dxa"/>
            <w:tcBorders>
              <w:top w:val="single" w:sz="4" w:space="0" w:color="AEAAAA" w:themeColor="background2" w:themeShade="BF"/>
            </w:tcBorders>
          </w:tcPr>
          <w:p w14:paraId="71FD9D06" w14:textId="77777777" w:rsidR="00BB4253" w:rsidRDefault="00363FB9">
            <w:pPr>
              <w:pStyle w:val="TableTextLeft"/>
            </w:pPr>
            <w:r>
              <w:rPr>
                <w:rFonts w:hint="eastAsia"/>
              </w:rPr>
              <w:t>Tuple[int] (optional)</w:t>
            </w:r>
          </w:p>
        </w:tc>
        <w:tc>
          <w:tcPr>
            <w:tcW w:w="2216" w:type="dxa"/>
            <w:tcBorders>
              <w:top w:val="single" w:sz="4" w:space="0" w:color="AEAAAA" w:themeColor="background2" w:themeShade="BF"/>
              <w:right w:val="nil"/>
            </w:tcBorders>
          </w:tcPr>
          <w:p w14:paraId="297DECE9" w14:textId="77777777" w:rsidR="00BB4253" w:rsidRDefault="00363FB9">
            <w:pPr>
              <w:pStyle w:val="TableTextLeft"/>
            </w:pPr>
            <w:r>
              <w:rPr>
                <w:rFonts w:hint="eastAsia"/>
              </w:rPr>
              <w:t>Expected padding shape (h, w). Defaults to None.</w:t>
            </w:r>
          </w:p>
        </w:tc>
      </w:tr>
      <w:tr w:rsidR="00BB4253" w14:paraId="34A8C988" w14:textId="77777777" w:rsidTr="00BB4253">
        <w:tc>
          <w:tcPr>
            <w:tcW w:w="566" w:type="dxa"/>
            <w:tcBorders>
              <w:top w:val="single" w:sz="4" w:space="0" w:color="AEAAAA" w:themeColor="background2" w:themeShade="BF"/>
              <w:left w:val="nil"/>
            </w:tcBorders>
          </w:tcPr>
          <w:p w14:paraId="3080F42B" w14:textId="77777777" w:rsidR="00BB4253" w:rsidRDefault="00363FB9">
            <w:pPr>
              <w:pStyle w:val="TableTextLeft"/>
            </w:pPr>
            <w:r>
              <w:rPr>
                <w:rFonts w:hint="eastAsia"/>
              </w:rPr>
              <w:t>size_divisor</w:t>
            </w:r>
          </w:p>
        </w:tc>
        <w:tc>
          <w:tcPr>
            <w:tcW w:w="1116" w:type="dxa"/>
            <w:tcBorders>
              <w:top w:val="single" w:sz="4" w:space="0" w:color="AEAAAA" w:themeColor="background2" w:themeShade="BF"/>
            </w:tcBorders>
          </w:tcPr>
          <w:p w14:paraId="5E23F59A" w14:textId="77777777" w:rsidR="00BB4253" w:rsidRDefault="00363FB9">
            <w:pPr>
              <w:pStyle w:val="TableTextLeft"/>
            </w:pPr>
            <w:r>
              <w:rPr>
                <w:rFonts w:hint="eastAsia"/>
              </w:rPr>
              <w:t>int (optional)</w:t>
            </w:r>
          </w:p>
        </w:tc>
        <w:tc>
          <w:tcPr>
            <w:tcW w:w="2216" w:type="dxa"/>
            <w:tcBorders>
              <w:top w:val="single" w:sz="4" w:space="0" w:color="AEAAAA" w:themeColor="background2" w:themeShade="BF"/>
              <w:right w:val="nil"/>
            </w:tcBorders>
          </w:tcPr>
          <w:p w14:paraId="249208F0" w14:textId="77777777" w:rsidR="00BB4253" w:rsidRDefault="00363FB9">
            <w:pPr>
              <w:pStyle w:val="TableTextLeft"/>
            </w:pPr>
            <w:r>
              <w:rPr>
                <w:rFonts w:hint="eastAsia"/>
              </w:rPr>
              <w:t>Pad images so that the the resulting image's width and height are divisible by size_divisor.</w:t>
            </w:r>
          </w:p>
          <w:p w14:paraId="116D998F" w14:textId="77777777" w:rsidR="00BB4253" w:rsidRDefault="00363FB9">
            <w:pPr>
              <w:pStyle w:val="TableTextLeft"/>
            </w:pPr>
            <w:r>
              <w:rPr>
                <w:rFonts w:hint="eastAsia"/>
              </w:rPr>
              <w:t>Defaults to None.</w:t>
            </w:r>
          </w:p>
        </w:tc>
      </w:tr>
      <w:tr w:rsidR="00BB4253" w14:paraId="4C778935" w14:textId="77777777" w:rsidTr="00BB4253">
        <w:tc>
          <w:tcPr>
            <w:tcW w:w="566" w:type="dxa"/>
            <w:tcBorders>
              <w:top w:val="single" w:sz="4" w:space="0" w:color="AEAAAA" w:themeColor="background2" w:themeShade="BF"/>
              <w:left w:val="nil"/>
            </w:tcBorders>
          </w:tcPr>
          <w:p w14:paraId="4A48444B" w14:textId="77777777" w:rsidR="00BB4253" w:rsidRDefault="00363FB9">
            <w:pPr>
              <w:pStyle w:val="TableTextLeft"/>
            </w:pPr>
            <w:r>
              <w:rPr>
                <w:rFonts w:hint="eastAsia"/>
              </w:rPr>
              <w:t>pad_val</w:t>
            </w:r>
          </w:p>
        </w:tc>
        <w:tc>
          <w:tcPr>
            <w:tcW w:w="1116" w:type="dxa"/>
            <w:tcBorders>
              <w:top w:val="single" w:sz="4" w:space="0" w:color="AEAAAA" w:themeColor="background2" w:themeShade="BF"/>
            </w:tcBorders>
          </w:tcPr>
          <w:p w14:paraId="5170BB93" w14:textId="77777777" w:rsidR="00BB4253" w:rsidRDefault="00363FB9">
            <w:pPr>
              <w:pStyle w:val="TableTextLeft"/>
            </w:pPr>
            <w:r>
              <w:rPr>
                <w:rFonts w:hint="eastAsia"/>
              </w:rPr>
              <w:t>float (optional)</w:t>
            </w:r>
          </w:p>
        </w:tc>
        <w:tc>
          <w:tcPr>
            <w:tcW w:w="2216" w:type="dxa"/>
            <w:tcBorders>
              <w:top w:val="single" w:sz="4" w:space="0" w:color="AEAAAA" w:themeColor="background2" w:themeShade="BF"/>
              <w:right w:val="nil"/>
            </w:tcBorders>
          </w:tcPr>
          <w:p w14:paraId="6CD8D76F" w14:textId="77777777" w:rsidR="00BB4253" w:rsidRDefault="00363FB9">
            <w:pPr>
              <w:pStyle w:val="TableTextLeft"/>
            </w:pPr>
            <w:r>
              <w:rPr>
                <w:rFonts w:hint="eastAsia"/>
              </w:rPr>
              <w:t xml:space="preserve"> Values to be filled in padding areas when padding_mode is 'constant'.</w:t>
            </w:r>
          </w:p>
          <w:p w14:paraId="55CD9FC7" w14:textId="77777777" w:rsidR="00BB4253" w:rsidRDefault="00363FB9">
            <w:pPr>
              <w:pStyle w:val="TableTextLeft"/>
            </w:pPr>
            <w:r>
              <w:rPr>
                <w:rFonts w:hint="eastAsia"/>
              </w:rPr>
              <w:t>Defaults to 0.</w:t>
            </w:r>
          </w:p>
        </w:tc>
      </w:tr>
      <w:tr w:rsidR="00BB4253" w14:paraId="43717BDE" w14:textId="77777777" w:rsidTr="00BB4253">
        <w:tc>
          <w:tcPr>
            <w:tcW w:w="566" w:type="dxa"/>
            <w:tcBorders>
              <w:top w:val="single" w:sz="4" w:space="0" w:color="AEAAAA" w:themeColor="background2" w:themeShade="BF"/>
              <w:left w:val="nil"/>
            </w:tcBorders>
          </w:tcPr>
          <w:p w14:paraId="20D79005" w14:textId="77777777" w:rsidR="00BB4253" w:rsidRDefault="00363FB9">
            <w:pPr>
              <w:pStyle w:val="TableTextLeft"/>
            </w:pPr>
            <w:r>
              <w:rPr>
                <w:rFonts w:hint="eastAsia"/>
              </w:rPr>
              <w:t>right_bottom</w:t>
            </w:r>
          </w:p>
        </w:tc>
        <w:tc>
          <w:tcPr>
            <w:tcW w:w="1116" w:type="dxa"/>
            <w:tcBorders>
              <w:top w:val="single" w:sz="4" w:space="0" w:color="AEAAAA" w:themeColor="background2" w:themeShade="BF"/>
            </w:tcBorders>
          </w:tcPr>
          <w:p w14:paraId="08BCDA86"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5017FDD4" w14:textId="77777777" w:rsidR="00BB4253" w:rsidRDefault="00363FB9">
            <w:pPr>
              <w:pStyle w:val="TableTextLeft"/>
            </w:pPr>
            <w:r>
              <w:rPr>
                <w:rFonts w:hint="eastAsia"/>
              </w:rPr>
              <w:t xml:space="preserve"> If True, it only pads to right and bottom. Defaults to False.</w:t>
            </w:r>
          </w:p>
        </w:tc>
      </w:tr>
    </w:tbl>
    <w:p w14:paraId="73A9C2EB" w14:textId="77777777" w:rsidR="00BB4253" w:rsidRDefault="00BB4253">
      <w:pPr>
        <w:pStyle w:val="BodyText10"/>
        <w:ind w:firstLine="200"/>
      </w:pPr>
    </w:p>
    <w:p w14:paraId="52A7B851" w14:textId="04B2762D" w:rsidR="00BB4253" w:rsidRDefault="00363FB9">
      <w:pPr>
        <w:pStyle w:val="TableCaption"/>
      </w:pPr>
      <w:bookmarkStart w:id="186" w:name="_Ref50700150"/>
      <w:bookmarkStart w:id="187" w:name="_Toc20700150"/>
      <w:bookmarkStart w:id="188" w:name="_Toc20700151"/>
      <w:bookmarkStart w:id="189" w:name="_Toc15900115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86"/>
      <w:r>
        <w:t xml:space="preserve">. </w:t>
      </w:r>
      <w:bookmarkEnd w:id="187"/>
      <w:r>
        <w:t>Normalize</w:t>
      </w:r>
      <w:bookmarkEnd w:id="188"/>
      <w:bookmarkEnd w:id="18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2F667420"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756DA83"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A099A53"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D72279C"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4C28F0AD" w14:textId="77777777" w:rsidTr="00BB4253">
        <w:tc>
          <w:tcPr>
            <w:tcW w:w="566" w:type="dxa"/>
            <w:tcBorders>
              <w:top w:val="single" w:sz="4" w:space="0" w:color="AEAAAA" w:themeColor="background2" w:themeShade="BF"/>
              <w:left w:val="nil"/>
            </w:tcBorders>
          </w:tcPr>
          <w:p w14:paraId="0881AB0C" w14:textId="77777777" w:rsidR="00BB4253" w:rsidRDefault="00363FB9">
            <w:pPr>
              <w:pStyle w:val="TableTextLeft"/>
            </w:pPr>
            <w:r>
              <w:rPr>
                <w:rFonts w:hint="eastAsia"/>
              </w:rPr>
              <w:t>mean</w:t>
            </w:r>
          </w:p>
        </w:tc>
        <w:tc>
          <w:tcPr>
            <w:tcW w:w="1116" w:type="dxa"/>
            <w:tcBorders>
              <w:top w:val="single" w:sz="4" w:space="0" w:color="AEAAAA" w:themeColor="background2" w:themeShade="BF"/>
            </w:tcBorders>
          </w:tcPr>
          <w:p w14:paraId="718BA068" w14:textId="77777777" w:rsidR="00BB4253" w:rsidRDefault="00363FB9">
            <w:pPr>
              <w:pStyle w:val="TableTextLeft"/>
            </w:pPr>
            <w:r>
              <w:rPr>
                <w:rFonts w:hint="eastAsia"/>
              </w:rPr>
              <w:t>List[float] or np.ndarray</w:t>
            </w:r>
          </w:p>
        </w:tc>
        <w:tc>
          <w:tcPr>
            <w:tcW w:w="2216" w:type="dxa"/>
            <w:tcBorders>
              <w:top w:val="single" w:sz="4" w:space="0" w:color="AEAAAA" w:themeColor="background2" w:themeShade="BF"/>
              <w:right w:val="nil"/>
            </w:tcBorders>
          </w:tcPr>
          <w:p w14:paraId="1495A6B3" w14:textId="77777777" w:rsidR="00BB4253" w:rsidRDefault="00363FB9">
            <w:pPr>
              <w:pStyle w:val="TableTextLeft"/>
            </w:pPr>
            <w:r>
              <w:rPr>
                <w:rFonts w:hint="eastAsia"/>
              </w:rPr>
              <w:t>Normalization mean.</w:t>
            </w:r>
          </w:p>
        </w:tc>
      </w:tr>
      <w:tr w:rsidR="00BB4253" w14:paraId="600605C1" w14:textId="77777777" w:rsidTr="00BB4253">
        <w:tc>
          <w:tcPr>
            <w:tcW w:w="566" w:type="dxa"/>
            <w:tcBorders>
              <w:top w:val="single" w:sz="4" w:space="0" w:color="AEAAAA" w:themeColor="background2" w:themeShade="BF"/>
              <w:left w:val="nil"/>
            </w:tcBorders>
          </w:tcPr>
          <w:p w14:paraId="59A5F9E8" w14:textId="77777777" w:rsidR="00BB4253" w:rsidRDefault="00363FB9">
            <w:pPr>
              <w:pStyle w:val="TableTextLeft"/>
            </w:pPr>
            <w:r>
              <w:rPr>
                <w:rFonts w:hint="eastAsia"/>
              </w:rPr>
              <w:t>std</w:t>
            </w:r>
          </w:p>
        </w:tc>
        <w:tc>
          <w:tcPr>
            <w:tcW w:w="1116" w:type="dxa"/>
            <w:tcBorders>
              <w:top w:val="single" w:sz="4" w:space="0" w:color="AEAAAA" w:themeColor="background2" w:themeShade="BF"/>
            </w:tcBorders>
          </w:tcPr>
          <w:p w14:paraId="4F712A0C" w14:textId="77777777" w:rsidR="00BB4253" w:rsidRDefault="00363FB9">
            <w:pPr>
              <w:pStyle w:val="TableTextLeft"/>
            </w:pPr>
            <w:r>
              <w:rPr>
                <w:rFonts w:hint="eastAsia"/>
              </w:rPr>
              <w:t>List[float] or np.ndarray</w:t>
            </w:r>
          </w:p>
        </w:tc>
        <w:tc>
          <w:tcPr>
            <w:tcW w:w="2216" w:type="dxa"/>
            <w:tcBorders>
              <w:top w:val="single" w:sz="4" w:space="0" w:color="AEAAAA" w:themeColor="background2" w:themeShade="BF"/>
              <w:right w:val="nil"/>
            </w:tcBorders>
          </w:tcPr>
          <w:p w14:paraId="4366F65C" w14:textId="77777777" w:rsidR="00BB4253" w:rsidRDefault="00363FB9">
            <w:pPr>
              <w:pStyle w:val="TableTextLeft"/>
            </w:pPr>
            <w:r>
              <w:rPr>
                <w:rFonts w:hint="eastAsia"/>
              </w:rPr>
              <w:t>Normalization standard deviation.</w:t>
            </w:r>
          </w:p>
        </w:tc>
      </w:tr>
      <w:tr w:rsidR="00BB4253" w14:paraId="025A026C" w14:textId="77777777" w:rsidTr="00BB4253">
        <w:tc>
          <w:tcPr>
            <w:tcW w:w="566" w:type="dxa"/>
            <w:tcBorders>
              <w:top w:val="single" w:sz="4" w:space="0" w:color="AEAAAA" w:themeColor="background2" w:themeShade="BF"/>
              <w:left w:val="nil"/>
            </w:tcBorders>
          </w:tcPr>
          <w:p w14:paraId="6217B140" w14:textId="77777777" w:rsidR="00BB4253" w:rsidRDefault="00363FB9">
            <w:pPr>
              <w:pStyle w:val="TableTextLeft"/>
            </w:pPr>
            <w:r>
              <w:rPr>
                <w:rFonts w:hint="eastAsia"/>
              </w:rPr>
              <w:t>to_float</w:t>
            </w:r>
          </w:p>
        </w:tc>
        <w:tc>
          <w:tcPr>
            <w:tcW w:w="1116" w:type="dxa"/>
            <w:tcBorders>
              <w:top w:val="single" w:sz="4" w:space="0" w:color="AEAAAA" w:themeColor="background2" w:themeShade="BF"/>
            </w:tcBorders>
          </w:tcPr>
          <w:p w14:paraId="41F7D2EB" w14:textId="77777777" w:rsidR="00BB4253" w:rsidRDefault="00363FB9">
            <w:pPr>
              <w:pStyle w:val="TableTextLeft"/>
            </w:pPr>
            <w:r>
              <w:rPr>
                <w:rFonts w:hint="eastAsia"/>
              </w:rPr>
              <w:t>bool (optional)</w:t>
            </w:r>
          </w:p>
        </w:tc>
        <w:tc>
          <w:tcPr>
            <w:tcW w:w="2216" w:type="dxa"/>
            <w:tcBorders>
              <w:top w:val="single" w:sz="4" w:space="0" w:color="AEAAAA" w:themeColor="background2" w:themeShade="BF"/>
              <w:right w:val="nil"/>
            </w:tcBorders>
          </w:tcPr>
          <w:p w14:paraId="5B636613" w14:textId="77777777" w:rsidR="00BB4253" w:rsidRDefault="00363FB9">
            <w:pPr>
              <w:pStyle w:val="TableTextLeft"/>
            </w:pPr>
            <w:r>
              <w:rPr>
                <w:rFonts w:hint="eastAsia"/>
              </w:rPr>
              <w:t>Normalize image between [0, 255] into [0, 1] by dividing by 255 before normalizing with the mean and std.</w:t>
            </w:r>
          </w:p>
          <w:p w14:paraId="0F4FC58A" w14:textId="77777777" w:rsidR="00BB4253" w:rsidRDefault="00363FB9">
            <w:pPr>
              <w:pStyle w:val="TableTextLeft"/>
            </w:pPr>
            <w:r>
              <w:rPr>
                <w:rFonts w:hint="eastAsia"/>
              </w:rPr>
              <w:t>Defaults to False.</w:t>
            </w:r>
          </w:p>
        </w:tc>
      </w:tr>
    </w:tbl>
    <w:p w14:paraId="521BA10E" w14:textId="77777777" w:rsidR="00BB4253" w:rsidRDefault="00BB4253">
      <w:pPr>
        <w:pStyle w:val="BodyText10"/>
        <w:ind w:firstLine="200"/>
      </w:pPr>
    </w:p>
    <w:p w14:paraId="08FE7C4B" w14:textId="2B55D59A" w:rsidR="00BB4253" w:rsidRDefault="00363FB9">
      <w:pPr>
        <w:pStyle w:val="TableCaption"/>
      </w:pPr>
      <w:bookmarkStart w:id="190" w:name="_Ref50700160"/>
      <w:bookmarkStart w:id="191" w:name="_Toc20700160"/>
      <w:bookmarkStart w:id="192" w:name="_Toc20700161"/>
      <w:bookmarkStart w:id="193" w:name="_Toc15900115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190"/>
      <w:r>
        <w:t xml:space="preserve">. </w:t>
      </w:r>
      <w:bookmarkEnd w:id="191"/>
      <w:r>
        <w:t>ResizeTorch</w:t>
      </w:r>
      <w:bookmarkEnd w:id="192"/>
      <w:bookmarkEnd w:id="19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3D650852"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5F30A70"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7E41F36"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58E411F"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18909C83" w14:textId="77777777" w:rsidTr="00BB4253">
        <w:tc>
          <w:tcPr>
            <w:tcW w:w="566" w:type="dxa"/>
            <w:tcBorders>
              <w:top w:val="single" w:sz="4" w:space="0" w:color="AEAAAA" w:themeColor="background2" w:themeShade="BF"/>
              <w:left w:val="nil"/>
            </w:tcBorders>
          </w:tcPr>
          <w:p w14:paraId="67FD0542" w14:textId="77777777" w:rsidR="00BB4253" w:rsidRDefault="00363FB9">
            <w:pPr>
              <w:pStyle w:val="TableTextLeft"/>
            </w:pPr>
            <w:r>
              <w:rPr>
                <w:rFonts w:hint="eastAsia"/>
              </w:rPr>
              <w:t>size</w:t>
            </w:r>
          </w:p>
        </w:tc>
        <w:tc>
          <w:tcPr>
            <w:tcW w:w="1116" w:type="dxa"/>
            <w:tcBorders>
              <w:top w:val="single" w:sz="4" w:space="0" w:color="AEAAAA" w:themeColor="background2" w:themeShade="BF"/>
            </w:tcBorders>
          </w:tcPr>
          <w:p w14:paraId="70BF9C26" w14:textId="77777777" w:rsidR="00BB4253" w:rsidRDefault="00363FB9">
            <w:pPr>
              <w:pStyle w:val="TableTextLeft"/>
            </w:pPr>
            <w:r>
              <w:rPr>
                <w:rFonts w:hint="eastAsia"/>
              </w:rPr>
              <w:t>List[int]</w:t>
            </w:r>
          </w:p>
        </w:tc>
        <w:tc>
          <w:tcPr>
            <w:tcW w:w="2216" w:type="dxa"/>
            <w:tcBorders>
              <w:top w:val="single" w:sz="4" w:space="0" w:color="AEAAAA" w:themeColor="background2" w:themeShade="BF"/>
              <w:right w:val="nil"/>
            </w:tcBorders>
          </w:tcPr>
          <w:p w14:paraId="01D66295" w14:textId="77777777" w:rsidR="00BB4253" w:rsidRDefault="00363FB9">
            <w:pPr>
              <w:pStyle w:val="TableTextLeft"/>
            </w:pPr>
            <w:r>
              <w:rPr>
                <w:rFonts w:hint="eastAsia"/>
              </w:rPr>
              <w:t>Desired output size, i.e., height and width.</w:t>
            </w:r>
          </w:p>
        </w:tc>
      </w:tr>
      <w:tr w:rsidR="00BB4253" w14:paraId="3DA3CE1D" w14:textId="77777777" w:rsidTr="00BB4253">
        <w:tc>
          <w:tcPr>
            <w:tcW w:w="566" w:type="dxa"/>
            <w:tcBorders>
              <w:top w:val="single" w:sz="4" w:space="0" w:color="AEAAAA" w:themeColor="background2" w:themeShade="BF"/>
              <w:left w:val="nil"/>
            </w:tcBorders>
          </w:tcPr>
          <w:p w14:paraId="7ED111C6" w14:textId="77777777" w:rsidR="00BB4253" w:rsidRDefault="00363FB9">
            <w:pPr>
              <w:pStyle w:val="TableTextLeft"/>
            </w:pPr>
            <w:r>
              <w:rPr>
                <w:rFonts w:hint="eastAsia"/>
              </w:rPr>
              <w:t>interpolation</w:t>
            </w:r>
          </w:p>
        </w:tc>
        <w:tc>
          <w:tcPr>
            <w:tcW w:w="1116" w:type="dxa"/>
            <w:tcBorders>
              <w:top w:val="single" w:sz="4" w:space="0" w:color="AEAAAA" w:themeColor="background2" w:themeShade="BF"/>
            </w:tcBorders>
          </w:tcPr>
          <w:p w14:paraId="35A3D503"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692FA622" w14:textId="77777777" w:rsidR="00BB4253" w:rsidRDefault="00363FB9">
            <w:pPr>
              <w:pStyle w:val="TableTextLeft"/>
            </w:pPr>
            <w:r>
              <w:rPr>
                <w:rFonts w:hint="eastAsia"/>
              </w:rPr>
              <w:t>Interpolation method,</w:t>
            </w:r>
          </w:p>
          <w:p w14:paraId="64056295" w14:textId="77777777" w:rsidR="00BB4253" w:rsidRDefault="00363FB9">
            <w:pPr>
              <w:pStyle w:val="TableTextLeft"/>
            </w:pPr>
            <w:r>
              <w:rPr>
                <w:rFonts w:hint="eastAsia"/>
              </w:rPr>
              <w:t>accepted values are "nearest", "bilinear", "bicubic", "box", "hamming", "lanczos".</w:t>
            </w:r>
          </w:p>
        </w:tc>
      </w:tr>
    </w:tbl>
    <w:p w14:paraId="5026FC29" w14:textId="77777777" w:rsidR="00BB4253" w:rsidRDefault="00BB4253">
      <w:pPr>
        <w:pStyle w:val="BodyText10"/>
        <w:ind w:firstLine="200"/>
      </w:pPr>
    </w:p>
    <w:p w14:paraId="02A491A2" w14:textId="63DB3E7F" w:rsidR="00BB4253" w:rsidRDefault="00363FB9">
      <w:pPr>
        <w:pStyle w:val="TableCaption"/>
      </w:pPr>
      <w:bookmarkStart w:id="194" w:name="_Ref50700170"/>
      <w:bookmarkStart w:id="195" w:name="_Toc20700170"/>
      <w:bookmarkStart w:id="196" w:name="_Toc20700171"/>
      <w:bookmarkStart w:id="197" w:name="_Toc159001154"/>
      <w:r>
        <w:lastRenderedPageBreak/>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194"/>
      <w:r>
        <w:t xml:space="preserve">. </w:t>
      </w:r>
      <w:bookmarkEnd w:id="195"/>
      <w:r>
        <w:t>Resize</w:t>
      </w:r>
      <w:bookmarkEnd w:id="196"/>
      <w:bookmarkEnd w:id="1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373B146D"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E739411"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304546D"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827BAEE"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06C99DA2" w14:textId="77777777" w:rsidTr="00BB4253">
        <w:tc>
          <w:tcPr>
            <w:tcW w:w="566" w:type="dxa"/>
            <w:tcBorders>
              <w:top w:val="single" w:sz="4" w:space="0" w:color="AEAAAA" w:themeColor="background2" w:themeShade="BF"/>
              <w:left w:val="nil"/>
            </w:tcBorders>
          </w:tcPr>
          <w:p w14:paraId="708B7CE0" w14:textId="77777777" w:rsidR="00BB4253" w:rsidRDefault="00363FB9">
            <w:pPr>
              <w:pStyle w:val="TableTextLeft"/>
            </w:pPr>
            <w:r>
              <w:rPr>
                <w:rFonts w:hint="eastAsia"/>
              </w:rPr>
              <w:t>img_scale</w:t>
            </w:r>
          </w:p>
        </w:tc>
        <w:tc>
          <w:tcPr>
            <w:tcW w:w="1116" w:type="dxa"/>
            <w:tcBorders>
              <w:top w:val="single" w:sz="4" w:space="0" w:color="AEAAAA" w:themeColor="background2" w:themeShade="BF"/>
            </w:tcBorders>
          </w:tcPr>
          <w:p w14:paraId="32429111" w14:textId="77777777" w:rsidR="00BB4253" w:rsidRDefault="00363FB9">
            <w:pPr>
              <w:pStyle w:val="TableTextLeft"/>
            </w:pPr>
            <w:r>
              <w:rPr>
                <w:rFonts w:hint="eastAsia"/>
              </w:rPr>
              <w:t>float or Tuple[int, int]</w:t>
            </w:r>
          </w:p>
        </w:tc>
        <w:tc>
          <w:tcPr>
            <w:tcW w:w="2216" w:type="dxa"/>
            <w:tcBorders>
              <w:top w:val="single" w:sz="4" w:space="0" w:color="AEAAAA" w:themeColor="background2" w:themeShade="BF"/>
              <w:right w:val="nil"/>
            </w:tcBorders>
          </w:tcPr>
          <w:p w14:paraId="3EC3FE09" w14:textId="77777777" w:rsidR="00BB4253" w:rsidRDefault="00363FB9">
            <w:pPr>
              <w:pStyle w:val="TableTextLeft"/>
            </w:pPr>
            <w:r>
              <w:rPr>
                <w:rFonts w:hint="eastAsia"/>
              </w:rPr>
              <w:t>The scaling factor or maximum size (h, w).</w:t>
            </w:r>
          </w:p>
          <w:p w14:paraId="7FF57655" w14:textId="77777777" w:rsidR="00BB4253" w:rsidRDefault="00363FB9">
            <w:pPr>
              <w:pStyle w:val="TableTextLeft"/>
            </w:pPr>
            <w:r>
              <w:rPr>
                <w:rFonts w:hint="eastAsia"/>
              </w:rPr>
              <w:t>If it is a float number, then the image will be rescaled by this factor, else if it is a tuple of 2 integers, then the image will be rescaled as large as possible within the scale.</w:t>
            </w:r>
          </w:p>
        </w:tc>
      </w:tr>
      <w:tr w:rsidR="00BB4253" w14:paraId="121A4898" w14:textId="77777777" w:rsidTr="00BB4253">
        <w:tc>
          <w:tcPr>
            <w:tcW w:w="566" w:type="dxa"/>
            <w:tcBorders>
              <w:top w:val="single" w:sz="4" w:space="0" w:color="AEAAAA" w:themeColor="background2" w:themeShade="BF"/>
              <w:left w:val="nil"/>
            </w:tcBorders>
          </w:tcPr>
          <w:p w14:paraId="7FB101FA" w14:textId="77777777" w:rsidR="00BB4253" w:rsidRDefault="00363FB9">
            <w:pPr>
              <w:pStyle w:val="TableTextLeft"/>
            </w:pPr>
            <w:r>
              <w:rPr>
                <w:rFonts w:hint="eastAsia"/>
              </w:rPr>
              <w:t>keep_ratio</w:t>
            </w:r>
          </w:p>
        </w:tc>
        <w:tc>
          <w:tcPr>
            <w:tcW w:w="1116" w:type="dxa"/>
            <w:tcBorders>
              <w:top w:val="single" w:sz="4" w:space="0" w:color="AEAAAA" w:themeColor="background2" w:themeShade="BF"/>
            </w:tcBorders>
          </w:tcPr>
          <w:p w14:paraId="44A5C184" w14:textId="77777777" w:rsidR="00BB4253" w:rsidRDefault="00363FB9">
            <w:pPr>
              <w:pStyle w:val="TableTextLeft"/>
            </w:pPr>
            <w:r>
              <w:rPr>
                <w:rFonts w:hint="eastAsia"/>
              </w:rPr>
              <w:t>bool</w:t>
            </w:r>
          </w:p>
        </w:tc>
        <w:tc>
          <w:tcPr>
            <w:tcW w:w="2216" w:type="dxa"/>
            <w:tcBorders>
              <w:top w:val="single" w:sz="4" w:space="0" w:color="AEAAAA" w:themeColor="background2" w:themeShade="BF"/>
              <w:right w:val="nil"/>
            </w:tcBorders>
          </w:tcPr>
          <w:p w14:paraId="25FDBBCC" w14:textId="77777777" w:rsidR="00BB4253" w:rsidRDefault="00363FB9">
            <w:pPr>
              <w:pStyle w:val="TableTextLeft"/>
            </w:pPr>
            <w:r>
              <w:rPr>
                <w:rFonts w:hint="eastAsia"/>
              </w:rPr>
              <w:t>Whether to keep the aspect ratio when resizing the image. Defaults to False.</w:t>
            </w:r>
          </w:p>
        </w:tc>
      </w:tr>
      <w:tr w:rsidR="00BB4253" w14:paraId="34D8940B" w14:textId="77777777" w:rsidTr="00BB4253">
        <w:tc>
          <w:tcPr>
            <w:tcW w:w="566" w:type="dxa"/>
            <w:tcBorders>
              <w:top w:val="single" w:sz="4" w:space="0" w:color="AEAAAA" w:themeColor="background2" w:themeShade="BF"/>
              <w:left w:val="nil"/>
            </w:tcBorders>
          </w:tcPr>
          <w:p w14:paraId="155FADA3" w14:textId="77777777" w:rsidR="00BB4253" w:rsidRDefault="00363FB9">
            <w:pPr>
              <w:pStyle w:val="TableTextLeft"/>
            </w:pPr>
            <w:r>
              <w:rPr>
                <w:rFonts w:hint="eastAsia"/>
              </w:rPr>
              <w:t>interpolation</w:t>
            </w:r>
          </w:p>
        </w:tc>
        <w:tc>
          <w:tcPr>
            <w:tcW w:w="1116" w:type="dxa"/>
            <w:tcBorders>
              <w:top w:val="single" w:sz="4" w:space="0" w:color="AEAAAA" w:themeColor="background2" w:themeShade="BF"/>
            </w:tcBorders>
          </w:tcPr>
          <w:p w14:paraId="12950575"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79FF18AA" w14:textId="77777777" w:rsidR="00BB4253" w:rsidRDefault="00363FB9">
            <w:pPr>
              <w:pStyle w:val="TableTextLeft"/>
            </w:pPr>
            <w:r>
              <w:rPr>
                <w:rFonts w:hint="eastAsia"/>
              </w:rPr>
              <w:t>Interpolation method,</w:t>
            </w:r>
          </w:p>
          <w:p w14:paraId="4A6236AE" w14:textId="77777777" w:rsidR="00BB4253" w:rsidRDefault="00363FB9">
            <w:pPr>
              <w:pStyle w:val="TableTextLeft"/>
            </w:pPr>
            <w:r>
              <w:rPr>
                <w:rFonts w:hint="eastAsia"/>
              </w:rPr>
              <w:t>accepted values are "nearest", "bilinear", "bicubic", "area", "lanczos".</w:t>
            </w:r>
          </w:p>
        </w:tc>
      </w:tr>
    </w:tbl>
    <w:p w14:paraId="73B433DF" w14:textId="77777777" w:rsidR="00BB4253" w:rsidRDefault="00BB4253">
      <w:pPr>
        <w:pStyle w:val="BodyText10"/>
        <w:ind w:firstLine="200"/>
      </w:pPr>
    </w:p>
    <w:p w14:paraId="6336F5F5" w14:textId="57A1CC99" w:rsidR="00BB4253" w:rsidRDefault="00363FB9">
      <w:pPr>
        <w:pStyle w:val="TableCaption"/>
      </w:pPr>
      <w:bookmarkStart w:id="198" w:name="_Ref50700180"/>
      <w:bookmarkStart w:id="199" w:name="_Toc20700180"/>
      <w:bookmarkStart w:id="200" w:name="_Toc20700181"/>
      <w:bookmarkStart w:id="201" w:name="_Toc15900115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198"/>
      <w:r>
        <w:t xml:space="preserve">. </w:t>
      </w:r>
      <w:bookmarkEnd w:id="199"/>
      <w:r>
        <w:t>CenterCrop</w:t>
      </w:r>
      <w:bookmarkEnd w:id="200"/>
      <w:bookmarkEnd w:id="20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14BA8F41"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E86B343"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097E377"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DFE02B3"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21E3B050" w14:textId="77777777" w:rsidTr="00BB4253">
        <w:tc>
          <w:tcPr>
            <w:tcW w:w="566" w:type="dxa"/>
            <w:tcBorders>
              <w:top w:val="single" w:sz="4" w:space="0" w:color="AEAAAA" w:themeColor="background2" w:themeShade="BF"/>
              <w:left w:val="nil"/>
            </w:tcBorders>
          </w:tcPr>
          <w:p w14:paraId="54167EC3" w14:textId="77777777" w:rsidR="00BB4253" w:rsidRDefault="00363FB9">
            <w:pPr>
              <w:pStyle w:val="TableTextLeft"/>
            </w:pPr>
            <w:r>
              <w:rPr>
                <w:rFonts w:hint="eastAsia"/>
              </w:rPr>
              <w:t>size</w:t>
            </w:r>
          </w:p>
        </w:tc>
        <w:tc>
          <w:tcPr>
            <w:tcW w:w="1116" w:type="dxa"/>
            <w:tcBorders>
              <w:top w:val="single" w:sz="4" w:space="0" w:color="AEAAAA" w:themeColor="background2" w:themeShade="BF"/>
            </w:tcBorders>
          </w:tcPr>
          <w:p w14:paraId="7E09E9FC" w14:textId="77777777" w:rsidR="00BB4253" w:rsidRDefault="00363FB9">
            <w:pPr>
              <w:pStyle w:val="TableTextLeft"/>
            </w:pPr>
            <w:r>
              <w:rPr>
                <w:rFonts w:hint="eastAsia"/>
              </w:rPr>
              <w:t>List[int]</w:t>
            </w:r>
          </w:p>
        </w:tc>
        <w:tc>
          <w:tcPr>
            <w:tcW w:w="2216" w:type="dxa"/>
            <w:tcBorders>
              <w:top w:val="single" w:sz="4" w:space="0" w:color="AEAAAA" w:themeColor="background2" w:themeShade="BF"/>
              <w:right w:val="nil"/>
            </w:tcBorders>
          </w:tcPr>
          <w:p w14:paraId="5D625F02" w14:textId="77777777" w:rsidR="00BB4253" w:rsidRDefault="00363FB9">
            <w:pPr>
              <w:pStyle w:val="TableTextLeft"/>
            </w:pPr>
            <w:r>
              <w:rPr>
                <w:rFonts w:hint="eastAsia"/>
              </w:rPr>
              <w:t>Desired output height and width.</w:t>
            </w:r>
          </w:p>
        </w:tc>
      </w:tr>
    </w:tbl>
    <w:p w14:paraId="36EFA5B6" w14:textId="77777777" w:rsidR="00BB4253" w:rsidRDefault="00BB4253">
      <w:pPr>
        <w:pStyle w:val="BodyText10"/>
        <w:ind w:firstLine="200"/>
      </w:pPr>
    </w:p>
    <w:p w14:paraId="22B4F6E2" w14:textId="5A6D0E2D" w:rsidR="00BB4253" w:rsidRDefault="00363FB9">
      <w:pPr>
        <w:pStyle w:val="TableCaption"/>
      </w:pPr>
      <w:bookmarkStart w:id="202" w:name="_Ref50700190"/>
      <w:bookmarkStart w:id="203" w:name="_Toc20700190"/>
      <w:bookmarkStart w:id="204" w:name="_Toc20700191"/>
      <w:bookmarkStart w:id="205" w:name="_Toc15900115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02"/>
      <w:r>
        <w:t xml:space="preserve">. </w:t>
      </w:r>
      <w:bookmarkEnd w:id="203"/>
      <w:r>
        <w:t>SetOrder</w:t>
      </w:r>
      <w:bookmarkEnd w:id="204"/>
      <w:bookmarkEnd w:id="2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BB4253" w14:paraId="5E74F54E" w14:textId="77777777" w:rsidTr="00BB4253">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37005AF" w14:textId="77777777" w:rsidR="00BB4253" w:rsidRDefault="00363FB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B96CC49" w14:textId="77777777" w:rsidR="00BB4253" w:rsidRDefault="00363FB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327F1D2" w14:textId="77777777" w:rsidR="00BB4253" w:rsidRDefault="00363FB9">
            <w:pPr>
              <w:pStyle w:val="TableColumn"/>
              <w:rPr>
                <w:color w:val="FFFFFF" w:themeColor="background1"/>
                <w:sz w:val="22"/>
                <w:szCs w:val="22"/>
              </w:rPr>
            </w:pPr>
            <w:r>
              <w:rPr>
                <w:rFonts w:hint="eastAsia"/>
                <w:color w:val="FFFFFF" w:themeColor="background1"/>
                <w:sz w:val="22"/>
                <w:szCs w:val="22"/>
              </w:rPr>
              <w:t>Description</w:t>
            </w:r>
          </w:p>
        </w:tc>
      </w:tr>
      <w:tr w:rsidR="00BB4253" w14:paraId="69B6F63B" w14:textId="77777777" w:rsidTr="00BB4253">
        <w:tc>
          <w:tcPr>
            <w:tcW w:w="566" w:type="dxa"/>
            <w:tcBorders>
              <w:top w:val="single" w:sz="4" w:space="0" w:color="AEAAAA" w:themeColor="background2" w:themeShade="BF"/>
              <w:left w:val="nil"/>
            </w:tcBorders>
          </w:tcPr>
          <w:p w14:paraId="47F3A074" w14:textId="77777777" w:rsidR="00BB4253" w:rsidRDefault="00363FB9">
            <w:pPr>
              <w:pStyle w:val="TableTextLeft"/>
            </w:pPr>
            <w:r>
              <w:rPr>
                <w:rFonts w:hint="eastAsia"/>
              </w:rPr>
              <w:t>shape</w:t>
            </w:r>
          </w:p>
        </w:tc>
        <w:tc>
          <w:tcPr>
            <w:tcW w:w="1116" w:type="dxa"/>
            <w:tcBorders>
              <w:top w:val="single" w:sz="4" w:space="0" w:color="AEAAAA" w:themeColor="background2" w:themeShade="BF"/>
            </w:tcBorders>
          </w:tcPr>
          <w:p w14:paraId="685F6A4A" w14:textId="77777777" w:rsidR="00BB4253" w:rsidRDefault="00363FB9">
            <w:pPr>
              <w:pStyle w:val="TableTextLeft"/>
            </w:pPr>
            <w:r>
              <w:rPr>
                <w:rFonts w:hint="eastAsia"/>
              </w:rPr>
              <w:t>string</w:t>
            </w:r>
          </w:p>
        </w:tc>
        <w:tc>
          <w:tcPr>
            <w:tcW w:w="2216" w:type="dxa"/>
            <w:tcBorders>
              <w:top w:val="single" w:sz="4" w:space="0" w:color="AEAAAA" w:themeColor="background2" w:themeShade="BF"/>
              <w:right w:val="nil"/>
            </w:tcBorders>
          </w:tcPr>
          <w:p w14:paraId="2F7D8528" w14:textId="77777777" w:rsidR="00BB4253" w:rsidRDefault="00363FB9">
            <w:pPr>
              <w:pStyle w:val="TableTextLeft"/>
            </w:pPr>
            <w:r>
              <w:rPr>
                <w:rFonts w:hint="eastAsia"/>
              </w:rPr>
              <w:t>Desired data layout format, accepted values are "HWC", "CHW", "BHWC", "BCHW".</w:t>
            </w:r>
          </w:p>
          <w:p w14:paraId="7D6A1510" w14:textId="77777777" w:rsidR="00BB4253" w:rsidRDefault="00363FB9">
            <w:pPr>
              <w:pStyle w:val="TableTextLeft"/>
            </w:pPr>
            <w:r>
              <w:rPr>
                <w:rFonts w:hint="eastAsia"/>
              </w:rPr>
              <w:t>Defaults to "HWC".</w:t>
            </w:r>
          </w:p>
        </w:tc>
      </w:tr>
    </w:tbl>
    <w:p w14:paraId="2B11132C" w14:textId="77777777" w:rsidR="00BB4253" w:rsidRDefault="00BB4253">
      <w:pPr>
        <w:pStyle w:val="BodyText10"/>
        <w:ind w:firstLine="200"/>
      </w:pPr>
    </w:p>
    <w:p w14:paraId="49193B60" w14:textId="77777777" w:rsidR="00BB4253" w:rsidRDefault="00363FB9">
      <w:pPr>
        <w:pStyle w:val="1"/>
        <w:rPr>
          <w:rFonts w:cs="Arial"/>
        </w:rPr>
      </w:pPr>
      <w:bookmarkStart w:id="206" w:name="_Ref78000000"/>
      <w:bookmarkStart w:id="207" w:name="_Toc159001133"/>
      <w:r>
        <w:lastRenderedPageBreak/>
        <w:t>Open Source License Notice</w:t>
      </w:r>
      <w:bookmarkEnd w:id="206"/>
      <w:bookmarkEnd w:id="207"/>
    </w:p>
    <w:p w14:paraId="6807BB26" w14:textId="77777777" w:rsidR="00BB4253" w:rsidRDefault="00363FB9">
      <w:pPr>
        <w:pStyle w:val="BodyText10"/>
        <w:ind w:firstLine="200"/>
      </w:pPr>
      <w:r>
        <w:rPr>
          <w:b/>
          <w:bCs/>
        </w:rPr>
        <w:t>Apache TVM</w:t>
      </w:r>
    </w:p>
    <w:p w14:paraId="0BA38284" w14:textId="3039A51C" w:rsidR="00BB4253" w:rsidRDefault="00363FB9">
      <w:pPr>
        <w:pStyle w:val="BodyText10"/>
        <w:numPr>
          <w:ilvl w:val="0"/>
          <w:numId w:val="33"/>
        </w:numPr>
        <w:adjustRightInd/>
        <w:snapToGrid/>
        <w:spacing w:after="80" w:line="200" w:lineRule="auto"/>
        <w:ind w:firstLineChars="0"/>
      </w:pPr>
      <w:hyperlink r:id="rId245">
        <w:r>
          <w:rPr>
            <w:rStyle w:val="af0"/>
          </w:rPr>
          <w:t>https://github.com/apache/tvm</w:t>
        </w:r>
      </w:hyperlink>
    </w:p>
    <w:p w14:paraId="1AD2B009" w14:textId="77777777" w:rsidR="00BB4253" w:rsidRDefault="00363FB9">
      <w:pPr>
        <w:pStyle w:val="BodyText10"/>
        <w:numPr>
          <w:ilvl w:val="0"/>
          <w:numId w:val="33"/>
        </w:numPr>
        <w:adjustRightInd/>
        <w:snapToGrid/>
        <w:spacing w:after="80" w:line="200" w:lineRule="auto"/>
        <w:ind w:firstLineChars="0"/>
      </w:pPr>
      <w:r>
        <w:t>Apache 2.0 License</w:t>
      </w:r>
    </w:p>
    <w:p w14:paraId="1FB817F2" w14:textId="77777777" w:rsidR="00BB4253" w:rsidRDefault="00BB4253">
      <w:pPr>
        <w:pStyle w:val="BodyText10"/>
        <w:ind w:firstLine="200"/>
      </w:pPr>
    </w:p>
    <w:p w14:paraId="747B6E1C" w14:textId="77777777" w:rsidR="00BB4253" w:rsidRDefault="00363FB9">
      <w:pPr>
        <w:pStyle w:val="BodyText10"/>
        <w:ind w:firstLine="200"/>
      </w:pPr>
      <w:r>
        <w:rPr>
          <w:b/>
          <w:bCs/>
        </w:rPr>
        <w:t>PyTorch</w:t>
      </w:r>
    </w:p>
    <w:p w14:paraId="3E3C2826" w14:textId="7E3FB796" w:rsidR="00BB4253" w:rsidRDefault="00363FB9">
      <w:pPr>
        <w:pStyle w:val="BodyText10"/>
        <w:numPr>
          <w:ilvl w:val="0"/>
          <w:numId w:val="33"/>
        </w:numPr>
        <w:adjustRightInd/>
        <w:snapToGrid/>
        <w:spacing w:after="80" w:line="200" w:lineRule="auto"/>
        <w:ind w:firstLineChars="0"/>
      </w:pPr>
      <w:hyperlink r:id="rId246">
        <w:r>
          <w:rPr>
            <w:rStyle w:val="af0"/>
          </w:rPr>
          <w:t>https://github.com/pytorch/pytorch</w:t>
        </w:r>
      </w:hyperlink>
    </w:p>
    <w:p w14:paraId="24DD1CF0" w14:textId="77777777" w:rsidR="00BB4253" w:rsidRDefault="00363FB9">
      <w:pPr>
        <w:pStyle w:val="BodyText10"/>
        <w:numPr>
          <w:ilvl w:val="0"/>
          <w:numId w:val="33"/>
        </w:numPr>
        <w:adjustRightInd/>
        <w:snapToGrid/>
        <w:spacing w:after="80" w:line="200" w:lineRule="auto"/>
        <w:ind w:firstLineChars="0"/>
      </w:pPr>
      <w:r>
        <w:t>BSD-like License</w:t>
      </w:r>
    </w:p>
    <w:p w14:paraId="51ABE293" w14:textId="77777777" w:rsidR="00BB4253" w:rsidRDefault="00BB4253">
      <w:pPr>
        <w:pStyle w:val="BodyText10"/>
        <w:ind w:firstLine="200"/>
      </w:pPr>
    </w:p>
    <w:p w14:paraId="4A2014DE" w14:textId="77777777" w:rsidR="00BB4253" w:rsidRDefault="00363FB9">
      <w:pPr>
        <w:pStyle w:val="BodyText10"/>
        <w:ind w:firstLine="200"/>
      </w:pPr>
      <w:r>
        <w:rPr>
          <w:b/>
          <w:bCs/>
        </w:rPr>
        <w:t>TensorFlow</w:t>
      </w:r>
    </w:p>
    <w:p w14:paraId="4BCD5EF7" w14:textId="6F28B552" w:rsidR="00BB4253" w:rsidRDefault="00363FB9">
      <w:pPr>
        <w:pStyle w:val="BodyText10"/>
        <w:numPr>
          <w:ilvl w:val="0"/>
          <w:numId w:val="33"/>
        </w:numPr>
        <w:adjustRightInd/>
        <w:snapToGrid/>
        <w:spacing w:after="80" w:line="200" w:lineRule="auto"/>
        <w:ind w:firstLineChars="0"/>
      </w:pPr>
      <w:hyperlink r:id="rId247">
        <w:r>
          <w:rPr>
            <w:rStyle w:val="af0"/>
          </w:rPr>
          <w:t>https://github.com/tensorflow/tensorflow</w:t>
        </w:r>
      </w:hyperlink>
    </w:p>
    <w:p w14:paraId="20C10D2A" w14:textId="77777777" w:rsidR="00BB4253" w:rsidRDefault="00363FB9">
      <w:pPr>
        <w:pStyle w:val="BodyText10"/>
        <w:numPr>
          <w:ilvl w:val="0"/>
          <w:numId w:val="33"/>
        </w:numPr>
        <w:adjustRightInd/>
        <w:snapToGrid/>
        <w:spacing w:after="80" w:line="200" w:lineRule="auto"/>
        <w:ind w:firstLineChars="0"/>
      </w:pPr>
      <w:r>
        <w:t>Apache 2.0 License</w:t>
      </w:r>
    </w:p>
    <w:p w14:paraId="2922B929" w14:textId="77777777" w:rsidR="00BB4253" w:rsidRDefault="00BB4253">
      <w:pPr>
        <w:pStyle w:val="BodyText10"/>
        <w:ind w:firstLine="200"/>
      </w:pPr>
    </w:p>
    <w:p w14:paraId="34261683" w14:textId="77777777" w:rsidR="00BB4253" w:rsidRDefault="00363FB9">
      <w:pPr>
        <w:pStyle w:val="BodyText10"/>
        <w:ind w:firstLine="200"/>
      </w:pPr>
      <w:r>
        <w:rPr>
          <w:b/>
          <w:bCs/>
        </w:rPr>
        <w:t>ONNX</w:t>
      </w:r>
    </w:p>
    <w:p w14:paraId="343A7768" w14:textId="129ED1BB" w:rsidR="00BB4253" w:rsidRDefault="00363FB9">
      <w:pPr>
        <w:pStyle w:val="BodyText10"/>
        <w:numPr>
          <w:ilvl w:val="0"/>
          <w:numId w:val="33"/>
        </w:numPr>
        <w:adjustRightInd/>
        <w:snapToGrid/>
        <w:spacing w:after="80" w:line="200" w:lineRule="auto"/>
        <w:ind w:firstLineChars="0"/>
      </w:pPr>
      <w:hyperlink r:id="rId248">
        <w:r>
          <w:rPr>
            <w:rStyle w:val="af0"/>
          </w:rPr>
          <w:t>https://github.com/onnx/onnx</w:t>
        </w:r>
      </w:hyperlink>
    </w:p>
    <w:p w14:paraId="4203A620" w14:textId="77777777" w:rsidR="00BB4253" w:rsidRDefault="00363FB9">
      <w:pPr>
        <w:pStyle w:val="BodyText10"/>
        <w:numPr>
          <w:ilvl w:val="0"/>
          <w:numId w:val="33"/>
        </w:numPr>
        <w:adjustRightInd/>
        <w:snapToGrid/>
        <w:spacing w:after="80" w:line="200" w:lineRule="auto"/>
        <w:ind w:firstLineChars="0"/>
      </w:pPr>
      <w:r>
        <w:t>Apache 2.0 License</w:t>
      </w:r>
    </w:p>
    <w:p w14:paraId="2108EF32" w14:textId="77777777" w:rsidR="00BB4253" w:rsidRDefault="00BB4253">
      <w:pPr>
        <w:pStyle w:val="BodyText10"/>
        <w:ind w:firstLine="200"/>
      </w:pPr>
    </w:p>
    <w:p w14:paraId="6ECD1545" w14:textId="77777777" w:rsidR="00BB4253" w:rsidRDefault="00363FB9">
      <w:pPr>
        <w:pStyle w:val="BodyText10"/>
        <w:ind w:firstLine="200"/>
      </w:pPr>
      <w:r>
        <w:rPr>
          <w:b/>
          <w:bCs/>
        </w:rPr>
        <w:t>ONNX Runtime</w:t>
      </w:r>
    </w:p>
    <w:p w14:paraId="4CB5FC8A" w14:textId="559016F5" w:rsidR="00BB4253" w:rsidRDefault="00363FB9">
      <w:pPr>
        <w:pStyle w:val="BodyText10"/>
        <w:numPr>
          <w:ilvl w:val="0"/>
          <w:numId w:val="33"/>
        </w:numPr>
        <w:adjustRightInd/>
        <w:snapToGrid/>
        <w:spacing w:after="80" w:line="200" w:lineRule="auto"/>
        <w:ind w:firstLineChars="0"/>
      </w:pPr>
      <w:hyperlink r:id="rId249">
        <w:r>
          <w:rPr>
            <w:rStyle w:val="af0"/>
          </w:rPr>
          <w:t>https://github.com/microsoft/onnxruntime</w:t>
        </w:r>
      </w:hyperlink>
    </w:p>
    <w:p w14:paraId="7CA6195D" w14:textId="77777777" w:rsidR="00BB4253" w:rsidRDefault="00363FB9">
      <w:pPr>
        <w:pStyle w:val="BodyText10"/>
        <w:numPr>
          <w:ilvl w:val="0"/>
          <w:numId w:val="33"/>
        </w:numPr>
        <w:adjustRightInd/>
        <w:snapToGrid/>
        <w:spacing w:after="80" w:line="200" w:lineRule="auto"/>
        <w:ind w:firstLineChars="0"/>
      </w:pPr>
      <w:r>
        <w:t>MIT License</w:t>
      </w:r>
    </w:p>
    <w:p w14:paraId="0B27FFD2" w14:textId="77777777" w:rsidR="00BB4253" w:rsidRDefault="00BB4253">
      <w:pPr>
        <w:pStyle w:val="BodyText10"/>
        <w:ind w:firstLine="200"/>
      </w:pPr>
    </w:p>
    <w:p w14:paraId="188DD8A8" w14:textId="77777777" w:rsidR="00BB4253" w:rsidRDefault="00363FB9">
      <w:pPr>
        <w:pStyle w:val="BodyText10"/>
        <w:ind w:firstLine="200"/>
      </w:pPr>
      <w:r>
        <w:rPr>
          <w:b/>
          <w:bCs/>
        </w:rPr>
        <w:t>Keras</w:t>
      </w:r>
    </w:p>
    <w:p w14:paraId="14BD75CF" w14:textId="5215AD4F" w:rsidR="00BB4253" w:rsidRDefault="00363FB9">
      <w:pPr>
        <w:pStyle w:val="BodyText10"/>
        <w:numPr>
          <w:ilvl w:val="0"/>
          <w:numId w:val="33"/>
        </w:numPr>
        <w:adjustRightInd/>
        <w:snapToGrid/>
        <w:spacing w:after="80" w:line="200" w:lineRule="auto"/>
        <w:ind w:firstLineChars="0"/>
      </w:pPr>
      <w:hyperlink r:id="rId250">
        <w:r>
          <w:rPr>
            <w:rStyle w:val="af0"/>
          </w:rPr>
          <w:t>https://github.com/keras-team/keras</w:t>
        </w:r>
      </w:hyperlink>
    </w:p>
    <w:p w14:paraId="435D3255" w14:textId="77777777" w:rsidR="00BB4253" w:rsidRDefault="00363FB9">
      <w:pPr>
        <w:pStyle w:val="BodyText10"/>
        <w:numPr>
          <w:ilvl w:val="0"/>
          <w:numId w:val="33"/>
        </w:numPr>
        <w:adjustRightInd/>
        <w:snapToGrid/>
        <w:spacing w:after="80" w:line="200" w:lineRule="auto"/>
        <w:ind w:firstLineChars="0"/>
      </w:pPr>
      <w:r>
        <w:t>Apache 2.0 License</w:t>
      </w:r>
    </w:p>
    <w:p w14:paraId="6960C031" w14:textId="77777777" w:rsidR="00BB4253" w:rsidRDefault="00363FB9">
      <w:pPr>
        <w:pStyle w:val="1"/>
        <w:rPr>
          <w:rFonts w:cs="Arial"/>
        </w:rPr>
      </w:pPr>
      <w:bookmarkStart w:id="208" w:name="_Ref79000000"/>
      <w:bookmarkStart w:id="209" w:name="_Toc159001134"/>
      <w:r>
        <w:lastRenderedPageBreak/>
        <w:t>Copyright</w:t>
      </w:r>
      <w:bookmarkEnd w:id="208"/>
      <w:bookmarkEnd w:id="209"/>
    </w:p>
    <w:p w14:paraId="3FBA056C" w14:textId="77777777" w:rsidR="00BB4253" w:rsidRDefault="00363FB9">
      <w:pPr>
        <w:pStyle w:val="BodyText10"/>
        <w:ind w:firstLine="200"/>
      </w:pPr>
      <w:r>
        <w:t>Copyrightⓒ 2019-present, Mobilint, Inc. All rights reserved.</w:t>
      </w:r>
    </w:p>
    <w:sectPr w:rsidR="00BB4253" w:rsidSect="00AD29C0">
      <w:headerReference w:type="default" r:id="rId251"/>
      <w:footerReference w:type="default" r:id="rId252"/>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06150" w14:textId="77777777" w:rsidR="00887DEE" w:rsidRDefault="00887DEE" w:rsidP="00415DE7">
      <w:pPr>
        <w:spacing w:after="0" w:line="240" w:lineRule="auto"/>
      </w:pPr>
      <w:r>
        <w:separator/>
      </w:r>
    </w:p>
  </w:endnote>
  <w:endnote w:type="continuationSeparator" w:id="0">
    <w:p w14:paraId="2BBC60F0" w14:textId="77777777" w:rsidR="00887DEE" w:rsidRDefault="00887DEE"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FC2C705C-DCAE-4E75-AE46-6CAF1A3B2E5B}"/>
    <w:embedBold r:id="rId2" w:subsetted="1" w:fontKey="{429E1113-0D65-446F-B89E-91E9099C5139}"/>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AA813" w14:textId="77777777" w:rsidR="00363FB9" w:rsidRDefault="00363FB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4E90D" w14:textId="77777777" w:rsidR="00363FB9" w:rsidRDefault="00363FB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17D7D" w14:textId="77777777" w:rsidR="00363FB9" w:rsidRDefault="00363FB9"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C5FA4" w14:textId="77777777" w:rsidR="00363FB9"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3A9A1B04" wp14:editId="450B4D4E">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73E6D628" w14:textId="77777777" w:rsidR="004B6D46" w:rsidRPr="009C1791" w:rsidRDefault="004B6D46" w:rsidP="00BB5CAF">
                          <w:pPr>
                            <w:jc w:val="center"/>
                            <w:rPr>
                              <w:color w:val="999999"/>
                              <w:sz w:val="14"/>
                              <w:szCs w:val="14"/>
                              <w:lang w:eastAsia="ko-KR"/>
                            </w:rPr>
                          </w:pPr>
                          <w:bookmarkStart w:id="0" w:name="_Hlk72159779"/>
                        </w:p>
                        <w:p w14:paraId="79B2B829" w14:textId="77777777" w:rsidR="004B6D46" w:rsidRPr="009C1791" w:rsidRDefault="004B6D46" w:rsidP="00BB5CAF">
                          <w:pPr>
                            <w:jc w:val="center"/>
                            <w:rPr>
                              <w:color w:val="999999"/>
                              <w:sz w:val="14"/>
                              <w:szCs w:val="14"/>
                              <w:lang w:eastAsia="ko-KR"/>
                            </w:rPr>
                          </w:pPr>
                        </w:p>
                        <w:p w14:paraId="584FF202" w14:textId="77777777" w:rsidR="004B6D46" w:rsidRPr="009C1791" w:rsidRDefault="004B6D46" w:rsidP="00BB5CAF">
                          <w:pPr>
                            <w:jc w:val="center"/>
                            <w:rPr>
                              <w:color w:val="999999"/>
                              <w:sz w:val="14"/>
                              <w:szCs w:val="14"/>
                              <w:lang w:eastAsia="ko-KR"/>
                            </w:rPr>
                          </w:pPr>
                        </w:p>
                        <w:p w14:paraId="0E040CF9" w14:textId="46C748D8"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363FB9">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3A9A1B04"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73E6D628" w14:textId="77777777" w:rsidR="004B6D46" w:rsidRPr="009C1791" w:rsidRDefault="004B6D46" w:rsidP="00BB5CAF">
                    <w:pPr>
                      <w:jc w:val="center"/>
                      <w:rPr>
                        <w:color w:val="999999"/>
                        <w:sz w:val="14"/>
                        <w:szCs w:val="14"/>
                        <w:lang w:eastAsia="ko-KR"/>
                      </w:rPr>
                    </w:pPr>
                    <w:bookmarkStart w:id="1" w:name="_Hlk72159779"/>
                  </w:p>
                  <w:p w14:paraId="79B2B829" w14:textId="77777777" w:rsidR="004B6D46" w:rsidRPr="009C1791" w:rsidRDefault="004B6D46" w:rsidP="00BB5CAF">
                    <w:pPr>
                      <w:jc w:val="center"/>
                      <w:rPr>
                        <w:color w:val="999999"/>
                        <w:sz w:val="14"/>
                        <w:szCs w:val="14"/>
                        <w:lang w:eastAsia="ko-KR"/>
                      </w:rPr>
                    </w:pPr>
                  </w:p>
                  <w:p w14:paraId="584FF202" w14:textId="77777777" w:rsidR="004B6D46" w:rsidRPr="009C1791" w:rsidRDefault="004B6D46" w:rsidP="00BB5CAF">
                    <w:pPr>
                      <w:jc w:val="center"/>
                      <w:rPr>
                        <w:color w:val="999999"/>
                        <w:sz w:val="14"/>
                        <w:szCs w:val="14"/>
                        <w:lang w:eastAsia="ko-KR"/>
                      </w:rPr>
                    </w:pPr>
                  </w:p>
                  <w:p w14:paraId="0E040CF9" w14:textId="46C748D8"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363FB9">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3BC4C" w14:textId="77777777" w:rsidR="00363FB9" w:rsidRPr="007A434F" w:rsidRDefault="00363FB9"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7508B"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3A29D3B0" wp14:editId="71AAC846">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68C7CA5D" w14:textId="1F7DDC9F"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363FB9">
                              <w:rPr>
                                <w:b/>
                                <w:bCs/>
                                <w:kern w:val="0"/>
                                <w:szCs w:val="24"/>
                                <w:lang w:eastAsia="ko-KR"/>
                              </w:rPr>
                              <w:t>Model Compiler Suite for Aries™</w:t>
                            </w:r>
                            <w:r>
                              <w:rPr>
                                <w:b/>
                                <w:bCs/>
                                <w:kern w:val="0"/>
                                <w:szCs w:val="24"/>
                                <w:lang w:eastAsia="ko-KR"/>
                              </w:rPr>
                              <w:fldChar w:fldCharType="end"/>
                            </w:r>
                          </w:p>
                          <w:p w14:paraId="53AB3BBC" w14:textId="30BECD80"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363FB9">
                              <w:rPr>
                                <w:rStyle w:val="Bold"/>
                                <w:color w:val="BFBFBF" w:themeColor="background1" w:themeShade="BF"/>
                              </w:rPr>
                              <w:t>0.8.1</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3A29D3B0"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68C7CA5D" w14:textId="1F7DDC9F"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363FB9">
                        <w:rPr>
                          <w:b/>
                          <w:bCs/>
                          <w:kern w:val="0"/>
                          <w:szCs w:val="24"/>
                          <w:lang w:eastAsia="ko-KR"/>
                        </w:rPr>
                        <w:t>Model Compiler Suite for Aries™</w:t>
                      </w:r>
                      <w:r>
                        <w:rPr>
                          <w:b/>
                          <w:bCs/>
                          <w:kern w:val="0"/>
                          <w:szCs w:val="24"/>
                          <w:lang w:eastAsia="ko-KR"/>
                        </w:rPr>
                        <w:fldChar w:fldCharType="end"/>
                      </w:r>
                    </w:p>
                    <w:p w14:paraId="53AB3BBC" w14:textId="30BECD80"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363FB9">
                        <w:rPr>
                          <w:rStyle w:val="Bold"/>
                          <w:color w:val="BFBFBF" w:themeColor="background1" w:themeShade="BF"/>
                        </w:rPr>
                        <w:t>0.8.1</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3FD20E41" wp14:editId="7879B1F2">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6FAC850D" wp14:editId="4879328B">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2FF1DBFE" w14:textId="4B31CE01"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63FB9">
                            <w:rPr>
                              <w:b/>
                              <w:bCs/>
                              <w:color w:val="A6A6A6" w:themeColor="background1" w:themeShade="A6"/>
                              <w:lang w:eastAsia="ko-KR"/>
                            </w:rPr>
                            <w:t>Mobilint Confidential</w:t>
                          </w:r>
                          <w:r w:rsidRPr="00434983">
                            <w:rPr>
                              <w:b/>
                              <w:bCs/>
                              <w:color w:val="A6A6A6" w:themeColor="background1" w:themeShade="A6"/>
                              <w:lang w:eastAsia="ko-KR"/>
                            </w:rPr>
                            <w:fldChar w:fldCharType="end"/>
                          </w:r>
                        </w:p>
                        <w:p w14:paraId="6C917151"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22B52CA9"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6FAC850D"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2FF1DBFE" w14:textId="4B31CE01"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63FB9">
                      <w:rPr>
                        <w:b/>
                        <w:bCs/>
                        <w:color w:val="A6A6A6" w:themeColor="background1" w:themeShade="A6"/>
                        <w:lang w:eastAsia="ko-KR"/>
                      </w:rPr>
                      <w:t>Mobilint Confidential</w:t>
                    </w:r>
                    <w:r w:rsidRPr="00434983">
                      <w:rPr>
                        <w:b/>
                        <w:bCs/>
                        <w:color w:val="A6A6A6" w:themeColor="background1" w:themeShade="A6"/>
                        <w:lang w:eastAsia="ko-KR"/>
                      </w:rPr>
                      <w:fldChar w:fldCharType="end"/>
                    </w:r>
                  </w:p>
                  <w:p w14:paraId="6C917151"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22B52CA9"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6C94CAD8" wp14:editId="2336C432">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39526015"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E67E3" w14:textId="77777777" w:rsidR="00887DEE" w:rsidRDefault="00887DEE" w:rsidP="00415DE7">
      <w:pPr>
        <w:spacing w:after="0" w:line="240" w:lineRule="auto"/>
      </w:pPr>
      <w:r>
        <w:separator/>
      </w:r>
    </w:p>
  </w:footnote>
  <w:footnote w:type="continuationSeparator" w:id="0">
    <w:p w14:paraId="1511FFA8" w14:textId="77777777" w:rsidR="00887DEE" w:rsidRDefault="00887DEE"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E7551" w14:textId="7A6E5890" w:rsidR="00363FB9" w:rsidRDefault="00363FB9">
    <w:pPr>
      <w:pStyle w:val="af"/>
    </w:pPr>
    <w:r>
      <w:rPr>
        <w:noProof/>
      </w:rPr>
      <w:pict w14:anchorId="76488FA9">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8DCBE" w14:textId="55CECAFC" w:rsidR="00075469" w:rsidRPr="005C5F00" w:rsidRDefault="00363FB9" w:rsidP="00383BCC">
    <w:pPr>
      <w:pStyle w:val="af"/>
      <w:tabs>
        <w:tab w:val="clear" w:pos="4513"/>
        <w:tab w:val="clear" w:pos="9026"/>
        <w:tab w:val="left" w:pos="5760"/>
      </w:tabs>
    </w:pPr>
    <w:r>
      <w:rPr>
        <w:noProof/>
      </w:rPr>
      <w:pict w14:anchorId="794DF6EA">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5DA195E8" wp14:editId="1B00C6B1">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5B3BC0F8" w14:textId="24C5B34C"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363FB9" w:rsidRPr="00363FB9">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363FB9" w:rsidRPr="00363FB9">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195E8"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5B3BC0F8" w14:textId="24C5B34C"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363FB9" w:rsidRPr="00363FB9">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363FB9" w:rsidRPr="00363FB9">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07D32CE0" wp14:editId="4B6D462C">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2CF936E4"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7FC46" w14:textId="2DA819FD" w:rsidR="00363FB9" w:rsidRDefault="00363FB9">
    <w:pPr>
      <w:pStyle w:val="af"/>
    </w:pPr>
    <w:r>
      <w:rPr>
        <w:noProof/>
      </w:rPr>
      <w:pict w14:anchorId="24F9D933">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5C6A2" w14:textId="200E4EA6" w:rsidR="007C5D26" w:rsidRDefault="00363FB9">
    <w:pPr>
      <w:pStyle w:val="af"/>
    </w:pPr>
    <w:r>
      <w:rPr>
        <w:noProof/>
      </w:rPr>
      <w:pict w14:anchorId="5FEBF6F7">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5B24DBDC" wp14:editId="30135F30">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27789436" w14:textId="69B6FA18"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63FB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5B24DBDC"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27789436" w14:textId="69B6FA18"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63FB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72378D3A" wp14:editId="5831CD46">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72AEA24D"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34BB" w14:textId="64255A57" w:rsidR="00363FB9" w:rsidRDefault="00363FB9" w:rsidP="00B12CA5">
    <w:r>
      <w:rPr>
        <w:noProof/>
      </w:rPr>
      <w:pict w14:anchorId="0807961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3CA93C95">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C2E1A" w14:textId="07DE0977" w:rsidR="00363FB9" w:rsidRDefault="00363FB9" w:rsidP="00B12CA5">
    <w:r>
      <w:rPr>
        <w:noProof/>
      </w:rPr>
      <w:pict w14:anchorId="6C1DC7E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469493DE">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3C75" w14:textId="08563D40" w:rsidR="00363FB9" w:rsidRDefault="00363FB9" w:rsidP="00B12CA5">
    <w:r>
      <w:rPr>
        <w:noProof/>
      </w:rPr>
      <w:pict w14:anchorId="6F7885E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17F6EBDB">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099CE327" wp14:editId="62C31825">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7AACCF7A" w14:textId="01D8EA5F"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363FB9">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099CE327"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7AACCF7A" w14:textId="01D8EA5F"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363FB9">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7182407E" wp14:editId="2CF1280C">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70D7FF0C" w14:textId="1FEC3B15"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63FB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7182407E"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70D7FF0C" w14:textId="1FEC3B15"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63FB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78B1E" w14:textId="42520186" w:rsidR="00363FB9" w:rsidRDefault="00363FB9" w:rsidP="00B12CA5">
    <w:r>
      <w:rPr>
        <w:noProof/>
      </w:rPr>
      <w:pict w14:anchorId="5F1159D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36D35136">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86D4" w14:textId="01E31CF8" w:rsidR="00363FB9" w:rsidRDefault="00363FB9" w:rsidP="00B12CA5">
    <w:r>
      <w:rPr>
        <w:noProof/>
      </w:rPr>
      <w:pict w14:anchorId="00DB150A">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9EE9B" w14:textId="4A02BA6F" w:rsidR="00363FB9" w:rsidRDefault="00363FB9" w:rsidP="00B12CA5">
    <w:r>
      <w:rPr>
        <w:noProof/>
      </w:rPr>
      <w:pict w14:anchorId="65B71A4D">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0D5A2799">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3250"/>
    <w:rsid w:val="002B5D7B"/>
    <w:rsid w:val="002B7D39"/>
    <w:rsid w:val="002C10EF"/>
    <w:rsid w:val="002C2759"/>
    <w:rsid w:val="002C48E4"/>
    <w:rsid w:val="002F030D"/>
    <w:rsid w:val="002F6342"/>
    <w:rsid w:val="00300620"/>
    <w:rsid w:val="00305295"/>
    <w:rsid w:val="00307876"/>
    <w:rsid w:val="003159A7"/>
    <w:rsid w:val="00324E0D"/>
    <w:rsid w:val="003264D8"/>
    <w:rsid w:val="00326E43"/>
    <w:rsid w:val="00333F63"/>
    <w:rsid w:val="00340449"/>
    <w:rsid w:val="00347D37"/>
    <w:rsid w:val="00350CB7"/>
    <w:rsid w:val="00355E7A"/>
    <w:rsid w:val="00361207"/>
    <w:rsid w:val="00363FB9"/>
    <w:rsid w:val="00371E46"/>
    <w:rsid w:val="00383BCC"/>
    <w:rsid w:val="003958A9"/>
    <w:rsid w:val="003A0114"/>
    <w:rsid w:val="003A1E39"/>
    <w:rsid w:val="003B5F25"/>
    <w:rsid w:val="003C08CF"/>
    <w:rsid w:val="003C5AB8"/>
    <w:rsid w:val="003D4F7B"/>
    <w:rsid w:val="003E17F3"/>
    <w:rsid w:val="003E6DBD"/>
    <w:rsid w:val="003F54A6"/>
    <w:rsid w:val="00407036"/>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E26CF"/>
    <w:rsid w:val="006F297B"/>
    <w:rsid w:val="0070765A"/>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C63"/>
    <w:rsid w:val="007B068A"/>
    <w:rsid w:val="007B16AE"/>
    <w:rsid w:val="007B20E0"/>
    <w:rsid w:val="007B517B"/>
    <w:rsid w:val="007C0299"/>
    <w:rsid w:val="007C40E4"/>
    <w:rsid w:val="007C4D7B"/>
    <w:rsid w:val="007C5D26"/>
    <w:rsid w:val="007C6B97"/>
    <w:rsid w:val="007C6DC0"/>
    <w:rsid w:val="007D2230"/>
    <w:rsid w:val="007D56B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52BEA"/>
    <w:rsid w:val="00A66C66"/>
    <w:rsid w:val="00A711D5"/>
    <w:rsid w:val="00A71202"/>
    <w:rsid w:val="00A713DC"/>
    <w:rsid w:val="00A725CE"/>
    <w:rsid w:val="00A74542"/>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5513"/>
    <w:rsid w:val="00B65726"/>
    <w:rsid w:val="00B749BA"/>
    <w:rsid w:val="00B77B99"/>
    <w:rsid w:val="00B8084A"/>
    <w:rsid w:val="00B94C3F"/>
    <w:rsid w:val="00BA17B7"/>
    <w:rsid w:val="00BA1B13"/>
    <w:rsid w:val="00BA281B"/>
    <w:rsid w:val="00BA48A3"/>
    <w:rsid w:val="00BB4253"/>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336D"/>
    <w:rsid w:val="00DA4986"/>
    <w:rsid w:val="00DA53E4"/>
    <w:rsid w:val="00DB68A0"/>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746D"/>
    <w:rsid w:val="00F73E3A"/>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DD311"/>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AC10F8"/>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AC10F8"/>
    <w:pPr>
      <w:widowControl w:val="0"/>
      <w:tabs>
        <w:tab w:val="left" w:pos="1440"/>
        <w:tab w:val="right" w:leader="dot" w:pos="10080"/>
      </w:tabs>
      <w:suppressAutoHyphens w:val="0"/>
      <w:overflowPunct w:val="0"/>
      <w:autoSpaceDE w:val="0"/>
      <w:autoSpaceDN w:val="0"/>
      <w:spacing w:after="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D54A6B"/>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clamp.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nn.AvgPool2d.html" TargetMode="External"/><Relationship Id="rId159" Type="http://schemas.openxmlformats.org/officeDocument/2006/relationships/hyperlink" Target="https://pytorch.org/docs/1.13/generated/torch.nn.Upsample.html" TargetMode="External"/><Relationship Id="rId170" Type="http://schemas.openxmlformats.org/officeDocument/2006/relationships/hyperlink" Target="https://pytorch.org/docs/1.13/generated/torch.tensor.html" TargetMode="External"/><Relationship Id="rId191" Type="http://schemas.openxmlformats.org/officeDocument/2006/relationships/hyperlink" Target="https://www.tensorflow.org/versions/r2.9/api_docs/python/tf/raw_ops/Mean" TargetMode="External"/><Relationship Id="rId205" Type="http://schemas.openxmlformats.org/officeDocument/2006/relationships/hyperlink" Target="https://www.tensorflow.org/versions/r2.9/api_docs/python/tf/raw_ops/Exp" TargetMode="External"/><Relationship Id="rId226" Type="http://schemas.openxmlformats.org/officeDocument/2006/relationships/hyperlink" Target="https://www.tensorflow.org/versions/r2.9/api_docs/python/tf/raw_ops/Tile" TargetMode="External"/><Relationship Id="rId247" Type="http://schemas.openxmlformats.org/officeDocument/2006/relationships/hyperlink" Target="https://github.com/tensorflow/tensorflow"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8.pn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logical_or.html" TargetMode="External"/><Relationship Id="rId149" Type="http://schemas.openxmlformats.org/officeDocument/2006/relationships/hyperlink" Target="https://pytorch.org/docs/1.13/generated/torch.nn.InstanceNorm2d.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permute.html" TargetMode="External"/><Relationship Id="rId181" Type="http://schemas.openxmlformats.org/officeDocument/2006/relationships/hyperlink" Target="https://www.tensorflow.org/versions/r2.9/api_docs/python/tf/raw_ops/Pad" TargetMode="External"/><Relationship Id="rId216" Type="http://schemas.openxmlformats.org/officeDocument/2006/relationships/hyperlink" Target="https://www.tensorflow.org/versions/r2.9/api_docs/python/tf/raw_ops/Transpose" TargetMode="External"/><Relationship Id="rId237" Type="http://schemas.openxmlformats.org/officeDocument/2006/relationships/hyperlink" Target="https://www.tensorflow.org/versions/r2.9/api_docs/python/tf/raw_ops/RandomUniform"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div.html" TargetMode="External"/><Relationship Id="rId139" Type="http://schemas.openxmlformats.org/officeDocument/2006/relationships/hyperlink" Target="https://pytorch.org/docs/1.13/generated/torch.nn.BatchNorm2d.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LeakyReLU.html" TargetMode="External"/><Relationship Id="rId171" Type="http://schemas.openxmlformats.org/officeDocument/2006/relationships/hyperlink" Target="https://pytorch.org/docs/1.13/generated/torch.tile.html" TargetMode="External"/><Relationship Id="rId192" Type="http://schemas.openxmlformats.org/officeDocument/2006/relationships/hyperlink" Target="https://www.tensorflow.org/versions/r2.9/api_docs/python/tf/raw_ops/ResizeNearestNeighbor" TargetMode="External"/><Relationship Id="rId206" Type="http://schemas.openxmlformats.org/officeDocument/2006/relationships/hyperlink" Target="https://www.tensorflow.org/versions/r2.9/api_docs/python/tf/raw_ops/Tanh" TargetMode="External"/><Relationship Id="rId227" Type="http://schemas.openxmlformats.org/officeDocument/2006/relationships/hyperlink" Target="https://www.tensorflow.org/versions/r2.9/api_docs/python/tf/raw_ops/Cast" TargetMode="External"/><Relationship Id="rId248" Type="http://schemas.openxmlformats.org/officeDocument/2006/relationships/hyperlink" Target="https://github.com/onnx/onnx" TargetMode="External"/><Relationship Id="rId12" Type="http://schemas.openxmlformats.org/officeDocument/2006/relationships/footer" Target="footer1.xml"/><Relationship Id="rId33" Type="http://schemas.openxmlformats.org/officeDocument/2006/relationships/image" Target="media/image9.svg"/><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logical_xor.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Conv2d.html" TargetMode="External"/><Relationship Id="rId161" Type="http://schemas.openxmlformats.org/officeDocument/2006/relationships/hyperlink" Target="https://pytorch.org/docs/1.13/generated/torch.pow.html" TargetMode="External"/><Relationship Id="rId182" Type="http://schemas.openxmlformats.org/officeDocument/2006/relationships/hyperlink" Target="https://www.tensorflow.org/versions/r2.9/api_docs/python/tf/raw_ops/PadV2" TargetMode="External"/><Relationship Id="rId217" Type="http://schemas.openxmlformats.org/officeDocument/2006/relationships/hyperlink" Target="https://www.tensorflow.org/versions/r2.9/api_docs/python/tf/raw_ops/ExpandDims"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NoOp" TargetMode="External"/><Relationship Id="rId23" Type="http://schemas.openxmlformats.org/officeDocument/2006/relationships/footer" Target="footer5.xml"/><Relationship Id="rId119" Type="http://schemas.openxmlformats.org/officeDocument/2006/relationships/hyperlink" Target="https://pytorch.org/docs/1.13/generated/torch.eq.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t.html" TargetMode="External"/><Relationship Id="rId151" Type="http://schemas.openxmlformats.org/officeDocument/2006/relationships/hyperlink" Target="https://pytorch.org/docs/1.13/generated/torch.nn.Linear.html" TargetMode="External"/><Relationship Id="rId172" Type="http://schemas.openxmlformats.org/officeDocument/2006/relationships/hyperlink" Target="https://pytorch.org/docs/1.13/generated/torch.topk.html" TargetMode="External"/><Relationship Id="rId193" Type="http://schemas.openxmlformats.org/officeDocument/2006/relationships/hyperlink" Target="https://www.tensorflow.org/versions/r2.9/api_docs/python/tf/raw_ops/ResizeBilinear" TargetMode="External"/><Relationship Id="rId207" Type="http://schemas.openxmlformats.org/officeDocument/2006/relationships/hyperlink" Target="https://www.tensorflow.org/versions/r2.9/api_docs/python/tf/raw_ops/Neg" TargetMode="External"/><Relationship Id="rId228" Type="http://schemas.openxmlformats.org/officeDocument/2006/relationships/hyperlink" Target="https://www.tensorflow.org/versions/r2.9/api_docs/python/tf/raw_ops/TensorArrayV3" TargetMode="External"/><Relationship Id="rId249" Type="http://schemas.openxmlformats.org/officeDocument/2006/relationships/hyperlink" Target="https://github.com/microsoft/onnxruntime"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image" Target="media/image10.png"/><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erf.html" TargetMode="External"/><Relationship Id="rId141" Type="http://schemas.openxmlformats.org/officeDocument/2006/relationships/hyperlink" Target="https://pytorch.org/docs/1.13/generated/torch.nn.ConvTranspose2d.html" TargetMode="External"/><Relationship Id="rId7" Type="http://schemas.openxmlformats.org/officeDocument/2006/relationships/endnotes" Target="endnotes.xml"/><Relationship Id="rId162" Type="http://schemas.openxmlformats.org/officeDocument/2006/relationships/hyperlink" Target="https://pytorch.org/docs/1.13/generated/torch.prod.html" TargetMode="External"/><Relationship Id="rId183" Type="http://schemas.openxmlformats.org/officeDocument/2006/relationships/hyperlink" Target="https://www.tensorflow.org/versions/r2.9/api_docs/python/tf/raw_ops/Conv2D" TargetMode="External"/><Relationship Id="rId218" Type="http://schemas.openxmlformats.org/officeDocument/2006/relationships/hyperlink" Target="https://www.tensorflow.org/versions/r2.9/api_docs/python/tf/raw_ops/Squeeze" TargetMode="External"/><Relationship Id="rId239" Type="http://schemas.openxmlformats.org/officeDocument/2006/relationships/hyperlink" Target="https://www.tensorflow.org/versions/r2.9/api_docs/python/tf/raw_ops/Assert" TargetMode="External"/><Relationship Id="rId250" Type="http://schemas.openxmlformats.org/officeDocument/2006/relationships/hyperlink" Target="https://github.com/keras-team/keras"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pytorch.org/docs/stable/onnx.html" TargetMode="External"/><Relationship Id="rId131" Type="http://schemas.openxmlformats.org/officeDocument/2006/relationships/hyperlink" Target="https://pytorch.org/docs/1.13/generated/torch.matmul.html" TargetMode="External"/><Relationship Id="rId152" Type="http://schemas.openxmlformats.org/officeDocument/2006/relationships/hyperlink" Target="https://pytorch.org/docs/1.13/generated/torch.nn.MaxPool2d.html" TargetMode="External"/><Relationship Id="rId173" Type="http://schemas.openxmlformats.org/officeDocument/2006/relationships/hyperlink" Target="https://pytorch.org/docs/1.13/generated/torch.transpose.html" TargetMode="External"/><Relationship Id="rId194" Type="http://schemas.openxmlformats.org/officeDocument/2006/relationships/hyperlink" Target="https://www.tensorflow.org/versions/r2.9/api_docs/python/tf/raw_ops/ConcatV2" TargetMode="External"/><Relationship Id="rId208" Type="http://schemas.openxmlformats.org/officeDocument/2006/relationships/hyperlink" Target="https://www.tensorflow.org/versions/r2.9/api_docs/python/tf/raw_ops/LeakyRelu" TargetMode="External"/><Relationship Id="rId229" Type="http://schemas.openxmlformats.org/officeDocument/2006/relationships/hyperlink" Target="https://www.tensorflow.org/versions/r2.9/api_docs/python/tf/raw_ops/Maximum" TargetMode="External"/><Relationship Id="rId240" Type="http://schemas.openxmlformats.org/officeDocument/2006/relationships/hyperlink" Target="https://www.tensorflow.org/versions/r2.9/api_docs/python/tf/raw_ops/ReadFile" TargetMode="External"/><Relationship Id="rId14" Type="http://schemas.openxmlformats.org/officeDocument/2006/relationships/header" Target="header3.xml"/><Relationship Id="rId35" Type="http://schemas.openxmlformats.org/officeDocument/2006/relationships/hyperlink" Target="https://github.com/onnx/onnx/blob/main/docs/Operators.md" TargetMode="External"/><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exp.html" TargetMode="External"/><Relationship Id="rId142" Type="http://schemas.openxmlformats.org/officeDocument/2006/relationships/hyperlink" Target="https://pytorch.org/docs/1.13/generated/torch.nn.ELU.html" TargetMode="External"/><Relationship Id="rId163" Type="http://schemas.openxmlformats.org/officeDocument/2006/relationships/hyperlink" Target="https://pytorch.org/docs/1.13/generated/torch.reciprocal.html" TargetMode="External"/><Relationship Id="rId184" Type="http://schemas.openxmlformats.org/officeDocument/2006/relationships/hyperlink" Target="https://www.tensorflow.org/versions/r2.9/api_docs/python/tf/raw_ops/DepthwiseConv2dNative" TargetMode="External"/><Relationship Id="rId219" Type="http://schemas.openxmlformats.org/officeDocument/2006/relationships/hyperlink" Target="https://www.tensorflow.org/versions/r2.9/api_docs/python/tf/raw_ops/StridedSlice" TargetMode="External"/><Relationship Id="rId230" Type="http://schemas.openxmlformats.org/officeDocument/2006/relationships/hyperlink" Target="https://www.tensorflow.org/versions/r2.9/api_docs/python/tf/raw_ops/Sqrt" TargetMode="External"/><Relationship Id="rId251" Type="http://schemas.openxmlformats.org/officeDocument/2006/relationships/header" Target="header10.xm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pytorch.org/docs/1.13/generated/torch.add.html" TargetMode="External"/><Relationship Id="rId132" Type="http://schemas.openxmlformats.org/officeDocument/2006/relationships/hyperlink" Target="https://pytorch.org/docs/1.13/generated/torch.max.html" TargetMode="External"/><Relationship Id="rId153" Type="http://schemas.openxmlformats.org/officeDocument/2006/relationships/hyperlink" Target="https://pytorch.org/docs/1.13/generated/torch.nn.PReLU.html" TargetMode="External"/><Relationship Id="rId174" Type="http://schemas.openxmlformats.org/officeDocument/2006/relationships/hyperlink" Target="https://pytorch.org/docs/1.13/generated/torch.unsqueeze.html" TargetMode="External"/><Relationship Id="rId195" Type="http://schemas.openxmlformats.org/officeDocument/2006/relationships/hyperlink" Target="https://www.tensorflow.org/versions/r2.9/api_docs/python/tf/raw_ops/Add" TargetMode="External"/><Relationship Id="rId209" Type="http://schemas.openxmlformats.org/officeDocument/2006/relationships/hyperlink" Target="https://www.tensorflow.org/versions/r2.9/api_docs/python/tf/raw_ops/Relu6" TargetMode="External"/><Relationship Id="rId220" Type="http://schemas.openxmlformats.org/officeDocument/2006/relationships/hyperlink" Target="https://www.tensorflow.org/versions/r2.9/api_docs/python/tf/raw_ops/Slice" TargetMode="External"/><Relationship Id="rId241" Type="http://schemas.openxmlformats.org/officeDocument/2006/relationships/hyperlink" Target="https://www.tensorflow.org/versions/r2.9/api_docs/python/tf/raw_ops/DecodeJpeg" TargetMode="External"/><Relationship Id="rId15" Type="http://schemas.openxmlformats.org/officeDocument/2006/relationships/footer" Target="footer3.xml"/><Relationship Id="rId36" Type="http://schemas.openxmlformats.org/officeDocument/2006/relationships/hyperlink" Target="https://github.com/onnx/onnx/blob/main/docs/Operators.md" TargetMode="External"/><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floor.html" TargetMode="External"/><Relationship Id="rId143" Type="http://schemas.openxmlformats.org/officeDocument/2006/relationships/hyperlink" Target="https://pytorch.org/docs/1.13/generated/torch.nn.Flatten.html" TargetMode="External"/><Relationship Id="rId164" Type="http://schemas.openxmlformats.org/officeDocument/2006/relationships/hyperlink" Target="https://pytorch.org/docs/1.13/generated/torch.reshape.html" TargetMode="External"/><Relationship Id="rId185" Type="http://schemas.openxmlformats.org/officeDocument/2006/relationships/hyperlink" Target="https://www.tensorflow.org/versions/r2.9/api_docs/python/tf/raw_ops/Conv2DBackpropInput"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Softmax"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Rsqrt" TargetMode="External"/><Relationship Id="rId252" Type="http://schemas.openxmlformats.org/officeDocument/2006/relationships/footer" Target="footer6.xm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pytorch.org/docs/1.13/generated/torch.amax.html" TargetMode="External"/><Relationship Id="rId133" Type="http://schemas.openxmlformats.org/officeDocument/2006/relationships/hyperlink" Target="https://pytorch.org/docs/1.13/generated/torch.mean.html" TargetMode="External"/><Relationship Id="rId154" Type="http://schemas.openxmlformats.org/officeDocument/2006/relationships/hyperlink" Target="https://pytorch.org/docs/1.13/generated/torch.nn.ReLU.html" TargetMode="External"/><Relationship Id="rId175" Type="http://schemas.openxmlformats.org/officeDocument/2006/relationships/hyperlink" Target="https://www.tensorflow.org/versions/r2.9/api_docs/python/tf/raw_ops/Placeholder" TargetMode="External"/><Relationship Id="rId196" Type="http://schemas.openxmlformats.org/officeDocument/2006/relationships/hyperlink" Target="https://www.tensorflow.org/versions/r2.9/api_docs/python/tf/raw_ops/AddV2" TargetMode="External"/><Relationship Id="rId200" Type="http://schemas.openxmlformats.org/officeDocument/2006/relationships/hyperlink" Target="https://www.tensorflow.org/versions/r2.9/api_docs/python/tf/raw_ops/AddN"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Pack" TargetMode="External"/><Relationship Id="rId242" Type="http://schemas.openxmlformats.org/officeDocument/2006/relationships/hyperlink" Target="#" TargetMode="External"/><Relationship Id="rId37" Type="http://schemas.openxmlformats.org/officeDocument/2006/relationships/hyperlink" Target="https://github.com/onnx/onnx/blob/main/docs/Operators.md" TargetMode="External"/><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fmod.html" TargetMode="External"/><Relationship Id="rId144" Type="http://schemas.openxmlformats.org/officeDocument/2006/relationships/hyperlink" Target="https://pytorch.org/docs/1.13/generated/torch.nn.functional.interpolate.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scatter.html" TargetMode="External"/><Relationship Id="rId186" Type="http://schemas.openxmlformats.org/officeDocument/2006/relationships/hyperlink" Target="https://www.tensorflow.org/versions/r2.9/api_docs/python/tf/raw_ops/MatMul" TargetMode="External"/><Relationship Id="rId211" Type="http://schemas.openxmlformats.org/officeDocument/2006/relationships/hyperlink" Target="https://www.tensorflow.org/versions/r2.9/api_docs/python/tf/raw_ops/ArgMax" TargetMode="External"/><Relationship Id="rId232" Type="http://schemas.openxmlformats.org/officeDocument/2006/relationships/hyperlink" Target="https://www.tensorflow.org/versions/r2.9/api_docs/python/tf/raw_ops/Rint" TargetMode="External"/><Relationship Id="rId253" Type="http://schemas.openxmlformats.org/officeDocument/2006/relationships/fontTable" Target="fontTable.xm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pytorch.org/docs/1.13/generated/torch.amin.html" TargetMode="External"/><Relationship Id="rId134" Type="http://schemas.openxmlformats.org/officeDocument/2006/relationships/hyperlink" Target="https://pytorch.org/docs/1.13/generated/torch.min.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Sigmoid.html" TargetMode="External"/><Relationship Id="rId176" Type="http://schemas.openxmlformats.org/officeDocument/2006/relationships/hyperlink" Target="https://www.tensorflow.org/versions/r2.9/api_docs/python/tf/raw_ops/PlaceholderWithDefault" TargetMode="External"/><Relationship Id="rId197" Type="http://schemas.openxmlformats.org/officeDocument/2006/relationships/hyperlink" Target="https://www.tensorflow.org/versions/r2.9/api_docs/python/tf/raw_ops/Mul" TargetMode="External"/><Relationship Id="rId201" Type="http://schemas.openxmlformats.org/officeDocument/2006/relationships/hyperlink" Target="https://www.tensorflow.org/versions/r2.9/api_docs/python/tf/raw_ops/BiasAdd" TargetMode="External"/><Relationship Id="rId222" Type="http://schemas.openxmlformats.org/officeDocument/2006/relationships/hyperlink" Target="https://www.tensorflow.org/versions/r2.9/api_docs/python/tf/raw_ops/Split" TargetMode="External"/><Relationship Id="rId243" Type="http://schemas.openxmlformats.org/officeDocument/2006/relationships/hyperlink" Target="https://pytorch.org/vision/0.14/generated/torchvision.transforms.functional.resize.html?highlight=resize" TargetMode="External"/><Relationship Id="rId17" Type="http://schemas.openxmlformats.org/officeDocument/2006/relationships/header" Target="header5.xml"/><Relationship Id="rId38" Type="http://schemas.openxmlformats.org/officeDocument/2006/relationships/hyperlink" Target="https://github.com/onnx/onnx/blob/main/docs/Operators.md" TargetMode="External"/><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gather.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functional.pad.html" TargetMode="External"/><Relationship Id="rId166" Type="http://schemas.openxmlformats.org/officeDocument/2006/relationships/hyperlink" Target="https://pytorch.org/docs/1.13/generated/torch.split.html" TargetMode="External"/><Relationship Id="rId187" Type="http://schemas.openxmlformats.org/officeDocument/2006/relationships/hyperlink" Target="https://www.tensorflow.org/versions/r2.9/api_docs/python/tf/raw_ops/FusedBatchNormV3"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Switch" TargetMode="External"/><Relationship Id="rId233" Type="http://schemas.openxmlformats.org/officeDocument/2006/relationships/hyperlink" Target="https://www.tensorflow.org/versions/r2.9/api_docs/python/tf/raw_ops/Greater" TargetMode="External"/><Relationship Id="rId254" Type="http://schemas.openxmlformats.org/officeDocument/2006/relationships/theme" Target="theme/theme1.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1.13/generated/torch.argma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ul.html" TargetMode="External"/><Relationship Id="rId156" Type="http://schemas.openxmlformats.org/officeDocument/2006/relationships/hyperlink" Target="https://pytorch.org/docs/1.13/generated/torch.nn.Softmax.html" TargetMode="External"/><Relationship Id="rId177" Type="http://schemas.openxmlformats.org/officeDocument/2006/relationships/hyperlink" Target="https://www.tensorflow.org/versions/r2.9/api_docs/python/tf/raw_ops/Floor" TargetMode="External"/><Relationship Id="rId198" Type="http://schemas.openxmlformats.org/officeDocument/2006/relationships/hyperlink" Target="https://www.tensorflow.org/versions/r2.9/api_docs/python/tf/raw_ops/Sub" TargetMode="External"/><Relationship Id="rId202" Type="http://schemas.openxmlformats.org/officeDocument/2006/relationships/hyperlink" Target="https://www.tensorflow.org/versions/r2.9/api_docs/python/tf/raw_ops/Relu" TargetMode="External"/><Relationship Id="rId223" Type="http://schemas.openxmlformats.org/officeDocument/2006/relationships/hyperlink" Target="https://www.tensorflow.org/versions/r2.9/api_docs/python/tf/raw_ops/SplitV" TargetMode="External"/><Relationship Id="rId244" Type="http://schemas.openxmlformats.org/officeDocument/2006/relationships/hyperlink" Target="https://docs.opencv.org/4.6.0/da/d54/group__imgproc__transform.html"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gt.html" TargetMode="External"/><Relationship Id="rId146" Type="http://schemas.openxmlformats.org/officeDocument/2006/relationships/hyperlink" Target="https://pytorch.org/docs/1.13/generated/torch.nn.Hardsigmoid.html" TargetMode="External"/><Relationship Id="rId167" Type="http://schemas.openxmlformats.org/officeDocument/2006/relationships/hyperlink" Target="https://pytorch.org/docs/1.13/generated/torch.sqrt.html" TargetMode="External"/><Relationship Id="rId188" Type="http://schemas.openxmlformats.org/officeDocument/2006/relationships/hyperlink" Target="https://www.tensorflow.org/versions/r2.9/api_docs/python/tf/raw_ops/FusedBatchNorm"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Merge" TargetMode="External"/><Relationship Id="rId234" Type="http://schemas.openxmlformats.org/officeDocument/2006/relationships/hyperlink" Target="https://www.tensorflow.org/versions/r2.9/api_docs/python/tf/raw_ops/LogicalAnd" TargetMode="External"/><Relationship Id="rId2" Type="http://schemas.openxmlformats.org/officeDocument/2006/relationships/numbering" Target="numbering.xml"/><Relationship Id="rId29" Type="http://schemas.openxmlformats.org/officeDocument/2006/relationships/hyperlink" Target="http://git.mobilint/AlgorithmGroup/Calibration_GUI" TargetMode="Externa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cat.html" TargetMode="External"/><Relationship Id="rId136" Type="http://schemas.openxmlformats.org/officeDocument/2006/relationships/hyperlink" Target="https://pytorch.org/docs/1.13/generated/torch.nn.AdaptiveAvgPool2d.html" TargetMode="External"/><Relationship Id="rId157" Type="http://schemas.openxmlformats.org/officeDocument/2006/relationships/hyperlink" Target="https://pytorch.org/docs/1.13/generated/torch.nn.Softplus.html" TargetMode="External"/><Relationship Id="rId178" Type="http://schemas.openxmlformats.org/officeDocument/2006/relationships/hyperlink" Target="https://www.tensorflow.org/versions/r2.9/api_docs/python/tf/raw_ops/Identity"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RealDiv" TargetMode="External"/><Relationship Id="rId203" Type="http://schemas.openxmlformats.org/officeDocument/2006/relationships/hyperlink" Target="https://www.tensorflow.org/versions/r2.9/api_docs/python/tf/raw_ops/Sigmoid"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Range" TargetMode="External"/><Relationship Id="rId245" Type="http://schemas.openxmlformats.org/officeDocument/2006/relationships/hyperlink" Target="https://github.com/apache/tvm" TargetMode="External"/><Relationship Id="rId30" Type="http://schemas.openxmlformats.org/officeDocument/2006/relationships/hyperlink" Target="http://git.mobilint/AlgorithmGroup/Calibration_GUI"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logical_and.html" TargetMode="External"/><Relationship Id="rId147" Type="http://schemas.openxmlformats.org/officeDocument/2006/relationships/hyperlink" Target="https://pytorch.org/docs/1.13/generated/torch.nn.Hardswish.html" TargetMode="External"/><Relationship Id="rId168" Type="http://schemas.openxmlformats.org/officeDocument/2006/relationships/hyperlink" Target="https://pytorch.org/docs/1.13/generated/torch.squeeze.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MaxPool"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hape" TargetMode="External"/><Relationship Id="rId235" Type="http://schemas.openxmlformats.org/officeDocument/2006/relationships/hyperlink" Target="https://www.tensorflow.org/versions/r2.9/api_docs/python/tf/raw_ops/Equal" TargetMode="External"/><Relationship Id="rId116" Type="http://schemas.openxmlformats.org/officeDocument/2006/relationships/hyperlink" Target="https://pytorch.org/docs/1.13/generated/torch.ceil.html" TargetMode="External"/><Relationship Id="rId137" Type="http://schemas.openxmlformats.org/officeDocument/2006/relationships/hyperlink" Target="https://pytorch.org/docs/1.13/generated/torch.nn.AdaptiveMaxPool2d.html" TargetMode="External"/><Relationship Id="rId158" Type="http://schemas.openxmlformats.org/officeDocument/2006/relationships/hyperlink" Target="https://pytorch.org/docs/1.13/generated/torch.nn.Tanh.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Const" TargetMode="External"/><Relationship Id="rId190" Type="http://schemas.openxmlformats.org/officeDocument/2006/relationships/hyperlink" Target="https://www.tensorflow.org/versions/r2.9/api_docs/python/tf/raw_ops/AvgPool" TargetMode="External"/><Relationship Id="rId204" Type="http://schemas.openxmlformats.org/officeDocument/2006/relationships/hyperlink" Target="https://www.tensorflow.org/versions/r2.9/api_docs/python/tf/raw_ops/Softplus" TargetMode="External"/><Relationship Id="rId225" Type="http://schemas.openxmlformats.org/officeDocument/2006/relationships/hyperlink" Target="https://www.tensorflow.org/versions/r2.9/api_docs/python/tf/raw_ops/Fill" TargetMode="External"/><Relationship Id="rId246" Type="http://schemas.openxmlformats.org/officeDocument/2006/relationships/hyperlink" Target="https://github.com/pytorch/pytorch"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logical_not.html" TargetMode="External"/><Relationship Id="rId10" Type="http://schemas.openxmlformats.org/officeDocument/2006/relationships/header" Target="header1.xml"/><Relationship Id="rId31" Type="http://schemas.openxmlformats.org/officeDocument/2006/relationships/image" Target="media/image7.jpg"/><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Identity.html" TargetMode="External"/><Relationship Id="rId169" Type="http://schemas.openxmlformats.org/officeDocument/2006/relationships/hyperlink" Target="https://pytorch.org/docs/1.13/generated/torch.sub.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IdentityN" TargetMode="External"/><Relationship Id="rId215" Type="http://schemas.openxmlformats.org/officeDocument/2006/relationships/hyperlink" Target="https://www.tensorflow.org/versions/r2.9/api_docs/python/tf/raw_ops/Reshape" TargetMode="External"/><Relationship Id="rId236" Type="http://schemas.openxmlformats.org/officeDocument/2006/relationships/hyperlink" Target="https://www.tensorflow.org/versions/r2.9/api_docs/python/tf/raw_ops/GreaterEqual"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oel="http://schemas.microsoft.com/office/2019/extlst"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39</Pages>
  <Words>11763</Words>
  <Characters>67052</Characters>
  <Application>Microsoft Office Word</Application>
  <DocSecurity>0</DocSecurity>
  <Lines>558</Lines>
  <Paragraphs>157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226</cp:revision>
  <cp:lastPrinted>2024-02-16T09:36:00Z</cp:lastPrinted>
  <dcterms:created xsi:type="dcterms:W3CDTF">2023-01-20T06:31:00Z</dcterms:created>
  <dcterms:modified xsi:type="dcterms:W3CDTF">2024-02-16T09:36:00Z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December 8, 2023</vt:lpwstr>
  </property>
  <property fmtid="{D5CDD505-2E9C-101B-9397-08002B2CF9AE}" pid="5" name="Security_Level">
    <vt:lpwstr>Mobilint Confidential</vt:lpwstr>
  </property>
  <property fmtid="{D5CDD505-2E9C-101B-9397-08002B2CF9AE}" pid="6" name="IP_Version">
    <vt:lpwstr>v0.8.1</vt:lpwstr>
  </property>
  <property fmtid="{D5CDD505-2E9C-101B-9397-08002B2CF9AE}" pid="7" name="Doc_Version">
    <vt:lpwstr>0.8.1</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Main_Title">
    <vt:lpwstr/>
  </property>
  <property fmtid="{D5CDD505-2E9C-101B-9397-08002B2CF9AE}" pid="15" name="Sub_Title">
    <vt:lpwstr/>
  </property>
</Properties>
</file>