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FC7E1" w14:textId="38DF3B62" w:rsidR="00DD5554" w:rsidRDefault="00DD5554" w:rsidP="00DD5554">
      <w:pPr>
        <w:pStyle w:val="Overskrift1"/>
        <w:spacing w:before="0"/>
        <w:rPr>
          <w:rFonts w:eastAsia="Times New Roman"/>
          <w:lang w:eastAsia="nb-NO"/>
        </w:rPr>
      </w:pPr>
      <w:r>
        <w:rPr>
          <w:rFonts w:eastAsia="Times New Roman"/>
          <w:lang w:eastAsia="nb-NO"/>
        </w:rPr>
        <w:t>Forenklet firmapresentasjon</w:t>
      </w:r>
    </w:p>
    <w:p w14:paraId="02D0752E" w14:textId="7D2189A6" w:rsidR="00DD5554" w:rsidRPr="00DD5554" w:rsidRDefault="00DD5554" w:rsidP="00DD5554">
      <w:pPr>
        <w:pStyle w:val="Listeavsnitt"/>
        <w:numPr>
          <w:ilvl w:val="0"/>
          <w:numId w:val="3"/>
        </w:numPr>
        <w:spacing w:after="0"/>
        <w:rPr>
          <w:i/>
          <w:iCs/>
          <w:lang w:eastAsia="nb-NO"/>
        </w:rPr>
      </w:pPr>
      <w:r w:rsidRPr="00DD5554">
        <w:rPr>
          <w:i/>
          <w:iCs/>
          <w:lang w:eastAsia="nb-NO"/>
        </w:rPr>
        <w:t>Skrevet til borettslag/utleieaktører</w:t>
      </w:r>
    </w:p>
    <w:p w14:paraId="1A23C594" w14:textId="77777777" w:rsid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735D8ED0" w14:textId="5934D1CE" w:rsid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Pr>
          <w:rFonts w:ascii="Aptos" w:eastAsia="Times New Roman" w:hAnsi="Aptos" w:cs="Times New Roman"/>
          <w:color w:val="000000"/>
          <w:kern w:val="0"/>
          <w:lang w:eastAsia="nb-NO"/>
          <w14:ligatures w14:val="none"/>
        </w:rPr>
        <w:t>God dag,</w:t>
      </w:r>
    </w:p>
    <w:p w14:paraId="1C9DFF19"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695F7323"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Viser til din dialog med Endre og sender som avtalt over en kort presentasjon av hvem vi er og hva vi kan tilby. Kort oppsummert er vi et selskap som ved hjelp av system, kompetanse og oppfølging ønsker å bidra til en bedre hverdag for de som på ulike måter er berørt av bygg- og eiendomsbransjen.</w:t>
      </w:r>
    </w:p>
    <w:p w14:paraId="0DD104A6"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26ABFC3E"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roofErr w:type="spellStart"/>
      <w:r w:rsidRPr="00DD5554">
        <w:rPr>
          <w:rFonts w:ascii="Aptos" w:eastAsia="Times New Roman" w:hAnsi="Aptos" w:cs="Times New Roman"/>
          <w:b/>
          <w:bCs/>
          <w:color w:val="000000"/>
          <w:kern w:val="0"/>
          <w:lang w:eastAsia="nb-NO"/>
          <w14:ligatures w14:val="none"/>
        </w:rPr>
        <w:t>Envision</w:t>
      </w:r>
      <w:proofErr w:type="spellEnd"/>
      <w:r w:rsidRPr="00DD5554">
        <w:rPr>
          <w:rFonts w:ascii="Aptos" w:eastAsia="Times New Roman" w:hAnsi="Aptos" w:cs="Times New Roman"/>
          <w:b/>
          <w:bCs/>
          <w:color w:val="000000"/>
          <w:kern w:val="0"/>
          <w:lang w:eastAsia="nb-NO"/>
          <w14:ligatures w14:val="none"/>
        </w:rPr>
        <w:t>-IT - overordnet filosofi</w:t>
      </w:r>
    </w:p>
    <w:p w14:paraId="2EF8A93F"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Drift, vedlikehold og utvikling av bygningsmasse påvirker både de som lever </w:t>
      </w:r>
      <w:r w:rsidRPr="00DD5554">
        <w:rPr>
          <w:rFonts w:ascii="Aptos" w:eastAsia="Times New Roman" w:hAnsi="Aptos" w:cs="Times New Roman"/>
          <w:i/>
          <w:iCs/>
          <w:color w:val="000000"/>
          <w:kern w:val="0"/>
          <w:lang w:eastAsia="nb-NO"/>
          <w14:ligatures w14:val="none"/>
        </w:rPr>
        <w:t>i bygget </w:t>
      </w:r>
      <w:r w:rsidRPr="00DD5554">
        <w:rPr>
          <w:rFonts w:ascii="Aptos" w:eastAsia="Times New Roman" w:hAnsi="Aptos" w:cs="Times New Roman"/>
          <w:color w:val="000000"/>
          <w:kern w:val="0"/>
          <w:lang w:eastAsia="nb-NO"/>
          <w14:ligatures w14:val="none"/>
        </w:rPr>
        <w:t>og de som lever </w:t>
      </w:r>
      <w:r w:rsidRPr="00DD5554">
        <w:rPr>
          <w:rFonts w:ascii="Aptos" w:eastAsia="Times New Roman" w:hAnsi="Aptos" w:cs="Times New Roman"/>
          <w:i/>
          <w:iCs/>
          <w:color w:val="000000"/>
          <w:kern w:val="0"/>
          <w:lang w:eastAsia="nb-NO"/>
          <w14:ligatures w14:val="none"/>
        </w:rPr>
        <w:t>av bygget</w:t>
      </w:r>
      <w:r w:rsidRPr="00DD5554">
        <w:rPr>
          <w:rFonts w:ascii="Aptos" w:eastAsia="Times New Roman" w:hAnsi="Aptos" w:cs="Times New Roman"/>
          <w:color w:val="000000"/>
          <w:kern w:val="0"/>
          <w:lang w:eastAsia="nb-NO"/>
          <w14:ligatures w14:val="none"/>
        </w:rPr>
        <w:t>. Vi tror at et godt system som bidrar til riktig informasjon til riktig tid muliggjør oppgaver og aktiviteter som bedre harmonerer med kundens og leverandørens forventninger. Videre tror vi at åpenhet og god dokumentasjon i prosesser skaper et godt samarbeidsklima, som igjen øker sannsynligheten for å finne riktige løsninger på de avvik som oppstår.</w:t>
      </w:r>
    </w:p>
    <w:p w14:paraId="14819DBF"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4B8D6348"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b/>
          <w:bCs/>
          <w:color w:val="000000"/>
          <w:kern w:val="0"/>
          <w:lang w:eastAsia="nb-NO"/>
          <w14:ligatures w14:val="none"/>
        </w:rPr>
        <w:t>System</w:t>
      </w:r>
    </w:p>
    <w:p w14:paraId="0A269228"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i/>
          <w:iCs/>
          <w:color w:val="000000"/>
          <w:kern w:val="0"/>
          <w:u w:val="single"/>
          <w:lang w:eastAsia="nb-NO"/>
          <w14:ligatures w14:val="none"/>
        </w:rPr>
        <w:t>Informasjonsinnhenting og deling</w:t>
      </w:r>
    </w:p>
    <w:p w14:paraId="04C1C993"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Ved å samle informasjonen i </w:t>
      </w:r>
      <w:r w:rsidRPr="00DD5554">
        <w:rPr>
          <w:rFonts w:ascii="Aptos" w:eastAsia="Times New Roman" w:hAnsi="Aptos" w:cs="Times New Roman"/>
          <w:i/>
          <w:iCs/>
          <w:color w:val="000000"/>
          <w:kern w:val="0"/>
          <w:lang w:eastAsia="nb-NO"/>
          <w14:ligatures w14:val="none"/>
        </w:rPr>
        <w:t>ett system</w:t>
      </w:r>
      <w:r w:rsidRPr="00DD5554">
        <w:rPr>
          <w:rFonts w:ascii="Aptos" w:eastAsia="Times New Roman" w:hAnsi="Aptos" w:cs="Times New Roman"/>
          <w:color w:val="000000"/>
          <w:kern w:val="0"/>
          <w:lang w:eastAsia="nb-NO"/>
          <w14:ligatures w14:val="none"/>
        </w:rPr>
        <w:t xml:space="preserve"> kan informasjon lettere gjenbrukes, deles og oppdateres. Ved hjelp av en </w:t>
      </w:r>
      <w:proofErr w:type="spellStart"/>
      <w:r w:rsidRPr="00DD5554">
        <w:rPr>
          <w:rFonts w:ascii="Aptos" w:eastAsia="Times New Roman" w:hAnsi="Aptos" w:cs="Times New Roman"/>
          <w:color w:val="000000"/>
          <w:kern w:val="0"/>
          <w:lang w:eastAsia="nb-NO"/>
          <w14:ligatures w14:val="none"/>
        </w:rPr>
        <w:t>skybasert</w:t>
      </w:r>
      <w:proofErr w:type="spellEnd"/>
      <w:r w:rsidRPr="00DD5554">
        <w:rPr>
          <w:rFonts w:ascii="Aptos" w:eastAsia="Times New Roman" w:hAnsi="Aptos" w:cs="Times New Roman"/>
          <w:color w:val="000000"/>
          <w:kern w:val="0"/>
          <w:lang w:eastAsia="nb-NO"/>
          <w14:ligatures w14:val="none"/>
        </w:rPr>
        <w:t xml:space="preserve"> løsning legger vi til rette for at bygget har et system som ivaretar både drift, vedlikehold og prosjekt, og hvor vi i samråd med dere definerer tilgangsnivåer for de ulike aktørene som har behov. Dette kan for eksempel være leietagere, driftspersonell eller underleverandører.</w:t>
      </w:r>
    </w:p>
    <w:p w14:paraId="195EB2FE"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610582A7"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i/>
          <w:iCs/>
          <w:color w:val="000000"/>
          <w:kern w:val="0"/>
          <w:u w:val="single"/>
          <w:lang w:eastAsia="nb-NO"/>
          <w14:ligatures w14:val="none"/>
        </w:rPr>
        <w:t>Planlegging og utførelse</w:t>
      </w:r>
    </w:p>
    <w:p w14:paraId="2B722C57"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 xml:space="preserve">Vi har sett mange gode rapporter og planer når det kommer til drift og vedlikehold av bygningsmasse. Dette er imidlertid ofte statiske dokumenter, som medfører at informasjonen i dokumentene mister verdi </w:t>
      </w:r>
      <w:proofErr w:type="gramStart"/>
      <w:r w:rsidRPr="00DD5554">
        <w:rPr>
          <w:rFonts w:ascii="Aptos" w:eastAsia="Times New Roman" w:hAnsi="Aptos" w:cs="Times New Roman"/>
          <w:color w:val="000000"/>
          <w:kern w:val="0"/>
          <w:lang w:eastAsia="nb-NO"/>
          <w14:ligatures w14:val="none"/>
        </w:rPr>
        <w:t>etterhvert</w:t>
      </w:r>
      <w:proofErr w:type="gramEnd"/>
      <w:r w:rsidRPr="00DD5554">
        <w:rPr>
          <w:rFonts w:ascii="Aptos" w:eastAsia="Times New Roman" w:hAnsi="Aptos" w:cs="Times New Roman"/>
          <w:color w:val="000000"/>
          <w:kern w:val="0"/>
          <w:lang w:eastAsia="nb-NO"/>
          <w14:ligatures w14:val="none"/>
        </w:rPr>
        <w:t xml:space="preserve"> som tiden går og ulike tiltak blir gjennomført. Gjennom å etablere rapporter og planer som dynamiske dokumenter, med mulighet for å opprette og gjennomføre oppgaver og prosjekter, oppnås en mer helhetlig og oversiktlig eiendomsforvaltning. </w:t>
      </w:r>
    </w:p>
    <w:p w14:paraId="561BE01E"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0671C8ED"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b/>
          <w:bCs/>
          <w:color w:val="000000"/>
          <w:kern w:val="0"/>
          <w:lang w:eastAsia="nb-NO"/>
          <w14:ligatures w14:val="none"/>
        </w:rPr>
        <w:t>Kompetanse</w:t>
      </w:r>
    </w:p>
    <w:p w14:paraId="71052F73" w14:textId="77777777" w:rsid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Vi har i dag et fagkontor bestående av 4 personer med variert og solid bakgrunn fra bygg- og eiendomsbransjen i både offentlig og privat sektor (byggentreprenør / ingeniør / jurist / forvaltning). I tillegg har vi knyttet til oss ekstern ekspertise som eksempelvis takst. Vårt fagkontor kan blant annet bistå med følgende:</w:t>
      </w:r>
    </w:p>
    <w:p w14:paraId="33166A33" w14:textId="47739CB4" w:rsidR="00DD5554" w:rsidRDefault="00DD5554" w:rsidP="00DD5554">
      <w:pPr>
        <w:numPr>
          <w:ilvl w:val="0"/>
          <w:numId w:val="1"/>
        </w:numPr>
        <w:shd w:val="clear" w:color="auto" w:fill="FFFFFF"/>
        <w:spacing w:before="240" w:after="100" w:afterAutospacing="1" w:line="240" w:lineRule="auto"/>
        <w:textAlignment w:val="baseline"/>
        <w:rPr>
          <w:rFonts w:ascii="Aptos" w:eastAsia="Times New Roman" w:hAnsi="Aptos" w:cs="Segoe UI"/>
          <w:color w:val="000000"/>
          <w:kern w:val="0"/>
          <w:lang w:eastAsia="nb-NO"/>
          <w14:ligatures w14:val="none"/>
        </w:rPr>
      </w:pPr>
      <w:r>
        <w:rPr>
          <w:rFonts w:ascii="Aptos" w:eastAsia="Times New Roman" w:hAnsi="Aptos" w:cs="Segoe UI"/>
          <w:color w:val="000000"/>
          <w:kern w:val="0"/>
          <w:lang w:eastAsia="nb-NO"/>
          <w14:ligatures w14:val="none"/>
        </w:rPr>
        <w:t>Utarbeide vedlikeholdsplaner</w:t>
      </w:r>
    </w:p>
    <w:p w14:paraId="36E42B17" w14:textId="39B6C0FD" w:rsidR="00DD5554" w:rsidRPr="00DD5554" w:rsidRDefault="00DD5554" w:rsidP="00DD5554">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sidRPr="00DD5554">
        <w:rPr>
          <w:rFonts w:ascii="Aptos" w:eastAsia="Times New Roman" w:hAnsi="Aptos" w:cs="Segoe UI"/>
          <w:color w:val="000000"/>
          <w:kern w:val="0"/>
          <w:lang w:eastAsia="nb-NO"/>
          <w14:ligatures w14:val="none"/>
        </w:rPr>
        <w:t>Utføre tilstandsrapporter</w:t>
      </w:r>
    </w:p>
    <w:p w14:paraId="6A55E3B3" w14:textId="77777777" w:rsidR="00DD5554" w:rsidRPr="00DD5554" w:rsidRDefault="00DD5554" w:rsidP="00DD5554">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sidRPr="00DD5554">
        <w:rPr>
          <w:rFonts w:ascii="Aptos" w:eastAsia="Times New Roman" w:hAnsi="Aptos" w:cs="Segoe UI"/>
          <w:color w:val="000000"/>
          <w:kern w:val="0"/>
          <w:lang w:eastAsia="nb-NO"/>
          <w14:ligatures w14:val="none"/>
        </w:rPr>
        <w:t>Uavhengig kontroll</w:t>
      </w:r>
    </w:p>
    <w:p w14:paraId="7C0D3BC4" w14:textId="77777777" w:rsidR="00DD5554" w:rsidRPr="00DD5554" w:rsidRDefault="00DD5554" w:rsidP="00DD5554">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sidRPr="00DD5554">
        <w:rPr>
          <w:rFonts w:ascii="Aptos" w:eastAsia="Times New Roman" w:hAnsi="Aptos" w:cs="Segoe UI"/>
          <w:color w:val="000000"/>
          <w:kern w:val="0"/>
          <w:lang w:eastAsia="nb-NO"/>
          <w14:ligatures w14:val="none"/>
        </w:rPr>
        <w:t>Byggherrerepresentant</w:t>
      </w:r>
    </w:p>
    <w:p w14:paraId="22BAC411" w14:textId="77777777" w:rsidR="00DD5554" w:rsidRPr="00DD5554" w:rsidRDefault="00DD5554" w:rsidP="00DD5554">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sidRPr="00DD5554">
        <w:rPr>
          <w:rFonts w:ascii="Aptos" w:eastAsia="Times New Roman" w:hAnsi="Aptos" w:cs="Segoe UI"/>
          <w:color w:val="000000"/>
          <w:kern w:val="0"/>
          <w:lang w:eastAsia="nb-NO"/>
          <w14:ligatures w14:val="none"/>
        </w:rPr>
        <w:t>Rådgivning knyttet til drift, vedlikehold og prosjekt</w:t>
      </w:r>
    </w:p>
    <w:p w14:paraId="1A892F7E"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b/>
          <w:bCs/>
          <w:color w:val="000000"/>
          <w:kern w:val="0"/>
          <w:lang w:eastAsia="nb-NO"/>
          <w14:ligatures w14:val="none"/>
        </w:rPr>
        <w:lastRenderedPageBreak/>
        <w:t>Oppfølging</w:t>
      </w:r>
    </w:p>
    <w:p w14:paraId="1BEFB18B"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Vi erkjenner at drift, vedlikehold og utvikling av bygningsmasse kan være komplekst, noe som betyr at et system som skal ivareta og forenkle prosesser og dokumentasjon knyttet til bygg må ha rom for denne kompleksiteten. Videre har vi sett mange eksempler på systemer som ikke fungerer i praksis, fordi at brukerne av systemet i liten grad blir fulgt opp. Vi har derfor en struktur som gjør at vi har anledning til å bistå dere dersom det er nødvendig. Vi legger vekt på opplæring av både brukere og leverandører som skal utføre bygningsmessige arbeider gjennom vårt system.</w:t>
      </w:r>
    </w:p>
    <w:p w14:paraId="557AE0E2"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66123190"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b/>
          <w:bCs/>
          <w:color w:val="000000"/>
          <w:kern w:val="0"/>
          <w:lang w:eastAsia="nb-NO"/>
          <w14:ligatures w14:val="none"/>
        </w:rPr>
        <w:t>Produksjon</w:t>
      </w:r>
    </w:p>
    <w:p w14:paraId="63045DFE"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Vi vet at det er stor variasjon knyttet til mengde og relevans på eksisterende dokumentasjon. Vårt produksjonskontor står derfor til tjeneste for å innhente og utarbeide dokumentasjonen dere ønsker.</w:t>
      </w:r>
    </w:p>
    <w:p w14:paraId="5D04F195" w14:textId="67E557B5" w:rsidR="00DD5554" w:rsidRDefault="00DD5554" w:rsidP="00DD5554">
      <w:pPr>
        <w:numPr>
          <w:ilvl w:val="0"/>
          <w:numId w:val="2"/>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Pr>
          <w:rFonts w:ascii="Aptos" w:eastAsia="Times New Roman" w:hAnsi="Aptos" w:cs="Segoe UI"/>
          <w:color w:val="000000"/>
          <w:kern w:val="0"/>
          <w:lang w:eastAsia="nb-NO"/>
          <w14:ligatures w14:val="none"/>
        </w:rPr>
        <w:t>Skanning (3D) av eksisterende bygg</w:t>
      </w:r>
    </w:p>
    <w:p w14:paraId="66D220A7" w14:textId="1702AF1F" w:rsidR="00DD5554" w:rsidRPr="00DD5554" w:rsidRDefault="00DD5554" w:rsidP="00DD5554">
      <w:pPr>
        <w:numPr>
          <w:ilvl w:val="0"/>
          <w:numId w:val="2"/>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sidRPr="00DD5554">
        <w:rPr>
          <w:rFonts w:ascii="Aptos" w:eastAsia="Times New Roman" w:hAnsi="Aptos" w:cs="Segoe UI"/>
          <w:color w:val="000000"/>
          <w:kern w:val="0"/>
          <w:lang w:eastAsia="nb-NO"/>
          <w14:ligatures w14:val="none"/>
        </w:rPr>
        <w:t>Tegning av eksisterende bygg</w:t>
      </w:r>
    </w:p>
    <w:p w14:paraId="263B89A6" w14:textId="77777777" w:rsidR="00DD5554" w:rsidRPr="00DD5554" w:rsidRDefault="00DD5554" w:rsidP="00DD5554">
      <w:pPr>
        <w:numPr>
          <w:ilvl w:val="0"/>
          <w:numId w:val="2"/>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nb-NO"/>
          <w14:ligatures w14:val="none"/>
        </w:rPr>
      </w:pPr>
      <w:r w:rsidRPr="00DD5554">
        <w:rPr>
          <w:rFonts w:ascii="Aptos" w:eastAsia="Times New Roman" w:hAnsi="Aptos" w:cs="Segoe UI"/>
          <w:color w:val="000000"/>
          <w:kern w:val="0"/>
          <w:lang w:eastAsia="nb-NO"/>
          <w14:ligatures w14:val="none"/>
        </w:rPr>
        <w:t>Skanning av pågående prosjekter for å følge fremdrift</w:t>
      </w:r>
    </w:p>
    <w:p w14:paraId="551C7D1F"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40F8E39B"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r w:rsidRPr="00DD5554">
        <w:rPr>
          <w:rFonts w:ascii="Aptos" w:eastAsia="Times New Roman" w:hAnsi="Aptos" w:cs="Times New Roman"/>
          <w:color w:val="000000"/>
          <w:kern w:val="0"/>
          <w:lang w:eastAsia="nb-NO"/>
          <w14:ligatures w14:val="none"/>
        </w:rPr>
        <w:t>Håper dette var opplysende, og ser frem til videre dialog for å avklare hvorvidt vi kan ha felles interesser i et videre samarbeid.</w:t>
      </w:r>
    </w:p>
    <w:p w14:paraId="274086E1"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718329D8" w14:textId="77777777" w:rsidR="00DD5554" w:rsidRPr="00DD5554" w:rsidRDefault="00DD5554" w:rsidP="00DD5554">
      <w:pPr>
        <w:shd w:val="clear" w:color="auto" w:fill="FFFFFF"/>
        <w:spacing w:after="0" w:line="240" w:lineRule="auto"/>
        <w:textAlignment w:val="baseline"/>
        <w:rPr>
          <w:rFonts w:ascii="Aptos" w:eastAsia="Times New Roman" w:hAnsi="Aptos" w:cs="Times New Roman"/>
          <w:color w:val="000000"/>
          <w:kern w:val="0"/>
          <w:lang w:eastAsia="nb-NO"/>
          <w14:ligatures w14:val="none"/>
        </w:rPr>
      </w:pPr>
    </w:p>
    <w:p w14:paraId="4FE947F1"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color w:val="000000"/>
          <w:kern w:val="0"/>
          <w:bdr w:val="none" w:sz="0" w:space="0" w:color="auto" w:frame="1"/>
          <w:lang w:eastAsia="nb-NO"/>
          <w14:ligatures w14:val="none"/>
        </w:rPr>
        <w:t>Med vennlig hilsen</w:t>
      </w:r>
    </w:p>
    <w:p w14:paraId="4379C7C9"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color w:val="000000"/>
          <w:kern w:val="0"/>
          <w:bdr w:val="none" w:sz="0" w:space="0" w:color="auto" w:frame="1"/>
          <w:lang w:eastAsia="nb-NO"/>
          <w14:ligatures w14:val="none"/>
        </w:rPr>
        <w:t>Bjarte Nysæter Svensen</w:t>
      </w:r>
    </w:p>
    <w:p w14:paraId="31F23EB1"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color w:val="000000"/>
          <w:kern w:val="0"/>
          <w:bdr w:val="none" w:sz="0" w:space="0" w:color="auto" w:frame="1"/>
          <w:lang w:eastAsia="nb-NO"/>
          <w14:ligatures w14:val="none"/>
        </w:rPr>
        <w:t> </w:t>
      </w:r>
    </w:p>
    <w:p w14:paraId="355BC985" w14:textId="425A996B"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noProof/>
          <w:color w:val="000000"/>
          <w:kern w:val="0"/>
          <w:bdr w:val="none" w:sz="0" w:space="0" w:color="auto" w:frame="1"/>
          <w:lang w:eastAsia="nb-NO"/>
          <w14:ligatures w14:val="none"/>
        </w:rPr>
        <w:drawing>
          <wp:inline distT="0" distB="0" distL="0" distR="0" wp14:anchorId="21D618BD" wp14:editId="76909C0E">
            <wp:extent cx="1996440" cy="248920"/>
            <wp:effectExtent l="0" t="0" r="3810" b="0"/>
            <wp:docPr id="110070607" name="Bilde 1" descr="Et bilde som inneholder sort, mørk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0607" name="Bilde 1" descr="Et bilde som inneholder sort, mørke&#10;&#10;Automatisk generert beskrivels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6440" cy="248920"/>
                    </a:xfrm>
                    <a:prstGeom prst="rect">
                      <a:avLst/>
                    </a:prstGeom>
                    <a:noFill/>
                    <a:ln>
                      <a:noFill/>
                    </a:ln>
                  </pic:spPr>
                </pic:pic>
              </a:graphicData>
            </a:graphic>
          </wp:inline>
        </w:drawing>
      </w:r>
    </w:p>
    <w:p w14:paraId="1D4EB628"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color w:val="000000"/>
          <w:kern w:val="0"/>
          <w:bdr w:val="none" w:sz="0" w:space="0" w:color="auto" w:frame="1"/>
          <w:lang w:eastAsia="nb-NO"/>
          <w14:ligatures w14:val="none"/>
        </w:rPr>
        <w:t> </w:t>
      </w:r>
    </w:p>
    <w:p w14:paraId="6FAED0E7"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proofErr w:type="spellStart"/>
      <w:r w:rsidRPr="00DD5554">
        <w:rPr>
          <w:rFonts w:ascii="Aptos" w:eastAsia="Times New Roman" w:hAnsi="Aptos" w:cs="Segoe UI"/>
          <w:color w:val="000000"/>
          <w:kern w:val="0"/>
          <w:bdr w:val="none" w:sz="0" w:space="0" w:color="auto" w:frame="1"/>
          <w:lang w:eastAsia="nb-NO"/>
          <w14:ligatures w14:val="none"/>
        </w:rPr>
        <w:t>Tlf</w:t>
      </w:r>
      <w:proofErr w:type="spellEnd"/>
      <w:r w:rsidRPr="00DD5554">
        <w:rPr>
          <w:rFonts w:ascii="Aptos" w:eastAsia="Times New Roman" w:hAnsi="Aptos" w:cs="Segoe UI"/>
          <w:color w:val="000000"/>
          <w:kern w:val="0"/>
          <w:bdr w:val="none" w:sz="0" w:space="0" w:color="auto" w:frame="1"/>
          <w:lang w:eastAsia="nb-NO"/>
          <w14:ligatures w14:val="none"/>
        </w:rPr>
        <w:t>: 971 07 972</w:t>
      </w:r>
    </w:p>
    <w:p w14:paraId="20912CD9"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color w:val="000000"/>
          <w:kern w:val="0"/>
          <w:bdr w:val="none" w:sz="0" w:space="0" w:color="auto" w:frame="1"/>
          <w:lang w:eastAsia="nb-NO"/>
          <w14:ligatures w14:val="none"/>
        </w:rPr>
        <w:t>Mail: bjarte@envision-it.no</w:t>
      </w:r>
    </w:p>
    <w:p w14:paraId="7C724F47"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color w:val="000000"/>
          <w:kern w:val="0"/>
          <w:bdr w:val="none" w:sz="0" w:space="0" w:color="auto" w:frame="1"/>
          <w:lang w:eastAsia="nb-NO"/>
          <w14:ligatures w14:val="none"/>
        </w:rPr>
        <w:br/>
      </w:r>
    </w:p>
    <w:p w14:paraId="48585DD0" w14:textId="77777777" w:rsidR="00DD5554" w:rsidRPr="00DD5554" w:rsidRDefault="00DD5554" w:rsidP="00DD5554">
      <w:pPr>
        <w:shd w:val="clear" w:color="auto" w:fill="FFFFFF"/>
        <w:spacing w:after="0" w:line="240" w:lineRule="auto"/>
        <w:textAlignment w:val="baseline"/>
        <w:rPr>
          <w:rFonts w:ascii="Segoe UI" w:eastAsia="Times New Roman" w:hAnsi="Segoe UI" w:cs="Segoe UI"/>
          <w:color w:val="242424"/>
          <w:kern w:val="0"/>
          <w:sz w:val="23"/>
          <w:szCs w:val="23"/>
          <w:lang w:eastAsia="nb-NO"/>
          <w14:ligatures w14:val="none"/>
        </w:rPr>
      </w:pPr>
      <w:r w:rsidRPr="00DD5554">
        <w:rPr>
          <w:rFonts w:ascii="Aptos" w:eastAsia="Times New Roman" w:hAnsi="Aptos" w:cs="Segoe UI"/>
          <w:i/>
          <w:iCs/>
          <w:color w:val="000000"/>
          <w:kern w:val="0"/>
          <w:u w:val="single"/>
          <w:bdr w:val="none" w:sz="0" w:space="0" w:color="auto" w:frame="1"/>
          <w:lang w:eastAsia="nb-NO"/>
          <w14:ligatures w14:val="none"/>
        </w:rPr>
        <w:t>Vi bryr oss om bygg - fordi vi bryr oss om folk</w:t>
      </w:r>
      <w:r w:rsidRPr="00DD5554">
        <w:rPr>
          <w:rFonts w:ascii="Aptos" w:eastAsia="Times New Roman" w:hAnsi="Aptos" w:cs="Segoe UI"/>
          <w:i/>
          <w:iCs/>
          <w:color w:val="000000"/>
          <w:kern w:val="0"/>
          <w:bdr w:val="none" w:sz="0" w:space="0" w:color="auto" w:frame="1"/>
          <w:lang w:eastAsia="nb-NO"/>
          <w14:ligatures w14:val="none"/>
        </w:rPr>
        <w:t> </w:t>
      </w:r>
    </w:p>
    <w:p w14:paraId="68BEC31E" w14:textId="77777777" w:rsidR="002613B3" w:rsidRDefault="002613B3"/>
    <w:sectPr w:rsidR="002613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12579"/>
    <w:multiLevelType w:val="multilevel"/>
    <w:tmpl w:val="A35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7787F"/>
    <w:multiLevelType w:val="multilevel"/>
    <w:tmpl w:val="E5DCC7A2"/>
    <w:lvl w:ilvl="0">
      <w:start w:val="1"/>
      <w:numFmt w:val="bullet"/>
      <w:lvlText w:val=""/>
      <w:lvlJc w:val="left"/>
      <w:pPr>
        <w:tabs>
          <w:tab w:val="num" w:pos="708"/>
        </w:tabs>
        <w:ind w:left="708"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2" w15:restartNumberingAfterBreak="0">
    <w:nsid w:val="2C144638"/>
    <w:multiLevelType w:val="hybridMultilevel"/>
    <w:tmpl w:val="F15ACE7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451367886">
    <w:abstractNumId w:val="1"/>
  </w:num>
  <w:num w:numId="2" w16cid:durableId="330450960">
    <w:abstractNumId w:val="0"/>
  </w:num>
  <w:num w:numId="3" w16cid:durableId="1970553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54"/>
    <w:rsid w:val="00165275"/>
    <w:rsid w:val="002613B3"/>
    <w:rsid w:val="00DD555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185C"/>
  <w15:chartTrackingRefBased/>
  <w15:docId w15:val="{03AB5F84-9B5A-4B2D-89C5-2EB826D52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D5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D5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D555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D555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D555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D555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D555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D555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D5554"/>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D555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D555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D5554"/>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D5554"/>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D5554"/>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D555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D555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D555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D5554"/>
    <w:rPr>
      <w:rFonts w:eastAsiaTheme="majorEastAsia" w:cstheme="majorBidi"/>
      <w:color w:val="272727" w:themeColor="text1" w:themeTint="D8"/>
    </w:rPr>
  </w:style>
  <w:style w:type="paragraph" w:styleId="Tittel">
    <w:name w:val="Title"/>
    <w:basedOn w:val="Normal"/>
    <w:next w:val="Normal"/>
    <w:link w:val="TittelTegn"/>
    <w:uiPriority w:val="10"/>
    <w:qFormat/>
    <w:rsid w:val="00DD5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D555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D5554"/>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D555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D5554"/>
    <w:pPr>
      <w:spacing w:before="160"/>
      <w:jc w:val="center"/>
    </w:pPr>
    <w:rPr>
      <w:i/>
      <w:iCs/>
      <w:color w:val="404040" w:themeColor="text1" w:themeTint="BF"/>
    </w:rPr>
  </w:style>
  <w:style w:type="character" w:customStyle="1" w:styleId="SitatTegn">
    <w:name w:val="Sitat Tegn"/>
    <w:basedOn w:val="Standardskriftforavsnitt"/>
    <w:link w:val="Sitat"/>
    <w:uiPriority w:val="29"/>
    <w:rsid w:val="00DD5554"/>
    <w:rPr>
      <w:i/>
      <w:iCs/>
      <w:color w:val="404040" w:themeColor="text1" w:themeTint="BF"/>
    </w:rPr>
  </w:style>
  <w:style w:type="paragraph" w:styleId="Listeavsnitt">
    <w:name w:val="List Paragraph"/>
    <w:basedOn w:val="Normal"/>
    <w:uiPriority w:val="34"/>
    <w:qFormat/>
    <w:rsid w:val="00DD5554"/>
    <w:pPr>
      <w:ind w:left="720"/>
      <w:contextualSpacing/>
    </w:pPr>
  </w:style>
  <w:style w:type="character" w:styleId="Sterkutheving">
    <w:name w:val="Intense Emphasis"/>
    <w:basedOn w:val="Standardskriftforavsnitt"/>
    <w:uiPriority w:val="21"/>
    <w:qFormat/>
    <w:rsid w:val="00DD5554"/>
    <w:rPr>
      <w:i/>
      <w:iCs/>
      <w:color w:val="0F4761" w:themeColor="accent1" w:themeShade="BF"/>
    </w:rPr>
  </w:style>
  <w:style w:type="paragraph" w:styleId="Sterktsitat">
    <w:name w:val="Intense Quote"/>
    <w:basedOn w:val="Normal"/>
    <w:next w:val="Normal"/>
    <w:link w:val="SterktsitatTegn"/>
    <w:uiPriority w:val="30"/>
    <w:qFormat/>
    <w:rsid w:val="00DD5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D5554"/>
    <w:rPr>
      <w:i/>
      <w:iCs/>
      <w:color w:val="0F4761" w:themeColor="accent1" w:themeShade="BF"/>
    </w:rPr>
  </w:style>
  <w:style w:type="character" w:styleId="Sterkreferanse">
    <w:name w:val="Intense Reference"/>
    <w:basedOn w:val="Standardskriftforavsnitt"/>
    <w:uiPriority w:val="32"/>
    <w:qFormat/>
    <w:rsid w:val="00DD5554"/>
    <w:rPr>
      <w:b/>
      <w:bCs/>
      <w:smallCaps/>
      <w:color w:val="0F4761" w:themeColor="accent1" w:themeShade="BF"/>
      <w:spacing w:val="5"/>
    </w:rPr>
  </w:style>
  <w:style w:type="paragraph" w:styleId="NormalWeb">
    <w:name w:val="Normal (Web)"/>
    <w:basedOn w:val="Normal"/>
    <w:uiPriority w:val="99"/>
    <w:semiHidden/>
    <w:unhideWhenUsed/>
    <w:rsid w:val="00DD5554"/>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227142">
      <w:bodyDiv w:val="1"/>
      <w:marLeft w:val="0"/>
      <w:marRight w:val="0"/>
      <w:marTop w:val="0"/>
      <w:marBottom w:val="0"/>
      <w:divBdr>
        <w:top w:val="none" w:sz="0" w:space="0" w:color="auto"/>
        <w:left w:val="none" w:sz="0" w:space="0" w:color="auto"/>
        <w:bottom w:val="none" w:sz="0" w:space="0" w:color="auto"/>
        <w:right w:val="none" w:sz="0" w:space="0" w:color="auto"/>
      </w:divBdr>
      <w:divsChild>
        <w:div w:id="2115513403">
          <w:marLeft w:val="0"/>
          <w:marRight w:val="0"/>
          <w:marTop w:val="0"/>
          <w:marBottom w:val="0"/>
          <w:divBdr>
            <w:top w:val="none" w:sz="0" w:space="0" w:color="auto"/>
            <w:left w:val="none" w:sz="0" w:space="0" w:color="auto"/>
            <w:bottom w:val="none" w:sz="0" w:space="0" w:color="auto"/>
            <w:right w:val="none" w:sz="0" w:space="0" w:color="auto"/>
          </w:divBdr>
        </w:div>
        <w:div w:id="1720468246">
          <w:marLeft w:val="0"/>
          <w:marRight w:val="0"/>
          <w:marTop w:val="0"/>
          <w:marBottom w:val="0"/>
          <w:divBdr>
            <w:top w:val="none" w:sz="0" w:space="0" w:color="auto"/>
            <w:left w:val="none" w:sz="0" w:space="0" w:color="auto"/>
            <w:bottom w:val="none" w:sz="0" w:space="0" w:color="auto"/>
            <w:right w:val="none" w:sz="0" w:space="0" w:color="auto"/>
          </w:divBdr>
        </w:div>
        <w:div w:id="1158427163">
          <w:marLeft w:val="0"/>
          <w:marRight w:val="0"/>
          <w:marTop w:val="0"/>
          <w:marBottom w:val="0"/>
          <w:divBdr>
            <w:top w:val="none" w:sz="0" w:space="0" w:color="auto"/>
            <w:left w:val="none" w:sz="0" w:space="0" w:color="auto"/>
            <w:bottom w:val="none" w:sz="0" w:space="0" w:color="auto"/>
            <w:right w:val="none" w:sz="0" w:space="0" w:color="auto"/>
          </w:divBdr>
        </w:div>
        <w:div w:id="1232694513">
          <w:marLeft w:val="0"/>
          <w:marRight w:val="0"/>
          <w:marTop w:val="0"/>
          <w:marBottom w:val="0"/>
          <w:divBdr>
            <w:top w:val="none" w:sz="0" w:space="0" w:color="auto"/>
            <w:left w:val="none" w:sz="0" w:space="0" w:color="auto"/>
            <w:bottom w:val="none" w:sz="0" w:space="0" w:color="auto"/>
            <w:right w:val="none" w:sz="0" w:space="0" w:color="auto"/>
          </w:divBdr>
        </w:div>
        <w:div w:id="1230924397">
          <w:marLeft w:val="0"/>
          <w:marRight w:val="0"/>
          <w:marTop w:val="0"/>
          <w:marBottom w:val="0"/>
          <w:divBdr>
            <w:top w:val="none" w:sz="0" w:space="0" w:color="auto"/>
            <w:left w:val="none" w:sz="0" w:space="0" w:color="auto"/>
            <w:bottom w:val="none" w:sz="0" w:space="0" w:color="auto"/>
            <w:right w:val="none" w:sz="0" w:space="0" w:color="auto"/>
          </w:divBdr>
        </w:div>
        <w:div w:id="1938639812">
          <w:marLeft w:val="0"/>
          <w:marRight w:val="0"/>
          <w:marTop w:val="0"/>
          <w:marBottom w:val="0"/>
          <w:divBdr>
            <w:top w:val="none" w:sz="0" w:space="0" w:color="auto"/>
            <w:left w:val="none" w:sz="0" w:space="0" w:color="auto"/>
            <w:bottom w:val="none" w:sz="0" w:space="0" w:color="auto"/>
            <w:right w:val="none" w:sz="0" w:space="0" w:color="auto"/>
          </w:divBdr>
        </w:div>
        <w:div w:id="733044760">
          <w:marLeft w:val="0"/>
          <w:marRight w:val="0"/>
          <w:marTop w:val="0"/>
          <w:marBottom w:val="0"/>
          <w:divBdr>
            <w:top w:val="none" w:sz="0" w:space="0" w:color="auto"/>
            <w:left w:val="none" w:sz="0" w:space="0" w:color="auto"/>
            <w:bottom w:val="none" w:sz="0" w:space="0" w:color="auto"/>
            <w:right w:val="none" w:sz="0" w:space="0" w:color="auto"/>
          </w:divBdr>
        </w:div>
        <w:div w:id="550771557">
          <w:marLeft w:val="0"/>
          <w:marRight w:val="0"/>
          <w:marTop w:val="0"/>
          <w:marBottom w:val="0"/>
          <w:divBdr>
            <w:top w:val="none" w:sz="0" w:space="0" w:color="auto"/>
            <w:left w:val="none" w:sz="0" w:space="0" w:color="auto"/>
            <w:bottom w:val="none" w:sz="0" w:space="0" w:color="auto"/>
            <w:right w:val="none" w:sz="0" w:space="0" w:color="auto"/>
          </w:divBdr>
        </w:div>
        <w:div w:id="2123760707">
          <w:marLeft w:val="0"/>
          <w:marRight w:val="0"/>
          <w:marTop w:val="0"/>
          <w:marBottom w:val="0"/>
          <w:divBdr>
            <w:top w:val="none" w:sz="0" w:space="0" w:color="auto"/>
            <w:left w:val="none" w:sz="0" w:space="0" w:color="auto"/>
            <w:bottom w:val="none" w:sz="0" w:space="0" w:color="auto"/>
            <w:right w:val="none" w:sz="0" w:space="0" w:color="auto"/>
          </w:divBdr>
        </w:div>
        <w:div w:id="1110126969">
          <w:marLeft w:val="0"/>
          <w:marRight w:val="0"/>
          <w:marTop w:val="0"/>
          <w:marBottom w:val="0"/>
          <w:divBdr>
            <w:top w:val="none" w:sz="0" w:space="0" w:color="auto"/>
            <w:left w:val="none" w:sz="0" w:space="0" w:color="auto"/>
            <w:bottom w:val="none" w:sz="0" w:space="0" w:color="auto"/>
            <w:right w:val="none" w:sz="0" w:space="0" w:color="auto"/>
          </w:divBdr>
        </w:div>
        <w:div w:id="1954703679">
          <w:marLeft w:val="0"/>
          <w:marRight w:val="0"/>
          <w:marTop w:val="0"/>
          <w:marBottom w:val="0"/>
          <w:divBdr>
            <w:top w:val="none" w:sz="0" w:space="0" w:color="auto"/>
            <w:left w:val="none" w:sz="0" w:space="0" w:color="auto"/>
            <w:bottom w:val="none" w:sz="0" w:space="0" w:color="auto"/>
            <w:right w:val="none" w:sz="0" w:space="0" w:color="auto"/>
          </w:divBdr>
        </w:div>
        <w:div w:id="742484728">
          <w:marLeft w:val="0"/>
          <w:marRight w:val="0"/>
          <w:marTop w:val="0"/>
          <w:marBottom w:val="0"/>
          <w:divBdr>
            <w:top w:val="none" w:sz="0" w:space="0" w:color="auto"/>
            <w:left w:val="none" w:sz="0" w:space="0" w:color="auto"/>
            <w:bottom w:val="none" w:sz="0" w:space="0" w:color="auto"/>
            <w:right w:val="none" w:sz="0" w:space="0" w:color="auto"/>
          </w:divBdr>
        </w:div>
        <w:div w:id="1243636325">
          <w:marLeft w:val="0"/>
          <w:marRight w:val="0"/>
          <w:marTop w:val="0"/>
          <w:marBottom w:val="0"/>
          <w:divBdr>
            <w:top w:val="none" w:sz="0" w:space="0" w:color="auto"/>
            <w:left w:val="none" w:sz="0" w:space="0" w:color="auto"/>
            <w:bottom w:val="none" w:sz="0" w:space="0" w:color="auto"/>
            <w:right w:val="none" w:sz="0" w:space="0" w:color="auto"/>
          </w:divBdr>
        </w:div>
        <w:div w:id="1646815964">
          <w:marLeft w:val="0"/>
          <w:marRight w:val="0"/>
          <w:marTop w:val="0"/>
          <w:marBottom w:val="0"/>
          <w:divBdr>
            <w:top w:val="none" w:sz="0" w:space="0" w:color="auto"/>
            <w:left w:val="none" w:sz="0" w:space="0" w:color="auto"/>
            <w:bottom w:val="none" w:sz="0" w:space="0" w:color="auto"/>
            <w:right w:val="none" w:sz="0" w:space="0" w:color="auto"/>
          </w:divBdr>
        </w:div>
        <w:div w:id="671882559">
          <w:marLeft w:val="0"/>
          <w:marRight w:val="0"/>
          <w:marTop w:val="0"/>
          <w:marBottom w:val="0"/>
          <w:divBdr>
            <w:top w:val="none" w:sz="0" w:space="0" w:color="auto"/>
            <w:left w:val="none" w:sz="0" w:space="0" w:color="auto"/>
            <w:bottom w:val="none" w:sz="0" w:space="0" w:color="auto"/>
            <w:right w:val="none" w:sz="0" w:space="0" w:color="auto"/>
          </w:divBdr>
        </w:div>
        <w:div w:id="442043211">
          <w:marLeft w:val="0"/>
          <w:marRight w:val="0"/>
          <w:marTop w:val="0"/>
          <w:marBottom w:val="0"/>
          <w:divBdr>
            <w:top w:val="none" w:sz="0" w:space="0" w:color="auto"/>
            <w:left w:val="none" w:sz="0" w:space="0" w:color="auto"/>
            <w:bottom w:val="none" w:sz="0" w:space="0" w:color="auto"/>
            <w:right w:val="none" w:sz="0" w:space="0" w:color="auto"/>
          </w:divBdr>
        </w:div>
        <w:div w:id="1103383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551</Words>
  <Characters>2923</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Bjarte Nysæter Svensen</dc:creator>
  <cp:keywords/>
  <dc:description/>
  <cp:lastModifiedBy>Bjarte Nysæter Svensen</cp:lastModifiedBy>
  <cp:revision>1</cp:revision>
  <dcterms:created xsi:type="dcterms:W3CDTF">2024-06-06T12:56:00Z</dcterms:created>
  <dcterms:modified xsi:type="dcterms:W3CDTF">2024-06-06T13:03:00Z</dcterms:modified>
</cp:coreProperties>
</file>