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45A6" w14:textId="6BC8F0F7" w:rsidR="00906097" w:rsidRDefault="00906097" w:rsidP="00906097">
      <w:pPr>
        <w:jc w:val="center"/>
        <w:rPr>
          <w:lang w:eastAsia="ko-KR"/>
        </w:rPr>
      </w:pPr>
      <w:proofErr w:type="spellStart"/>
      <w:r>
        <w:rPr>
          <w:rFonts w:hint="eastAsia"/>
          <w:lang w:eastAsia="ko-KR"/>
        </w:rPr>
        <w:t>컴조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</w:t>
      </w:r>
      <w:r>
        <w:rPr>
          <w:rFonts w:hint="eastAsia"/>
          <w:lang w:eastAsia="ko-KR"/>
        </w:rPr>
        <w:t xml:space="preserve">4 </w:t>
      </w:r>
      <w:r>
        <w:rPr>
          <w:rFonts w:hint="eastAsia"/>
          <w:lang w:eastAsia="ko-KR"/>
        </w:rPr>
        <w:t>일지</w:t>
      </w:r>
    </w:p>
    <w:p w14:paraId="70F91E0E" w14:textId="2F58C564" w:rsidR="00906097" w:rsidRDefault="00906097" w:rsidP="00906097">
      <w:pPr>
        <w:pStyle w:val="a6"/>
        <w:numPr>
          <w:ilvl w:val="0"/>
          <w:numId w:val="1"/>
        </w:num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64</w:t>
      </w:r>
      <w:r>
        <w:rPr>
          <w:lang w:eastAsia="ko-KR"/>
        </w:rPr>
        <w:t>B block size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16</w:t>
      </w:r>
      <w:r>
        <w:rPr>
          <w:lang w:eastAsia="ko-KR"/>
        </w:rPr>
        <w:t xml:space="preserve">KB direct mapped cache, 2,4,8 way associative cache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 size = 64, number of set = 256,128,64,32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 ra</w:t>
      </w:r>
      <w:r>
        <w:rPr>
          <w:rFonts w:hint="eastAsia"/>
          <w:lang w:eastAsia="ko-KR"/>
        </w:rPr>
        <w:t>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95.1, 96.4078, </w:t>
      </w:r>
      <w:r w:rsidR="004A119C">
        <w:rPr>
          <w:lang w:eastAsia="ko-KR"/>
        </w:rPr>
        <w:t>96.8525, 97.1214</w:t>
      </w:r>
      <w:r w:rsidR="004A119C">
        <w:rPr>
          <w:rFonts w:hint="eastAsia"/>
          <w:lang w:eastAsia="ko-KR"/>
        </w:rPr>
        <w:t>%</w:t>
      </w:r>
      <w:r w:rsidR="004A119C">
        <w:rPr>
          <w:rFonts w:hint="eastAsia"/>
          <w:lang w:eastAsia="ko-KR"/>
        </w:rPr>
        <w:t>였다</w:t>
      </w:r>
      <w:r w:rsidR="004A119C">
        <w:rPr>
          <w:rFonts w:hint="eastAsia"/>
          <w:lang w:eastAsia="ko-KR"/>
        </w:rPr>
        <w:t>.</w:t>
      </w:r>
    </w:p>
    <w:sectPr w:rsidR="009060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8A5"/>
    <w:multiLevelType w:val="hybridMultilevel"/>
    <w:tmpl w:val="507E6024"/>
    <w:lvl w:ilvl="0" w:tplc="C0065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34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97"/>
    <w:rsid w:val="004A119C"/>
    <w:rsid w:val="009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EBD8"/>
  <w15:chartTrackingRefBased/>
  <w15:docId w15:val="{C252B562-C698-7744-9373-08D9CB5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60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60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60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60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60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60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60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60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60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60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60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60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60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60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60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60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60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60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60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6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 박</dc:creator>
  <cp:keywords/>
  <dc:description/>
  <cp:lastModifiedBy>상준 박</cp:lastModifiedBy>
  <cp:revision>1</cp:revision>
  <dcterms:created xsi:type="dcterms:W3CDTF">2024-06-19T14:36:00Z</dcterms:created>
  <dcterms:modified xsi:type="dcterms:W3CDTF">2024-06-19T14:49:00Z</dcterms:modified>
</cp:coreProperties>
</file>