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바이브코딩 용어 학습 매뉴얼 기획안</w:t>
      </w:r>
    </w:p>
    <w:p>
      <w:pPr/>
      <w:r>
        <w:t xml:space="preserve">Oct 23, 2026</w:t>
      </w:r>
      <w:r>
        <w:t xml:space="preserve"> · </w:t>
      </w:r>
      <w:r>
        <w:t xml:space="preserve">@SHARK</w:t>
      </w:r>
    </w:p>
    <w:p>
      <w:pPr>
        <w:pStyle w:val="Heading2"/>
      </w:pPr>
      <w:r>
        <w:t xml:space="preserve">1. 기획 개요</w:t>
      </w:r>
    </w:p>
    <w:p>
      <w:pPr/>
      <w:r>
        <w:t xml:space="preserve">바이브코딩 입문자가 </w:t>
      </w:r>
      <w:r>
        <w:rPr>
          <w:b/>
        </w:rPr>
        <w:t xml:space="preserve">첫 주 안에 필수 용어 22개를 "내 말로 설명"할 수 있게</w:t>
      </w:r>
      <w:r>
        <w:t xml:space="preserve"> 만드는 단계형 용어 학습 매뉴얼을 1주일 동안 제작한다.</w:t>
      </w:r>
    </w:p>
    <w:tbl>
      <w:tblPr>
        <w:tblStyle w:val="TableGrid"/>
        <w:tblW w:w="0" w:type="auto"/>
        <w:tblLayout w:type="fixed"/>
        <w:tblLook w:val="04A0" w:firstRow="1" w:lastRow="0" w:firstColumn="0" w:lastColumn="0" w:noHBand="0" w:noVBand="1"/>
      </w:tblPr>
      <w:tblGrid>
        <w:gridCol w:w="1730"/>
        <w:gridCol w:w="7629"/>
      </w:tblGrid>
      <w:tr>
        <w:trPr>
          <w:tblHeader/>
        </w:trPr>
        <w:tc>
          <w:tcPr>
            <w:tcW w:w="1730" w:type="dxa"/>
            <w:shd w:val="clear" w:color="auto" w:fill="F2F2F2"/>
          </w:tcPr>
          <w:p>
            <w:pPr/>
            <w:r>
              <w:t xml:space="preserve">항목</w:t>
            </w:r>
          </w:p>
        </w:tc>
        <w:tc>
          <w:tcPr>
            <w:tcW w:w="7629" w:type="dxa"/>
            <w:shd w:val="clear" w:color="auto" w:fill="F2F2F2"/>
          </w:tcPr>
          <w:p>
            <w:pPr/>
            <w:r>
              <w:t xml:space="preserve">내용</w:t>
            </w:r>
          </w:p>
        </w:tc>
      </w:tr>
      <w:tr>
        <w:tc>
          <w:tcPr>
            <w:tcW w:w="1730" w:type="dxa"/>
          </w:tcPr>
          <w:p>
            <w:pPr/>
            <w:r>
              <w:t xml:space="preserve">배경</w:t>
            </w:r>
          </w:p>
        </w:tc>
        <w:tc>
          <w:tcPr>
            <w:tcW w:w="7629" w:type="dxa"/>
          </w:tcPr>
          <w:p>
            <w:pPr/>
            <w:r>
              <w:t xml:space="preserve">바이브코딩은 코드를 직접 짜지 않아도 되지만, AI에게 지시하고 결과를 읽으려면 용어를 알아야 한다. 입문자는 첫 수업에서 터미널·API·배포 같은 단어에 막혀 의욕을 잃는다.</w:t>
            </w:r>
          </w:p>
        </w:tc>
      </w:tr>
      <w:tr>
        <w:tc>
          <w:tcPr>
            <w:tcW w:w="1730" w:type="dxa"/>
          </w:tcPr>
          <w:p>
            <w:pPr/>
            <w:r>
              <w:t xml:space="preserve">목적</w:t>
            </w:r>
          </w:p>
        </w:tc>
        <w:tc>
          <w:tcPr>
            <w:tcW w:w="7629" w:type="dxa"/>
          </w:tcPr>
          <w:p>
            <w:pPr/>
            <w:r>
              <w:t xml:space="preserve">용어를 "외우는 대상"이 아니라 "AI에게 일을 시키는 도구"로 익히게 한다.</w:t>
            </w:r>
          </w:p>
        </w:tc>
      </w:tr>
      <w:tr>
        <w:tc>
          <w:tcPr>
            <w:tcW w:w="1730" w:type="dxa"/>
          </w:tcPr>
          <w:p>
            <w:pPr/>
            <w:r>
              <w:t xml:space="preserve">대상</w:t>
            </w:r>
          </w:p>
        </w:tc>
        <w:tc>
          <w:tcPr>
            <w:tcW w:w="7629" w:type="dxa"/>
          </w:tcPr>
          <w:p>
            <w:pPr/>
            <w:r>
              <w:t xml:space="preserve">1차 적용: Landing page 만들기(모션그래픽 포함) 과정 수강생(60대 초반, 코딩 경험 없는 입문자). 2차 확장: SNS 마케팅 자동화(OSMU) 과정</w:t>
            </w:r>
          </w:p>
        </w:tc>
      </w:tr>
      <w:tr>
        <w:tc>
          <w:tcPr>
            <w:tcW w:w="1730" w:type="dxa"/>
          </w:tcPr>
          <w:p>
            <w:pPr/>
            <w:r>
              <w:t xml:space="preserve">형태</w:t>
            </w:r>
          </w:p>
        </w:tc>
        <w:tc>
          <w:tcPr>
            <w:tcW w:w="7629" w:type="dxa"/>
          </w:tcPr>
          <w:p>
            <w:pPr/>
            <w:r>
              <w:t xml:space="preserve">용어 카드·그림·실습 프롬프트를 담은 웹 용어 사전(검색·단계 필터·퀴즈, 모션 효과 보기, 용어별 고유 주소), 웹 링크 하나로 배포</w:t>
            </w:r>
          </w:p>
        </w:tc>
      </w:tr>
      <w:tr>
        <w:tc>
          <w:tcPr>
            <w:tcW w:w="1730" w:type="dxa"/>
          </w:tcPr>
          <w:p>
            <w:pPr/>
            <w:r>
              <w:t xml:space="preserve">기대효과</w:t>
            </w:r>
          </w:p>
        </w:tc>
        <w:tc>
          <w:tcPr>
            <w:tcW w:w="7629" w:type="dxa"/>
          </w:tcPr>
          <w:p>
            <w:pPr/>
            <w:r>
              <w:t xml:space="preserve">첫 수업 이탈 감소, AI 오류 메시지 대응력 향상, 강사의 반복 설명 시간 절감</w:t>
            </w:r>
          </w:p>
        </w:tc>
      </w:tr>
    </w:tbl>
    <w:p>
      <w:pPr>
        <w:pStyle w:val="Heading2"/>
      </w:pPr>
      <w:r>
        <w:t xml:space="preserve">2. 초보자의 용어 학습 어려움 분석</w:t>
      </w:r>
    </w:p>
    <w:p>
      <w:pPr/>
      <w:r>
        <w:t xml:space="preserve">입문자가 겪는 어려움은 </w:t>
      </w:r>
      <w:r>
        <w:rPr>
          <w:b/>
        </w:rPr>
        <w:t xml:space="preserve">양이 많다</w:t>
      </w:r>
      <w:r>
        <w:t xml:space="preserve">보다 </w:t>
      </w:r>
      <w:r>
        <w:rPr>
          <w:b/>
        </w:rPr>
        <w:t xml:space="preserve">연결이 안 된다</w:t>
      </w:r>
      <w:r>
        <w:t xml:space="preserve">에 가깝다. 현장에서 자주 보이는 7가지 유형을 정리했다.</w:t>
      </w:r>
    </w:p>
    <w:tbl>
      <w:tblPr>
        <w:tblStyle w:val="TableGrid"/>
        <w:tblW w:w="0" w:type="auto"/>
        <w:tblLayout w:type="fixed"/>
        <w:tblLook w:val="04A0" w:firstRow="1" w:lastRow="0" w:firstColumn="0" w:lastColumn="0" w:noHBand="0" w:noVBand="1"/>
      </w:tblPr>
      <w:tblGrid>
        <w:gridCol w:w="2674"/>
        <w:gridCol w:w="3882"/>
        <w:gridCol w:w="2804"/>
      </w:tblGrid>
      <w:tr>
        <w:trPr>
          <w:tblHeader/>
        </w:trPr>
        <w:tc>
          <w:tcPr>
            <w:tcW w:w="2674" w:type="dxa"/>
            <w:shd w:val="clear" w:color="auto" w:fill="F2F2F2"/>
          </w:tcPr>
          <w:p>
            <w:pPr/>
            <w:r>
              <w:t xml:space="preserve">유형</w:t>
            </w:r>
          </w:p>
        </w:tc>
        <w:tc>
          <w:tcPr>
            <w:tcW w:w="3882" w:type="dxa"/>
            <w:shd w:val="clear" w:color="auto" w:fill="F2F2F2"/>
          </w:tcPr>
          <w:p>
            <w:pPr/>
            <w:r>
              <w:t xml:space="preserve">현장에서 보이는 모습</w:t>
            </w:r>
          </w:p>
        </w:tc>
        <w:tc>
          <w:tcPr>
            <w:tcW w:w="2804" w:type="dxa"/>
            <w:shd w:val="clear" w:color="auto" w:fill="F2F2F2"/>
          </w:tcPr>
          <w:p>
            <w:pPr/>
            <w:r>
              <w:t xml:space="preserve">학습에 미치는 영향</w:t>
            </w:r>
          </w:p>
        </w:tc>
      </w:tr>
      <w:tr>
        <w:tc>
          <w:tcPr>
            <w:tcW w:w="2674" w:type="dxa"/>
          </w:tcPr>
          <w:p>
            <w:pPr/>
            <w:r>
              <w:t xml:space="preserve">용어 폭탄</w:t>
            </w:r>
          </w:p>
        </w:tc>
        <w:tc>
          <w:tcPr>
            <w:tcW w:w="3882" w:type="dxa"/>
          </w:tcPr>
          <w:p>
            <w:pPr/>
            <w:r>
              <w:t xml:space="preserve">첫 시간에 터미널, 프롬프트, API, 깃허브, 배포가 한꺼번에 등장</w:t>
            </w:r>
          </w:p>
        </w:tc>
        <w:tc>
          <w:tcPr>
            <w:tcW w:w="2804" w:type="dxa"/>
          </w:tcPr>
          <w:p>
            <w:pPr/>
            <w:r>
              <w:t xml:space="preserve">"나는 못 하겠다"는 자기 판단, 첫 주 이탈</w:t>
            </w:r>
          </w:p>
        </w:tc>
      </w:tr>
      <w:tr>
        <w:tc>
          <w:tcPr>
            <w:tcW w:w="2674" w:type="dxa"/>
          </w:tcPr>
          <w:p>
            <w:pPr/>
            <w:r>
              <w:t xml:space="preserve">영어·약어 장벽</w:t>
            </w:r>
          </w:p>
        </w:tc>
        <w:tc>
          <w:tcPr>
            <w:tcW w:w="3882" w:type="dxa"/>
          </w:tcPr>
          <w:p>
            <w:pPr/>
            <w:r>
              <w:t xml:space="preserve">API, URL, CLI, JSON 같은 약어를 읽지도 못함</w:t>
            </w:r>
          </w:p>
        </w:tc>
        <w:tc>
          <w:tcPr>
            <w:tcW w:w="2804" w:type="dxa"/>
          </w:tcPr>
          <w:p>
            <w:pPr/>
            <w:r>
              <w:t xml:space="preserve">질문 자체를 포기, 검색어를 못 만듦</w:t>
            </w:r>
          </w:p>
        </w:tc>
      </w:tr>
      <w:tr>
        <w:tc>
          <w:tcPr>
            <w:tcW w:w="2674" w:type="dxa"/>
          </w:tcPr>
          <w:p>
            <w:pPr/>
            <w:r>
              <w:t xml:space="preserve">같은 말 다른 뜻</w:t>
            </w:r>
          </w:p>
        </w:tc>
        <w:tc>
          <w:tcPr>
            <w:tcW w:w="3882" w:type="dxa"/>
          </w:tcPr>
          <w:p>
            <w:pPr/>
            <w:r>
              <w:t xml:space="preserve">"서버", "배포", "환경", "모델"이 일상어와 뜻이 다름</w:t>
            </w:r>
          </w:p>
        </w:tc>
        <w:tc>
          <w:tcPr>
            <w:tcW w:w="2804" w:type="dxa"/>
          </w:tcPr>
          <w:p>
            <w:pPr/>
            <w:r>
              <w:t xml:space="preserve">설명을 들어도 엉뚱하게 이해</w:t>
            </w:r>
          </w:p>
        </w:tc>
      </w:tr>
      <w:tr>
        <w:tc>
          <w:tcPr>
            <w:tcW w:w="2674" w:type="dxa"/>
          </w:tcPr>
          <w:p>
            <w:pPr/>
            <w:r>
              <w:t xml:space="preserve">비슷한 말 혼동</w:t>
            </w:r>
          </w:p>
        </w:tc>
        <w:tc>
          <w:tcPr>
            <w:tcW w:w="3882" w:type="dxa"/>
          </w:tcPr>
          <w:p>
            <w:pPr/>
            <w:r>
              <w:t xml:space="preserve">프론트엔드/백엔드, 라이브러리/프레임워크, 로컬/서버 구분 불가</w:t>
            </w:r>
          </w:p>
        </w:tc>
        <w:tc>
          <w:tcPr>
            <w:tcW w:w="2804" w:type="dxa"/>
          </w:tcPr>
          <w:p>
            <w:pPr/>
            <w:r>
              <w:t xml:space="preserve">AI가 준 답을 어디에 적용할지 모름</w:t>
            </w:r>
          </w:p>
        </w:tc>
      </w:tr>
      <w:tr>
        <w:tc>
          <w:tcPr>
            <w:tcW w:w="2674" w:type="dxa"/>
          </w:tcPr>
          <w:p>
            <w:pPr/>
            <w:r>
              <w:t xml:space="preserve">정의만 있고 쓰임이 없음</w:t>
            </w:r>
          </w:p>
        </w:tc>
        <w:tc>
          <w:tcPr>
            <w:tcW w:w="3882" w:type="dxa"/>
          </w:tcPr>
          <w:p>
            <w:pPr/>
            <w:r>
              <w:t xml:space="preserve">사전식 설명을 읽어도 "그래서 언제 쓰는지"가 없음</w:t>
            </w:r>
          </w:p>
        </w:tc>
        <w:tc>
          <w:tcPr>
            <w:tcW w:w="2804" w:type="dxa"/>
          </w:tcPr>
          <w:p>
            <w:pPr/>
            <w:r>
              <w:t xml:space="preserve">외워도 실습에서 꺼내 쓰지 못함</w:t>
            </w:r>
          </w:p>
        </w:tc>
      </w:tr>
      <w:tr>
        <w:tc>
          <w:tcPr>
            <w:tcW w:w="2674" w:type="dxa"/>
          </w:tcPr>
          <w:p>
            <w:pPr/>
            <w:r>
              <w:t xml:space="preserve">오류 메시지 공포</w:t>
            </w:r>
          </w:p>
        </w:tc>
        <w:tc>
          <w:tcPr>
            <w:tcW w:w="3882" w:type="dxa"/>
          </w:tcPr>
          <w:p>
            <w:pPr/>
            <w:r>
              <w:t xml:space="preserve">빨간 글씨의 에러 메시지 = 고장으로 인식</w:t>
            </w:r>
          </w:p>
        </w:tc>
        <w:tc>
          <w:tcPr>
            <w:tcW w:w="2804" w:type="dxa"/>
          </w:tcPr>
          <w:p>
            <w:pPr/>
            <w:r>
              <w:t xml:space="preserve">AI에게 에러를 붙여 넣는 기본 행동을 못 함</w:t>
            </w:r>
          </w:p>
        </w:tc>
      </w:tr>
      <w:tr>
        <w:tc>
          <w:tcPr>
            <w:tcW w:w="2674" w:type="dxa"/>
          </w:tcPr>
          <w:p>
            <w:pPr/>
            <w:r>
              <w:t xml:space="preserve">프롬프트 표현력 부족</w:t>
            </w:r>
          </w:p>
        </w:tc>
        <w:tc>
          <w:tcPr>
            <w:tcW w:w="3882" w:type="dxa"/>
          </w:tcPr>
          <w:p>
            <w:pPr/>
            <w:r>
              <w:t xml:space="preserve">용어를 몰라 "그거 좀 예쁘게 해줘" 수준으로 지시</w:t>
            </w:r>
          </w:p>
        </w:tc>
        <w:tc>
          <w:tcPr>
            <w:tcW w:w="2804" w:type="dxa"/>
          </w:tcPr>
          <w:p>
            <w:pPr/>
            <w:r>
              <w:t xml:space="preserve">AI 결과물 품질 저하 → 의욕 저하의 악순환</w:t>
            </w:r>
          </w:p>
        </w:tc>
      </w:tr>
    </w:tbl>
    <w:p>
      <w:pPr/>
      <w:r>
        <w:t xml:space="preserve">특히 중장년·시니어 학습자는 영어 약어와 화면 조작 용어(탭, 창, 폴더 경로)에서 한 번 더 막힌다.</w:t>
      </w:r>
    </w:p>
    <w:p>
      <w:pPr>
        <w:pStyle w:val="Heading2"/>
      </w:pPr>
      <w:r>
        <w:t xml:space="preserve">3. 문제점의 근본 원인</w:t>
      </w:r>
    </w:p>
    <w:p>
      <w:pPr/>
      <w:r>
        <w:t xml:space="preserve">기존 용어집이 실패하는 이유는 </w:t>
      </w:r>
      <w:r>
        <w:rPr>
          <w:b/>
        </w:rPr>
        <w:t xml:space="preserve">학습자의 작업 순서가 아니라 사전 순서로 용어를 제시</w:t>
      </w:r>
      <w:r>
        <w:t xml:space="preserve">하기 때문이다.</w:t>
      </w:r>
    </w:p>
    <w:p>
      <w:pPr>
        <w:pStyle w:val="ListParagraph"/>
        <w:numPr>
          <w:ilvl w:val="0"/>
          <w:numId w:val="2"/>
        </w:numPr>
      </w:pPr>
      <w:r>
        <w:rPr>
          <w:b/>
        </w:rPr>
        <w:t xml:space="preserve">맥락 없는 정의 중심</w:t>
      </w:r>
      <w:r>
        <w:t xml:space="preserve"> — 용어를 실습 화면, 작업 흐름과 분리해 가르친다.</w:t>
      </w:r>
    </w:p>
    <w:p>
      <w:pPr>
        <w:pStyle w:val="ListParagraph"/>
        <w:numPr>
          <w:ilvl w:val="0"/>
          <w:numId w:val="2"/>
        </w:numPr>
      </w:pPr>
      <w:r>
        <w:rPr>
          <w:b/>
        </w:rPr>
        <w:t xml:space="preserve">난이도 구분 부재</w:t>
      </w:r>
      <w:r>
        <w:t xml:space="preserve"> — 오늘 꼭 알아야 할 말과 나중에 알아도 되는 말이 섞여 있다.</w:t>
      </w:r>
    </w:p>
    <w:p>
      <w:pPr>
        <w:pStyle w:val="ListParagraph"/>
        <w:numPr>
          <w:ilvl w:val="0"/>
          <w:numId w:val="2"/>
        </w:numPr>
      </w:pPr>
      <w:r>
        <w:rPr>
          <w:b/>
        </w:rPr>
        <w:t xml:space="preserve">개발자 관점의 설명</w:t>
      </w:r>
      <w:r>
        <w:t xml:space="preserve"> — 설명 안에 또 다른 모르는 용어가 들어 있다. (예: "API는 애플리케이션 간 인터페이스")</w:t>
      </w:r>
    </w:p>
    <w:p>
      <w:pPr>
        <w:pStyle w:val="ListParagraph"/>
        <w:numPr>
          <w:ilvl w:val="0"/>
          <w:numId w:val="2"/>
        </w:numPr>
      </w:pPr>
      <w:r>
        <w:rPr>
          <w:b/>
        </w:rPr>
        <w:t xml:space="preserve">수동적 학습 방식</w:t>
      </w:r>
      <w:r>
        <w:t xml:space="preserve"> — 읽기만 하고 직접 말해 보거나 AI에게 써 보는 단계가 없다.</w:t>
      </w:r>
    </w:p>
    <w:p>
      <w:pPr>
        <w:pStyle w:val="ListParagraph"/>
        <w:numPr>
          <w:ilvl w:val="0"/>
          <w:numId w:val="2"/>
        </w:numPr>
      </w:pPr>
      <w:r>
        <w:rPr>
          <w:b/>
        </w:rPr>
        <w:t xml:space="preserve">복습 구조 없음</w:t>
      </w:r>
      <w:r>
        <w:t xml:space="preserve"> — 한 번 보고 끝나서 다음 수업에 다시 모른다.</w:t>
      </w:r>
    </w:p>
    <w:p>
      <w:pPr>
        <w:pStyle w:val="ListParagraph"/>
        <w:numPr>
          <w:ilvl w:val="0"/>
          <w:numId w:val="2"/>
        </w:numPr>
      </w:pPr>
      <w:r>
        <w:rPr>
          <w:b/>
        </w:rPr>
        <w:t xml:space="preserve">바이브코딩 특유의 용어 누락</w:t>
      </w:r>
      <w:r>
        <w:t xml:space="preserve"> — 프롬프트, 컨텍스트, 토큰, 할루시네이션, 에이전트처럼 AI와 일하는 데 필요한 말이 일반 코딩 용어집에는 없다.</w:t>
      </w:r>
    </w:p>
    <w:p>
      <w:pPr>
        <w:pStyle w:val="Heading2"/>
      </w:pPr>
      <w:r>
        <w:t xml:space="preserve">4. 개선 전략과 매뉴얼 설계 원칙</w:t>
      </w:r>
    </w:p>
    <w:p>
      <w:pPr/>
      <w:r>
        <w:t xml:space="preserve">핵심 전략은 </w:t>
      </w:r>
      <w:r>
        <w:rPr>
          <w:b/>
        </w:rPr>
        <w:t xml:space="preserve">"작업 흐름 순서 + 일상 비유 + 바로 써보는 프롬프트"</w:t>
      </w:r>
      <w:r>
        <w:t xml:space="preserve"> 세 가지를 모든 용어에 붙이는 것이다.</w:t>
      </w:r>
    </w:p>
    <w:tbl>
      <w:tblPr>
        <w:tblStyle w:val="TableGrid"/>
        <w:tblW w:w="0" w:type="auto"/>
        <w:tblLayout w:type="fixed"/>
        <w:tblLook w:val="04A0" w:firstRow="1" w:lastRow="0" w:firstColumn="0" w:lastColumn="0" w:noHBand="0" w:noVBand="1"/>
      </w:tblPr>
      <w:tblGrid>
        <w:gridCol w:w="1935"/>
        <w:gridCol w:w="2550"/>
        <w:gridCol w:w="4875"/>
      </w:tblGrid>
      <w:tr>
        <w:trPr>
          <w:tblHeader/>
        </w:trPr>
        <w:tc>
          <w:tcPr>
            <w:tcW w:w="1935" w:type="dxa"/>
            <w:shd w:val="clear" w:color="auto" w:fill="F2F2F2"/>
          </w:tcPr>
          <w:p>
            <w:pPr/>
            <w:r>
              <w:t xml:space="preserve">원인</w:t>
            </w:r>
          </w:p>
        </w:tc>
        <w:tc>
          <w:tcPr>
            <w:tcW w:w="2550" w:type="dxa"/>
            <w:shd w:val="clear" w:color="auto" w:fill="F2F2F2"/>
          </w:tcPr>
          <w:p>
            <w:pPr/>
            <w:r>
              <w:t xml:space="preserve">개선 전략</w:t>
            </w:r>
          </w:p>
        </w:tc>
        <w:tc>
          <w:tcPr>
            <w:tcW w:w="4875" w:type="dxa"/>
            <w:shd w:val="clear" w:color="auto" w:fill="F2F2F2"/>
          </w:tcPr>
          <w:p>
            <w:pPr/>
            <w:r>
              <w:t xml:space="preserve">매뉴얼에 적용하는 방식</w:t>
            </w:r>
          </w:p>
        </w:tc>
      </w:tr>
      <w:tr>
        <w:tc>
          <w:tcPr>
            <w:tcW w:w="1935" w:type="dxa"/>
          </w:tcPr>
          <w:p>
            <w:pPr/>
            <w:r>
              <w:t xml:space="preserve">맥락 없는 정의</w:t>
            </w:r>
          </w:p>
        </w:tc>
        <w:tc>
          <w:tcPr>
            <w:tcW w:w="2550" w:type="dxa"/>
          </w:tcPr>
          <w:p>
            <w:pPr/>
            <w:r>
              <w:t xml:space="preserve">작업 흐름 순서로 배치</w:t>
            </w:r>
          </w:p>
        </w:tc>
        <w:tc>
          <w:tcPr>
            <w:tcW w:w="4875" w:type="dxa"/>
          </w:tcPr>
          <w:p>
            <w:pPr/>
            <w:r>
              <w:t xml:space="preserve">"아이디어 → AI에게 지시 → 만들기 → 고치기 → 공개하기" 5단계 순서로 용어 묶음 구성</w:t>
            </w:r>
          </w:p>
        </w:tc>
      </w:tr>
      <w:tr>
        <w:tc>
          <w:tcPr>
            <w:tcW w:w="1935" w:type="dxa"/>
          </w:tcPr>
          <w:p>
            <w:pPr/>
            <w:r>
              <w:t xml:space="preserve">난이도 구분 부재</w:t>
            </w:r>
          </w:p>
        </w:tc>
        <w:tc>
          <w:tcPr>
            <w:tcW w:w="2550" w:type="dxa"/>
          </w:tcPr>
          <w:p>
            <w:pPr/>
            <w:r>
              <w:t xml:space="preserve">3단계 등급제</w:t>
            </w:r>
          </w:p>
        </w:tc>
        <w:tc>
          <w:tcPr>
            <w:tcW w:w="4875" w:type="dxa"/>
          </w:tcPr>
          <w:p>
            <w:pPr/>
            <w:r>
              <w:t xml:space="preserve">필수(★★★, 첫날) · 실습(★★, 실습 중) · 확장(★, 필요할 때)</w:t>
            </w:r>
          </w:p>
        </w:tc>
      </w:tr>
      <w:tr>
        <w:tc>
          <w:tcPr>
            <w:tcW w:w="1935" w:type="dxa"/>
          </w:tcPr>
          <w:p>
            <w:pPr/>
            <w:r>
              <w:t xml:space="preserve">개발자식 설명</w:t>
            </w:r>
          </w:p>
        </w:tc>
        <w:tc>
          <w:tcPr>
            <w:tcW w:w="2550" w:type="dxa"/>
          </w:tcPr>
          <w:p>
            <w:pPr/>
            <w:r>
              <w:t xml:space="preserve">일상 비유 우선</w:t>
            </w:r>
          </w:p>
        </w:tc>
        <w:tc>
          <w:tcPr>
            <w:tcW w:w="4875" w:type="dxa"/>
          </w:tcPr>
          <w:p>
            <w:pPr/>
            <w:r>
              <w:t xml:space="preserve">한 줄 비유 먼저, 정확한 정의는 그다음. 예: API = 식당 주문서</w:t>
            </w:r>
          </w:p>
        </w:tc>
      </w:tr>
      <w:tr>
        <w:tc>
          <w:tcPr>
            <w:tcW w:w="1935" w:type="dxa"/>
          </w:tcPr>
          <w:p>
            <w:pPr/>
            <w:r>
              <w:t xml:space="preserve">수동적 학습</w:t>
            </w:r>
          </w:p>
        </w:tc>
        <w:tc>
          <w:tcPr>
            <w:tcW w:w="2550" w:type="dxa"/>
          </w:tcPr>
          <w:p>
            <w:pPr/>
            <w:r>
              <w:t xml:space="preserve">말하기·쓰기 실습</w:t>
            </w:r>
          </w:p>
        </w:tc>
        <w:tc>
          <w:tcPr>
            <w:tcW w:w="4875" w:type="dxa"/>
          </w:tcPr>
          <w:p>
            <w:pPr/>
            <w:r>
              <w:t xml:space="preserve">카드마다 "AI에게 이렇게 말해 보세요" 프롬프트 1개</w:t>
            </w:r>
          </w:p>
        </w:tc>
      </w:tr>
      <w:tr>
        <w:tc>
          <w:tcPr>
            <w:tcW w:w="1935" w:type="dxa"/>
          </w:tcPr>
          <w:p>
            <w:pPr/>
            <w:r>
              <w:t xml:space="preserve">복습 부재</w:t>
            </w:r>
          </w:p>
        </w:tc>
        <w:tc>
          <w:tcPr>
            <w:tcW w:w="2550" w:type="dxa"/>
          </w:tcPr>
          <w:p>
            <w:pPr/>
            <w:r>
              <w:t xml:space="preserve">반복 노출</w:t>
            </w:r>
          </w:p>
        </w:tc>
        <w:tc>
          <w:tcPr>
            <w:tcW w:w="4875" w:type="dxa"/>
          </w:tcPr>
          <w:p>
            <w:pPr/>
            <w:r>
              <w:t xml:space="preserve">매일 5분 퀴즈, 플래시카드, 누적 체크리스트</w:t>
            </w:r>
          </w:p>
        </w:tc>
      </w:tr>
      <w:tr>
        <w:tc>
          <w:tcPr>
            <w:tcW w:w="1935" w:type="dxa"/>
          </w:tcPr>
          <w:p>
            <w:pPr/>
            <w:r>
              <w:t xml:space="preserve">AI 용어 누락</w:t>
            </w:r>
          </w:p>
        </w:tc>
        <w:tc>
          <w:tcPr>
            <w:tcW w:w="2550" w:type="dxa"/>
          </w:tcPr>
          <w:p>
            <w:pPr/>
            <w:r>
              <w:t xml:space="preserve">AI 협업 용어 별도 구성</w:t>
            </w:r>
          </w:p>
        </w:tc>
        <w:tc>
          <w:tcPr>
            <w:tcW w:w="4875" w:type="dxa"/>
          </w:tcPr>
          <w:p>
            <w:pPr/>
            <w:r>
              <w:t xml:space="preserve">프롬프트·컨텍스트·토큰·할루시네이션·에이전트 등 AI 전용 묶음 추가</w:t>
            </w:r>
          </w:p>
        </w:tc>
      </w:tr>
    </w:tbl>
    <w:p>
      <w:pPr/>
      <w:r>
        <w:rPr>
          <w:b/>
        </w:rPr>
        <w:t xml:space="preserve">작성 원칙 5가지</w:t>
      </w:r>
    </w:p>
    <w:p>
      <w:pPr>
        <w:pStyle w:val="ListParagraph"/>
        <w:numPr>
          <w:ilvl w:val="0"/>
          <w:numId w:val="3"/>
        </w:numPr>
      </w:pPr>
      <w:r>
        <w:t xml:space="preserve">설명 문장 안에 새 용어를 넣지 않는다. 불가피하면 링크로 연결한다.</w:t>
      </w:r>
    </w:p>
    <w:p>
      <w:pPr>
        <w:pStyle w:val="ListParagraph"/>
        <w:numPr>
          <w:ilvl w:val="0"/>
          <w:numId w:val="3"/>
        </w:numPr>
      </w:pPr>
      <w:r>
        <w:t xml:space="preserve">한 용어 카드는 휴대폰 한 화면을 넘지 않는다.</w:t>
      </w:r>
    </w:p>
    <w:p>
      <w:pPr>
        <w:pStyle w:val="ListParagraph"/>
        <w:numPr>
          <w:ilvl w:val="0"/>
          <w:numId w:val="3"/>
        </w:numPr>
      </w:pPr>
      <w:r>
        <w:t xml:space="preserve">영어 약어는 읽는 법(예: API = 에이피아이)과 풀네임을 함께 적는다.</w:t>
      </w:r>
    </w:p>
    <w:p>
      <w:pPr>
        <w:pStyle w:val="ListParagraph"/>
        <w:numPr>
          <w:ilvl w:val="0"/>
          <w:numId w:val="3"/>
        </w:numPr>
      </w:pPr>
      <w:r>
        <w:t xml:space="preserve">실제 실습 화면 캡처 또는 그림을 반드시 1개 넣는다.</w:t>
      </w:r>
    </w:p>
    <w:p>
      <w:pPr>
        <w:pStyle w:val="ListParagraph"/>
        <w:numPr>
          <w:ilvl w:val="0"/>
          <w:numId w:val="3"/>
        </w:numPr>
      </w:pPr>
      <w:r>
        <w:t xml:space="preserve">시니어 대상은 본문 글자 크기 18px 이상, 밝은 배경과 높은 명암 대비를 유지한다.</w:t>
      </w:r>
    </w:p>
    <w:p>
      <w:pPr>
        <w:pStyle w:val="Heading2"/>
      </w:pPr>
      <w:r>
        <w:t xml:space="preserve">5. 매뉴얼 구성안</w:t>
      </w:r>
    </w:p>
    <w:p>
      <w:pPr/>
      <w:r>
        <w:t xml:space="preserve">매뉴얼은 </w:t>
      </w:r>
      <w:r>
        <w:rPr>
          <w:b/>
        </w:rPr>
        <w:t xml:space="preserve">Landing page 과정 기준, 7개 묶음 55개 용어</w:t>
      </w:r>
      <w:r>
        <w:t xml:space="preserve">로 구성한다. 필수(★★★) 22개를 첫 주에 익히고, 나머지는 실습하면서 채운다. 모션그래픽 묶음을 새로 넣고, 랜딩페이지에서 거의 쓰지 않는 '연결하기'는 ★로 낮춰 2차 OSMU 과정에서 필수로 올린다.</w:t>
      </w:r>
    </w:p>
    <w:tbl>
      <w:tblPr>
        <w:tblStyle w:val="TableGrid"/>
        <w:tblW w:w="0" w:type="auto"/>
        <w:tblLayout w:type="fixed"/>
        <w:tblLook w:val="04A0" w:firstRow="1" w:lastRow="0" w:firstColumn="0" w:lastColumn="0" w:noHBand="0" w:noVBand="1"/>
      </w:tblPr>
      <w:tblGrid>
        <w:gridCol w:w="1399"/>
        <w:gridCol w:w="1997"/>
        <w:gridCol w:w="2226"/>
        <w:gridCol w:w="3737"/>
      </w:tblGrid>
      <w:tr>
        <w:trPr>
          <w:tblHeader/>
        </w:trPr>
        <w:tc>
          <w:tcPr>
            <w:tcW w:w="1399" w:type="dxa"/>
            <w:shd w:val="clear" w:color="auto" w:fill="F2F2F2"/>
          </w:tcPr>
          <w:p>
            <w:pPr/>
            <w:r>
              <w:t xml:space="preserve">단계</w:t>
            </w:r>
          </w:p>
        </w:tc>
        <w:tc>
          <w:tcPr>
            <w:tcW w:w="1997" w:type="dxa"/>
            <w:shd w:val="clear" w:color="auto" w:fill="F2F2F2"/>
          </w:tcPr>
          <w:p>
            <w:pPr/>
            <w:r>
              <w:t xml:space="preserve">학습자가 하는 일</w:t>
            </w:r>
          </w:p>
        </w:tc>
        <w:tc>
          <w:tcPr>
            <w:tcW w:w="2226" w:type="dxa"/>
            <w:shd w:val="clear" w:color="auto" w:fill="F2F2F2"/>
          </w:tcPr>
          <w:p>
            <w:pPr/>
            <w:r>
              <w:t xml:space="preserve">필수 용어 ★★★</w:t>
            </w:r>
          </w:p>
        </w:tc>
        <w:tc>
          <w:tcPr>
            <w:tcW w:w="3737" w:type="dxa"/>
            <w:shd w:val="clear" w:color="auto" w:fill="F2F2F2"/>
          </w:tcPr>
          <w:p>
            <w:pPr/>
            <w:r>
              <w:t xml:space="preserve">실습·확장 용어 ★★ / ★</w:t>
            </w:r>
          </w:p>
        </w:tc>
      </w:tr>
      <w:tr>
        <w:tc>
          <w:tcPr>
            <w:tcW w:w="1399" w:type="dxa"/>
          </w:tcPr>
          <w:p>
            <w:pPr/>
            <w:r>
              <w:t xml:space="preserve">0. AI와 대화하기</w:t>
            </w:r>
          </w:p>
        </w:tc>
        <w:tc>
          <w:tcPr>
            <w:tcW w:w="1997" w:type="dxa"/>
          </w:tcPr>
          <w:p>
            <w:pPr/>
            <w:r>
              <w:t xml:space="preserve">AI에게 일을 시킨다</w:t>
            </w:r>
          </w:p>
        </w:tc>
        <w:tc>
          <w:tcPr>
            <w:tcW w:w="2226" w:type="dxa"/>
          </w:tcPr>
          <w:p>
            <w:pPr/>
            <w:r>
              <w:t xml:space="preserve">프롬프트, AI 모델, 컨텍스트, 토큰</w:t>
            </w:r>
          </w:p>
        </w:tc>
        <w:tc>
          <w:tcPr>
            <w:tcW w:w="3737" w:type="dxa"/>
          </w:tcPr>
          <w:p>
            <w:pPr/>
            <w:r>
              <w:t xml:space="preserve">할루시네이션, 에이전트, 시스템 프롬프트, MCP</w:t>
            </w:r>
          </w:p>
        </w:tc>
      </w:tr>
      <w:tr>
        <w:tc>
          <w:tcPr>
            <w:tcW w:w="1399" w:type="dxa"/>
          </w:tcPr>
          <w:p>
            <w:pPr/>
            <w:r>
              <w:t xml:space="preserve">1. 준비하기</w:t>
            </w:r>
          </w:p>
        </w:tc>
        <w:tc>
          <w:tcPr>
            <w:tcW w:w="1997" w:type="dxa"/>
          </w:tcPr>
          <w:p>
            <w:pPr/>
            <w:r>
              <w:t xml:space="preserve">작업 공간을 만든다</w:t>
            </w:r>
          </w:p>
        </w:tc>
        <w:tc>
          <w:tcPr>
            <w:tcW w:w="2226" w:type="dxa"/>
          </w:tcPr>
          <w:p>
            <w:pPr/>
            <w:r>
              <w:t xml:space="preserve">파일, 폴더, 경로, 확장자</w:t>
            </w:r>
          </w:p>
        </w:tc>
        <w:tc>
          <w:tcPr>
            <w:tcW w:w="3737" w:type="dxa"/>
          </w:tcPr>
          <w:p>
            <w:pPr/>
            <w:r>
              <w:t xml:space="preserve">터미널, 설치, 패키지, 환경</w:t>
            </w:r>
          </w:p>
        </w:tc>
      </w:tr>
      <w:tr>
        <w:tc>
          <w:tcPr>
            <w:tcW w:w="1399" w:type="dxa"/>
          </w:tcPr>
          <w:p>
            <w:pPr/>
            <w:r>
              <w:t xml:space="preserve">2. 만들기</w:t>
            </w:r>
          </w:p>
        </w:tc>
        <w:tc>
          <w:tcPr>
            <w:tcW w:w="1997" w:type="dxa"/>
          </w:tcPr>
          <w:p>
            <w:pPr/>
            <w:r>
              <w:t xml:space="preserve">페이지 화면을 만든다</w:t>
            </w:r>
          </w:p>
        </w:tc>
        <w:tc>
          <w:tcPr>
            <w:tcW w:w="2226" w:type="dxa"/>
          </w:tcPr>
          <w:p>
            <w:pPr/>
            <w:r>
              <w:t xml:space="preserve">코드, HTML, CSS, 프론트엔드</w:t>
            </w:r>
          </w:p>
        </w:tc>
        <w:tc>
          <w:tcPr>
            <w:tcW w:w="3737" w:type="dxa"/>
          </w:tcPr>
          <w:p>
            <w:pPr/>
            <w:r>
              <w:t xml:space="preserve">자바스크립트, 백엔드, 라이브러리, 프레임워크, 컴포넌트</w:t>
            </w:r>
          </w:p>
        </w:tc>
      </w:tr>
      <w:tr>
        <w:tc>
          <w:tcPr>
            <w:tcW w:w="1399" w:type="dxa"/>
          </w:tcPr>
          <w:p>
            <w:pPr/>
            <w:r>
              <w:t xml:space="preserve">2-1. 움직이기 (신규)</w:t>
            </w:r>
          </w:p>
        </w:tc>
        <w:tc>
          <w:tcPr>
            <w:tcW w:w="1997" w:type="dxa"/>
          </w:tcPr>
          <w:p>
            <w:pPr/>
            <w:r>
              <w:t xml:space="preserve">모션그래픽을 넣는다</w:t>
            </w:r>
          </w:p>
        </w:tc>
        <w:tc>
          <w:tcPr>
            <w:tcW w:w="2226" w:type="dxa"/>
          </w:tcPr>
          <w:p>
            <w:pPr/>
            <w:r>
              <w:t xml:space="preserve">애니메이션, 트랜지션, 반응형</w:t>
            </w:r>
          </w:p>
        </w:tc>
        <w:tc>
          <w:tcPr>
            <w:tcW w:w="3737" w:type="dxa"/>
          </w:tcPr>
          <w:p>
            <w:pPr/>
            <w:r>
              <w:t xml:space="preserve">키프레임, 이징, 스크롤 효과, 호버, 뷰포트, SVG</w:t>
            </w:r>
          </w:p>
        </w:tc>
      </w:tr>
      <w:tr>
        <w:tc>
          <w:tcPr>
            <w:tcW w:w="1399" w:type="dxa"/>
          </w:tcPr>
          <w:p>
            <w:pPr/>
            <w:r>
              <w:t xml:space="preserve">3. 연결하기 (★로 하향)</w:t>
            </w:r>
          </w:p>
        </w:tc>
        <w:tc>
          <w:tcPr>
            <w:tcW w:w="1997" w:type="dxa"/>
          </w:tcPr>
          <w:p>
            <w:pPr/>
            <w:r>
              <w:t xml:space="preserve">신청 폼 등 외부 기능을 붙인다</w:t>
            </w:r>
          </w:p>
        </w:tc>
        <w:tc>
          <w:tcPr>
            <w:tcW w:w="2226" w:type="dxa"/>
          </w:tcPr>
          <w:p>
            <w:pPr/>
            <w:r>
              <w:t xml:space="preserve">없음</w:t>
            </w:r>
          </w:p>
        </w:tc>
        <w:tc>
          <w:tcPr>
            <w:tcW w:w="3737" w:type="dxa"/>
          </w:tcPr>
          <w:p>
            <w:pPr/>
            <w:r>
              <w:t xml:space="preserve">폼, API, API 키, 데이터베이스, JSON, 서버 (2차 OSMU 과정에서 ★★★로 승격)</w:t>
            </w:r>
          </w:p>
        </w:tc>
      </w:tr>
      <w:tr>
        <w:tc>
          <w:tcPr>
            <w:tcW w:w="1399" w:type="dxa"/>
          </w:tcPr>
          <w:p>
            <w:pPr/>
            <w:r>
              <w:t xml:space="preserve">4. 고치기</w:t>
            </w:r>
          </w:p>
        </w:tc>
        <w:tc>
          <w:tcPr>
            <w:tcW w:w="1997" w:type="dxa"/>
          </w:tcPr>
          <w:p>
            <w:pPr/>
            <w:r>
              <w:t xml:space="preserve">오류를 해결한다</w:t>
            </w:r>
          </w:p>
        </w:tc>
        <w:tc>
          <w:tcPr>
            <w:tcW w:w="2226" w:type="dxa"/>
          </w:tcPr>
          <w:p>
            <w:pPr/>
            <w:r>
              <w:t xml:space="preserve">에러 메시지, 버그, 디버깅</w:t>
            </w:r>
          </w:p>
        </w:tc>
        <w:tc>
          <w:tcPr>
            <w:tcW w:w="3737" w:type="dxa"/>
          </w:tcPr>
          <w:p>
            <w:pPr/>
            <w:r>
              <w:t xml:space="preserve">콘솔, 로그, 버전, 되돌리기</w:t>
            </w:r>
          </w:p>
        </w:tc>
      </w:tr>
      <w:tr>
        <w:tc>
          <w:tcPr>
            <w:tcW w:w="1399" w:type="dxa"/>
          </w:tcPr>
          <w:p>
            <w:pPr/>
            <w:r>
              <w:t xml:space="preserve">5. 저장·공개하기</w:t>
            </w:r>
          </w:p>
        </w:tc>
        <w:tc>
          <w:tcPr>
            <w:tcW w:w="1997" w:type="dxa"/>
          </w:tcPr>
          <w:p>
            <w:pPr/>
            <w:r>
              <w:t xml:space="preserve">결과물을 보관하고 공유한다</w:t>
            </w:r>
          </w:p>
        </w:tc>
        <w:tc>
          <w:tcPr>
            <w:tcW w:w="2226" w:type="dxa"/>
          </w:tcPr>
          <w:p>
            <w:pPr/>
            <w:r>
              <w:t xml:space="preserve">깃허브, 저장소, 배포, URL</w:t>
            </w:r>
          </w:p>
        </w:tc>
        <w:tc>
          <w:tcPr>
            <w:tcW w:w="3737" w:type="dxa"/>
          </w:tcPr>
          <w:p>
            <w:pPr/>
            <w:r>
              <w:t xml:space="preserve">커밋, 도메인, 호스팅, 로컬</w:t>
            </w:r>
          </w:p>
        </w:tc>
      </w:tr>
    </w:tbl>
    <w:p>
      <w:pPr>
        <w:pStyle w:val="Heading3"/>
      </w:pPr>
      <w:r>
        <w:t xml:space="preserve">용어 카드 표준 형식</w:t>
      </w:r>
    </w:p>
    <w:p>
      <w:pPr/>
      <w:r>
        <w:t xml:space="preserve">모든 용어는 아래 7칸 카드로 통일하고, 모션 묶음 9개 용어에는 ⑧ 효과 보기 칸을 더한다. 예시는 </w:t>
      </w:r>
      <w:r>
        <w:rPr>
          <w:b/>
        </w:rPr>
        <w:t xml:space="preserve">API</w:t>
      </w:r>
      <w:r>
        <w:t xml:space="preserve">.</w:t>
      </w:r>
    </w:p>
    <w:tbl>
      <w:tblPr>
        <w:tblStyle w:val="TableGrid"/>
        <w:tblW w:w="0" w:type="auto"/>
        <w:tblLayout w:type="fixed"/>
        <w:tblLook w:val="04A0" w:firstRow="1" w:lastRow="0" w:firstColumn="0" w:lastColumn="0" w:noHBand="0" w:noVBand="1"/>
      </w:tblPr>
      <w:tblGrid>
        <w:gridCol w:w="1945"/>
        <w:gridCol w:w="2495"/>
        <w:gridCol w:w="4920"/>
      </w:tblGrid>
      <w:tr>
        <w:trPr>
          <w:tblHeader/>
        </w:trPr>
        <w:tc>
          <w:tcPr>
            <w:tcW w:w="1945" w:type="dxa"/>
            <w:shd w:val="clear" w:color="auto" w:fill="F2F2F2"/>
          </w:tcPr>
          <w:p>
            <w:pPr/>
            <w:r>
              <w:t xml:space="preserve">칸</w:t>
            </w:r>
          </w:p>
        </w:tc>
        <w:tc>
          <w:tcPr>
            <w:tcW w:w="2495" w:type="dxa"/>
            <w:shd w:val="clear" w:color="auto" w:fill="F2F2F2"/>
          </w:tcPr>
          <w:p>
            <w:pPr/>
            <w:r>
              <w:t xml:space="preserve">작성 내용</w:t>
            </w:r>
          </w:p>
        </w:tc>
        <w:tc>
          <w:tcPr>
            <w:tcW w:w="4920" w:type="dxa"/>
            <w:shd w:val="clear" w:color="auto" w:fill="F2F2F2"/>
          </w:tcPr>
          <w:p>
            <w:pPr/>
            <w:r>
              <w:t xml:space="preserve">예시: API</w:t>
            </w:r>
          </w:p>
        </w:tc>
      </w:tr>
      <w:tr>
        <w:tc>
          <w:tcPr>
            <w:tcW w:w="1945" w:type="dxa"/>
          </w:tcPr>
          <w:p>
            <w:pPr/>
            <w:r>
              <w:t xml:space="preserve">① 용어·읽는 법</w:t>
            </w:r>
          </w:p>
        </w:tc>
        <w:tc>
          <w:tcPr>
            <w:tcW w:w="2495" w:type="dxa"/>
          </w:tcPr>
          <w:p>
            <w:pPr/>
            <w:r>
              <w:t xml:space="preserve">표기, 한글 발음, 풀네임</w:t>
            </w:r>
          </w:p>
        </w:tc>
        <w:tc>
          <w:tcPr>
            <w:tcW w:w="4920" w:type="dxa"/>
          </w:tcPr>
          <w:p>
            <w:pPr/>
            <w:r>
              <w:t xml:space="preserve">API (에이피아이, Application Programming Interface)</w:t>
            </w:r>
          </w:p>
        </w:tc>
      </w:tr>
      <w:tr>
        <w:tc>
          <w:tcPr>
            <w:tcW w:w="1945" w:type="dxa"/>
          </w:tcPr>
          <w:p>
            <w:pPr/>
            <w:r>
              <w:t xml:space="preserve">② 등급·단계</w:t>
            </w:r>
          </w:p>
        </w:tc>
        <w:tc>
          <w:tcPr>
            <w:tcW w:w="2495" w:type="dxa"/>
          </w:tcPr>
          <w:p>
            <w:pPr/>
            <w:r>
              <w:t xml:space="preserve">★ 등급, 작업 흐름 단계</w:t>
            </w:r>
          </w:p>
        </w:tc>
        <w:tc>
          <w:tcPr>
            <w:tcW w:w="4920" w:type="dxa"/>
          </w:tcPr>
          <w:p>
            <w:pPr/>
            <w:r>
              <w:t xml:space="preserve">★ / 3. 연결하기 (2차 OSMU 과정에서 ★★★)</w:t>
            </w:r>
          </w:p>
        </w:tc>
      </w:tr>
      <w:tr>
        <w:tc>
          <w:tcPr>
            <w:tcW w:w="1945" w:type="dxa"/>
          </w:tcPr>
          <w:p>
            <w:pPr/>
            <w:r>
              <w:t xml:space="preserve">③ 한 줄 비유</w:t>
            </w:r>
          </w:p>
        </w:tc>
        <w:tc>
          <w:tcPr>
            <w:tcW w:w="2495" w:type="dxa"/>
          </w:tcPr>
          <w:p>
            <w:pPr/>
            <w:r>
              <w:t xml:space="preserve">일상 경험에 빗댄 설명</w:t>
            </w:r>
          </w:p>
        </w:tc>
        <w:tc>
          <w:tcPr>
            <w:tcW w:w="4920" w:type="dxa"/>
          </w:tcPr>
          <w:p>
            <w:pPr/>
            <w:r>
              <w:t xml:space="preserve">식당 주문서. 정해진 양식으로 주문하면 주방이 음식을 내준다.</w:t>
            </w:r>
          </w:p>
        </w:tc>
      </w:tr>
      <w:tr>
        <w:tc>
          <w:tcPr>
            <w:tcW w:w="1945" w:type="dxa"/>
          </w:tcPr>
          <w:p>
            <w:pPr/>
            <w:r>
              <w:t xml:space="preserve">④ 쉬운 정의</w:t>
            </w:r>
          </w:p>
        </w:tc>
        <w:tc>
          <w:tcPr>
            <w:tcW w:w="2495" w:type="dxa"/>
          </w:tcPr>
          <w:p>
            <w:pPr/>
            <w:r>
              <w:t xml:space="preserve">새 용어 없이 2문장 이내</w:t>
            </w:r>
          </w:p>
        </w:tc>
        <w:tc>
          <w:tcPr>
            <w:tcW w:w="4920" w:type="dxa"/>
          </w:tcPr>
          <w:p>
            <w:pPr/>
            <w:r>
              <w:t xml:space="preserve">다른 프로그램에 정해진 방식으로 요청하고 결과를 받는 창구.</w:t>
            </w:r>
          </w:p>
        </w:tc>
      </w:tr>
      <w:tr>
        <w:tc>
          <w:tcPr>
            <w:tcW w:w="1945" w:type="dxa"/>
          </w:tcPr>
          <w:p>
            <w:pPr/>
            <w:r>
              <w:t xml:space="preserve">⑤ 언제 만나나</w:t>
            </w:r>
          </w:p>
        </w:tc>
        <w:tc>
          <w:tcPr>
            <w:tcW w:w="2495" w:type="dxa"/>
          </w:tcPr>
          <w:p>
            <w:pPr/>
            <w:r>
              <w:t xml:space="preserve">실습에서 등장하는 장면</w:t>
            </w:r>
          </w:p>
        </w:tc>
        <w:tc>
          <w:tcPr>
            <w:tcW w:w="4920" w:type="dxa"/>
          </w:tcPr>
          <w:p>
            <w:pPr/>
            <w:r>
              <w:t xml:space="preserve">신청 폼, 지도, AI 기능을 내 페이지에 붙일 때</w:t>
            </w:r>
          </w:p>
        </w:tc>
      </w:tr>
      <w:tr>
        <w:tc>
          <w:tcPr>
            <w:tcW w:w="1945" w:type="dxa"/>
          </w:tcPr>
          <w:p>
            <w:pPr/>
            <w:r>
              <w:t xml:space="preserve">⑥ AI에게 이렇게 말해 보세요</w:t>
            </w:r>
          </w:p>
        </w:tc>
        <w:tc>
          <w:tcPr>
            <w:tcW w:w="2495" w:type="dxa"/>
          </w:tcPr>
          <w:p>
            <w:pPr/>
            <w:r>
              <w:t xml:space="preserve">바로 쓰는 프롬프트</w:t>
            </w:r>
          </w:p>
        </w:tc>
        <w:tc>
          <w:tcPr>
            <w:tcW w:w="4920" w:type="dxa"/>
          </w:tcPr>
          <w:p>
            <w:pPr/>
            <w:r>
              <w:t xml:space="preserve">"내 웹페이지에 날씨 API를 연결하고 싶어. 초보자 기준으로 순서대로 알려줘."</w:t>
            </w:r>
          </w:p>
        </w:tc>
      </w:tr>
      <w:tr>
        <w:tc>
          <w:tcPr>
            <w:tcW w:w="1945" w:type="dxa"/>
          </w:tcPr>
          <w:p>
            <w:pPr/>
            <w:r>
              <w:t xml:space="preserve">⑦ 헷갈리는 말</w:t>
            </w:r>
          </w:p>
        </w:tc>
        <w:tc>
          <w:tcPr>
            <w:tcW w:w="2495" w:type="dxa"/>
          </w:tcPr>
          <w:p>
            <w:pPr/>
            <w:r>
              <w:t xml:space="preserve">비교 용어</w:t>
            </w:r>
          </w:p>
        </w:tc>
        <w:tc>
          <w:tcPr>
            <w:tcW w:w="4920" w:type="dxa"/>
          </w:tcPr>
          <w:p>
            <w:pPr/>
            <w:r>
              <w:t xml:space="preserve">API 키 = 주문서에 찍는 회원 도장(남에게 보여주면 안 됨)</w:t>
            </w:r>
          </w:p>
        </w:tc>
      </w:tr>
      <w:tr>
        <w:tc>
          <w:tcPr>
            <w:tcW w:w="1945" w:type="dxa"/>
          </w:tcPr>
          <w:p>
            <w:pPr/>
            <w:r>
              <w:t xml:space="preserve">⑧ 효과 보기 (모션 9개만)</w:t>
            </w:r>
          </w:p>
        </w:tc>
        <w:tc>
          <w:tcPr>
            <w:tcW w:w="2495" w:type="dxa"/>
          </w:tcPr>
          <w:p>
            <w:pPr/>
            <w:r>
              <w:t xml:space="preserve">버튼을 누르면 한 번 재생되는 데모</w:t>
            </w:r>
          </w:p>
        </w:tc>
        <w:tc>
          <w:tcPr>
            <w:tcW w:w="4920" w:type="dxa"/>
          </w:tcPr>
          <w:p>
            <w:pPr/>
            <w:r>
              <w:t xml:space="preserve">이징: 같은 상자 3개가 일정한 속도·점점 느리게·튕기듯 움직이는 비교</w:t>
            </w:r>
          </w:p>
        </w:tc>
      </w:tr>
    </w:tbl>
    <w:p>
      <w:pPr/>
      <w:r>
        <w:t xml:space="preserve">모든 카드는 고유 주소(예: 사전주소#api)를 가져 실습 교재에서 바로 연결할 수 있게 한다.</w:t>
      </w:r>
    </w:p>
    <w:p>
      <w:pPr>
        <w:pStyle w:val="Heading3"/>
      </w:pPr>
      <w:r>
        <w:t xml:space="preserve">부록 구성</w:t>
      </w:r>
    </w:p>
    <w:p>
      <w:pPr>
        <w:pStyle w:val="ListParagraph"/>
        <w:numPr>
          <w:ilvl w:val="0"/>
          <w:numId w:val="4"/>
        </w:numPr>
      </w:pPr>
      <w:r>
        <w:t xml:space="preserve">에러 메시지 대처 카드: "빨간 글씨는 고장이 아니라 힌트" + AI에게 붙여 넣는 프롬프트 틀</w:t>
      </w:r>
    </w:p>
    <w:p>
      <w:pPr>
        <w:pStyle w:val="ListParagraph"/>
        <w:numPr>
          <w:ilvl w:val="0"/>
          <w:numId w:val="4"/>
        </w:numPr>
      </w:pPr>
      <w:r>
        <w:t xml:space="preserve">헷갈리는 짝꿍 용어 비교표 10쌍 (프론트엔드/백엔드, 로컬/서버 등)</w:t>
      </w:r>
    </w:p>
    <w:p>
      <w:pPr>
        <w:pStyle w:val="ListParagraph"/>
        <w:numPr>
          <w:ilvl w:val="0"/>
          <w:numId w:val="4"/>
        </w:numPr>
      </w:pPr>
      <w:r>
        <w:t xml:space="preserve">매일 5분 퀴즈와 플래시카드, 개인 용어 체크리스트</w:t>
      </w:r>
    </w:p>
    <w:p>
      <w:pPr>
        <w:pStyle w:val="Heading2"/>
      </w:pPr>
      <w:r>
        <w:t xml:space="preserve">6. 1주일 개발 일정</w:t>
      </w:r>
    </w:p>
    <w:p>
      <w:pPr/>
      <w:r>
        <w:t xml:space="preserve">7일 동안 </w:t>
      </w:r>
      <w:r>
        <w:rPr>
          <w:b/>
        </w:rPr>
        <w:t xml:space="preserve">기획 → 콘텐츠 제작 → 시각화 → 자체 테스트 → 수정 배포</w:t>
      </w:r>
      <w:r>
        <w:t xml:space="preserve"> 순서로 진행하며, 바이브코딩으로 웹 용어 사전까지 함께 만든다.</w:t>
      </w:r>
    </w:p>
    <w:tbl>
      <w:tblPr>
        <w:tblStyle w:val="TableGrid"/>
        <w:tblW w:w="0" w:type="auto"/>
        <w:tblLayout w:type="fixed"/>
        <w:tblLook w:val="04A0" w:firstRow="1" w:lastRow="0" w:firstColumn="0" w:lastColumn="0" w:noHBand="0" w:noVBand="1"/>
      </w:tblPr>
      <w:tblGrid>
        <w:gridCol w:w="795"/>
        <w:gridCol w:w="1656"/>
        <w:gridCol w:w="4920"/>
        <w:gridCol w:w="1989"/>
      </w:tblGrid>
      <w:tr>
        <w:trPr>
          <w:tblHeader/>
        </w:trPr>
        <w:tc>
          <w:tcPr>
            <w:tcW w:w="795" w:type="dxa"/>
            <w:shd w:val="clear" w:color="auto" w:fill="F2F2F2"/>
          </w:tcPr>
          <w:p>
            <w:pPr/>
            <w:r>
              <w:t xml:space="preserve">일차</w:t>
            </w:r>
          </w:p>
        </w:tc>
        <w:tc>
          <w:tcPr>
            <w:tcW w:w="1656" w:type="dxa"/>
            <w:shd w:val="clear" w:color="auto" w:fill="F2F2F2"/>
          </w:tcPr>
          <w:p>
            <w:pPr/>
            <w:r>
              <w:t xml:space="preserve">목표</w:t>
            </w:r>
          </w:p>
        </w:tc>
        <w:tc>
          <w:tcPr>
            <w:tcW w:w="4920" w:type="dxa"/>
            <w:shd w:val="clear" w:color="auto" w:fill="F2F2F2"/>
          </w:tcPr>
          <w:p>
            <w:pPr/>
            <w:r>
              <w:t xml:space="preserve">주요 작업</w:t>
            </w:r>
          </w:p>
        </w:tc>
        <w:tc>
          <w:tcPr>
            <w:tcW w:w="1989" w:type="dxa"/>
            <w:shd w:val="clear" w:color="auto" w:fill="F2F2F2"/>
          </w:tcPr>
          <w:p>
            <w:pPr/>
            <w:r>
              <w:t xml:space="preserve">산출물</w:t>
            </w:r>
          </w:p>
        </w:tc>
      </w:tr>
      <w:tr>
        <w:tc>
          <w:tcPr>
            <w:tcW w:w="795" w:type="dxa"/>
          </w:tcPr>
          <w:p>
            <w:pPr/>
            <w:r>
              <w:t xml:space="preserve">1일차</w:t>
            </w:r>
          </w:p>
        </w:tc>
        <w:tc>
          <w:tcPr>
            <w:tcW w:w="1656" w:type="dxa"/>
          </w:tcPr>
          <w:p>
            <w:pPr/>
            <w:r>
              <w:t xml:space="preserve">용어 선정</w:t>
            </w:r>
          </w:p>
        </w:tc>
        <w:tc>
          <w:tcPr>
            <w:tcW w:w="4920" w:type="dxa"/>
          </w:tcPr>
          <w:p>
            <w:pPr/>
            <w:r>
              <w:t xml:space="preserve">Landing page 과정 커리큘럼·실습 프롬프트에서 등장 용어 추출, 55개 확정 및 단계·등급 부여. 이날부터 사용한 프롬프트를 모두 기록</w:t>
            </w:r>
          </w:p>
        </w:tc>
        <w:tc>
          <w:tcPr>
            <w:tcW w:w="1989" w:type="dxa"/>
          </w:tcPr>
          <w:p>
            <w:pPr/>
            <w:r>
              <w:t xml:space="preserve">용어 목록표, 프롬프트 기록 시작</w:t>
            </w:r>
          </w:p>
        </w:tc>
      </w:tr>
      <w:tr>
        <w:tc>
          <w:tcPr>
            <w:tcW w:w="795" w:type="dxa"/>
          </w:tcPr>
          <w:p>
            <w:pPr/>
            <w:r>
              <w:t xml:space="preserve">2일차</w:t>
            </w:r>
          </w:p>
        </w:tc>
        <w:tc>
          <w:tcPr>
            <w:tcW w:w="1656" w:type="dxa"/>
          </w:tcPr>
          <w:p>
            <w:pPr/>
            <w:r>
              <w:t xml:space="preserve">카드 틀 설계·AI 초안 생성</w:t>
            </w:r>
          </w:p>
        </w:tc>
        <w:tc>
          <w:tcPr>
            <w:tcW w:w="4920" w:type="dxa"/>
          </w:tcPr>
          <w:p>
            <w:pPr/>
            <w:r>
              <w:t xml:space="preserve">7칸(+모션 ⑧칸) 카드 템플릿 확정, AI로 전체 카드 초안 일괄 생성, 프롬프트 기록</w:t>
            </w:r>
          </w:p>
        </w:tc>
        <w:tc>
          <w:tcPr>
            <w:tcW w:w="1989" w:type="dxa"/>
          </w:tcPr>
          <w:p>
            <w:pPr/>
            <w:r>
              <w:t xml:space="preserve">카드 템플릿, 초안 55장</w:t>
            </w:r>
          </w:p>
        </w:tc>
      </w:tr>
      <w:tr>
        <w:tc>
          <w:tcPr>
            <w:tcW w:w="795" w:type="dxa"/>
          </w:tcPr>
          <w:p>
            <w:pPr/>
            <w:r>
              <w:t xml:space="preserve">3일차</w:t>
            </w:r>
          </w:p>
        </w:tc>
        <w:tc>
          <w:tcPr>
            <w:tcW w:w="1656" w:type="dxa"/>
          </w:tcPr>
          <w:p>
            <w:pPr/>
            <w:r>
              <w:t xml:space="preserve">내용 검수·쉬운 말 다듬기</w:t>
            </w:r>
          </w:p>
        </w:tc>
        <w:tc>
          <w:tcPr>
            <w:tcW w:w="4920" w:type="dxa"/>
          </w:tcPr>
          <w:p>
            <w:pPr/>
            <w:r>
              <w:t xml:space="preserve">정의 안의 어려운 용어 제거, 카드별 프롬프트 직접 실행해 검증, AI에게 "코딩을 전혀 모르는 60대 학습자" 역할을 주고 카드를 읽혀 어려운 표현 지적받기, 프롬프트 기록</w:t>
            </w:r>
          </w:p>
        </w:tc>
        <w:tc>
          <w:tcPr>
            <w:tcW w:w="1989" w:type="dxa"/>
          </w:tcPr>
          <w:p>
            <w:pPr/>
            <w:r>
              <w:t xml:space="preserve">검수 완료 카드</w:t>
            </w:r>
          </w:p>
        </w:tc>
      </w:tr>
      <w:tr>
        <w:tc>
          <w:tcPr>
            <w:tcW w:w="795" w:type="dxa"/>
          </w:tcPr>
          <w:p>
            <w:pPr/>
            <w:r>
              <w:t xml:space="preserve">4일차</w:t>
            </w:r>
          </w:p>
        </w:tc>
        <w:tc>
          <w:tcPr>
            <w:tcW w:w="1656" w:type="dxa"/>
          </w:tcPr>
          <w:p>
            <w:pPr/>
            <w:r>
              <w:t xml:space="preserve">시각 자료·모션 데모 제작</w:t>
            </w:r>
          </w:p>
        </w:tc>
        <w:tc>
          <w:tcPr>
            <w:tcW w:w="4920" w:type="dxa"/>
          </w:tcPr>
          <w:p>
            <w:pPr/>
            <w:r>
              <w:t xml:space="preserve">작업 흐름 지도 1장, 실습 화면 캡처, 모션 용어 데모 9개(버튼을 누를 때만 한 번 재생), 밝은 색 디자인 적용, 프롬프트 기록</w:t>
            </w:r>
          </w:p>
        </w:tc>
        <w:tc>
          <w:tcPr>
            <w:tcW w:w="1989" w:type="dxa"/>
          </w:tcPr>
          <w:p>
            <w:pPr/>
            <w:r>
              <w:t xml:space="preserve">흐름 지도, 모션 데모 9개</w:t>
            </w:r>
          </w:p>
        </w:tc>
      </w:tr>
      <w:tr>
        <w:tc>
          <w:tcPr>
            <w:tcW w:w="795" w:type="dxa"/>
          </w:tcPr>
          <w:p>
            <w:pPr/>
            <w:r>
              <w:t xml:space="preserve">5일차</w:t>
            </w:r>
          </w:p>
        </w:tc>
        <w:tc>
          <w:tcPr>
            <w:tcW w:w="1656" w:type="dxa"/>
          </w:tcPr>
          <w:p>
            <w:pPr/>
            <w:r>
              <w:t xml:space="preserve">웹 용어 사전 만들기</w:t>
            </w:r>
          </w:p>
        </w:tc>
        <w:tc>
          <w:tcPr>
            <w:tcW w:w="4920" w:type="dxa"/>
          </w:tcPr>
          <w:p>
            <w:pPr/>
            <w:r>
              <w:t xml:space="preserve">바이브코딩으로 검색·단계 필터·퀴즈 구현, 효과 보기 버튼, 용어별 고유 주소(#api 형식) 적용, 프롬프트 기록</w:t>
            </w:r>
          </w:p>
        </w:tc>
        <w:tc>
          <w:tcPr>
            <w:tcW w:w="1989" w:type="dxa"/>
          </w:tcPr>
          <w:p>
            <w:pPr/>
            <w:r>
              <w:t xml:space="preserve">웹 용어 사전 v1</w:t>
            </w:r>
          </w:p>
        </w:tc>
      </w:tr>
      <w:tr>
        <w:tc>
          <w:tcPr>
            <w:tcW w:w="795" w:type="dxa"/>
          </w:tcPr>
          <w:p>
            <w:pPr/>
            <w:r>
              <w:t xml:space="preserve">6일차</w:t>
            </w:r>
          </w:p>
        </w:tc>
        <w:tc>
          <w:tcPr>
            <w:tcW w:w="1656" w:type="dxa"/>
          </w:tcPr>
          <w:p>
            <w:pPr/>
            <w:r>
              <w:t xml:space="preserve">자체 테스트</w:t>
            </w:r>
          </w:p>
        </w:tc>
        <w:tc>
          <w:tcPr>
            <w:tcW w:w="4920" w:type="dxa"/>
          </w:tcPr>
          <w:p>
            <w:pPr/>
            <w:r>
              <w:t xml:space="preserve">직접 점검: 검색·필터·퀴즈·효과 보기 작동, 고유 주소 연결, 오타·링크, PC·휴대폰 화면, 글자 크기·명암 대비</w:t>
            </w:r>
          </w:p>
        </w:tc>
        <w:tc>
          <w:tcPr>
            <w:tcW w:w="1989" w:type="dxa"/>
          </w:tcPr>
          <w:p>
            <w:pPr/>
            <w:r>
              <w:t xml:space="preserve">점검표, 수정 목록</w:t>
            </w:r>
          </w:p>
        </w:tc>
      </w:tr>
      <w:tr>
        <w:tc>
          <w:tcPr>
            <w:tcW w:w="795" w:type="dxa"/>
          </w:tcPr>
          <w:p>
            <w:pPr/>
            <w:r>
              <w:t xml:space="preserve">7일차</w:t>
            </w:r>
          </w:p>
        </w:tc>
        <w:tc>
          <w:tcPr>
            <w:tcW w:w="1656" w:type="dxa"/>
          </w:tcPr>
          <w:p>
            <w:pPr/>
            <w:r>
              <w:t xml:space="preserve">수정·배포</w:t>
            </w:r>
          </w:p>
        </w:tc>
        <w:tc>
          <w:tcPr>
            <w:tcW w:w="4920" w:type="dxa"/>
          </w:tcPr>
          <w:p>
            <w:pPr/>
            <w:r>
              <w:t xml:space="preserve">점검 결과 반영, 웹 링크 배포, 수업 자료 한 묶음 정리(활용 메모 1쪽 + 제작 프롬프트 모음 + 용어-링크 대응표)</w:t>
            </w:r>
          </w:p>
        </w:tc>
        <w:tc>
          <w:tcPr>
            <w:tcW w:w="1989" w:type="dxa"/>
          </w:tcPr>
          <w:p>
            <w:pPr/>
            <w:r>
              <w:t xml:space="preserve">최종 웹 용어 사전, 수업 자료 묶음</w:t>
            </w:r>
          </w:p>
        </w:tc>
      </w:tr>
    </w:tbl>
    <w:p>
      <w:pPr/>
      <w:r>
        <w:t xml:space="preserve">플래시카드는 2차 개선으로 미루고 검색·필터·퀴즈를 우선한다. 프롬프트는 나중에 되살리기 어려우므로 1일차부터 작업하면서 바로 복사해 둔다. 실제 교재에 링크를 거는 작업은 1주일 범위 밖으로 두고, 수업 준비 단계에서 대응표를 보고 연결한다. 학습자 이해도 검증은 첫 Landing page 수업에서 7장의 지표로 측정해 2차 개선에 반영한다.</w:t>
      </w:r>
    </w:p>
    <w:p>
      <w:pPr>
        <w:pStyle w:val="Heading2"/>
      </w:pPr>
      <w:r>
        <w:t xml:space="preserve">7. 평가 지표와 운영 방안</w:t>
      </w:r>
    </w:p>
    <w:p>
      <w:pPr/>
      <w:r>
        <w:t xml:space="preserve">성과는 '외웠는가'가 아니라 </w:t>
      </w:r>
      <w:r>
        <w:rPr>
          <w:b/>
        </w:rPr>
        <w:t xml:space="preserve">AI에게 정확히 지시할 수 있는가</w:t>
      </w:r>
      <w:r>
        <w:t xml:space="preserve">로 측정하며, 측정은 첫 Landing page 수업의 수강생을 대상으로 한다.</w:t>
      </w:r>
    </w:p>
    <w:tbl>
      <w:tblPr>
        <w:tblStyle w:val="TableGrid"/>
        <w:tblW w:w="0" w:type="auto"/>
        <w:tblLayout w:type="fixed"/>
        <w:tblLook w:val="04A0" w:firstRow="1" w:lastRow="0" w:firstColumn="0" w:lastColumn="0" w:noHBand="0" w:noVBand="1"/>
      </w:tblPr>
      <w:tblGrid>
        <w:gridCol w:w="1636"/>
        <w:gridCol w:w="4589"/>
        <w:gridCol w:w="3134"/>
      </w:tblGrid>
      <w:tr>
        <w:trPr>
          <w:tblHeader/>
        </w:trPr>
        <w:tc>
          <w:tcPr>
            <w:tcW w:w="1636" w:type="dxa"/>
            <w:shd w:val="clear" w:color="auto" w:fill="F2F2F2"/>
          </w:tcPr>
          <w:p>
            <w:pPr/>
            <w:r>
              <w:t xml:space="preserve">지표</w:t>
            </w:r>
          </w:p>
        </w:tc>
        <w:tc>
          <w:tcPr>
            <w:tcW w:w="4589" w:type="dxa"/>
            <w:shd w:val="clear" w:color="auto" w:fill="F2F2F2"/>
          </w:tcPr>
          <w:p>
            <w:pPr/>
            <w:r>
              <w:t xml:space="preserve">측정 방법</w:t>
            </w:r>
          </w:p>
        </w:tc>
        <w:tc>
          <w:tcPr>
            <w:tcW w:w="3134" w:type="dxa"/>
            <w:shd w:val="clear" w:color="auto" w:fill="F2F2F2"/>
          </w:tcPr>
          <w:p>
            <w:pPr/>
            <w:r>
              <w:t xml:space="preserve">목표</w:t>
            </w:r>
          </w:p>
        </w:tc>
      </w:tr>
      <w:tr>
        <w:tc>
          <w:tcPr>
            <w:tcW w:w="1636" w:type="dxa"/>
          </w:tcPr>
          <w:p>
            <w:pPr/>
            <w:r>
              <w:t xml:space="preserve">용어 이해도</w:t>
            </w:r>
          </w:p>
        </w:tc>
        <w:tc>
          <w:tcPr>
            <w:tcW w:w="4589" w:type="dxa"/>
          </w:tcPr>
          <w:p>
            <w:pPr/>
            <w:r>
              <w:t xml:space="preserve">필수 22개 사전·사후 퀴즈</w:t>
            </w:r>
          </w:p>
        </w:tc>
        <w:tc>
          <w:tcPr>
            <w:tcW w:w="3134" w:type="dxa"/>
          </w:tcPr>
          <w:p>
            <w:pPr/>
            <w:r>
              <w:t xml:space="preserve">정답률 40% → 80% 이상</w:t>
            </w:r>
          </w:p>
        </w:tc>
      </w:tr>
      <w:tr>
        <w:tc>
          <w:tcPr>
            <w:tcW w:w="1636" w:type="dxa"/>
          </w:tcPr>
          <w:p>
            <w:pPr/>
            <w:r>
              <w:t xml:space="preserve">설명 능력</w:t>
            </w:r>
          </w:p>
        </w:tc>
        <w:tc>
          <w:tcPr>
            <w:tcW w:w="4589" w:type="dxa"/>
          </w:tcPr>
          <w:p>
            <w:pPr/>
            <w:r>
              <w:t xml:space="preserve">무작위 용어 5개를 자기 말로 설명</w:t>
            </w:r>
          </w:p>
        </w:tc>
        <w:tc>
          <w:tcPr>
            <w:tcW w:w="3134" w:type="dxa"/>
          </w:tcPr>
          <w:p>
            <w:pPr/>
            <w:r>
              <w:t xml:space="preserve">5개 중 4개 이상</w:t>
            </w:r>
          </w:p>
        </w:tc>
      </w:tr>
      <w:tr>
        <w:tc>
          <w:tcPr>
            <w:tcW w:w="1636" w:type="dxa"/>
          </w:tcPr>
          <w:p>
            <w:pPr/>
            <w:r>
              <w:t xml:space="preserve">프롬프트 품질</w:t>
            </w:r>
          </w:p>
        </w:tc>
        <w:tc>
          <w:tcPr>
            <w:tcW w:w="4589" w:type="dxa"/>
          </w:tcPr>
          <w:p>
            <w:pPr/>
            <w:r>
              <w:t xml:space="preserve">같은 과제를 용어 사용 전·후로 지시, 결과 비교</w:t>
            </w:r>
          </w:p>
        </w:tc>
        <w:tc>
          <w:tcPr>
            <w:tcW w:w="3134" w:type="dxa"/>
          </w:tcPr>
          <w:p>
            <w:pPr/>
            <w:r>
              <w:t xml:space="preserve">재지시 횟수 절반 감소</w:t>
            </w:r>
          </w:p>
        </w:tc>
      </w:tr>
      <w:tr>
        <w:tc>
          <w:tcPr>
            <w:tcW w:w="1636" w:type="dxa"/>
          </w:tcPr>
          <w:p>
            <w:pPr/>
            <w:r>
              <w:t xml:space="preserve">에러 대응</w:t>
            </w:r>
          </w:p>
        </w:tc>
        <w:tc>
          <w:tcPr>
            <w:tcW w:w="4589" w:type="dxa"/>
          </w:tcPr>
          <w:p>
            <w:pPr/>
            <w:r>
              <w:t xml:space="preserve">에러 메시지를 AI에게 붙여 넣어 해결 시도</w:t>
            </w:r>
          </w:p>
        </w:tc>
        <w:tc>
          <w:tcPr>
            <w:tcW w:w="3134" w:type="dxa"/>
          </w:tcPr>
          <w:p>
            <w:pPr/>
            <w:r>
              <w:t xml:space="preserve">참여자 전원 1회 이상 성공</w:t>
            </w:r>
          </w:p>
        </w:tc>
      </w:tr>
      <w:tr>
        <w:tc>
          <w:tcPr>
            <w:tcW w:w="1636" w:type="dxa"/>
          </w:tcPr>
          <w:p>
            <w:pPr/>
            <w:r>
              <w:t xml:space="preserve">만족도·이탈</w:t>
            </w:r>
          </w:p>
        </w:tc>
        <w:tc>
          <w:tcPr>
            <w:tcW w:w="4589" w:type="dxa"/>
          </w:tcPr>
          <w:p>
            <w:pPr/>
            <w:r>
              <w:t xml:space="preserve">첫 주 만족도 설문, 2주차 출석률</w:t>
            </w:r>
          </w:p>
        </w:tc>
        <w:tc>
          <w:tcPr>
            <w:tcW w:w="3134" w:type="dxa"/>
          </w:tcPr>
          <w:p>
            <w:pPr/>
            <w:r>
              <w:t xml:space="preserve">만족도 4.0/5 이상, 출석 90% 이상</w:t>
            </w:r>
          </w:p>
        </w:tc>
      </w:tr>
    </w:tbl>
    <w:p>
      <w:pPr/>
      <w:r>
        <w:rPr>
          <w:b/>
        </w:rPr>
        <w:t xml:space="preserve">운영 방안</w:t>
      </w:r>
    </w:p>
    <w:p>
      <w:pPr>
        <w:pStyle w:val="ListParagraph"/>
        <w:numPr>
          <w:ilvl w:val="0"/>
          <w:numId w:val="5"/>
        </w:numPr>
      </w:pPr>
      <w:r>
        <w:t xml:space="preserve">매뉴얼이 실제로 쓰이도록 수업 흐름에 끼워 넣는다. 세부 내용은 7일차 수업용 활용 메모에 담는다.</w:t>
      </w:r>
    </w:p>
    <w:p>
      <w:pPr>
        <w:pStyle w:val="ListParagraph"/>
        <w:numPr>
          <w:ilvl w:val="0"/>
          <w:numId w:val="5"/>
        </w:numPr>
      </w:pPr>
      <w:r>
        <w:t xml:space="preserve">첫 수업 도입 5분: 웹 용어 사전과 제작 프롬프트를 보여 주며 "이것도 바이브코딩으로 만들었다"고 시연한다. 사전은 따라 만들기 과제가 아니라 시연용으로만 쓴다.</w:t>
      </w:r>
    </w:p>
    <w:p>
      <w:pPr>
        <w:pStyle w:val="ListParagraph"/>
        <w:numPr>
          <w:ilvl w:val="0"/>
          <w:numId w:val="5"/>
        </w:numPr>
      </w:pPr>
      <w:r>
        <w:t xml:space="preserve">수업 시작 5분: 오늘 쓸 필수 용어 3~4개를 웹 사전에서 먼저 보여 준다.</w:t>
      </w:r>
    </w:p>
    <w:p>
      <w:pPr>
        <w:pStyle w:val="ListParagraph"/>
        <w:numPr>
          <w:ilvl w:val="0"/>
          <w:numId w:val="5"/>
        </w:numPr>
      </w:pPr>
      <w:r>
        <w:t xml:space="preserve">수업 중: 실습 교재 속 용어 링크로 모르는 말을 바로 확인하게 한다.</w:t>
      </w:r>
    </w:p>
    <w:p>
      <w:pPr>
        <w:pStyle w:val="ListParagraph"/>
        <w:numPr>
          <w:ilvl w:val="0"/>
          <w:numId w:val="5"/>
        </w:numPr>
      </w:pPr>
      <w:r>
        <w:t xml:space="preserve">수업 후: 웹 사전 퀴즈로 5분 복습하고, 수강생이 어려워한 용어를 모아 2차 개선에 반영한다.</w:t>
      </w:r>
    </w:p>
    <w:p>
      <w:pPr/>
      <w:r>
        <w:rPr>
          <w:b/>
        </w:rPr>
        <w:t xml:space="preserve">결정 사항</w:t>
      </w:r>
    </w:p>
    <w:tbl>
      <w:tblPr>
        <w:tblStyle w:val="TableGrid"/>
        <w:tblW w:w="0" w:type="auto"/>
        <w:tblLayout w:type="fixed"/>
        <w:tblLook w:val="04A0" w:firstRow="1" w:lastRow="0" w:firstColumn="0" w:lastColumn="0" w:noHBand="0" w:noVBand="1"/>
      </w:tblPr>
      <w:tblGrid>
        <w:gridCol w:w="2335"/>
        <w:gridCol w:w="7024"/>
      </w:tblGrid>
      <w:tr>
        <w:trPr>
          <w:tblHeader/>
        </w:trPr>
        <w:tc>
          <w:tcPr>
            <w:tcW w:w="2335" w:type="dxa"/>
            <w:shd w:val="clear" w:color="auto" w:fill="F2F2F2"/>
          </w:tcPr>
          <w:p>
            <w:pPr/>
            <w:r>
              <w:t xml:space="preserve">항목</w:t>
            </w:r>
          </w:p>
        </w:tc>
        <w:tc>
          <w:tcPr>
            <w:tcW w:w="7024" w:type="dxa"/>
            <w:shd w:val="clear" w:color="auto" w:fill="F2F2F2"/>
          </w:tcPr>
          <w:p>
            <w:pPr/>
            <w:r>
              <w:t xml:space="preserve">결정</w:t>
            </w:r>
          </w:p>
        </w:tc>
      </w:tr>
      <w:tr>
        <w:tc>
          <w:tcPr>
            <w:tcW w:w="2335" w:type="dxa"/>
          </w:tcPr>
          <w:p>
            <w:pPr/>
            <w:r>
              <w:t xml:space="preserve">첫 적용 과정</w:t>
            </w:r>
          </w:p>
        </w:tc>
        <w:tc>
          <w:tcPr>
            <w:tcW w:w="7024" w:type="dxa"/>
          </w:tcPr>
          <w:p>
            <w:pPr/>
            <w:r>
              <w:t xml:space="preserve">Landing page 만들기(모션그래픽 포함). 2차로 SNS 마케팅 자동화(OSMU) 과정에 확장</w:t>
            </w:r>
          </w:p>
        </w:tc>
      </w:tr>
      <w:tr>
        <w:tc>
          <w:tcPr>
            <w:tcW w:w="2335" w:type="dxa"/>
          </w:tcPr>
          <w:p>
            <w:pPr/>
            <w:r>
              <w:t xml:space="preserve">수강생 연령대</w:t>
            </w:r>
          </w:p>
        </w:tc>
        <w:tc>
          <w:tcPr>
            <w:tcW w:w="7024" w:type="dxa"/>
          </w:tcPr>
          <w:p>
            <w:pPr/>
            <w:r>
              <w:t xml:space="preserve">60대 초반. 본문 글자 18px 이상·밝은 배경·높은 명암 대비, 영어 약어는 읽는 법 필수 표기, 모션 데모는 버튼을 누를 때만 재생</w:t>
            </w:r>
          </w:p>
        </w:tc>
      </w:tr>
      <w:tr>
        <w:tc>
          <w:tcPr>
            <w:tcW w:w="2335" w:type="dxa"/>
          </w:tcPr>
          <w:p>
            <w:pPr/>
            <w:r>
              <w:t xml:space="preserve">배포 형태</w:t>
            </w:r>
          </w:p>
        </w:tc>
        <w:tc>
          <w:tcPr>
            <w:tcW w:w="7024" w:type="dxa"/>
          </w:tcPr>
          <w:p>
            <w:pPr/>
            <w:r>
              <w:t xml:space="preserve">웹 용어 사전 단일 배포 (인쇄 카드·PDF 제외)</w:t>
            </w:r>
          </w:p>
        </w:tc>
      </w:tr>
      <w:tr>
        <w:tc>
          <w:tcPr>
            <w:tcW w:w="2335" w:type="dxa"/>
          </w:tcPr>
          <w:p>
            <w:pPr/>
            <w:r>
              <w:t xml:space="preserve">테스트</w:t>
            </w:r>
          </w:p>
        </w:tc>
        <w:tc>
          <w:tcPr>
            <w:tcW w:w="7024" w:type="dxa"/>
          </w:tcPr>
          <w:p>
            <w:pPr/>
            <w:r>
              <w:t xml:space="preserve">제작자 직접 테스트로 마무리. 학습자 이해도는 첫 수업에서 측정</w:t>
            </w:r>
          </w:p>
        </w:tc>
      </w:tr>
    </w:tbl>
    <w:p>
      <w:pPr/>
      <w:r>
        <w:rPr>
          <w:b/>
        </w:rPr>
        <w:t xml:space="preserve">확인 사항</w:t>
      </w:r>
    </w:p>
    <w:p>
      <w:pPr>
        <w:pStyle w:val="ListParagraph"/>
        <w:numPr>
          <w:ilvl w:val="0"/>
          <w:numId w:val="6"/>
        </w:numPr>
      </w:pPr>
      <w:r>
        <w:t xml:space="preserve">☒ 첫 수업 수강생 연령대 → 60대 초반으로 확정</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바이브코딩 용어 학습 매뉴얼 기획안</dc:title>
  <dc:description>Claude Docs node/ea0bfa64-df54@22 docx-w7</dc:description>
  <cp:revision>22</cp:revision>
</cp:coreProperties>
</file>