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Mobil Self-Servis Uygulaması (MSS)</w:t>
      </w:r>
    </w:p>
    <w:p>
      <w:pPr>
        <w:jc w:val="center"/>
      </w:pPr>
      <w:r>
        <w:rPr>
          <w:sz w:val="24"/>
        </w:rPr>
        <w:t>CMMI-IT-2025-014</w:t>
      </w:r>
    </w:p>
    <w:p>
      <w:pPr>
        <w:jc w:val="center"/>
      </w:pPr>
      <w:r>
        <w:rPr>
          <w:b/>
          <w:sz w:val="32"/>
        </w:rPr>
        <w:t>Project Close-out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Prepared By: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Recommended By: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Approved By: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Kişi 1</w:t>
              <w:br/>
              <w:t>Proje Yöneticisi / BT Proje Ofisi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9</w:t>
              <w:br/>
              <w:t>BT Direktörü / Bilgi Teknolojileri Grubu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4</w:t>
              <w:br/>
              <w:t>Genel Müdür Yardımcısı / Dijital Kanallar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SIGNATURE: (imzalı)</w:t>
              <w:br/>
              <w:br/>
              <w:t>DATE: 15/03/2025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SIGNATURE: (imzalı)</w:t>
              <w:br/>
              <w:br/>
              <w:t>DATE: 15/03/2025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SIGNATURE: (imzalı)</w:t>
              <w:br/>
              <w:br/>
              <w:t>DATE: 15/03/2025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VER NO.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DATE OF RELEASE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PREPARED BY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REVIEWED / APPROVED BY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LIST OF CHANGES FROM PREVIOUS VERSION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0.1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10/03/2025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İlk taslak oluşturuldu.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0.9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13/03/2025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İç gözden geçirme yorumları işlendi.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15/03/2025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Onaylandı ve yayımlandı (baseline).</w:t>
            </w:r>
          </w:p>
        </w:tc>
      </w:tr>
    </w:tbl>
    <w:p>
      <w:r>
        <w:br w:type="page"/>
      </w:r>
    </w:p>
    <w:p>
      <w:pPr>
        <w:pStyle w:val="Heading1"/>
      </w:pPr>
      <w:r>
        <w:t>1.0  Introduction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Project Id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CMMI-IT-2025-014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Project Name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Mobil Self-Servis Uygulaması (MSS)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Project Sponsor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Kişi 4 (Genel Müdür Yardımcısı / Dijital Kanallar)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Project Manager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Kişi 1 (Proje Yöneticisi / BT Proje Ofisi)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Technical Lead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Kişi 2 (Yazılım Mimarı / Uygulama Geliştirme)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Supplier (if applicable)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Şirket 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Brief Project Description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Abonelerin fatura, ödeme, paket, kullanım ve destek işlemlerini mobil cihazdan yapabilmesini sağlayan self-servis uygulaması başarıyla geliştirilip üretime alınmıştır.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Project Type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[X] New Platform   [ ] Enhancement   [ ] Maintenance/Technical Upgrades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Main Platform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Mobil (iOS/Android) + Spring Boot mikroservis arka uç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Project Start Date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03/03/2025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Project End Date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15/09/2025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Date of Preparation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15/09/2025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Date of Project De-briefing (Gate 6)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18/09/2025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Qualitative Assessment of Project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Proje planlanan kapsamda ve hedef lansman tarihinde tamamlanmıştır. Lansman sonrası ilk ay dijital kanal kullanımı %38 artmış, çağrı merkezi işlem yükü %15 azalmıştır. Kullanıcı memnuniyeti (uygulama mağaza puanı) 4,4/5 ölçülmüştür.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Reasons for Project Closure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Başarılı tamamlanma (planlanan kapsam ve hedefler karşılandı).</w:t>
            </w:r>
          </w:p>
        </w:tc>
      </w:tr>
    </w:tbl>
    <w:p>
      <w:pPr>
        <w:pStyle w:val="Heading2"/>
      </w:pPr>
      <w:r>
        <w:t>Size of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# of new screens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# of modified screens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# of new reports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# of modified reports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# of Planned Object Count (Pre-sales)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180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# of Actual Object Count (After Development)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194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% of Object Count Variance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+7,8%</w:t>
            </w:r>
          </w:p>
        </w:tc>
      </w:tr>
    </w:tbl>
    <w:p>
      <w:pPr>
        <w:pStyle w:val="Heading2"/>
      </w:pPr>
      <w:r>
        <w:t>Automated Tools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Requirements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Jira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Design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Enterprise Architect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Testing/Debugging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Selenium, JMeter, Postman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Configuration Management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Git / GitLab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Estimation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Planning Poker (Jira)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Project Planning &amp; Tracking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MS Project, Jira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Defect Tracking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Jira</w:t>
            </w:r>
          </w:p>
        </w:tc>
      </w:tr>
    </w:tbl>
    <w:p>
      <w:pPr>
        <w:pStyle w:val="Heading1"/>
      </w:pPr>
      <w:r>
        <w:t>2.0  Effort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Planned Start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Planned End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Planned MD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Actual Start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Actual End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Actual MD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# Team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  <w:t>Requirements Development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03/03/2025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21/03/2025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20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03/03/2025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24/03/2025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22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  <w:t>Design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24/03/2025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25/04/2025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25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25/03/2025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28/04/2025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27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  <w:t>Coding + Unit Testing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28/04/2025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11/07/2025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70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29/04/2025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15/07/2025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74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  <w:t>System/Integration Testing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01/07/2025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15/07/2025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15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01/07/2025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15/07/2025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15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  <w:t>User Acceptance Testing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04/08/2025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15/08/2025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04/08/2025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15/08/2025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4</w:t>
            </w:r>
          </w:p>
        </w:tc>
      </w:tr>
    </w:tbl>
    <w:p>
      <w:pPr>
        <w:pStyle w:val="Heading1"/>
      </w:pPr>
      <w:r>
        <w:t>3.0  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Items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Budget (TL)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Actual (TL)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Variance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Hardware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950.000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910.000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-4,2%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Software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480.000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495.000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+3,1%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Services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300.000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285.000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-5,0%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Others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150.000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168.000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+12,0%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1.880.000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1.858.000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-1,2%</w:t>
            </w:r>
          </w:p>
        </w:tc>
      </w:tr>
    </w:tbl>
    <w:p>
      <w:pPr>
        <w:pStyle w:val="Heading1"/>
      </w:pPr>
      <w:r>
        <w:t>4.0  Project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Project Objectives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Partially Met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Not Met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%99,9 erişilebilirlik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≤2 sn yanıt süresi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Lansmanın 01/09/2025'e yetiştirilmesi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Çağrı merkezi yükünde %20 azalma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X (%15)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</w:tr>
    </w:tbl>
    <w:p>
      <w:r>
        <w:t>Over-all Rating: Başarılı (4/5)</w:t>
      </w:r>
    </w:p>
    <w:p>
      <w:pPr>
        <w:pStyle w:val="Heading1"/>
      </w:pPr>
      <w:r>
        <w:t>5.0  Summary of Review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Number of items reviewed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Total man-hours on reviews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96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Total man-hours on verification after rework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34</w:t>
            </w:r>
          </w:p>
        </w:tc>
      </w:tr>
    </w:tbl>
    <w:p>
      <w:pPr>
        <w:pStyle w:val="Heading1"/>
      </w:pPr>
      <w:r>
        <w:t>6.0  Summary of Configuration Management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Number of change requests received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Number of change requests closed/approved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Number of change requests rejected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Number of backups done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186</w:t>
            </w:r>
          </w:p>
        </w:tc>
      </w:tr>
    </w:tbl>
    <w:p>
      <w:pPr>
        <w:pStyle w:val="Heading1"/>
      </w:pPr>
      <w:r>
        <w:t>7.0  Summary of Testing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Aşama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Defects Found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Resolved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Unresolved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System Acceptance Test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User Acceptance Test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 (düşük öncelik)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Stabilization Period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</w:t>
            </w:r>
          </w:p>
        </w:tc>
      </w:tr>
    </w:tbl>
    <w:p>
      <w:pPr>
        <w:pStyle w:val="Heading1"/>
      </w:pPr>
      <w:r>
        <w:t>8.0  Summary of Risk Management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Total Number of risks identified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Number of High risks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Number of Medium risks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Number of Low risks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No. of Risks occurred during project execution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2</w:t>
            </w:r>
          </w:p>
        </w:tc>
      </w:tr>
    </w:tbl>
    <w:p>
      <w:pPr>
        <w:pStyle w:val="Heading1"/>
      </w:pPr>
      <w:r>
        <w:t>9.0  Lessons Learned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Life Cycle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Positive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Negative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Learning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Scoping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Kapsam erken netleştirildi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Net kapsam gecikmeleri azalttı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Procurement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Donanım tedariki gecikti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Tedarik erken başlatılmalı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Requirements Development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İş birimi katılımı yüksekti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Erken paydaş katılımı değerli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Development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Mikroservis paralelliği hız kazandırdı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Entegrasyon test ortamı gecikti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Test ortamları öne çekilmeli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Testing and Validation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Otomasyon test süresini kısalttı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Test otomasyonuna yatırım yapılmalı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Launch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Sorunsuz devreye alma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Mavi-yeşil dağıtım faydalı oldu</w:t>
            </w:r>
          </w:p>
        </w:tc>
      </w:tr>
    </w:tbl>
    <w:p>
      <w:pPr>
        <w:pStyle w:val="Heading1"/>
      </w:pPr>
      <w:r>
        <w:t>10.0  Outstanding Commitments</w:t>
      </w:r>
    </w:p>
    <w:p>
      <w:r>
        <w:t>Kullanıcı eğitimi materyallerinin (video kılavuz) son seti Eylül sonuna kadar tamamlanacaktır. Açık kalan 1 adet düşük öncelikli hata bir sonraki bakım sürümünde (v1.1) giderilecektir.</w:t>
      </w:r>
    </w:p>
    <w:p>
      <w:pPr>
        <w:pStyle w:val="Heading1"/>
      </w:pPr>
      <w:r>
        <w:t>11.0  Signoff Documents</w:t>
      </w:r>
    </w:p>
    <w:p>
      <w:pPr>
        <w:pStyle w:val="ListBullet"/>
      </w:pPr>
      <w:r>
        <w:t>SAT Sertifikası (CMMI-IT-SAT Certificate) – imzalı</w:t>
      </w:r>
    </w:p>
    <w:p>
      <w:pPr>
        <w:pStyle w:val="ListBullet"/>
      </w:pPr>
      <w:r>
        <w:t>UAT Sertifikası (CMMI-IT-UAT Certificate) – imzalı</w:t>
      </w:r>
    </w:p>
    <w:p>
      <w:pPr>
        <w:pStyle w:val="ListBullet"/>
      </w:pPr>
      <w:r>
        <w:t>İş birimi kabul yazısı (Dijital Kanallar) – 15/08/2025</w:t>
      </w:r>
    </w:p>
    <w:p>
      <w:pPr>
        <w:pStyle w:val="Heading1"/>
      </w:pPr>
      <w:r>
        <w:t>12.0  Process &amp; Standard Improvement Suggestions</w:t>
      </w:r>
    </w:p>
    <w:p>
      <w:pPr>
        <w:pStyle w:val="ListBullet"/>
      </w:pPr>
      <w:r>
        <w:t>Entegrasyon test ortamlarının proje başında hazır olması için kontrol listesi eklenmeli.</w:t>
      </w:r>
    </w:p>
    <w:p>
      <w:pPr>
        <w:pStyle w:val="ListBullet"/>
      </w:pPr>
      <w:r>
        <w:t>Tedarik süreçleri için standart erken-başlatma şablonu oluşturulmalı.</w:t>
      </w:r>
    </w:p>
    <w:p>
      <w:pPr>
        <w:pStyle w:val="ListBullet"/>
      </w:pPr>
      <w:r>
        <w:t>Test otomasyon çatısının kurumsal standart haline getirilmesi önerilir.</w:t>
      </w:r>
    </w:p>
    <w:p>
      <w:pPr>
        <w:pStyle w:val="Heading1"/>
      </w:pPr>
      <w:r>
        <w:t>13.0  Technical Team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Team Member Name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Rating (1,2,3)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Kişi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Kişi 7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Kişi 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Kişi 8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Kişi 11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Kişi 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</w:t>
            </w:r>
          </w:p>
        </w:tc>
      </w:tr>
    </w:tbl>
    <w:p>
      <w:pPr>
        <w:pStyle w:val="Heading1"/>
      </w:pPr>
      <w:r>
        <w:t>14.0  Supplier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Factors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Rating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Gereksinimleri anlama becerisi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Çok İyi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Ana görev/kilometre taşlarını zamanında tamamlama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İyi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Teslimat kalitesi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Çok İyi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Planlama, zamanlama ve izlemede genel performans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İyi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Durum raporlarını zamanında gönderme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İyi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İşi doğru tahminleme becerisi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Orta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Maliyet kontrolü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İyi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Gereksinim değişikliklerine yanıt verme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Çok İyi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Sorunları hızlı tanımlama ve çözme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İyi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Belirtilen standart/yöntemleri uygulama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Çok İyi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İletişim kolaylığı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Çok İyi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ISG sorunlarına iş birliği ile çözüm üretme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İyi</w:t>
            </w:r>
          </w:p>
        </w:tc>
      </w:tr>
    </w:tbl>
    <w:p>
      <w:pPr>
        <w:pStyle w:val="Heading1"/>
      </w:pPr>
      <w:r>
        <w:t>15.0  Project End-Handover List</w:t>
      </w:r>
    </w:p>
    <w:p>
      <w:pPr>
        <w:pStyle w:val="ListBullet"/>
      </w:pPr>
      <w:r>
        <w:t>Kaynak kod ve dağıtım paketleri (GitLab deposu devredildi).</w:t>
      </w:r>
    </w:p>
    <w:p>
      <w:pPr>
        <w:pStyle w:val="ListBullet"/>
      </w:pPr>
      <w:r>
        <w:t>Operasyon ve bakım kılavuzu (MSS-Ops-Manual-v1.0).</w:t>
      </w:r>
    </w:p>
    <w:p>
      <w:pPr>
        <w:pStyle w:val="ListBullet"/>
      </w:pPr>
      <w:r>
        <w:t>İzleme panoları ve alarm yapılandırması.</w:t>
      </w:r>
    </w:p>
    <w:p>
      <w:pPr>
        <w:pStyle w:val="ListBullet"/>
      </w:pPr>
      <w:r>
        <w:t>Tüm CMMI yaşam döngüsü dokümanları (baseline).</w:t>
      </w:r>
    </w:p>
    <w:p>
      <w:pPr>
        <w:pStyle w:val="Heading1"/>
      </w:pPr>
      <w:r>
        <w:t>16.0 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İsim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Tarih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Proje Yöneticisi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15/09/2025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BT Direktörü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16/09/2025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Proje Sponsoru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18/09/2025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