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D9" w:rsidRDefault="004A7009" w:rsidP="004A7009">
      <w:pPr>
        <w:pStyle w:val="Heading1"/>
      </w:pPr>
      <w:r>
        <w:t>User Stories</w:t>
      </w:r>
    </w:p>
    <w:p w:rsidR="004A7009" w:rsidRDefault="004A7009" w:rsidP="004A700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77"/>
        <w:gridCol w:w="3778"/>
      </w:tblGrid>
      <w:tr w:rsidR="004A7009" w:rsidTr="004A7009">
        <w:tc>
          <w:tcPr>
            <w:tcW w:w="1795" w:type="dxa"/>
          </w:tcPr>
          <w:p w:rsidR="004A7009" w:rsidRDefault="004A7009" w:rsidP="004A7009">
            <w:pPr>
              <w:pStyle w:val="Heading2"/>
            </w:pPr>
            <w:r>
              <w:t>As a/an…</w:t>
            </w:r>
          </w:p>
        </w:tc>
        <w:tc>
          <w:tcPr>
            <w:tcW w:w="3777" w:type="dxa"/>
          </w:tcPr>
          <w:p w:rsidR="004A7009" w:rsidRDefault="004A7009" w:rsidP="004A7009">
            <w:pPr>
              <w:pStyle w:val="Heading2"/>
            </w:pPr>
            <w:r>
              <w:t>I want to…</w:t>
            </w:r>
          </w:p>
        </w:tc>
        <w:tc>
          <w:tcPr>
            <w:tcW w:w="3778" w:type="dxa"/>
          </w:tcPr>
          <w:p w:rsidR="004A7009" w:rsidRDefault="004A7009" w:rsidP="004A7009">
            <w:pPr>
              <w:pStyle w:val="Heading2"/>
            </w:pPr>
            <w:r>
              <w:t>So that…</w:t>
            </w:r>
          </w:p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  <w:tr w:rsidR="004A7009" w:rsidTr="004A7009">
        <w:trPr>
          <w:trHeight w:val="1440"/>
        </w:trPr>
        <w:tc>
          <w:tcPr>
            <w:tcW w:w="1795" w:type="dxa"/>
          </w:tcPr>
          <w:p w:rsidR="004A7009" w:rsidRDefault="004A7009" w:rsidP="004A7009"/>
        </w:tc>
        <w:tc>
          <w:tcPr>
            <w:tcW w:w="3777" w:type="dxa"/>
          </w:tcPr>
          <w:p w:rsidR="004A7009" w:rsidRDefault="004A7009" w:rsidP="004A7009"/>
        </w:tc>
        <w:tc>
          <w:tcPr>
            <w:tcW w:w="3778" w:type="dxa"/>
          </w:tcPr>
          <w:p w:rsidR="004A7009" w:rsidRDefault="004A7009" w:rsidP="004A7009"/>
        </w:tc>
      </w:tr>
    </w:tbl>
    <w:p w:rsidR="004A7009" w:rsidRPr="004A7009" w:rsidRDefault="004A7009" w:rsidP="004A7009"/>
    <w:sectPr w:rsidR="004A7009" w:rsidRPr="004A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B5"/>
    <w:rsid w:val="003F04B5"/>
    <w:rsid w:val="004A7009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7D1D"/>
  <w15:chartTrackingRefBased/>
  <w15:docId w15:val="{A7086E3E-8A78-40C7-91AF-A82FA0A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009"/>
  </w:style>
  <w:style w:type="paragraph" w:styleId="Heading1">
    <w:name w:val="heading 1"/>
    <w:basedOn w:val="Normal"/>
    <w:next w:val="Normal"/>
    <w:link w:val="Heading1Char"/>
    <w:uiPriority w:val="9"/>
    <w:qFormat/>
    <w:rsid w:val="004A70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700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0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00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70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0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70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7009"/>
    <w:rPr>
      <w:b/>
      <w:bCs/>
    </w:rPr>
  </w:style>
  <w:style w:type="character" w:styleId="Emphasis">
    <w:name w:val="Emphasis"/>
    <w:uiPriority w:val="20"/>
    <w:qFormat/>
    <w:rsid w:val="004A700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A7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0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70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0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A700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A700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A700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A700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A70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009"/>
    <w:pPr>
      <w:outlineLvl w:val="9"/>
    </w:pPr>
  </w:style>
  <w:style w:type="table" w:styleId="TableGrid">
    <w:name w:val="Table Grid"/>
    <w:basedOn w:val="TableNormal"/>
    <w:uiPriority w:val="39"/>
    <w:rsid w:val="004A70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2</cp:revision>
  <dcterms:created xsi:type="dcterms:W3CDTF">2017-08-29T11:34:00Z</dcterms:created>
  <dcterms:modified xsi:type="dcterms:W3CDTF">2017-08-29T11:40:00Z</dcterms:modified>
</cp:coreProperties>
</file>