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SMS SPAM DETECTION USING MACHINE LEARNING</w:t>
      </w:r>
    </w:p>
    <w:p>
      <w:pPr>
        <w:jc w:val="center"/>
      </w:pPr>
      <w:r>
        <w:rPr>
          <w:rFonts w:ascii="Arial" w:hAnsi="Arial"/>
          <w:b/>
          <w:sz w:val="36"/>
        </w:rPr>
        <w:t>PROJECT REPORT</w:t>
      </w:r>
    </w:p>
    <w:p>
      <w:pPr>
        <w:jc w:val="center"/>
      </w:pPr>
      <w:r>
        <w:rPr>
          <w:rFonts w:ascii="Arial" w:hAnsi="Arial"/>
          <w:b/>
          <w:sz w:val="30"/>
        </w:rPr>
        <w:br/>
        <w:t>Submitted by</w:t>
      </w:r>
    </w:p>
    <w:p>
      <w:pPr>
        <w:jc w:val="center"/>
      </w:pPr>
      <w:r>
        <w:rPr>
          <w:rFonts w:ascii="Arial" w:hAnsi="Arial"/>
          <w:b/>
          <w:sz w:val="36"/>
        </w:rPr>
        <w:t>ABHISHEK</w:t>
      </w:r>
    </w:p>
    <w:p>
      <w:pPr>
        <w:jc w:val="center"/>
      </w:pPr>
      <w:r>
        <w:rPr>
          <w:rFonts w:ascii="Arial" w:hAnsi="Arial"/>
          <w:b w:val="0"/>
          <w:sz w:val="28"/>
        </w:rPr>
        <w:t>Roll Number: ____________________</w:t>
      </w:r>
    </w:p>
    <w:p>
      <w:pPr>
        <w:jc w:val="center"/>
      </w:pPr>
      <w:r>
        <w:rPr>
          <w:rFonts w:ascii="Arial" w:hAnsi="Arial"/>
          <w:b w:val="0"/>
          <w:sz w:val="28"/>
        </w:rPr>
        <w:t>Enrollment Number: ____________________</w:t>
      </w:r>
    </w:p>
    <w:p>
      <w:pPr>
        <w:jc w:val="center"/>
      </w:pPr>
      <w:r>
        <w:rPr>
          <w:rFonts w:ascii="Arial" w:hAnsi="Arial"/>
          <w:b w:val="0"/>
          <w:sz w:val="28"/>
        </w:rPr>
        <w:t>Course / Department: ____________________</w:t>
      </w:r>
    </w:p>
    <w:p>
      <w:pPr>
        <w:jc w:val="center"/>
      </w:pPr>
      <w:r>
        <w:rPr>
          <w:rFonts w:ascii="Arial" w:hAnsi="Arial"/>
          <w:b w:val="0"/>
          <w:sz w:val="28"/>
        </w:rPr>
        <w:t>College / University: ____________________</w:t>
      </w:r>
    </w:p>
    <w:p>
      <w:pPr>
        <w:jc w:val="center"/>
      </w:pPr>
      <w:r>
        <w:rPr>
          <w:rFonts w:ascii="Arial" w:hAnsi="Arial"/>
          <w:b w:val="0"/>
          <w:sz w:val="28"/>
        </w:rPr>
        <w:t>Project Mentor: ____________________</w:t>
      </w:r>
    </w:p>
    <w:p>
      <w:pPr>
        <w:jc w:val="center"/>
      </w:pPr>
      <w:r>
        <w:rPr>
          <w:rFonts w:ascii="Arial" w:hAnsi="Arial"/>
          <w:b/>
          <w:sz w:val="28"/>
        </w:rPr>
        <w:br/>
        <w:t>Academic Year: 2026–2027</w:t>
      </w:r>
    </w:p>
    <w:p>
      <w:r>
        <w:br w:type="page"/>
      </w:r>
    </w:p>
    <w:p>
      <w:pPr>
        <w:pStyle w:val="Heading1"/>
      </w:pPr>
      <w:r>
        <w:t>CERTIFICATE</w:t>
      </w:r>
    </w:p>
    <w:p>
      <w:r>
        <w:t>This is to certify that the project report titled “SMS Spam Detection Using Machine Learning” has been prepared by Abhishek as an academic project under the guidance of the concerned mentor. Complete and verify institutional details and signatures before submission.</w:t>
      </w:r>
    </w:p>
    <w:p>
      <w:r>
        <w:t>Mentor Signature: ____________________    Date: __________</w:t>
        <w:br/>
        <w:t>College Seal: ____________________</w:t>
      </w:r>
    </w:p>
    <w:p>
      <w:r>
        <w:br w:type="page"/>
      </w:r>
    </w:p>
    <w:p>
      <w:pPr>
        <w:pStyle w:val="Heading1"/>
      </w:pPr>
      <w:r>
        <w:t>DECLARATION</w:t>
      </w:r>
    </w:p>
    <w:p>
      <w:r>
        <w:t>I declare that this report has been prepared for academic learning. I will review and explain the code, dataset source, analysis, and results, and acknowledge external material used.</w:t>
      </w:r>
    </w:p>
    <w:p>
      <w:r>
        <w:t>Student Signature: ____________________    Date: __________</w:t>
      </w:r>
    </w:p>
    <w:p>
      <w:r>
        <w:br w:type="page"/>
      </w:r>
    </w:p>
    <w:p>
      <w:pPr>
        <w:pStyle w:val="Heading1"/>
      </w:pPr>
      <w:r>
        <w:t>ACKNOWLEDGEMENT</w:t>
      </w:r>
    </w:p>
    <w:p>
      <w:r>
        <w:t>I thank my project mentor and institution for the opportunity to learn about data analysis and machine learning. I acknowledge the UCI Machine Learning Repository and the open-source Python libraries used in this project.</w:t>
      </w:r>
    </w:p>
    <w:p>
      <w:pPr>
        <w:pStyle w:val="Heading1"/>
      </w:pPr>
      <w:r>
        <w:t>1. Abstract</w:t>
      </w:r>
    </w:p>
    <w:p>
      <w:r>
        <w:t>This project classifies SMS messages as spam or ham. It includes dataset loading, cleaning, exploratory analysis, TF-IDF feature extraction, model training and evaluation.</w:t>
      </w:r>
    </w:p>
    <w:p>
      <w:r>
        <w:t>Practical note: Any final observation should be supported by the executed notebook output. Document any changes made to the dataset or modelling process.</w:t>
      </w:r>
    </w:p>
    <w:p>
      <w:pPr>
        <w:pStyle w:val="Heading1"/>
      </w:pPr>
      <w:r>
        <w:t>2. Introduction</w:t>
      </w:r>
    </w:p>
    <w:p>
      <w:r>
        <w:t>SMS is widely used for personal and commercial communication. Unwanted messages may contain misleading offers or fraudulent requests. Text classification can help flag suspicious messages.</w:t>
      </w:r>
    </w:p>
    <w:p>
      <w:r>
        <w:t>Practical note: Any final observation should be supported by the executed notebook output. Document any changes made to the dataset or modelling process.</w:t>
      </w:r>
    </w:p>
    <w:p>
      <w:pPr>
        <w:pStyle w:val="Heading1"/>
      </w:pPr>
      <w:r>
        <w:t>3. Problem Statement</w:t>
      </w:r>
    </w:p>
    <w:p>
      <w:r>
        <w:t>Develop and evaluate a supervised machine-learning workflow to label a text message as spam or ham using labelled examples.</w:t>
      </w:r>
    </w:p>
    <w:p>
      <w:r>
        <w:t>Practical note: Any final observation should be supported by the executed notebook output. Document any changes made to the dataset or modelling process.</w:t>
      </w:r>
    </w:p>
    <w:p>
      <w:pPr>
        <w:pStyle w:val="Heading1"/>
      </w:pPr>
      <w:r>
        <w:t>4. Objectives</w:t>
      </w:r>
    </w:p>
    <w:p>
      <w:r>
        <w:t>Load a public dataset; inspect and clean data; explore class distribution and message length; train two models; compare evaluation metrics; and test example messages.</w:t>
      </w:r>
    </w:p>
    <w:p>
      <w:r>
        <w:t>Practical note: Any final observation should be supported by the executed notebook output. Document any changes made to the dataset or modelling process.</w:t>
      </w:r>
    </w:p>
    <w:p>
      <w:pPr>
        <w:pStyle w:val="Heading1"/>
      </w:pPr>
      <w:r>
        <w:t>5. Project Scope</w:t>
      </w:r>
    </w:p>
    <w:p>
      <w:r>
        <w:t>This is an educational text-classification project for English SMS messages. It does not connect to a live phone or messaging application and does not guarantee detection of every scam.</w:t>
      </w:r>
    </w:p>
    <w:p>
      <w:r>
        <w:t>Practical note: Any final observation should be supported by the executed notebook output. Document any changes made to the dataset or modelling process.</w:t>
      </w:r>
    </w:p>
    <w:p>
      <w:pPr>
        <w:pStyle w:val="Heading1"/>
      </w:pPr>
      <w:r>
        <w:t>6. Dataset Description</w:t>
      </w:r>
    </w:p>
    <w:p>
      <w:r>
        <w:t>The notebook downloads the UCI SMS Spam Collection dataset. Each row contains a class label and a message. Dataset counts are printed when the notebook runs.</w:t>
      </w:r>
    </w:p>
    <w:p>
      <w:r>
        <w:t>Practical note: Any final observation should be supported by the executed notebook output. Document any changes made to the dataset or modelling process.</w:t>
      </w:r>
    </w:p>
    <w:p>
      <w:pPr>
        <w:pStyle w:val="Heading1"/>
      </w:pPr>
      <w:r>
        <w:t>7. Tools and Requirements</w:t>
      </w:r>
    </w:p>
    <w:p>
      <w:r>
        <w:t>Python 3.10+, Jupyter or Google Colab, pandas, Matplotlib and scikit-learn are used. Internet access is needed for the initial dataset download.</w:t>
      </w:r>
    </w:p>
    <w:p>
      <w:r>
        <w:t>Practical note: Any final observation should be supported by the executed notebook output. Document any changes made to the dataset or modelling process.</w:t>
      </w:r>
    </w:p>
    <w:p>
      <w:pPr>
        <w:pStyle w:val="Heading1"/>
      </w:pPr>
      <w:r>
        <w:t>8. Methodology</w:t>
      </w:r>
    </w:p>
    <w:p>
      <w:r>
        <w:t>The workflow consists of data acquisition, inspection, cleaning, exploratory analysis, train-test splitting, TF-IDF vectorization, model training, metric comparison and sample prediction.</w:t>
      </w:r>
    </w:p>
    <w:p>
      <w:r>
        <w:t>Practical note: Any final observation should be supported by the executed notebook output. Document any changes made to the dataset or modelling process.</w:t>
      </w:r>
    </w:p>
    <w:p>
      <w:pPr>
        <w:pStyle w:val="Heading1"/>
      </w:pPr>
      <w:r>
        <w:t>9. Data Loading</w:t>
      </w:r>
    </w:p>
    <w:p>
      <w:r>
        <w:t>A ZIP archive is downloaded from UCI and the tab-separated SMS data is read into a pandas DataFrame.</w:t>
      </w:r>
    </w:p>
    <w:p>
      <w:r>
        <w:t>Practical note: Any final observation should be supported by the executed notebook output. Document any changes made to the dataset or modelling process.</w:t>
      </w:r>
    </w:p>
    <w:p>
      <w:pPr>
        <w:pStyle w:val="Heading1"/>
      </w:pPr>
      <w:r>
        <w:t>10. Data Cleaning</w:t>
      </w:r>
    </w:p>
    <w:p>
      <w:r>
        <w:t>Missing rows and duplicates are removed. Labels are normalized and restricted to ham and spam. A numeric target column is created for training.</w:t>
      </w:r>
    </w:p>
    <w:p>
      <w:r>
        <w:t>Practical note: Any final observation should be supported by the executed notebook output. Document any changes made to the dataset or modelling process.</w:t>
      </w:r>
    </w:p>
    <w:p>
      <w:pPr>
        <w:pStyle w:val="Heading1"/>
      </w:pPr>
      <w:r>
        <w:t>11. Exploratory Data Analysis</w:t>
      </w:r>
    </w:p>
    <w:p>
      <w:r>
        <w:t>A bar chart shows label counts. Message lengths are summarized by class to help understand data distribution.</w:t>
      </w:r>
    </w:p>
    <w:p>
      <w:r>
        <w:t>Practical note: Any final observation should be supported by the executed notebook output. Document any changes made to the dataset or modelling process.</w:t>
      </w:r>
    </w:p>
    <w:p>
      <w:pPr>
        <w:pStyle w:val="Heading1"/>
      </w:pPr>
      <w:r>
        <w:t>12. TF-IDF Feature Extraction</w:t>
      </w:r>
    </w:p>
    <w:p>
      <w:r>
        <w:t>TF-IDF converts message text into weighted numeric features. The vectorizer is included in a scikit-learn Pipeline to fit transformations using training data only.</w:t>
      </w:r>
    </w:p>
    <w:p>
      <w:r>
        <w:t>Practical note: Any final observation should be supported by the executed notebook output. Document any changes made to the dataset or modelling process.</w:t>
      </w:r>
    </w:p>
    <w:p>
      <w:pPr>
        <w:pStyle w:val="Heading1"/>
      </w:pPr>
      <w:r>
        <w:t>13. Train-Test Split</w:t>
      </w:r>
    </w:p>
    <w:p>
      <w:r>
        <w:t>The dataset is divided into training and test sets with a fixed random state and stratification to keep class proportions similar.</w:t>
      </w:r>
    </w:p>
    <w:p>
      <w:r>
        <w:t>Practical note: Any final observation should be supported by the executed notebook output. Document any changes made to the dataset or modelling process.</w:t>
      </w:r>
    </w:p>
    <w:p>
      <w:pPr>
        <w:pStyle w:val="Heading1"/>
      </w:pPr>
      <w:r>
        <w:t>14. Multinomial Naive Bayes</w:t>
      </w:r>
    </w:p>
    <w:p>
      <w:r>
        <w:t>Naive Bayes is a fast baseline often used for text classification. It estimates class probabilities from the input features.</w:t>
      </w:r>
    </w:p>
    <w:p>
      <w:r>
        <w:t>Practical note: Any final observation should be supported by the executed notebook output. Document any changes made to the dataset or modelling process.</w:t>
      </w:r>
    </w:p>
    <w:p>
      <w:pPr>
        <w:pStyle w:val="Heading1"/>
      </w:pPr>
      <w:r>
        <w:t>15. Logistic Regression</w:t>
      </w:r>
    </w:p>
    <w:p>
      <w:r>
        <w:t>Logistic Regression models the probability of a binary outcome. The implementation uses class weighting to help address unequal class counts.</w:t>
      </w:r>
    </w:p>
    <w:p>
      <w:r>
        <w:t>Practical note: Any final observation should be supported by the executed notebook output. Document any changes made to the dataset or modelling process.</w:t>
      </w:r>
    </w:p>
    <w:p>
      <w:pPr>
        <w:pStyle w:val="Heading1"/>
      </w:pPr>
      <w:r>
        <w:t>16. Evaluation Metrics</w:t>
      </w:r>
    </w:p>
    <w:p>
      <w:r>
        <w:t>Accuracy measures overall correct predictions. Precision measures the reliability of spam predictions. Recall measures detected spam among all actual spam. F1-score balances precision and recall; a confusion matrix shows correct and incorrect predictions.</w:t>
      </w:r>
    </w:p>
    <w:p>
      <w:r>
        <w:t>Practical note: Any final observation should be supported by the executed notebook output. Document any changes made to the dataset or modelling process.</w:t>
      </w:r>
    </w:p>
    <w:p>
      <w:pPr>
        <w:pStyle w:val="Heading1"/>
      </w:pPr>
      <w:r>
        <w:t>17. Results and Observations</w:t>
      </w:r>
    </w:p>
    <w:p>
      <w:r>
        <w:t>Actual model scores are produced by running the notebook. Add the executed results table and confusion matrix here; do not invent values or claim unrun results.</w:t>
      </w:r>
    </w:p>
    <w:p>
      <w:r>
        <w:t>Practical note: Any final observation should be supported by the executed notebook output. Document any changes made to the dataset or modelling process.</w:t>
      </w:r>
    </w:p>
    <w:p>
      <w:pPr>
        <w:pStyle w:val="Heading1"/>
      </w:pPr>
      <w:r>
        <w:t>18. Sample Predictions</w:t>
      </w:r>
    </w:p>
    <w:p>
      <w:r>
        <w:t>Two example messages are passed to the trained model. Their predicted labels illustrate how the pipeline can be used on new text, but do not prove general reliability.</w:t>
      </w:r>
    </w:p>
    <w:p>
      <w:r>
        <w:t>Practical note: Any final observation should be supported by the executed notebook output. Document any changes made to the dataset or modelling process.</w:t>
      </w:r>
    </w:p>
    <w:p>
      <w:pPr>
        <w:pStyle w:val="Heading1"/>
      </w:pPr>
      <w:r>
        <w:t>19. Privacy and Ethics</w:t>
      </w:r>
    </w:p>
    <w:p>
      <w:r>
        <w:t>Message content can be sensitive. A real application should minimize data collection, protect message content, explain automated filtering, and allow review of mistakes.</w:t>
      </w:r>
    </w:p>
    <w:p>
      <w:r>
        <w:t>Practical note: Any final observation should be supported by the executed notebook output. Document any changes made to the dataset or modelling process.</w:t>
      </w:r>
    </w:p>
    <w:p>
      <w:pPr>
        <w:pStyle w:val="Heading1"/>
      </w:pPr>
      <w:r>
        <w:t>20. Limitations</w:t>
      </w:r>
    </w:p>
    <w:p>
      <w:r>
        <w:t>The dataset may not represent modern slang, multilingual messages, or new scam tactics. False positives and false negatives are possible, and scores depend on data and modelling choices.</w:t>
      </w:r>
    </w:p>
    <w:p>
      <w:r>
        <w:t>Practical note: Any final observation should be supported by the executed notebook output. Document any changes made to the dataset or modelling process.</w:t>
      </w:r>
    </w:p>
    <w:p>
      <w:pPr>
        <w:pStyle w:val="Heading1"/>
      </w:pPr>
      <w:r>
        <w:t>21. Future Scope</w:t>
      </w:r>
    </w:p>
    <w:p>
      <w:r>
        <w:t>Future work could test more models, tune parameters with cross-validation, use multilingual datasets, test spelling variations, monitor changing spam patterns, and build a simple user interface.</w:t>
      </w:r>
    </w:p>
    <w:p>
      <w:r>
        <w:t>Practical note: Any final observation should be supported by the executed notebook output. Document any changes made to the dataset or modelling process.</w:t>
      </w:r>
    </w:p>
    <w:p>
      <w:pPr>
        <w:pStyle w:val="Heading1"/>
      </w:pPr>
      <w:r>
        <w:t>22. Conclusion</w:t>
      </w:r>
    </w:p>
    <w:p>
      <w:r>
        <w:t>The project demonstrates a reproducible introductory text-classification workflow using TF-IDF, Naive Bayes, Logistic Regression and multiple evaluation metrics. Results and limitations should be discussed honestly.</w:t>
      </w:r>
    </w:p>
    <w:p>
      <w:r>
        <w:t>Practical note: Any final observation should be supported by the executed notebook output. Document any changes made to the dataset or modelling process.</w:t>
      </w:r>
    </w:p>
    <w:p>
      <w:pPr>
        <w:pStyle w:val="Heading1"/>
      </w:pPr>
      <w:r>
        <w:t>23. References</w:t>
      </w:r>
    </w:p>
    <w:p>
      <w:r>
        <w:t>UCI Machine Learning Repository, SMS Spam Collection: https://archive.ics.uci.edu/dataset/228/sms+spam+collection</w:t>
        <w:br/>
        <w:t>scikit-learn: https://scikit-learn.org/stable/</w:t>
        <w:br/>
        <w:t>pandas: https://pandas.pydata.org/docs/</w:t>
        <w:br/>
        <w:t>Matplotlib: https://matplotlib.org/stable/</w:t>
      </w:r>
    </w:p>
    <w:p>
      <w:pPr>
        <w:pStyle w:val="Heading1"/>
      </w:pPr>
      <w:r>
        <w:t>24. Appendix A: Running the Notebook</w:t>
      </w:r>
    </w:p>
    <w:p>
      <w:r>
        <w:t>Install dependencies, open the notebook in Jupyter or Colab, and run cells in order. Save the resulting metrics and plots for the report.</w:t>
      </w:r>
    </w:p>
    <w:p>
      <w:pPr>
        <w:pStyle w:val="Heading1"/>
      </w:pPr>
      <w:r>
        <w:t>25. Appendix B: Submission Checklist</w:t>
      </w:r>
    </w:p>
    <w:p>
      <w:r>
        <w:t>Fill in college, course, roll number, enrollment number and mentor details. Run the notebook, insert actual outputs, verify institutional formatting instructions, and make sure you can explain the workflow during viva.</w:t>
      </w:r>
    </w:p>
    <w:sectPr w:rsidR="00FC693F" w:rsidRPr="0006063C" w:rsidSect="00034616">
      <w:footerReference w:type="default" r:id="rId9"/>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