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22FEF" w14:textId="5BF33AAC" w:rsidR="001C0A5C" w:rsidRPr="007F2718" w:rsidRDefault="007F2718">
      <w:pPr>
        <w:rPr>
          <w:b/>
          <w:bCs/>
          <w:sz w:val="28"/>
          <w:szCs w:val="28"/>
        </w:rPr>
      </w:pPr>
      <w:r w:rsidRPr="007F2718">
        <w:rPr>
          <w:b/>
          <w:bCs/>
          <w:sz w:val="28"/>
          <w:szCs w:val="28"/>
        </w:rPr>
        <w:t xml:space="preserve">Name: </w:t>
      </w:r>
      <w:r w:rsidR="001D59FF">
        <w:rPr>
          <w:b/>
          <w:bCs/>
          <w:sz w:val="28"/>
          <w:szCs w:val="28"/>
        </w:rPr>
        <w:t>Rohit Harawade</w:t>
      </w:r>
    </w:p>
    <w:p w14:paraId="28BA64CB" w14:textId="44766E19" w:rsidR="007F2718" w:rsidRPr="007F2718" w:rsidRDefault="007F2718">
      <w:pPr>
        <w:rPr>
          <w:b/>
          <w:bCs/>
          <w:sz w:val="28"/>
          <w:szCs w:val="28"/>
        </w:rPr>
      </w:pPr>
      <w:r w:rsidRPr="007F2718">
        <w:rPr>
          <w:b/>
          <w:bCs/>
          <w:sz w:val="28"/>
          <w:szCs w:val="28"/>
        </w:rPr>
        <w:t>Roll No: A</w:t>
      </w:r>
      <w:r w:rsidR="001D59FF">
        <w:rPr>
          <w:b/>
          <w:bCs/>
          <w:sz w:val="28"/>
          <w:szCs w:val="28"/>
        </w:rPr>
        <w:t>09</w:t>
      </w:r>
    </w:p>
    <w:p w14:paraId="70ED0FCA" w14:textId="39CE2E4D" w:rsidR="007F2718" w:rsidRPr="007F2718" w:rsidRDefault="007F2718">
      <w:pPr>
        <w:rPr>
          <w:b/>
          <w:bCs/>
          <w:sz w:val="28"/>
          <w:szCs w:val="28"/>
        </w:rPr>
      </w:pPr>
      <w:r w:rsidRPr="007F2718">
        <w:rPr>
          <w:b/>
          <w:bCs/>
          <w:sz w:val="28"/>
          <w:szCs w:val="28"/>
        </w:rPr>
        <w:t>ID: TU4F21220</w:t>
      </w:r>
      <w:r w:rsidR="001D59FF">
        <w:rPr>
          <w:b/>
          <w:bCs/>
          <w:sz w:val="28"/>
          <w:szCs w:val="28"/>
        </w:rPr>
        <w:t>09</w:t>
      </w:r>
    </w:p>
    <w:p w14:paraId="10A59C74" w14:textId="77777777" w:rsidR="007F2718" w:rsidRPr="007F2718" w:rsidRDefault="007F2718">
      <w:pPr>
        <w:rPr>
          <w:b/>
          <w:bCs/>
          <w:sz w:val="28"/>
          <w:szCs w:val="28"/>
        </w:rPr>
      </w:pPr>
    </w:p>
    <w:p w14:paraId="59922579" w14:textId="6A519873" w:rsidR="007F2718" w:rsidRDefault="007F2718" w:rsidP="007F2718">
      <w:pPr>
        <w:jc w:val="center"/>
        <w:rPr>
          <w:b/>
          <w:bCs/>
          <w:sz w:val="28"/>
          <w:szCs w:val="28"/>
          <w:u w:val="single"/>
        </w:rPr>
      </w:pPr>
      <w:r w:rsidRPr="007F2718">
        <w:rPr>
          <w:b/>
          <w:bCs/>
          <w:sz w:val="28"/>
          <w:szCs w:val="28"/>
          <w:u w:val="single"/>
        </w:rPr>
        <w:t>Experiment No. 4</w:t>
      </w:r>
    </w:p>
    <w:p w14:paraId="24880DE6" w14:textId="3E2B55A8" w:rsidR="007F2718" w:rsidRDefault="007F2718" w:rsidP="007F2718">
      <w:pPr>
        <w:rPr>
          <w:sz w:val="28"/>
          <w:szCs w:val="28"/>
        </w:rPr>
      </w:pPr>
      <w:r>
        <w:rPr>
          <w:b/>
          <w:bCs/>
          <w:sz w:val="28"/>
          <w:szCs w:val="28"/>
        </w:rPr>
        <w:t xml:space="preserve">Aim: </w:t>
      </w:r>
      <w:r w:rsidRPr="007F2718">
        <w:rPr>
          <w:sz w:val="28"/>
          <w:szCs w:val="28"/>
        </w:rPr>
        <w:t>To install and configure Jenkins to build Java or Web Applications</w:t>
      </w:r>
      <w:r>
        <w:rPr>
          <w:sz w:val="28"/>
          <w:szCs w:val="28"/>
        </w:rPr>
        <w:t>.</w:t>
      </w:r>
    </w:p>
    <w:p w14:paraId="556FAA45" w14:textId="77777777" w:rsidR="007F2718" w:rsidRDefault="007F2718" w:rsidP="007F2718">
      <w:pPr>
        <w:rPr>
          <w:sz w:val="28"/>
          <w:szCs w:val="28"/>
        </w:rPr>
      </w:pPr>
    </w:p>
    <w:p w14:paraId="3FB3B6E7" w14:textId="0DABCD5F" w:rsidR="007F2718" w:rsidRDefault="007F2718" w:rsidP="007F2718">
      <w:pPr>
        <w:rPr>
          <w:sz w:val="28"/>
          <w:szCs w:val="28"/>
        </w:rPr>
      </w:pPr>
      <w:r>
        <w:rPr>
          <w:b/>
          <w:bCs/>
          <w:sz w:val="28"/>
          <w:szCs w:val="28"/>
        </w:rPr>
        <w:t xml:space="preserve">Theory: </w:t>
      </w:r>
    </w:p>
    <w:p w14:paraId="6081811E" w14:textId="25D8B52B" w:rsidR="007F2718" w:rsidRPr="007F2718" w:rsidRDefault="007F2718" w:rsidP="007F2718">
      <w:pPr>
        <w:spacing w:before="161"/>
        <w:rPr>
          <w:bCs/>
          <w:i/>
          <w:iCs/>
          <w:sz w:val="28"/>
          <w:szCs w:val="28"/>
        </w:rPr>
      </w:pPr>
      <w:r w:rsidRPr="007F2718">
        <w:rPr>
          <w:bCs/>
          <w:i/>
          <w:iCs/>
          <w:sz w:val="28"/>
          <w:szCs w:val="28"/>
        </w:rPr>
        <w:t>What is Jenkins?</w:t>
      </w:r>
    </w:p>
    <w:p w14:paraId="63433F1A" w14:textId="77777777" w:rsidR="007F2718" w:rsidRDefault="007F2718" w:rsidP="007F2718">
      <w:pPr>
        <w:rPr>
          <w:sz w:val="28"/>
          <w:szCs w:val="28"/>
        </w:rPr>
      </w:pPr>
      <w:r w:rsidRPr="007F2718">
        <w:rPr>
          <w:sz w:val="28"/>
          <w:szCs w:val="28"/>
        </w:rPr>
        <w:t>Jenkins is an open-source automation server that is used to automate various aspects of the software development process. It helps developers streamline the building, testing, and deployment of applications by providing a platform for automating repetitive tasks, integrating different tools, and managing the continuous integration and continuous delivery (CI/CD) pipeline.</w:t>
      </w:r>
    </w:p>
    <w:p w14:paraId="39353F6E" w14:textId="77777777" w:rsidR="007F2718" w:rsidRDefault="007F2718" w:rsidP="007F2718">
      <w:pPr>
        <w:rPr>
          <w:sz w:val="28"/>
          <w:szCs w:val="28"/>
        </w:rPr>
      </w:pPr>
    </w:p>
    <w:p w14:paraId="7C5FD7CC" w14:textId="03E6A4C6" w:rsidR="0078390C" w:rsidRPr="0078390C" w:rsidRDefault="0078390C" w:rsidP="007F2718">
      <w:pPr>
        <w:rPr>
          <w:sz w:val="28"/>
          <w:szCs w:val="28"/>
        </w:rPr>
      </w:pPr>
      <w:r>
        <w:rPr>
          <w:b/>
          <w:bCs/>
          <w:sz w:val="28"/>
          <w:szCs w:val="28"/>
        </w:rPr>
        <w:t>Lab Objective:</w:t>
      </w:r>
    </w:p>
    <w:p w14:paraId="44E17F96" w14:textId="77777777" w:rsidR="0078390C" w:rsidRPr="0078390C" w:rsidRDefault="0078390C" w:rsidP="0078390C">
      <w:pPr>
        <w:rPr>
          <w:sz w:val="28"/>
          <w:szCs w:val="28"/>
        </w:rPr>
      </w:pPr>
      <w:r w:rsidRPr="0078390C">
        <w:rPr>
          <w:sz w:val="28"/>
          <w:szCs w:val="28"/>
        </w:rPr>
        <w:t xml:space="preserve">To Integrate and deploy tools like Jenkins and Maven, which is used to build, test and deploy applications in DevOps environment </w:t>
      </w:r>
    </w:p>
    <w:p w14:paraId="773E6905" w14:textId="77777777" w:rsidR="0078390C" w:rsidRDefault="0078390C" w:rsidP="007F2718">
      <w:pPr>
        <w:rPr>
          <w:sz w:val="28"/>
          <w:szCs w:val="28"/>
        </w:rPr>
      </w:pPr>
    </w:p>
    <w:p w14:paraId="09EB4BD9" w14:textId="1B0E06D3" w:rsidR="007F2718" w:rsidRDefault="007F2718" w:rsidP="007F2718">
      <w:pPr>
        <w:rPr>
          <w:b/>
          <w:bCs/>
          <w:sz w:val="28"/>
          <w:szCs w:val="28"/>
        </w:rPr>
      </w:pPr>
      <w:r>
        <w:rPr>
          <w:b/>
          <w:bCs/>
          <w:sz w:val="28"/>
          <w:szCs w:val="28"/>
        </w:rPr>
        <w:t xml:space="preserve">Key Features: </w:t>
      </w:r>
    </w:p>
    <w:p w14:paraId="72E297B5" w14:textId="77777777" w:rsidR="007F2718" w:rsidRPr="007F2718" w:rsidRDefault="007F2718" w:rsidP="007F2718">
      <w:pPr>
        <w:pStyle w:val="ListParagraph"/>
        <w:numPr>
          <w:ilvl w:val="0"/>
          <w:numId w:val="2"/>
        </w:numPr>
        <w:rPr>
          <w:rFonts w:asciiTheme="minorHAnsi" w:hAnsiTheme="minorHAnsi" w:cstheme="minorHAnsi"/>
          <w:sz w:val="28"/>
          <w:szCs w:val="28"/>
        </w:rPr>
      </w:pPr>
      <w:r w:rsidRPr="007F2718">
        <w:rPr>
          <w:rFonts w:asciiTheme="minorHAnsi" w:hAnsiTheme="minorHAnsi" w:cstheme="minorHAnsi"/>
          <w:sz w:val="28"/>
          <w:szCs w:val="28"/>
        </w:rPr>
        <w:t>Continuous Integration: Jenkins supports the practice of continuous integration, where code changes are frequently integrated into a shared repository. It automatically builds and tests the code whenever changes are committed, helping to identify and resolve integration issues early.</w:t>
      </w:r>
    </w:p>
    <w:p w14:paraId="79E2F40F" w14:textId="77777777" w:rsidR="007F2718" w:rsidRPr="007F2718" w:rsidRDefault="007F2718" w:rsidP="007F2718">
      <w:pPr>
        <w:pStyle w:val="ListParagraph"/>
        <w:numPr>
          <w:ilvl w:val="0"/>
          <w:numId w:val="2"/>
        </w:numPr>
        <w:rPr>
          <w:rFonts w:asciiTheme="minorHAnsi" w:hAnsiTheme="minorHAnsi" w:cstheme="minorHAnsi"/>
          <w:sz w:val="28"/>
          <w:szCs w:val="28"/>
        </w:rPr>
      </w:pPr>
      <w:r w:rsidRPr="007F2718">
        <w:rPr>
          <w:rFonts w:asciiTheme="minorHAnsi" w:hAnsiTheme="minorHAnsi" w:cstheme="minorHAnsi"/>
          <w:sz w:val="28"/>
          <w:szCs w:val="28"/>
        </w:rPr>
        <w:t>Automated Builds: Jenkins can be configured to automatically build software projects from source code repositories. This includes compiling code, generating executable files, and creating deployable artifacts.</w:t>
      </w:r>
    </w:p>
    <w:p w14:paraId="12B9E6A7" w14:textId="77777777" w:rsidR="007F2718" w:rsidRPr="007F2718" w:rsidRDefault="007F2718" w:rsidP="007F2718">
      <w:pPr>
        <w:pStyle w:val="ListParagraph"/>
        <w:numPr>
          <w:ilvl w:val="0"/>
          <w:numId w:val="2"/>
        </w:numPr>
        <w:rPr>
          <w:rFonts w:asciiTheme="minorHAnsi" w:hAnsiTheme="minorHAnsi" w:cstheme="minorHAnsi"/>
          <w:sz w:val="28"/>
          <w:szCs w:val="28"/>
        </w:rPr>
      </w:pPr>
      <w:r w:rsidRPr="007F2718">
        <w:rPr>
          <w:rFonts w:asciiTheme="minorHAnsi" w:hAnsiTheme="minorHAnsi" w:cstheme="minorHAnsi"/>
          <w:sz w:val="28"/>
          <w:szCs w:val="28"/>
        </w:rPr>
        <w:t xml:space="preserve">Testing and Quality Assurance: Jenkins can trigger automated tests, such as unit tests, integration tests, and regression tests, to ensure that code changes don't introduce new bugs or break existing </w:t>
      </w:r>
      <w:r w:rsidRPr="007F2718">
        <w:rPr>
          <w:rFonts w:asciiTheme="minorHAnsi" w:hAnsiTheme="minorHAnsi" w:cstheme="minorHAnsi"/>
          <w:sz w:val="28"/>
          <w:szCs w:val="28"/>
        </w:rPr>
        <w:lastRenderedPageBreak/>
        <w:t>functionality.</w:t>
      </w:r>
    </w:p>
    <w:p w14:paraId="00D24A3F" w14:textId="77777777" w:rsidR="007F2718" w:rsidRPr="007F2718" w:rsidRDefault="007F2718" w:rsidP="007F2718">
      <w:pPr>
        <w:pStyle w:val="ListParagraph"/>
        <w:numPr>
          <w:ilvl w:val="0"/>
          <w:numId w:val="2"/>
        </w:numPr>
        <w:rPr>
          <w:rFonts w:asciiTheme="minorHAnsi" w:hAnsiTheme="minorHAnsi" w:cstheme="minorHAnsi"/>
          <w:sz w:val="28"/>
          <w:szCs w:val="28"/>
        </w:rPr>
      </w:pPr>
      <w:r w:rsidRPr="007F2718">
        <w:rPr>
          <w:rFonts w:asciiTheme="minorHAnsi" w:hAnsiTheme="minorHAnsi" w:cstheme="minorHAnsi"/>
          <w:sz w:val="28"/>
          <w:szCs w:val="28"/>
        </w:rPr>
        <w:t>Continuous Delivery/Deployment: Jenkins can be used to automate the deployment process, enabling the continuous delivery or deployment of applications to various environments, such as staging and production, with minimal manual intervention.</w:t>
      </w:r>
    </w:p>
    <w:p w14:paraId="1E77017F" w14:textId="77777777" w:rsidR="007F2718" w:rsidRPr="007F2718" w:rsidRDefault="007F2718" w:rsidP="007F2718">
      <w:pPr>
        <w:pStyle w:val="ListParagraph"/>
        <w:numPr>
          <w:ilvl w:val="0"/>
          <w:numId w:val="2"/>
        </w:numPr>
        <w:rPr>
          <w:rFonts w:asciiTheme="minorHAnsi" w:hAnsiTheme="minorHAnsi" w:cstheme="minorHAnsi"/>
          <w:sz w:val="28"/>
          <w:szCs w:val="28"/>
        </w:rPr>
      </w:pPr>
      <w:r w:rsidRPr="007F2718">
        <w:rPr>
          <w:rFonts w:asciiTheme="minorHAnsi" w:hAnsiTheme="minorHAnsi" w:cstheme="minorHAnsi"/>
          <w:sz w:val="28"/>
          <w:szCs w:val="28"/>
        </w:rPr>
        <w:t>Extensibility: Jenkins has a rich ecosystem of plugins that extend its functionality. These plugins allow integration with various version control systems, build tools, testing frameworks, deployment platforms, and more.</w:t>
      </w:r>
    </w:p>
    <w:p w14:paraId="568117DD" w14:textId="77777777" w:rsidR="007F2718" w:rsidRPr="007F2718" w:rsidRDefault="007F2718" w:rsidP="007F2718">
      <w:pPr>
        <w:pStyle w:val="ListParagraph"/>
        <w:numPr>
          <w:ilvl w:val="0"/>
          <w:numId w:val="2"/>
        </w:numPr>
        <w:rPr>
          <w:rFonts w:asciiTheme="minorHAnsi" w:hAnsiTheme="minorHAnsi" w:cstheme="minorHAnsi"/>
          <w:sz w:val="28"/>
          <w:szCs w:val="28"/>
        </w:rPr>
      </w:pPr>
      <w:r w:rsidRPr="007F2718">
        <w:rPr>
          <w:rFonts w:asciiTheme="minorHAnsi" w:hAnsiTheme="minorHAnsi" w:cstheme="minorHAnsi"/>
          <w:sz w:val="28"/>
          <w:szCs w:val="28"/>
        </w:rPr>
        <w:t>Pipeline Automation: Jenkins supports the creation of complex build and deployment pipelines using a domain-specific language called "Jenkins Pipeline." Pipelines define the entire software delivery process, including building, testing, deploying, and even manual approval steps.</w:t>
      </w:r>
    </w:p>
    <w:p w14:paraId="317D5D81" w14:textId="77777777" w:rsidR="007F2718" w:rsidRPr="007F2718" w:rsidRDefault="007F2718" w:rsidP="007F2718">
      <w:pPr>
        <w:pStyle w:val="ListParagraph"/>
        <w:numPr>
          <w:ilvl w:val="0"/>
          <w:numId w:val="2"/>
        </w:numPr>
        <w:rPr>
          <w:rFonts w:asciiTheme="minorHAnsi" w:hAnsiTheme="minorHAnsi" w:cstheme="minorHAnsi"/>
          <w:sz w:val="28"/>
          <w:szCs w:val="28"/>
          <w:lang w:eastAsia="en-IN"/>
        </w:rPr>
      </w:pPr>
      <w:r w:rsidRPr="007F2718">
        <w:rPr>
          <w:rFonts w:asciiTheme="minorHAnsi" w:hAnsiTheme="minorHAnsi" w:cstheme="minorHAnsi"/>
          <w:sz w:val="28"/>
          <w:szCs w:val="28"/>
          <w:lang w:eastAsia="en-IN"/>
        </w:rPr>
        <w:t>Distributed Builds: Jenkins can distribute build and test tasks across multiple machines to speed up the process and efficiently use available resources.</w:t>
      </w:r>
    </w:p>
    <w:p w14:paraId="21DC373F" w14:textId="77777777" w:rsidR="007F2718" w:rsidRDefault="007F2718" w:rsidP="007F2718">
      <w:pPr>
        <w:rPr>
          <w:sz w:val="28"/>
          <w:szCs w:val="28"/>
        </w:rPr>
      </w:pPr>
    </w:p>
    <w:p w14:paraId="303FC40A" w14:textId="77777777" w:rsidR="0078390C" w:rsidRDefault="0078390C" w:rsidP="007F2718">
      <w:pPr>
        <w:rPr>
          <w:sz w:val="28"/>
          <w:szCs w:val="28"/>
        </w:rPr>
      </w:pPr>
    </w:p>
    <w:p w14:paraId="3FB54AA2" w14:textId="77777777" w:rsidR="0078390C" w:rsidRDefault="0078390C" w:rsidP="007F2718">
      <w:pPr>
        <w:rPr>
          <w:sz w:val="28"/>
          <w:szCs w:val="28"/>
        </w:rPr>
      </w:pPr>
    </w:p>
    <w:p w14:paraId="0CD8D7ED" w14:textId="77777777" w:rsidR="0078390C" w:rsidRDefault="0078390C" w:rsidP="007F2718">
      <w:pPr>
        <w:rPr>
          <w:sz w:val="28"/>
          <w:szCs w:val="28"/>
        </w:rPr>
      </w:pPr>
    </w:p>
    <w:p w14:paraId="396527BB" w14:textId="77777777" w:rsidR="0078390C" w:rsidRDefault="0078390C" w:rsidP="007F2718">
      <w:pPr>
        <w:rPr>
          <w:sz w:val="28"/>
          <w:szCs w:val="28"/>
        </w:rPr>
      </w:pPr>
    </w:p>
    <w:p w14:paraId="608528E9" w14:textId="77777777" w:rsidR="0078390C" w:rsidRDefault="0078390C" w:rsidP="007F2718">
      <w:pPr>
        <w:rPr>
          <w:sz w:val="28"/>
          <w:szCs w:val="28"/>
        </w:rPr>
      </w:pPr>
    </w:p>
    <w:p w14:paraId="05D3529D" w14:textId="77777777" w:rsidR="0078390C" w:rsidRDefault="0078390C" w:rsidP="007F2718">
      <w:pPr>
        <w:rPr>
          <w:sz w:val="28"/>
          <w:szCs w:val="28"/>
        </w:rPr>
      </w:pPr>
    </w:p>
    <w:p w14:paraId="1C88E532" w14:textId="77777777" w:rsidR="0078390C" w:rsidRDefault="0078390C" w:rsidP="007F2718">
      <w:pPr>
        <w:rPr>
          <w:sz w:val="28"/>
          <w:szCs w:val="28"/>
        </w:rPr>
      </w:pPr>
    </w:p>
    <w:p w14:paraId="45DAAD67" w14:textId="77777777" w:rsidR="0078390C" w:rsidRDefault="0078390C" w:rsidP="007F2718">
      <w:pPr>
        <w:rPr>
          <w:sz w:val="28"/>
          <w:szCs w:val="28"/>
        </w:rPr>
      </w:pPr>
    </w:p>
    <w:p w14:paraId="058F84CA" w14:textId="77777777" w:rsidR="0078390C" w:rsidRDefault="0078390C" w:rsidP="007F2718">
      <w:pPr>
        <w:rPr>
          <w:sz w:val="28"/>
          <w:szCs w:val="28"/>
        </w:rPr>
      </w:pPr>
    </w:p>
    <w:p w14:paraId="288E87AA" w14:textId="77777777" w:rsidR="0078390C" w:rsidRDefault="0078390C" w:rsidP="007F2718">
      <w:pPr>
        <w:rPr>
          <w:sz w:val="28"/>
          <w:szCs w:val="28"/>
        </w:rPr>
      </w:pPr>
    </w:p>
    <w:p w14:paraId="714B7864" w14:textId="77777777" w:rsidR="0078390C" w:rsidRDefault="0078390C" w:rsidP="007F2718">
      <w:pPr>
        <w:rPr>
          <w:sz w:val="28"/>
          <w:szCs w:val="28"/>
        </w:rPr>
      </w:pPr>
    </w:p>
    <w:p w14:paraId="4EEBFE65" w14:textId="77777777" w:rsidR="0078390C" w:rsidRDefault="0078390C" w:rsidP="007F2718">
      <w:pPr>
        <w:rPr>
          <w:sz w:val="28"/>
          <w:szCs w:val="28"/>
        </w:rPr>
      </w:pPr>
    </w:p>
    <w:p w14:paraId="509820AA" w14:textId="77777777" w:rsidR="0078390C" w:rsidRDefault="0078390C" w:rsidP="007F2718">
      <w:pPr>
        <w:rPr>
          <w:sz w:val="28"/>
          <w:szCs w:val="28"/>
        </w:rPr>
      </w:pPr>
    </w:p>
    <w:p w14:paraId="1D95DBB9" w14:textId="77777777" w:rsidR="0078390C" w:rsidRPr="007F2718" w:rsidRDefault="0078390C" w:rsidP="007F2718">
      <w:pPr>
        <w:rPr>
          <w:sz w:val="28"/>
          <w:szCs w:val="28"/>
        </w:rPr>
      </w:pPr>
    </w:p>
    <w:p w14:paraId="7B7883A3" w14:textId="6C994C65" w:rsidR="007F2718" w:rsidRDefault="007F2718" w:rsidP="007F2718">
      <w:pPr>
        <w:rPr>
          <w:b/>
          <w:bCs/>
          <w:sz w:val="28"/>
          <w:szCs w:val="28"/>
        </w:rPr>
      </w:pPr>
      <w:r>
        <w:rPr>
          <w:b/>
          <w:bCs/>
          <w:sz w:val="28"/>
          <w:szCs w:val="28"/>
        </w:rPr>
        <w:lastRenderedPageBreak/>
        <w:t>Setting up Jenkins:</w:t>
      </w:r>
    </w:p>
    <w:p w14:paraId="28D1005A" w14:textId="7FDE92D4" w:rsidR="007F2718" w:rsidRPr="007F2718" w:rsidRDefault="007F2718" w:rsidP="007F2718">
      <w:pPr>
        <w:rPr>
          <w:sz w:val="28"/>
          <w:szCs w:val="28"/>
        </w:rPr>
      </w:pPr>
      <w:r w:rsidRPr="007F2718">
        <w:rPr>
          <w:sz w:val="28"/>
          <w:szCs w:val="28"/>
        </w:rPr>
        <w:t>1. </w:t>
      </w:r>
      <w:r>
        <w:rPr>
          <w:sz w:val="28"/>
          <w:szCs w:val="28"/>
        </w:rPr>
        <w:t>Download the latest Jenkins package</w:t>
      </w:r>
      <w:r w:rsidRPr="007F2718">
        <w:rPr>
          <w:sz w:val="28"/>
          <w:szCs w:val="28"/>
        </w:rPr>
        <w:t> for Windows</w:t>
      </w:r>
      <w:r>
        <w:rPr>
          <w:sz w:val="28"/>
          <w:szCs w:val="28"/>
        </w:rPr>
        <w:t>.</w:t>
      </w:r>
    </w:p>
    <w:p w14:paraId="75073BDB" w14:textId="77777777" w:rsidR="007F2718" w:rsidRDefault="007F2718" w:rsidP="007F2718">
      <w:pPr>
        <w:rPr>
          <w:sz w:val="28"/>
          <w:szCs w:val="28"/>
        </w:rPr>
      </w:pPr>
      <w:r w:rsidRPr="007F2718">
        <w:rPr>
          <w:sz w:val="28"/>
          <w:szCs w:val="28"/>
        </w:rPr>
        <w:t>2. Once it is downloaded, it will open a wizard on your screen. Click “Next” to start the Jenkins installation.</w:t>
      </w:r>
    </w:p>
    <w:p w14:paraId="462F9CEF" w14:textId="2CE5381F" w:rsidR="007F2718" w:rsidRDefault="007F2718" w:rsidP="007F2718">
      <w:pPr>
        <w:jc w:val="center"/>
        <w:rPr>
          <w:sz w:val="28"/>
          <w:szCs w:val="28"/>
        </w:rPr>
      </w:pPr>
      <w:r>
        <w:rPr>
          <w:noProof/>
        </w:rPr>
        <w:drawing>
          <wp:inline distT="0" distB="0" distL="0" distR="0" wp14:anchorId="3D9B64A3" wp14:editId="2D804509">
            <wp:extent cx="4683125" cy="3673475"/>
            <wp:effectExtent l="0" t="0" r="3175" b="3175"/>
            <wp:docPr id="1069189104" name="Picture 1" descr="Clicking wizard to start Jenk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ing wizard to start Jenkins install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3125" cy="3673475"/>
                    </a:xfrm>
                    <a:prstGeom prst="rect">
                      <a:avLst/>
                    </a:prstGeom>
                    <a:noFill/>
                    <a:ln>
                      <a:noFill/>
                    </a:ln>
                  </pic:spPr>
                </pic:pic>
              </a:graphicData>
            </a:graphic>
          </wp:inline>
        </w:drawing>
      </w:r>
    </w:p>
    <w:p w14:paraId="4A01845A" w14:textId="0A6A2A71" w:rsidR="007F2718" w:rsidRDefault="007F2718" w:rsidP="007F2718">
      <w:pPr>
        <w:rPr>
          <w:sz w:val="28"/>
          <w:szCs w:val="28"/>
        </w:rPr>
      </w:pPr>
      <w:r w:rsidRPr="007F2718">
        <w:rPr>
          <w:sz w:val="28"/>
          <w:szCs w:val="28"/>
        </w:rPr>
        <w:t>3. Click the “Change…” button if you want to install your Jenkins in another folder. In this example, I will keep it simple and use the default option by clicking on the “Next” button.</w:t>
      </w:r>
    </w:p>
    <w:p w14:paraId="4B2FCA92" w14:textId="4700EE4C" w:rsidR="007F2718" w:rsidRDefault="007F2718" w:rsidP="007F2718">
      <w:pPr>
        <w:jc w:val="center"/>
        <w:rPr>
          <w:sz w:val="28"/>
          <w:szCs w:val="28"/>
        </w:rPr>
      </w:pPr>
      <w:r>
        <w:rPr>
          <w:noProof/>
        </w:rPr>
        <w:drawing>
          <wp:inline distT="0" distB="0" distL="0" distR="0" wp14:anchorId="5762E903" wp14:editId="02177E8C">
            <wp:extent cx="4818490" cy="3013927"/>
            <wp:effectExtent l="0" t="0" r="1270" b="0"/>
            <wp:docPr id="991709946" name="Picture 2" descr="Default Jenkins install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ault Jenkins installation o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4161" cy="3029984"/>
                    </a:xfrm>
                    <a:prstGeom prst="rect">
                      <a:avLst/>
                    </a:prstGeom>
                    <a:noFill/>
                    <a:ln>
                      <a:noFill/>
                    </a:ln>
                  </pic:spPr>
                </pic:pic>
              </a:graphicData>
            </a:graphic>
          </wp:inline>
        </w:drawing>
      </w:r>
    </w:p>
    <w:p w14:paraId="7FC0A26F" w14:textId="3F3A33D2" w:rsidR="007F2718" w:rsidRDefault="007F2718" w:rsidP="007F2718">
      <w:pPr>
        <w:rPr>
          <w:sz w:val="28"/>
          <w:szCs w:val="28"/>
        </w:rPr>
      </w:pPr>
      <w:r w:rsidRPr="007F2718">
        <w:rPr>
          <w:sz w:val="28"/>
          <w:szCs w:val="28"/>
        </w:rPr>
        <w:lastRenderedPageBreak/>
        <w:t>4. Enter the service logon credentials. It is recommended to select the second option “Run service as local or domain user” as it is more secure. To run the Jenkins service using this option, you have to enter the domain username and password. Click on the “Test Credentials” button to test your domain credentials, and you will enable the “Next” button. Then, click on the “Next” button after it appears.</w:t>
      </w:r>
    </w:p>
    <w:p w14:paraId="389F2DED" w14:textId="6AD16CF9" w:rsidR="007F2718" w:rsidRDefault="007F2718" w:rsidP="007F2718">
      <w:pPr>
        <w:jc w:val="center"/>
        <w:rPr>
          <w:sz w:val="28"/>
          <w:szCs w:val="28"/>
        </w:rPr>
      </w:pPr>
      <w:r>
        <w:rPr>
          <w:noProof/>
        </w:rPr>
        <w:drawing>
          <wp:inline distT="0" distB="0" distL="0" distR="0" wp14:anchorId="523C3D3F" wp14:editId="5EFBCA86">
            <wp:extent cx="4154533" cy="3252084"/>
            <wp:effectExtent l="0" t="0" r="0" b="5715"/>
            <wp:docPr id="2010725727" name="Picture 3" descr="Jenkins service logo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service logon credentia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4765" cy="3260093"/>
                    </a:xfrm>
                    <a:prstGeom prst="rect">
                      <a:avLst/>
                    </a:prstGeom>
                    <a:noFill/>
                    <a:ln>
                      <a:noFill/>
                    </a:ln>
                  </pic:spPr>
                </pic:pic>
              </a:graphicData>
            </a:graphic>
          </wp:inline>
        </w:drawing>
      </w:r>
    </w:p>
    <w:p w14:paraId="0B85FEB8" w14:textId="15B24967" w:rsidR="007F2718" w:rsidRDefault="007F2718" w:rsidP="007F2718">
      <w:pPr>
        <w:rPr>
          <w:sz w:val="28"/>
          <w:szCs w:val="28"/>
        </w:rPr>
      </w:pPr>
      <w:r w:rsidRPr="007F2718">
        <w:rPr>
          <w:sz w:val="28"/>
          <w:szCs w:val="28"/>
        </w:rPr>
        <w:t>5. Enter the port on which Jenkins will be running. Click on the “Test Port” button to validate if it is free</w:t>
      </w:r>
      <w:r>
        <w:rPr>
          <w:sz w:val="28"/>
          <w:szCs w:val="28"/>
        </w:rPr>
        <w:t xml:space="preserve">. </w:t>
      </w:r>
    </w:p>
    <w:p w14:paraId="452AE1A2" w14:textId="21244FF1" w:rsidR="007F2718" w:rsidRDefault="007F2718" w:rsidP="007F2718">
      <w:pPr>
        <w:jc w:val="center"/>
        <w:rPr>
          <w:sz w:val="28"/>
          <w:szCs w:val="28"/>
        </w:rPr>
      </w:pPr>
      <w:r>
        <w:rPr>
          <w:noProof/>
        </w:rPr>
        <w:drawing>
          <wp:inline distT="0" distB="0" distL="0" distR="0" wp14:anchorId="29387216" wp14:editId="03E9ACB0">
            <wp:extent cx="4295773" cy="3347499"/>
            <wp:effectExtent l="0" t="0" r="0" b="5715"/>
            <wp:docPr id="84514760" name="Picture 4" descr="Jenkins Test 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Test Port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1766" cy="3352169"/>
                    </a:xfrm>
                    <a:prstGeom prst="rect">
                      <a:avLst/>
                    </a:prstGeom>
                    <a:noFill/>
                    <a:ln>
                      <a:noFill/>
                    </a:ln>
                  </pic:spPr>
                </pic:pic>
              </a:graphicData>
            </a:graphic>
          </wp:inline>
        </w:drawing>
      </w:r>
    </w:p>
    <w:p w14:paraId="01E97818" w14:textId="35E5B33F" w:rsidR="007F2718" w:rsidRDefault="007F2718" w:rsidP="007F2718">
      <w:pPr>
        <w:rPr>
          <w:sz w:val="28"/>
          <w:szCs w:val="28"/>
        </w:rPr>
      </w:pPr>
      <w:r w:rsidRPr="007F2718">
        <w:rPr>
          <w:sz w:val="28"/>
          <w:szCs w:val="28"/>
        </w:rPr>
        <w:lastRenderedPageBreak/>
        <w:t>6. Select the Java home directory, and then click on the “Next” button.</w:t>
      </w:r>
      <w:r>
        <w:rPr>
          <w:sz w:val="28"/>
          <w:szCs w:val="28"/>
        </w:rPr>
        <w:t xml:space="preserve"> </w:t>
      </w:r>
    </w:p>
    <w:p w14:paraId="329ED6B0" w14:textId="528A2F46" w:rsidR="007F2718" w:rsidRDefault="007F2718" w:rsidP="007F2718">
      <w:pPr>
        <w:jc w:val="center"/>
        <w:rPr>
          <w:sz w:val="28"/>
          <w:szCs w:val="28"/>
        </w:rPr>
      </w:pPr>
      <w:r>
        <w:rPr>
          <w:noProof/>
        </w:rPr>
        <w:drawing>
          <wp:inline distT="0" distB="0" distL="0" distR="0" wp14:anchorId="4FF86562" wp14:editId="573976AA">
            <wp:extent cx="4714875" cy="3665855"/>
            <wp:effectExtent l="0" t="0" r="9525" b="0"/>
            <wp:docPr id="1721179339" name="Picture 5" descr="Java hom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home direc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3665855"/>
                    </a:xfrm>
                    <a:prstGeom prst="rect">
                      <a:avLst/>
                    </a:prstGeom>
                    <a:noFill/>
                    <a:ln>
                      <a:noFill/>
                    </a:ln>
                  </pic:spPr>
                </pic:pic>
              </a:graphicData>
            </a:graphic>
          </wp:inline>
        </w:drawing>
      </w:r>
    </w:p>
    <w:p w14:paraId="4E93A064" w14:textId="16C0A1A6" w:rsidR="007F2718" w:rsidRDefault="007F2718" w:rsidP="007F2718">
      <w:pPr>
        <w:rPr>
          <w:sz w:val="28"/>
          <w:szCs w:val="28"/>
        </w:rPr>
      </w:pPr>
      <w:r w:rsidRPr="007F2718">
        <w:rPr>
          <w:sz w:val="28"/>
          <w:szCs w:val="28"/>
        </w:rPr>
        <w:t>7. Select any other services that need to be installed with Jenkins and click on the “Next” button.</w:t>
      </w:r>
    </w:p>
    <w:p w14:paraId="411A1FB5" w14:textId="20D56586" w:rsidR="007F2718" w:rsidRDefault="007F2718" w:rsidP="007F2718">
      <w:pPr>
        <w:jc w:val="center"/>
        <w:rPr>
          <w:sz w:val="28"/>
          <w:szCs w:val="28"/>
        </w:rPr>
      </w:pPr>
      <w:r>
        <w:rPr>
          <w:noProof/>
        </w:rPr>
        <w:drawing>
          <wp:inline distT="0" distB="0" distL="0" distR="0" wp14:anchorId="78C4A791" wp14:editId="63BB3B0E">
            <wp:extent cx="4683125" cy="3649345"/>
            <wp:effectExtent l="0" t="0" r="3175" b="8255"/>
            <wp:docPr id="725973752" name="Picture 6" descr="Jenkins custom set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enkins custom setup win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3125" cy="3649345"/>
                    </a:xfrm>
                    <a:prstGeom prst="rect">
                      <a:avLst/>
                    </a:prstGeom>
                    <a:noFill/>
                    <a:ln>
                      <a:noFill/>
                    </a:ln>
                  </pic:spPr>
                </pic:pic>
              </a:graphicData>
            </a:graphic>
          </wp:inline>
        </w:drawing>
      </w:r>
    </w:p>
    <w:p w14:paraId="3232690C" w14:textId="77777777" w:rsidR="0078390C" w:rsidRDefault="0078390C" w:rsidP="007F2718">
      <w:pPr>
        <w:jc w:val="center"/>
        <w:rPr>
          <w:sz w:val="28"/>
          <w:szCs w:val="28"/>
        </w:rPr>
      </w:pPr>
    </w:p>
    <w:p w14:paraId="04B143B6" w14:textId="14DD3CC0" w:rsidR="007F2718" w:rsidRDefault="007F2718" w:rsidP="007F2718">
      <w:pPr>
        <w:rPr>
          <w:sz w:val="28"/>
          <w:szCs w:val="28"/>
        </w:rPr>
      </w:pPr>
      <w:r w:rsidRPr="007F2718">
        <w:rPr>
          <w:sz w:val="28"/>
          <w:szCs w:val="28"/>
        </w:rPr>
        <w:lastRenderedPageBreak/>
        <w:t>8. Click the “Install” button to start the installation process.</w:t>
      </w:r>
      <w:r>
        <w:rPr>
          <w:sz w:val="28"/>
          <w:szCs w:val="28"/>
        </w:rPr>
        <w:t xml:space="preserve"> </w:t>
      </w:r>
    </w:p>
    <w:p w14:paraId="1D75843A" w14:textId="18A18AF9" w:rsidR="007F2718" w:rsidRDefault="007F2718" w:rsidP="007F2718">
      <w:pPr>
        <w:jc w:val="center"/>
        <w:rPr>
          <w:sz w:val="28"/>
          <w:szCs w:val="28"/>
        </w:rPr>
      </w:pPr>
      <w:r>
        <w:rPr>
          <w:noProof/>
        </w:rPr>
        <w:drawing>
          <wp:inline distT="0" distB="0" distL="0" distR="0" wp14:anchorId="7D3E1631" wp14:editId="5658682E">
            <wp:extent cx="4683125" cy="3689350"/>
            <wp:effectExtent l="0" t="0" r="3175" b="6350"/>
            <wp:docPr id="1641433395" name="Picture 7" descr="Starting the Jenkins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ing the Jenkins installation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125" cy="3689350"/>
                    </a:xfrm>
                    <a:prstGeom prst="rect">
                      <a:avLst/>
                    </a:prstGeom>
                    <a:noFill/>
                    <a:ln>
                      <a:noFill/>
                    </a:ln>
                  </pic:spPr>
                </pic:pic>
              </a:graphicData>
            </a:graphic>
          </wp:inline>
        </w:drawing>
      </w:r>
    </w:p>
    <w:p w14:paraId="45FA760A" w14:textId="77777777" w:rsidR="007F2718" w:rsidRDefault="007F2718" w:rsidP="007F2718">
      <w:pPr>
        <w:jc w:val="center"/>
        <w:rPr>
          <w:sz w:val="28"/>
          <w:szCs w:val="28"/>
        </w:rPr>
      </w:pPr>
    </w:p>
    <w:p w14:paraId="7B6AB220" w14:textId="3FBE227B" w:rsidR="007F2718" w:rsidRDefault="007F2718" w:rsidP="007F2718">
      <w:pPr>
        <w:rPr>
          <w:sz w:val="28"/>
          <w:szCs w:val="28"/>
        </w:rPr>
      </w:pPr>
      <w:r w:rsidRPr="007F2718">
        <w:rPr>
          <w:sz w:val="28"/>
          <w:szCs w:val="28"/>
        </w:rPr>
        <w:t>9. The installation will proceed accordingly. </w:t>
      </w:r>
    </w:p>
    <w:p w14:paraId="7635E448" w14:textId="49A3A0D1" w:rsidR="007F2718" w:rsidRDefault="007F2718" w:rsidP="007F2718">
      <w:pPr>
        <w:jc w:val="center"/>
        <w:rPr>
          <w:sz w:val="28"/>
          <w:szCs w:val="28"/>
        </w:rPr>
      </w:pPr>
      <w:r>
        <w:rPr>
          <w:noProof/>
        </w:rPr>
        <w:drawing>
          <wp:inline distT="0" distB="0" distL="0" distR="0" wp14:anchorId="7EB3E8F1" wp14:editId="11F6F1B6">
            <wp:extent cx="4667250" cy="3665855"/>
            <wp:effectExtent l="0" t="0" r="0" b="0"/>
            <wp:docPr id="546814174" name="Picture 8" descr="jenk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nkins insta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665855"/>
                    </a:xfrm>
                    <a:prstGeom prst="rect">
                      <a:avLst/>
                    </a:prstGeom>
                    <a:noFill/>
                    <a:ln>
                      <a:noFill/>
                    </a:ln>
                  </pic:spPr>
                </pic:pic>
              </a:graphicData>
            </a:graphic>
          </wp:inline>
        </w:drawing>
      </w:r>
    </w:p>
    <w:p w14:paraId="094437F4" w14:textId="53EADB4A" w:rsidR="007F2718" w:rsidRDefault="007F2718" w:rsidP="007F2718">
      <w:pPr>
        <w:rPr>
          <w:sz w:val="28"/>
          <w:szCs w:val="28"/>
        </w:rPr>
      </w:pPr>
      <w:r w:rsidRPr="007F2718">
        <w:rPr>
          <w:sz w:val="28"/>
          <w:szCs w:val="28"/>
        </w:rPr>
        <w:lastRenderedPageBreak/>
        <w:t>10. When done, click on “Finish” to complete the installation process. Now that the installation process is out of the way, you need to follow a few more quick steps before you start using Jenkins on Windows.</w:t>
      </w:r>
    </w:p>
    <w:p w14:paraId="362AA0DF" w14:textId="529189FA" w:rsidR="007F2718" w:rsidRDefault="00907D09" w:rsidP="007F2718">
      <w:pPr>
        <w:jc w:val="center"/>
        <w:rPr>
          <w:sz w:val="28"/>
          <w:szCs w:val="28"/>
        </w:rPr>
      </w:pPr>
      <w:r>
        <w:rPr>
          <w:noProof/>
        </w:rPr>
        <w:drawing>
          <wp:inline distT="0" distB="0" distL="0" distR="0" wp14:anchorId="1239CA66" wp14:editId="03FE6C68">
            <wp:extent cx="4643755" cy="3617595"/>
            <wp:effectExtent l="0" t="0" r="4445" b="1905"/>
            <wp:docPr id="1114120814" name="Picture 9" descr="Completed Jenk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leted Jenkins instal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755" cy="3617595"/>
                    </a:xfrm>
                    <a:prstGeom prst="rect">
                      <a:avLst/>
                    </a:prstGeom>
                    <a:noFill/>
                    <a:ln>
                      <a:noFill/>
                    </a:ln>
                  </pic:spPr>
                </pic:pic>
              </a:graphicData>
            </a:graphic>
          </wp:inline>
        </w:drawing>
      </w:r>
    </w:p>
    <w:p w14:paraId="5F1F2AC2" w14:textId="77777777" w:rsidR="00907D09" w:rsidRDefault="00907D09" w:rsidP="00907D09">
      <w:pPr>
        <w:rPr>
          <w:sz w:val="28"/>
          <w:szCs w:val="28"/>
        </w:rPr>
      </w:pPr>
      <w:r w:rsidRPr="00907D09">
        <w:rPr>
          <w:sz w:val="28"/>
          <w:szCs w:val="28"/>
        </w:rPr>
        <w:t>11. You will automatically be redirected to a local Jenkins page, or you can paste the URL http://localhost:8080 in a browser.</w:t>
      </w:r>
    </w:p>
    <w:p w14:paraId="261ECBB5" w14:textId="74DA93F5" w:rsidR="00907D09" w:rsidRDefault="00907D09" w:rsidP="00907D09">
      <w:pPr>
        <w:jc w:val="center"/>
        <w:rPr>
          <w:sz w:val="28"/>
          <w:szCs w:val="28"/>
        </w:rPr>
      </w:pPr>
      <w:r>
        <w:rPr>
          <w:noProof/>
        </w:rPr>
        <w:drawing>
          <wp:inline distT="0" distB="0" distL="0" distR="0" wp14:anchorId="7F6B890F" wp14:editId="6E220C54">
            <wp:extent cx="4893561" cy="3450866"/>
            <wp:effectExtent l="0" t="0" r="2540" b="0"/>
            <wp:docPr id="752481253" name="Picture 10" descr="Unlock Jenkin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lock Jenkins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7051" cy="3453327"/>
                    </a:xfrm>
                    <a:prstGeom prst="rect">
                      <a:avLst/>
                    </a:prstGeom>
                    <a:noFill/>
                    <a:ln>
                      <a:noFill/>
                    </a:ln>
                  </pic:spPr>
                </pic:pic>
              </a:graphicData>
            </a:graphic>
          </wp:inline>
        </w:drawing>
      </w:r>
    </w:p>
    <w:p w14:paraId="5C8CDF95" w14:textId="2092725D" w:rsidR="00907D09" w:rsidRDefault="00907D09" w:rsidP="00907D09">
      <w:pPr>
        <w:rPr>
          <w:sz w:val="28"/>
          <w:szCs w:val="28"/>
        </w:rPr>
      </w:pPr>
      <w:r w:rsidRPr="00907D09">
        <w:rPr>
          <w:sz w:val="28"/>
          <w:szCs w:val="28"/>
        </w:rPr>
        <w:lastRenderedPageBreak/>
        <w:t>12. To unlock Jenkins, copy the password from the file intialAdminPassword. This file should be found under the Jenkins installation path (set at step 3 in Jenkins installation). If a custom path was entered, then you should check that location.</w:t>
      </w:r>
      <w:r>
        <w:rPr>
          <w:sz w:val="28"/>
          <w:szCs w:val="28"/>
        </w:rPr>
        <w:t xml:space="preserve"> </w:t>
      </w:r>
      <w:r w:rsidRPr="00907D09">
        <w:rPr>
          <w:sz w:val="28"/>
          <w:szCs w:val="28"/>
        </w:rPr>
        <w:t>Copy the content of the initialAdminPassword file and paste it into the Administrator password field. Then, click the Continue button.</w:t>
      </w:r>
    </w:p>
    <w:p w14:paraId="26B9D969" w14:textId="6F838386" w:rsidR="00907D09" w:rsidRDefault="00907D09" w:rsidP="00907D09">
      <w:pPr>
        <w:jc w:val="center"/>
        <w:rPr>
          <w:sz w:val="28"/>
          <w:szCs w:val="28"/>
        </w:rPr>
      </w:pPr>
      <w:r>
        <w:rPr>
          <w:noProof/>
        </w:rPr>
        <w:drawing>
          <wp:inline distT="0" distB="0" distL="0" distR="0" wp14:anchorId="57B21E6F" wp14:editId="26D2CAB7">
            <wp:extent cx="5716988" cy="2852413"/>
            <wp:effectExtent l="0" t="0" r="0" b="5715"/>
            <wp:docPr id="1297242252" name="Picture 11" descr="Jenkins administrator passwor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enkins administrator password fie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937" cy="2894298"/>
                    </a:xfrm>
                    <a:prstGeom prst="rect">
                      <a:avLst/>
                    </a:prstGeom>
                    <a:noFill/>
                    <a:ln>
                      <a:noFill/>
                    </a:ln>
                  </pic:spPr>
                </pic:pic>
              </a:graphicData>
            </a:graphic>
          </wp:inline>
        </w:drawing>
      </w:r>
    </w:p>
    <w:p w14:paraId="41A4BBC6" w14:textId="54D2C130" w:rsidR="00907D09" w:rsidRDefault="00907D09" w:rsidP="00907D09">
      <w:pPr>
        <w:rPr>
          <w:sz w:val="28"/>
          <w:szCs w:val="28"/>
        </w:rPr>
      </w:pPr>
      <w:r w:rsidRPr="00907D09">
        <w:rPr>
          <w:sz w:val="28"/>
          <w:szCs w:val="28"/>
        </w:rPr>
        <w:t>13. You can install either the suggested plugins or selected plugins you choose based on your needs. To keep it simple, we will install the suggested plugins that the Jenkins community finds most useful.</w:t>
      </w:r>
      <w:r>
        <w:rPr>
          <w:sz w:val="28"/>
          <w:szCs w:val="28"/>
        </w:rPr>
        <w:t xml:space="preserve"> </w:t>
      </w:r>
    </w:p>
    <w:p w14:paraId="1ABEAB90" w14:textId="3C50B0E3" w:rsidR="00907D09" w:rsidRDefault="00907D09" w:rsidP="00907D09">
      <w:pPr>
        <w:jc w:val="center"/>
        <w:rPr>
          <w:sz w:val="28"/>
          <w:szCs w:val="28"/>
        </w:rPr>
      </w:pPr>
      <w:r>
        <w:rPr>
          <w:noProof/>
        </w:rPr>
        <w:drawing>
          <wp:inline distT="0" distB="0" distL="0" distR="0" wp14:anchorId="38F51786" wp14:editId="39123706">
            <wp:extent cx="5080883" cy="3582400"/>
            <wp:effectExtent l="0" t="0" r="5715" b="0"/>
            <wp:docPr id="1661390612" name="Picture 12" descr="Jenkins suggested plug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enkins suggested plugins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5819" cy="3585880"/>
                    </a:xfrm>
                    <a:prstGeom prst="rect">
                      <a:avLst/>
                    </a:prstGeom>
                    <a:noFill/>
                    <a:ln>
                      <a:noFill/>
                    </a:ln>
                  </pic:spPr>
                </pic:pic>
              </a:graphicData>
            </a:graphic>
          </wp:inline>
        </w:drawing>
      </w:r>
    </w:p>
    <w:p w14:paraId="27E50E60" w14:textId="698FCEDE" w:rsidR="00907D09" w:rsidRPr="00907D09" w:rsidRDefault="00907D09" w:rsidP="00907D09">
      <w:pPr>
        <w:rPr>
          <w:sz w:val="28"/>
          <w:szCs w:val="28"/>
        </w:rPr>
      </w:pPr>
      <w:r w:rsidRPr="00907D09">
        <w:rPr>
          <w:sz w:val="28"/>
          <w:szCs w:val="28"/>
        </w:rPr>
        <w:lastRenderedPageBreak/>
        <w:t>14. Wait until the plugins are completely installed.</w:t>
      </w:r>
    </w:p>
    <w:p w14:paraId="4870594D" w14:textId="09BFD7C7" w:rsidR="00907D09" w:rsidRDefault="00907D09" w:rsidP="00907D09">
      <w:pPr>
        <w:jc w:val="center"/>
        <w:rPr>
          <w:sz w:val="28"/>
          <w:szCs w:val="28"/>
        </w:rPr>
      </w:pPr>
      <w:r>
        <w:rPr>
          <w:noProof/>
        </w:rPr>
        <w:drawing>
          <wp:inline distT="0" distB="0" distL="0" distR="0" wp14:anchorId="417BCA48" wp14:editId="04F5BE7A">
            <wp:extent cx="5716988" cy="3545840"/>
            <wp:effectExtent l="0" t="0" r="0" b="0"/>
            <wp:docPr id="873355692" name="Picture 13" descr="Installing Jenkins suggested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ing Jenkins suggested plug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602" cy="3570409"/>
                    </a:xfrm>
                    <a:prstGeom prst="rect">
                      <a:avLst/>
                    </a:prstGeom>
                    <a:noFill/>
                    <a:ln>
                      <a:noFill/>
                    </a:ln>
                  </pic:spPr>
                </pic:pic>
              </a:graphicData>
            </a:graphic>
          </wp:inline>
        </w:drawing>
      </w:r>
    </w:p>
    <w:p w14:paraId="21AA8F02" w14:textId="69169829" w:rsidR="00907D09" w:rsidRDefault="00907D09" w:rsidP="00907D09">
      <w:pPr>
        <w:rPr>
          <w:sz w:val="28"/>
          <w:szCs w:val="28"/>
        </w:rPr>
      </w:pPr>
      <w:r w:rsidRPr="00907D09">
        <w:rPr>
          <w:sz w:val="28"/>
          <w:szCs w:val="28"/>
        </w:rPr>
        <w:t>15. The next thing that you should do is create an Admin user for Jenkins. Then, enter your details and click Save and Continue.</w:t>
      </w:r>
    </w:p>
    <w:p w14:paraId="2FD94F1A" w14:textId="68712F7B" w:rsidR="00907D09" w:rsidRDefault="00907D09" w:rsidP="00907D09">
      <w:pPr>
        <w:jc w:val="center"/>
        <w:rPr>
          <w:sz w:val="28"/>
          <w:szCs w:val="28"/>
        </w:rPr>
      </w:pPr>
      <w:r>
        <w:rPr>
          <w:noProof/>
        </w:rPr>
        <w:drawing>
          <wp:inline distT="0" distB="0" distL="0" distR="0" wp14:anchorId="23ACAD03" wp14:editId="3B77D142">
            <wp:extent cx="5731510" cy="4061460"/>
            <wp:effectExtent l="0" t="0" r="2540" b="0"/>
            <wp:docPr id="1879629255" name="Picture 14" descr="Create admin user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admin user for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1460"/>
                    </a:xfrm>
                    <a:prstGeom prst="rect">
                      <a:avLst/>
                    </a:prstGeom>
                    <a:noFill/>
                    <a:ln>
                      <a:noFill/>
                    </a:ln>
                  </pic:spPr>
                </pic:pic>
              </a:graphicData>
            </a:graphic>
          </wp:inline>
        </w:drawing>
      </w:r>
    </w:p>
    <w:p w14:paraId="68166302" w14:textId="3A2DFE48" w:rsidR="00907D09" w:rsidRPr="00907D09" w:rsidRDefault="00907D09" w:rsidP="00907D09">
      <w:pPr>
        <w:rPr>
          <w:sz w:val="28"/>
          <w:szCs w:val="28"/>
        </w:rPr>
      </w:pPr>
      <w:r w:rsidRPr="00907D09">
        <w:rPr>
          <w:sz w:val="28"/>
          <w:szCs w:val="28"/>
        </w:rPr>
        <w:lastRenderedPageBreak/>
        <w:t>16. Click on Save and Finish to complete the Jenkins installation.</w:t>
      </w:r>
    </w:p>
    <w:p w14:paraId="1CBE72C5" w14:textId="64B3CA95" w:rsidR="00907D09" w:rsidRDefault="00907D09" w:rsidP="00907D09">
      <w:pPr>
        <w:jc w:val="center"/>
        <w:rPr>
          <w:sz w:val="28"/>
          <w:szCs w:val="28"/>
        </w:rPr>
      </w:pPr>
      <w:r>
        <w:rPr>
          <w:noProof/>
        </w:rPr>
        <w:drawing>
          <wp:inline distT="0" distB="0" distL="0" distR="0" wp14:anchorId="158EEFDA" wp14:editId="5ECE97D6">
            <wp:extent cx="5645426" cy="3728720"/>
            <wp:effectExtent l="0" t="0" r="0" b="5080"/>
            <wp:docPr id="407973143" name="Picture 15" descr="Jenkins &quot;Save and Finish&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 &quot;Save and Finish&quot;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2199" cy="3739798"/>
                    </a:xfrm>
                    <a:prstGeom prst="rect">
                      <a:avLst/>
                    </a:prstGeom>
                    <a:noFill/>
                    <a:ln>
                      <a:noFill/>
                    </a:ln>
                  </pic:spPr>
                </pic:pic>
              </a:graphicData>
            </a:graphic>
          </wp:inline>
        </w:drawing>
      </w:r>
    </w:p>
    <w:p w14:paraId="468FB693" w14:textId="14B48EA5" w:rsidR="00907D09" w:rsidRDefault="00907D09" w:rsidP="00907D09">
      <w:pPr>
        <w:rPr>
          <w:sz w:val="28"/>
          <w:szCs w:val="28"/>
        </w:rPr>
      </w:pPr>
      <w:r w:rsidRPr="00907D09">
        <w:rPr>
          <w:sz w:val="28"/>
          <w:szCs w:val="28"/>
        </w:rPr>
        <w:t>17. Now, click on the "Start using Jenkins" button to start Jenkins.</w:t>
      </w:r>
    </w:p>
    <w:p w14:paraId="45164C2F" w14:textId="19A88F8F" w:rsidR="0078390C" w:rsidRDefault="00907D09" w:rsidP="00A924A5">
      <w:pPr>
        <w:jc w:val="center"/>
        <w:rPr>
          <w:sz w:val="28"/>
          <w:szCs w:val="28"/>
        </w:rPr>
      </w:pPr>
      <w:r>
        <w:rPr>
          <w:noProof/>
        </w:rPr>
        <w:drawing>
          <wp:inline distT="0" distB="0" distL="0" distR="0" wp14:anchorId="357632EF" wp14:editId="33D4EAE3">
            <wp:extent cx="5731510" cy="4055745"/>
            <wp:effectExtent l="0" t="0" r="2540" b="1905"/>
            <wp:docPr id="1166718594" name="Picture 16" descr="&quot;Start using Jenkins&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ot;Start using Jenkins&quot; 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55745"/>
                    </a:xfrm>
                    <a:prstGeom prst="rect">
                      <a:avLst/>
                    </a:prstGeom>
                    <a:noFill/>
                    <a:ln>
                      <a:noFill/>
                    </a:ln>
                  </pic:spPr>
                </pic:pic>
              </a:graphicData>
            </a:graphic>
          </wp:inline>
        </w:drawing>
      </w:r>
    </w:p>
    <w:p w14:paraId="3251B80F" w14:textId="4FB626DF" w:rsidR="0078390C" w:rsidRDefault="00A924A5" w:rsidP="00A924A5">
      <w:pPr>
        <w:rPr>
          <w:sz w:val="28"/>
          <w:szCs w:val="28"/>
        </w:rPr>
      </w:pPr>
      <w:r>
        <w:rPr>
          <w:sz w:val="28"/>
          <w:szCs w:val="28"/>
        </w:rPr>
        <w:lastRenderedPageBreak/>
        <w:t xml:space="preserve">18. </w:t>
      </w:r>
      <w:r w:rsidRPr="00A924A5">
        <w:rPr>
          <w:sz w:val="28"/>
          <w:szCs w:val="28"/>
        </w:rPr>
        <w:t>In Jenkins, click on ‘New Item’ to create a new project.</w:t>
      </w:r>
    </w:p>
    <w:p w14:paraId="5F18F14B" w14:textId="307625FF" w:rsidR="00A924A5" w:rsidRDefault="00A924A5" w:rsidP="00A924A5">
      <w:pPr>
        <w:jc w:val="center"/>
        <w:rPr>
          <w:sz w:val="28"/>
          <w:szCs w:val="28"/>
        </w:rPr>
      </w:pPr>
      <w:r>
        <w:rPr>
          <w:noProof/>
        </w:rPr>
        <w:drawing>
          <wp:inline distT="0" distB="0" distL="0" distR="0" wp14:anchorId="459A1515" wp14:editId="1A50FFE8">
            <wp:extent cx="3928110" cy="3267710"/>
            <wp:effectExtent l="0" t="0" r="0" b="8890"/>
            <wp:docPr id="1253138993" name="Picture 1" descr="jenkins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new i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8110" cy="3267710"/>
                    </a:xfrm>
                    <a:prstGeom prst="rect">
                      <a:avLst/>
                    </a:prstGeom>
                    <a:noFill/>
                    <a:ln>
                      <a:noFill/>
                    </a:ln>
                  </pic:spPr>
                </pic:pic>
              </a:graphicData>
            </a:graphic>
          </wp:inline>
        </w:drawing>
      </w:r>
    </w:p>
    <w:p w14:paraId="2FBF690F" w14:textId="77777777" w:rsidR="00A924A5" w:rsidRDefault="00A924A5" w:rsidP="00A924A5">
      <w:pPr>
        <w:rPr>
          <w:sz w:val="28"/>
          <w:szCs w:val="28"/>
        </w:rPr>
      </w:pPr>
    </w:p>
    <w:p w14:paraId="508600A9" w14:textId="3C31713C" w:rsidR="00A924A5" w:rsidRPr="00A924A5" w:rsidRDefault="00A924A5" w:rsidP="00A924A5">
      <w:pPr>
        <w:rPr>
          <w:sz w:val="28"/>
          <w:szCs w:val="28"/>
        </w:rPr>
      </w:pPr>
      <w:r>
        <w:rPr>
          <w:sz w:val="28"/>
          <w:szCs w:val="28"/>
        </w:rPr>
        <w:t xml:space="preserve">19. </w:t>
      </w:r>
      <w:r w:rsidRPr="00A924A5">
        <w:rPr>
          <w:sz w:val="28"/>
          <w:szCs w:val="28"/>
        </w:rPr>
        <w:t>Give your project a name, then choose ‘Freestyle project’ and finally, click on ‘OK’.</w:t>
      </w:r>
    </w:p>
    <w:p w14:paraId="521460CA" w14:textId="1E8EA5CE" w:rsidR="0078390C" w:rsidRDefault="00A924A5" w:rsidP="0078390C">
      <w:pPr>
        <w:jc w:val="center"/>
        <w:rPr>
          <w:sz w:val="28"/>
          <w:szCs w:val="28"/>
        </w:rPr>
      </w:pPr>
      <w:r>
        <w:rPr>
          <w:noProof/>
        </w:rPr>
        <w:drawing>
          <wp:inline distT="0" distB="0" distL="0" distR="0" wp14:anchorId="1AF7C4F2" wp14:editId="3616AA43">
            <wp:extent cx="4635500" cy="4070985"/>
            <wp:effectExtent l="0" t="0" r="0" b="5715"/>
            <wp:docPr id="1223517238" name="Picture 2" descr="jenkins 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freestyle pro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5500" cy="4070985"/>
                    </a:xfrm>
                    <a:prstGeom prst="rect">
                      <a:avLst/>
                    </a:prstGeom>
                    <a:noFill/>
                    <a:ln>
                      <a:noFill/>
                    </a:ln>
                  </pic:spPr>
                </pic:pic>
              </a:graphicData>
            </a:graphic>
          </wp:inline>
        </w:drawing>
      </w:r>
    </w:p>
    <w:p w14:paraId="5F76EB89" w14:textId="3EA81C24" w:rsidR="00A924A5" w:rsidRDefault="00A924A5" w:rsidP="00A924A5">
      <w:pPr>
        <w:rPr>
          <w:sz w:val="28"/>
          <w:szCs w:val="28"/>
        </w:rPr>
      </w:pPr>
      <w:r>
        <w:rPr>
          <w:sz w:val="28"/>
          <w:szCs w:val="28"/>
        </w:rPr>
        <w:lastRenderedPageBreak/>
        <w:t xml:space="preserve">20. </w:t>
      </w:r>
      <w:r w:rsidRPr="00A924A5">
        <w:rPr>
          <w:sz w:val="28"/>
          <w:szCs w:val="28"/>
        </w:rPr>
        <w:t>Click on the ‘Source Code Management’ tab.</w:t>
      </w:r>
    </w:p>
    <w:p w14:paraId="536DFF12" w14:textId="65556A9C" w:rsidR="00A924A5" w:rsidRDefault="00A924A5" w:rsidP="00A924A5">
      <w:pPr>
        <w:jc w:val="center"/>
        <w:rPr>
          <w:sz w:val="28"/>
          <w:szCs w:val="28"/>
        </w:rPr>
      </w:pPr>
      <w:r>
        <w:rPr>
          <w:noProof/>
        </w:rPr>
        <w:drawing>
          <wp:inline distT="0" distB="0" distL="0" distR="0" wp14:anchorId="5227ED71" wp14:editId="419AA915">
            <wp:extent cx="3975735" cy="3355340"/>
            <wp:effectExtent l="0" t="0" r="5715" b="0"/>
            <wp:docPr id="53651892" name="Picture 3" descr="jenkins ‘Source Code Managemen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Source Code Management’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735" cy="3355340"/>
                    </a:xfrm>
                    <a:prstGeom prst="rect">
                      <a:avLst/>
                    </a:prstGeom>
                    <a:noFill/>
                    <a:ln>
                      <a:noFill/>
                    </a:ln>
                  </pic:spPr>
                </pic:pic>
              </a:graphicData>
            </a:graphic>
          </wp:inline>
        </w:drawing>
      </w:r>
    </w:p>
    <w:p w14:paraId="1122F221" w14:textId="77777777" w:rsidR="00A924A5" w:rsidRDefault="00A924A5" w:rsidP="00A924A5">
      <w:pPr>
        <w:jc w:val="center"/>
        <w:rPr>
          <w:sz w:val="28"/>
          <w:szCs w:val="28"/>
        </w:rPr>
      </w:pPr>
    </w:p>
    <w:p w14:paraId="60FC98EC" w14:textId="5A271A1A" w:rsidR="00A924A5" w:rsidRDefault="00A924A5" w:rsidP="00A924A5">
      <w:pPr>
        <w:rPr>
          <w:sz w:val="28"/>
          <w:szCs w:val="28"/>
        </w:rPr>
      </w:pPr>
      <w:r>
        <w:rPr>
          <w:sz w:val="28"/>
          <w:szCs w:val="28"/>
        </w:rPr>
        <w:t xml:space="preserve">21. </w:t>
      </w:r>
      <w:r w:rsidRPr="00A924A5">
        <w:rPr>
          <w:sz w:val="28"/>
          <w:szCs w:val="28"/>
        </w:rPr>
        <w:t>Click on Git and paste your GitHub repository URL in the ‘Repository URL’ field.</w:t>
      </w:r>
    </w:p>
    <w:p w14:paraId="5E6488CB" w14:textId="7DBEF811" w:rsidR="00A924A5" w:rsidRDefault="00A924A5" w:rsidP="00A924A5">
      <w:pPr>
        <w:jc w:val="center"/>
        <w:rPr>
          <w:sz w:val="28"/>
          <w:szCs w:val="28"/>
        </w:rPr>
      </w:pPr>
      <w:r>
        <w:rPr>
          <w:noProof/>
        </w:rPr>
        <w:drawing>
          <wp:inline distT="0" distB="0" distL="0" distR="0" wp14:anchorId="770A4240" wp14:editId="49CAA23E">
            <wp:extent cx="5303520" cy="2679700"/>
            <wp:effectExtent l="0" t="0" r="0" b="6350"/>
            <wp:docPr id="666150129" name="Picture 4" descr="pasting github url into jenkins repository url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ting github url into jenkins repository url fie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520" cy="2679700"/>
                    </a:xfrm>
                    <a:prstGeom prst="rect">
                      <a:avLst/>
                    </a:prstGeom>
                    <a:noFill/>
                    <a:ln>
                      <a:noFill/>
                    </a:ln>
                  </pic:spPr>
                </pic:pic>
              </a:graphicData>
            </a:graphic>
          </wp:inline>
        </w:drawing>
      </w:r>
    </w:p>
    <w:p w14:paraId="78F0F4C0" w14:textId="77777777" w:rsidR="00A924A5" w:rsidRDefault="00A924A5" w:rsidP="00A924A5">
      <w:pPr>
        <w:jc w:val="center"/>
        <w:rPr>
          <w:sz w:val="28"/>
          <w:szCs w:val="28"/>
        </w:rPr>
      </w:pPr>
    </w:p>
    <w:p w14:paraId="0FADC176" w14:textId="77777777" w:rsidR="00A924A5" w:rsidRDefault="00A924A5" w:rsidP="00A924A5">
      <w:pPr>
        <w:jc w:val="center"/>
        <w:rPr>
          <w:sz w:val="28"/>
          <w:szCs w:val="28"/>
        </w:rPr>
      </w:pPr>
    </w:p>
    <w:p w14:paraId="0D45C865" w14:textId="77777777" w:rsidR="00A924A5" w:rsidRDefault="00A924A5" w:rsidP="00A924A5">
      <w:pPr>
        <w:jc w:val="center"/>
        <w:rPr>
          <w:sz w:val="28"/>
          <w:szCs w:val="28"/>
        </w:rPr>
      </w:pPr>
    </w:p>
    <w:p w14:paraId="7BDD2E39" w14:textId="3EFE6270" w:rsidR="00A924A5" w:rsidRDefault="00A924A5" w:rsidP="00A924A5">
      <w:pPr>
        <w:rPr>
          <w:sz w:val="28"/>
          <w:szCs w:val="28"/>
        </w:rPr>
      </w:pPr>
      <w:r>
        <w:rPr>
          <w:sz w:val="28"/>
          <w:szCs w:val="28"/>
        </w:rPr>
        <w:lastRenderedPageBreak/>
        <w:t>22. Now, keep all the other settings as default and then save the build. After this click on the “Build Now” option.</w:t>
      </w:r>
    </w:p>
    <w:p w14:paraId="60D018BD" w14:textId="71A76A96" w:rsidR="00A924A5" w:rsidRDefault="00A924A5" w:rsidP="00A924A5">
      <w:pPr>
        <w:jc w:val="center"/>
        <w:rPr>
          <w:sz w:val="28"/>
          <w:szCs w:val="28"/>
        </w:rPr>
      </w:pPr>
      <w:r>
        <w:rPr>
          <w:noProof/>
        </w:rPr>
        <w:drawing>
          <wp:inline distT="0" distB="0" distL="0" distR="0" wp14:anchorId="0A36CBD6" wp14:editId="140EC7B2">
            <wp:extent cx="4341412" cy="4096776"/>
            <wp:effectExtent l="0" t="0" r="2540" b="0"/>
            <wp:docPr id="904862222" name="Picture 5" descr="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ole outp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7584" cy="4112037"/>
                    </a:xfrm>
                    <a:prstGeom prst="rect">
                      <a:avLst/>
                    </a:prstGeom>
                    <a:noFill/>
                    <a:ln>
                      <a:noFill/>
                    </a:ln>
                  </pic:spPr>
                </pic:pic>
              </a:graphicData>
            </a:graphic>
          </wp:inline>
        </w:drawing>
      </w:r>
    </w:p>
    <w:p w14:paraId="7350484C" w14:textId="77777777" w:rsidR="00A924A5" w:rsidRDefault="00A924A5" w:rsidP="00A924A5">
      <w:pPr>
        <w:jc w:val="center"/>
        <w:rPr>
          <w:sz w:val="28"/>
          <w:szCs w:val="28"/>
        </w:rPr>
      </w:pPr>
    </w:p>
    <w:p w14:paraId="17DC4878" w14:textId="77777777" w:rsidR="00A924A5" w:rsidRDefault="00A924A5" w:rsidP="00A924A5">
      <w:pPr>
        <w:jc w:val="center"/>
        <w:rPr>
          <w:sz w:val="28"/>
          <w:szCs w:val="28"/>
        </w:rPr>
      </w:pPr>
    </w:p>
    <w:p w14:paraId="19D56D7F" w14:textId="3EB7E530" w:rsidR="00A924A5" w:rsidRDefault="00A924A5" w:rsidP="00A924A5">
      <w:pPr>
        <w:rPr>
          <w:sz w:val="28"/>
          <w:szCs w:val="28"/>
        </w:rPr>
      </w:pPr>
      <w:r>
        <w:rPr>
          <w:sz w:val="28"/>
          <w:szCs w:val="28"/>
        </w:rPr>
        <w:t>22. The console output will be shown.</w:t>
      </w:r>
    </w:p>
    <w:p w14:paraId="48BAABAB" w14:textId="21EF26EC" w:rsidR="00A924A5" w:rsidRDefault="00A924A5" w:rsidP="00A924A5">
      <w:pPr>
        <w:jc w:val="center"/>
        <w:rPr>
          <w:sz w:val="28"/>
          <w:szCs w:val="28"/>
        </w:rPr>
      </w:pPr>
      <w:r w:rsidRPr="0078390C">
        <w:rPr>
          <w:noProof/>
          <w:sz w:val="28"/>
          <w:szCs w:val="28"/>
        </w:rPr>
        <w:drawing>
          <wp:inline distT="0" distB="0" distL="0" distR="0" wp14:anchorId="471F30DB" wp14:editId="009652B2">
            <wp:extent cx="5442158" cy="3053300"/>
            <wp:effectExtent l="0" t="0" r="6350" b="0"/>
            <wp:docPr id="140618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5372" name=""/>
                    <pic:cNvPicPr/>
                  </pic:nvPicPr>
                  <pic:blipFill>
                    <a:blip r:embed="rId26"/>
                    <a:stretch>
                      <a:fillRect/>
                    </a:stretch>
                  </pic:blipFill>
                  <pic:spPr>
                    <a:xfrm>
                      <a:off x="0" y="0"/>
                      <a:ext cx="5465643" cy="3066476"/>
                    </a:xfrm>
                    <a:prstGeom prst="rect">
                      <a:avLst/>
                    </a:prstGeom>
                  </pic:spPr>
                </pic:pic>
              </a:graphicData>
            </a:graphic>
          </wp:inline>
        </w:drawing>
      </w:r>
    </w:p>
    <w:p w14:paraId="012CD1DC" w14:textId="584F4639" w:rsidR="0078390C" w:rsidRDefault="0078390C" w:rsidP="0078390C">
      <w:pPr>
        <w:rPr>
          <w:b/>
          <w:bCs/>
          <w:sz w:val="28"/>
          <w:szCs w:val="28"/>
        </w:rPr>
      </w:pPr>
      <w:r>
        <w:rPr>
          <w:b/>
          <w:bCs/>
          <w:sz w:val="28"/>
          <w:szCs w:val="28"/>
        </w:rPr>
        <w:lastRenderedPageBreak/>
        <w:t>Lab Outcome:</w:t>
      </w:r>
    </w:p>
    <w:p w14:paraId="414602CF" w14:textId="67D40544" w:rsidR="0078390C" w:rsidRDefault="0078390C" w:rsidP="0078390C">
      <w:pPr>
        <w:rPr>
          <w:sz w:val="28"/>
          <w:szCs w:val="28"/>
        </w:rPr>
      </w:pPr>
      <w:r w:rsidRPr="0078390C">
        <w:rPr>
          <w:sz w:val="28"/>
          <w:szCs w:val="28"/>
        </w:rPr>
        <w:t>To understand the importance of Jenkins to Build and deploy Software Applications on server environment</w:t>
      </w:r>
      <w:r>
        <w:rPr>
          <w:sz w:val="28"/>
          <w:szCs w:val="28"/>
        </w:rPr>
        <w:t>.</w:t>
      </w:r>
    </w:p>
    <w:p w14:paraId="2907F3EF" w14:textId="77777777" w:rsidR="0078390C" w:rsidRPr="0078390C" w:rsidRDefault="0078390C" w:rsidP="0078390C">
      <w:pPr>
        <w:rPr>
          <w:sz w:val="28"/>
          <w:szCs w:val="28"/>
        </w:rPr>
      </w:pPr>
    </w:p>
    <w:p w14:paraId="19A23F80" w14:textId="29ADAE76" w:rsidR="0078390C" w:rsidRDefault="0078390C" w:rsidP="0078390C">
      <w:pPr>
        <w:rPr>
          <w:b/>
          <w:bCs/>
          <w:sz w:val="28"/>
          <w:szCs w:val="28"/>
        </w:rPr>
      </w:pPr>
      <w:r>
        <w:rPr>
          <w:b/>
          <w:bCs/>
          <w:sz w:val="28"/>
          <w:szCs w:val="28"/>
        </w:rPr>
        <w:t>Conclusion:</w:t>
      </w:r>
    </w:p>
    <w:p w14:paraId="7FE0C50A" w14:textId="6EB86865" w:rsidR="0078390C" w:rsidRPr="0078390C" w:rsidRDefault="0078390C" w:rsidP="0078390C">
      <w:pPr>
        <w:rPr>
          <w:sz w:val="28"/>
          <w:szCs w:val="28"/>
        </w:rPr>
      </w:pPr>
      <w:r>
        <w:rPr>
          <w:sz w:val="28"/>
          <w:szCs w:val="28"/>
        </w:rPr>
        <w:t>Thus, we have successfully completed the experiment, and understood about the concepts of Jenkins in depth.</w:t>
      </w:r>
    </w:p>
    <w:sectPr w:rsidR="0078390C" w:rsidRPr="0078390C" w:rsidSect="0078390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1EE9"/>
    <w:multiLevelType w:val="hybridMultilevel"/>
    <w:tmpl w:val="F5822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E841F9"/>
    <w:multiLevelType w:val="hybridMultilevel"/>
    <w:tmpl w:val="A0F8E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9949328">
    <w:abstractNumId w:val="0"/>
  </w:num>
  <w:num w:numId="2" w16cid:durableId="1270627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718"/>
    <w:rsid w:val="001C0A5C"/>
    <w:rsid w:val="001D59FF"/>
    <w:rsid w:val="0078390C"/>
    <w:rsid w:val="007F2718"/>
    <w:rsid w:val="00907D09"/>
    <w:rsid w:val="00A924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103F3"/>
  <w15:chartTrackingRefBased/>
  <w15:docId w15:val="{4668CDC2-37EC-4268-94A5-4E6DDAD4A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F2718"/>
    <w:pPr>
      <w:widowControl w:val="0"/>
      <w:autoSpaceDE w:val="0"/>
      <w:autoSpaceDN w:val="0"/>
      <w:spacing w:after="0" w:line="240" w:lineRule="auto"/>
      <w:ind w:left="1180" w:right="377" w:hanging="360"/>
    </w:pPr>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7F27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7F2718"/>
    <w:rPr>
      <w:color w:val="0000FF"/>
      <w:u w:val="single"/>
    </w:rPr>
  </w:style>
  <w:style w:type="paragraph" w:customStyle="1" w:styleId="Default">
    <w:name w:val="Default"/>
    <w:rsid w:val="0078390C"/>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Strong">
    <w:name w:val="Strong"/>
    <w:basedOn w:val="DefaultParagraphFont"/>
    <w:uiPriority w:val="22"/>
    <w:qFormat/>
    <w:rsid w:val="00A924A5"/>
    <w:rPr>
      <w:b/>
      <w:bCs/>
    </w:rPr>
  </w:style>
  <w:style w:type="character" w:styleId="Emphasis">
    <w:name w:val="Emphasis"/>
    <w:basedOn w:val="DefaultParagraphFont"/>
    <w:uiPriority w:val="20"/>
    <w:qFormat/>
    <w:rsid w:val="00A924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441447">
      <w:bodyDiv w:val="1"/>
      <w:marLeft w:val="0"/>
      <w:marRight w:val="0"/>
      <w:marTop w:val="0"/>
      <w:marBottom w:val="0"/>
      <w:divBdr>
        <w:top w:val="none" w:sz="0" w:space="0" w:color="auto"/>
        <w:left w:val="none" w:sz="0" w:space="0" w:color="auto"/>
        <w:bottom w:val="none" w:sz="0" w:space="0" w:color="auto"/>
        <w:right w:val="none" w:sz="0" w:space="0" w:color="auto"/>
      </w:divBdr>
    </w:div>
    <w:div w:id="1151098946">
      <w:bodyDiv w:val="1"/>
      <w:marLeft w:val="0"/>
      <w:marRight w:val="0"/>
      <w:marTop w:val="0"/>
      <w:marBottom w:val="0"/>
      <w:divBdr>
        <w:top w:val="none" w:sz="0" w:space="0" w:color="auto"/>
        <w:left w:val="none" w:sz="0" w:space="0" w:color="auto"/>
        <w:bottom w:val="none" w:sz="0" w:space="0" w:color="auto"/>
        <w:right w:val="none" w:sz="0" w:space="0" w:color="auto"/>
      </w:divBdr>
    </w:div>
    <w:div w:id="137527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14</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 Paradkar</dc:creator>
  <cp:keywords/>
  <dc:description/>
  <cp:lastModifiedBy>Rohit Harawade</cp:lastModifiedBy>
  <cp:revision>3</cp:revision>
  <dcterms:created xsi:type="dcterms:W3CDTF">2023-08-31T11:42:00Z</dcterms:created>
  <dcterms:modified xsi:type="dcterms:W3CDTF">2023-11-02T14:17:00Z</dcterms:modified>
</cp:coreProperties>
</file>