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61C7" w14:textId="77777777" w:rsidR="00F02969" w:rsidRDefault="00F02969">
      <w:pPr>
        <w:widowControl w:val="0"/>
        <w:pBdr>
          <w:top w:val="nil"/>
          <w:left w:val="nil"/>
          <w:bottom w:val="nil"/>
          <w:right w:val="nil"/>
          <w:between w:val="nil"/>
        </w:pBdr>
        <w:spacing w:after="0" w:line="276" w:lineRule="auto"/>
        <w:ind w:firstLine="0"/>
        <w:rPr>
          <w:rFonts w:ascii="Arial" w:eastAsia="Arial" w:hAnsi="Arial" w:cs="Arial"/>
          <w:color w:val="000000"/>
          <w:sz w:val="22"/>
          <w:szCs w:val="22"/>
        </w:rPr>
      </w:pPr>
    </w:p>
    <w:tbl>
      <w:tblPr>
        <w:tblStyle w:val="a"/>
        <w:tblW w:w="9576" w:type="dxa"/>
        <w:jc w:val="center"/>
        <w:tblLayout w:type="fixed"/>
        <w:tblLook w:val="0400" w:firstRow="0" w:lastRow="0" w:firstColumn="0" w:lastColumn="0" w:noHBand="0" w:noVBand="1"/>
      </w:tblPr>
      <w:tblGrid>
        <w:gridCol w:w="9576"/>
      </w:tblGrid>
      <w:tr w:rsidR="00F02969" w14:paraId="38DEBFA7" w14:textId="77777777">
        <w:trPr>
          <w:trHeight w:val="2880"/>
          <w:jc w:val="center"/>
        </w:trPr>
        <w:tc>
          <w:tcPr>
            <w:tcW w:w="9576" w:type="dxa"/>
          </w:tcPr>
          <w:p w14:paraId="73D7CCF5" w14:textId="77777777" w:rsidR="00F02969" w:rsidRDefault="00F02969">
            <w:pPr>
              <w:pBdr>
                <w:top w:val="nil"/>
                <w:left w:val="nil"/>
                <w:bottom w:val="nil"/>
                <w:right w:val="nil"/>
                <w:between w:val="nil"/>
              </w:pBdr>
              <w:spacing w:after="0"/>
              <w:ind w:firstLine="0"/>
              <w:jc w:val="center"/>
              <w:rPr>
                <w:rFonts w:ascii="Cambria" w:eastAsia="Cambria" w:hAnsi="Cambria" w:cs="Cambria"/>
                <w:smallCaps/>
                <w:color w:val="000000"/>
                <w:sz w:val="22"/>
                <w:szCs w:val="22"/>
              </w:rPr>
            </w:pPr>
          </w:p>
        </w:tc>
      </w:tr>
      <w:tr w:rsidR="00F02969" w14:paraId="2E7D4CC4" w14:textId="77777777">
        <w:trPr>
          <w:trHeight w:val="1440"/>
          <w:jc w:val="center"/>
        </w:trPr>
        <w:tc>
          <w:tcPr>
            <w:tcW w:w="9576" w:type="dxa"/>
            <w:tcBorders>
              <w:bottom w:val="single" w:sz="4" w:space="0" w:color="4F81BD"/>
            </w:tcBorders>
            <w:vAlign w:val="center"/>
          </w:tcPr>
          <w:p w14:paraId="546B2BD4" w14:textId="77777777" w:rsidR="00F02969" w:rsidRDefault="001F138F">
            <w:pPr>
              <w:pBdr>
                <w:top w:val="nil"/>
                <w:left w:val="nil"/>
                <w:bottom w:val="nil"/>
                <w:right w:val="nil"/>
                <w:between w:val="nil"/>
              </w:pBdr>
              <w:spacing w:after="0"/>
              <w:ind w:firstLine="0"/>
              <w:jc w:val="center"/>
              <w:rPr>
                <w:rFonts w:ascii="Cambria" w:eastAsia="Cambria" w:hAnsi="Cambria" w:cs="Cambria"/>
                <w:color w:val="000000"/>
                <w:sz w:val="80"/>
                <w:szCs w:val="80"/>
              </w:rPr>
            </w:pPr>
            <w:r>
              <w:rPr>
                <w:rFonts w:ascii="Cambria" w:eastAsia="Cambria" w:hAnsi="Cambria" w:cs="Cambria"/>
                <w:color w:val="000000"/>
                <w:sz w:val="80"/>
                <w:szCs w:val="80"/>
              </w:rPr>
              <w:t>NU: Project 1 Summary</w:t>
            </w:r>
          </w:p>
        </w:tc>
      </w:tr>
      <w:tr w:rsidR="00F02969" w14:paraId="72F61D10" w14:textId="77777777">
        <w:trPr>
          <w:trHeight w:val="720"/>
          <w:jc w:val="center"/>
        </w:trPr>
        <w:tc>
          <w:tcPr>
            <w:tcW w:w="9576" w:type="dxa"/>
            <w:tcBorders>
              <w:top w:val="single" w:sz="4" w:space="0" w:color="4F81BD"/>
            </w:tcBorders>
            <w:vAlign w:val="center"/>
          </w:tcPr>
          <w:p w14:paraId="17F6D27F" w14:textId="77777777" w:rsidR="00F02969" w:rsidRDefault="00F02969">
            <w:pPr>
              <w:pBdr>
                <w:top w:val="nil"/>
                <w:left w:val="nil"/>
                <w:bottom w:val="nil"/>
                <w:right w:val="nil"/>
                <w:between w:val="nil"/>
              </w:pBdr>
              <w:spacing w:after="0"/>
              <w:ind w:firstLine="0"/>
              <w:jc w:val="center"/>
              <w:rPr>
                <w:rFonts w:ascii="Cambria" w:eastAsia="Cambria" w:hAnsi="Cambria" w:cs="Cambria"/>
                <w:color w:val="000000"/>
                <w:sz w:val="44"/>
                <w:szCs w:val="44"/>
              </w:rPr>
            </w:pPr>
          </w:p>
        </w:tc>
      </w:tr>
      <w:tr w:rsidR="00F02969" w14:paraId="505E55FF" w14:textId="77777777">
        <w:trPr>
          <w:trHeight w:val="360"/>
          <w:jc w:val="center"/>
        </w:trPr>
        <w:tc>
          <w:tcPr>
            <w:tcW w:w="9576" w:type="dxa"/>
            <w:vAlign w:val="center"/>
          </w:tcPr>
          <w:p w14:paraId="66C5E13A" w14:textId="77777777" w:rsidR="00F02969" w:rsidRDefault="00F02969">
            <w:pPr>
              <w:pBdr>
                <w:top w:val="nil"/>
                <w:left w:val="nil"/>
                <w:bottom w:val="nil"/>
                <w:right w:val="nil"/>
                <w:between w:val="nil"/>
              </w:pBdr>
              <w:spacing w:after="0"/>
              <w:ind w:firstLine="0"/>
              <w:jc w:val="center"/>
              <w:rPr>
                <w:color w:val="000000"/>
                <w:sz w:val="22"/>
                <w:szCs w:val="22"/>
              </w:rPr>
            </w:pPr>
          </w:p>
        </w:tc>
      </w:tr>
      <w:tr w:rsidR="00F02969" w14:paraId="3A7ECB43" w14:textId="77777777">
        <w:trPr>
          <w:trHeight w:val="360"/>
          <w:jc w:val="center"/>
        </w:trPr>
        <w:tc>
          <w:tcPr>
            <w:tcW w:w="9576" w:type="dxa"/>
            <w:vAlign w:val="center"/>
          </w:tcPr>
          <w:p w14:paraId="4E15EF01" w14:textId="3AD180F9" w:rsidR="00F02969" w:rsidRDefault="001F138F">
            <w:pPr>
              <w:pBdr>
                <w:top w:val="nil"/>
                <w:left w:val="nil"/>
                <w:bottom w:val="nil"/>
                <w:right w:val="nil"/>
                <w:between w:val="nil"/>
              </w:pBdr>
              <w:spacing w:after="0"/>
              <w:ind w:firstLine="0"/>
              <w:jc w:val="center"/>
              <w:rPr>
                <w:b/>
                <w:color w:val="000000"/>
                <w:sz w:val="22"/>
                <w:szCs w:val="22"/>
              </w:rPr>
            </w:pPr>
            <w:proofErr w:type="spellStart"/>
            <w:r>
              <w:rPr>
                <w:b/>
                <w:color w:val="000000"/>
                <w:sz w:val="22"/>
                <w:szCs w:val="22"/>
              </w:rPr>
              <w:t>Shira</w:t>
            </w:r>
            <w:proofErr w:type="spellEnd"/>
            <w:r>
              <w:rPr>
                <w:b/>
                <w:color w:val="000000"/>
                <w:sz w:val="22"/>
                <w:szCs w:val="22"/>
              </w:rPr>
              <w:t xml:space="preserve"> </w:t>
            </w:r>
            <w:proofErr w:type="spellStart"/>
            <w:r>
              <w:rPr>
                <w:b/>
                <w:color w:val="000000"/>
                <w:sz w:val="22"/>
                <w:szCs w:val="22"/>
              </w:rPr>
              <w:t>Orlowe</w:t>
            </w:r>
            <w:r w:rsidR="00872BAD">
              <w:rPr>
                <w:b/>
                <w:color w:val="000000"/>
                <w:sz w:val="22"/>
                <w:szCs w:val="22"/>
              </w:rPr>
              <w:t>k</w:t>
            </w:r>
            <w:proofErr w:type="spellEnd"/>
            <w:r w:rsidR="00872BAD">
              <w:rPr>
                <w:b/>
                <w:color w:val="000000"/>
                <w:sz w:val="22"/>
                <w:szCs w:val="22"/>
              </w:rPr>
              <w:t>, Stephen Murphy, Maggie Brink &amp;</w:t>
            </w:r>
            <w:r>
              <w:rPr>
                <w:b/>
                <w:color w:val="000000"/>
                <w:sz w:val="22"/>
                <w:szCs w:val="22"/>
              </w:rPr>
              <w:t xml:space="preserve"> Daniel Parmet</w:t>
            </w:r>
          </w:p>
        </w:tc>
      </w:tr>
      <w:tr w:rsidR="00F02969" w14:paraId="53F9EC4A" w14:textId="77777777">
        <w:trPr>
          <w:trHeight w:val="360"/>
          <w:jc w:val="center"/>
        </w:trPr>
        <w:tc>
          <w:tcPr>
            <w:tcW w:w="9576" w:type="dxa"/>
            <w:vAlign w:val="center"/>
          </w:tcPr>
          <w:p w14:paraId="2D489146" w14:textId="77777777" w:rsidR="00F02969" w:rsidRDefault="001F138F">
            <w:pPr>
              <w:pBdr>
                <w:top w:val="nil"/>
                <w:left w:val="nil"/>
                <w:bottom w:val="nil"/>
                <w:right w:val="nil"/>
                <w:between w:val="nil"/>
              </w:pBdr>
              <w:spacing w:after="0"/>
              <w:ind w:firstLine="0"/>
              <w:jc w:val="center"/>
              <w:rPr>
                <w:b/>
                <w:color w:val="000000"/>
                <w:sz w:val="22"/>
                <w:szCs w:val="22"/>
              </w:rPr>
            </w:pPr>
            <w:r>
              <w:rPr>
                <w:b/>
                <w:color w:val="000000"/>
                <w:sz w:val="22"/>
                <w:szCs w:val="22"/>
              </w:rPr>
              <w:t>1/12/2019</w:t>
            </w:r>
          </w:p>
        </w:tc>
      </w:tr>
    </w:tbl>
    <w:p w14:paraId="35EAC620" w14:textId="77777777" w:rsidR="00F02969" w:rsidRDefault="00F02969"/>
    <w:p w14:paraId="0ABF7B0A" w14:textId="77777777" w:rsidR="00F02969" w:rsidRDefault="00F02969"/>
    <w:tbl>
      <w:tblPr>
        <w:tblStyle w:val="a0"/>
        <w:tblW w:w="9576" w:type="dxa"/>
        <w:tblLayout w:type="fixed"/>
        <w:tblLook w:val="0400" w:firstRow="0" w:lastRow="0" w:firstColumn="0" w:lastColumn="0" w:noHBand="0" w:noVBand="1"/>
      </w:tblPr>
      <w:tblGrid>
        <w:gridCol w:w="9576"/>
      </w:tblGrid>
      <w:tr w:rsidR="00F02969" w14:paraId="213C57F4" w14:textId="77777777">
        <w:tc>
          <w:tcPr>
            <w:tcW w:w="9576" w:type="dxa"/>
          </w:tcPr>
          <w:p w14:paraId="6EDFF80F" w14:textId="77777777" w:rsidR="00F02969" w:rsidRDefault="001F138F">
            <w:pPr>
              <w:pBdr>
                <w:top w:val="nil"/>
                <w:left w:val="nil"/>
                <w:bottom w:val="nil"/>
                <w:right w:val="nil"/>
                <w:between w:val="nil"/>
              </w:pBdr>
              <w:spacing w:after="0"/>
              <w:ind w:firstLine="0"/>
              <w:rPr>
                <w:color w:val="000000"/>
                <w:sz w:val="22"/>
                <w:szCs w:val="22"/>
              </w:rPr>
            </w:pPr>
            <w:r>
              <w:rPr>
                <w:rFonts w:ascii="Cambria" w:eastAsia="Cambria" w:hAnsi="Cambria" w:cs="Cambria"/>
                <w:color w:val="000000"/>
                <w:sz w:val="44"/>
                <w:szCs w:val="44"/>
              </w:rPr>
              <w:t xml:space="preserve"> TO FLY OR NOT TO FLY: Using Data to make educated travel decisions.</w:t>
            </w:r>
          </w:p>
        </w:tc>
      </w:tr>
    </w:tbl>
    <w:p w14:paraId="2306F2E6" w14:textId="77777777" w:rsidR="00F02969" w:rsidRDefault="00F02969"/>
    <w:p w14:paraId="5CA1316D" w14:textId="77777777" w:rsidR="00F02969" w:rsidRDefault="001F138F">
      <w:pPr>
        <w:rPr>
          <w:rFonts w:ascii="Cambria" w:eastAsia="Cambria" w:hAnsi="Cambria" w:cs="Cambria"/>
          <w:b/>
          <w:color w:val="366091"/>
          <w:sz w:val="28"/>
          <w:szCs w:val="28"/>
        </w:rPr>
      </w:pPr>
      <w:r>
        <w:br w:type="page"/>
      </w:r>
    </w:p>
    <w:p w14:paraId="2EF21491" w14:textId="77777777" w:rsidR="00F02969" w:rsidRDefault="001F138F">
      <w:pPr>
        <w:keepNext/>
        <w:keepLines/>
        <w:pBdr>
          <w:top w:val="nil"/>
          <w:left w:val="nil"/>
          <w:bottom w:val="nil"/>
          <w:right w:val="nil"/>
          <w:between w:val="nil"/>
        </w:pBdr>
        <w:spacing w:before="480" w:after="0" w:line="276" w:lineRule="auto"/>
        <w:ind w:firstLine="0"/>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952159110"/>
        <w:docPartObj>
          <w:docPartGallery w:val="Table of Contents"/>
          <w:docPartUnique/>
        </w:docPartObj>
      </w:sdtPr>
      <w:sdtEndPr/>
      <w:sdtContent>
        <w:p w14:paraId="32171F4B" w14:textId="77777777" w:rsidR="00872BAD" w:rsidRDefault="001F138F">
          <w:pPr>
            <w:pStyle w:val="TOC1"/>
            <w:tabs>
              <w:tab w:val="right" w:pos="9350"/>
            </w:tabs>
            <w:rPr>
              <w:noProof/>
            </w:rPr>
          </w:pPr>
          <w:r>
            <w:fldChar w:fldCharType="begin"/>
          </w:r>
          <w:r>
            <w:instrText xml:space="preserve"> TOC \h \u \z </w:instrText>
          </w:r>
          <w:r>
            <w:fldChar w:fldCharType="separate"/>
          </w:r>
          <w:hyperlink w:anchor="_Toc535148642" w:history="1">
            <w:r w:rsidR="00872BAD" w:rsidRPr="002241AE">
              <w:rPr>
                <w:rStyle w:val="Hyperlink"/>
                <w:noProof/>
              </w:rPr>
              <w:t>Project Description:</w:t>
            </w:r>
            <w:r w:rsidR="00872BAD">
              <w:rPr>
                <w:noProof/>
                <w:webHidden/>
              </w:rPr>
              <w:tab/>
            </w:r>
            <w:r w:rsidR="00872BAD">
              <w:rPr>
                <w:noProof/>
                <w:webHidden/>
              </w:rPr>
              <w:fldChar w:fldCharType="begin"/>
            </w:r>
            <w:r w:rsidR="00872BAD">
              <w:rPr>
                <w:noProof/>
                <w:webHidden/>
              </w:rPr>
              <w:instrText xml:space="preserve"> PAGEREF _Toc535148642 \h </w:instrText>
            </w:r>
            <w:r w:rsidR="00872BAD">
              <w:rPr>
                <w:noProof/>
                <w:webHidden/>
              </w:rPr>
            </w:r>
            <w:r w:rsidR="00872BAD">
              <w:rPr>
                <w:noProof/>
                <w:webHidden/>
              </w:rPr>
              <w:fldChar w:fldCharType="separate"/>
            </w:r>
            <w:r w:rsidR="00872BAD">
              <w:rPr>
                <w:noProof/>
                <w:webHidden/>
              </w:rPr>
              <w:t>1</w:t>
            </w:r>
            <w:r w:rsidR="00872BAD">
              <w:rPr>
                <w:noProof/>
                <w:webHidden/>
              </w:rPr>
              <w:fldChar w:fldCharType="end"/>
            </w:r>
          </w:hyperlink>
        </w:p>
        <w:p w14:paraId="3C18499A" w14:textId="77777777" w:rsidR="00872BAD" w:rsidRDefault="00872BAD">
          <w:pPr>
            <w:pStyle w:val="TOC1"/>
            <w:tabs>
              <w:tab w:val="right" w:pos="9350"/>
            </w:tabs>
            <w:rPr>
              <w:noProof/>
            </w:rPr>
          </w:pPr>
          <w:hyperlink w:anchor="_Toc535148643" w:history="1">
            <w:r w:rsidRPr="002241AE">
              <w:rPr>
                <w:rStyle w:val="Hyperlink"/>
                <w:noProof/>
              </w:rPr>
              <w:t>Questio</w:t>
            </w:r>
            <w:bookmarkStart w:id="0" w:name="_GoBack"/>
            <w:bookmarkEnd w:id="0"/>
            <w:r w:rsidRPr="002241AE">
              <w:rPr>
                <w:rStyle w:val="Hyperlink"/>
                <w:noProof/>
              </w:rPr>
              <w:t>n 1: Which day of the week is the cheapest to travel?</w:t>
            </w:r>
            <w:r>
              <w:rPr>
                <w:noProof/>
                <w:webHidden/>
              </w:rPr>
              <w:tab/>
            </w:r>
            <w:r>
              <w:rPr>
                <w:noProof/>
                <w:webHidden/>
              </w:rPr>
              <w:fldChar w:fldCharType="begin"/>
            </w:r>
            <w:r>
              <w:rPr>
                <w:noProof/>
                <w:webHidden/>
              </w:rPr>
              <w:instrText xml:space="preserve"> PAGEREF _Toc535148643 \h </w:instrText>
            </w:r>
            <w:r>
              <w:rPr>
                <w:noProof/>
                <w:webHidden/>
              </w:rPr>
            </w:r>
            <w:r>
              <w:rPr>
                <w:noProof/>
                <w:webHidden/>
              </w:rPr>
              <w:fldChar w:fldCharType="separate"/>
            </w:r>
            <w:r>
              <w:rPr>
                <w:noProof/>
                <w:webHidden/>
              </w:rPr>
              <w:t>1</w:t>
            </w:r>
            <w:r>
              <w:rPr>
                <w:noProof/>
                <w:webHidden/>
              </w:rPr>
              <w:fldChar w:fldCharType="end"/>
            </w:r>
          </w:hyperlink>
        </w:p>
        <w:p w14:paraId="0ACC6C1F" w14:textId="77777777" w:rsidR="00872BAD" w:rsidRDefault="00872BAD">
          <w:pPr>
            <w:pStyle w:val="TOC1"/>
            <w:tabs>
              <w:tab w:val="right" w:pos="9350"/>
            </w:tabs>
            <w:rPr>
              <w:noProof/>
            </w:rPr>
          </w:pPr>
          <w:hyperlink w:anchor="_Toc535148644" w:history="1">
            <w:r w:rsidRPr="002241AE">
              <w:rPr>
                <w:rStyle w:val="Hyperlink"/>
                <w:noProof/>
              </w:rPr>
              <w:t>Question 2: Of the six most popular routes from ORD, which route has the cheapest flights on average?</w:t>
            </w:r>
            <w:r>
              <w:rPr>
                <w:noProof/>
                <w:webHidden/>
              </w:rPr>
              <w:tab/>
            </w:r>
            <w:r>
              <w:rPr>
                <w:noProof/>
                <w:webHidden/>
              </w:rPr>
              <w:fldChar w:fldCharType="begin"/>
            </w:r>
            <w:r>
              <w:rPr>
                <w:noProof/>
                <w:webHidden/>
              </w:rPr>
              <w:instrText xml:space="preserve"> PAGEREF _Toc535148644 \h </w:instrText>
            </w:r>
            <w:r>
              <w:rPr>
                <w:noProof/>
                <w:webHidden/>
              </w:rPr>
            </w:r>
            <w:r>
              <w:rPr>
                <w:noProof/>
                <w:webHidden/>
              </w:rPr>
              <w:fldChar w:fldCharType="separate"/>
            </w:r>
            <w:r>
              <w:rPr>
                <w:noProof/>
                <w:webHidden/>
              </w:rPr>
              <w:t>2</w:t>
            </w:r>
            <w:r>
              <w:rPr>
                <w:noProof/>
                <w:webHidden/>
              </w:rPr>
              <w:fldChar w:fldCharType="end"/>
            </w:r>
          </w:hyperlink>
        </w:p>
        <w:p w14:paraId="5F5C8633" w14:textId="77777777" w:rsidR="00872BAD" w:rsidRDefault="00872BAD">
          <w:pPr>
            <w:pStyle w:val="TOC1"/>
            <w:tabs>
              <w:tab w:val="right" w:pos="9350"/>
            </w:tabs>
            <w:rPr>
              <w:noProof/>
            </w:rPr>
          </w:pPr>
          <w:hyperlink w:anchor="_Toc535148645" w:history="1">
            <w:r w:rsidRPr="002241AE">
              <w:rPr>
                <w:rStyle w:val="Hyperlink"/>
                <w:noProof/>
              </w:rPr>
              <w:t>Question 3: Of the API’s included Airlines, which has the cheapest flight options?</w:t>
            </w:r>
            <w:r>
              <w:rPr>
                <w:noProof/>
                <w:webHidden/>
              </w:rPr>
              <w:tab/>
            </w:r>
            <w:r>
              <w:rPr>
                <w:noProof/>
                <w:webHidden/>
              </w:rPr>
              <w:fldChar w:fldCharType="begin"/>
            </w:r>
            <w:r>
              <w:rPr>
                <w:noProof/>
                <w:webHidden/>
              </w:rPr>
              <w:instrText xml:space="preserve"> PAGEREF _Toc535148645 \h </w:instrText>
            </w:r>
            <w:r>
              <w:rPr>
                <w:noProof/>
                <w:webHidden/>
              </w:rPr>
            </w:r>
            <w:r>
              <w:rPr>
                <w:noProof/>
                <w:webHidden/>
              </w:rPr>
              <w:fldChar w:fldCharType="separate"/>
            </w:r>
            <w:r>
              <w:rPr>
                <w:noProof/>
                <w:webHidden/>
              </w:rPr>
              <w:t>3</w:t>
            </w:r>
            <w:r>
              <w:rPr>
                <w:noProof/>
                <w:webHidden/>
              </w:rPr>
              <w:fldChar w:fldCharType="end"/>
            </w:r>
          </w:hyperlink>
        </w:p>
        <w:p w14:paraId="7B95416B" w14:textId="77777777" w:rsidR="00872BAD" w:rsidRDefault="00872BAD">
          <w:pPr>
            <w:pStyle w:val="TOC1"/>
            <w:tabs>
              <w:tab w:val="right" w:pos="9350"/>
            </w:tabs>
            <w:rPr>
              <w:noProof/>
            </w:rPr>
          </w:pPr>
          <w:hyperlink w:anchor="_Toc535148646" w:history="1">
            <w:r w:rsidRPr="002241AE">
              <w:rPr>
                <w:rStyle w:val="Hyperlink"/>
                <w:noProof/>
              </w:rPr>
              <w:t>Summary:</w:t>
            </w:r>
            <w:r>
              <w:rPr>
                <w:noProof/>
                <w:webHidden/>
              </w:rPr>
              <w:tab/>
            </w:r>
            <w:r>
              <w:rPr>
                <w:noProof/>
                <w:webHidden/>
              </w:rPr>
              <w:fldChar w:fldCharType="begin"/>
            </w:r>
            <w:r>
              <w:rPr>
                <w:noProof/>
                <w:webHidden/>
              </w:rPr>
              <w:instrText xml:space="preserve"> PAGEREF _Toc535148646 \h </w:instrText>
            </w:r>
            <w:r>
              <w:rPr>
                <w:noProof/>
                <w:webHidden/>
              </w:rPr>
            </w:r>
            <w:r>
              <w:rPr>
                <w:noProof/>
                <w:webHidden/>
              </w:rPr>
              <w:fldChar w:fldCharType="separate"/>
            </w:r>
            <w:r>
              <w:rPr>
                <w:noProof/>
                <w:webHidden/>
              </w:rPr>
              <w:t>3</w:t>
            </w:r>
            <w:r>
              <w:rPr>
                <w:noProof/>
                <w:webHidden/>
              </w:rPr>
              <w:fldChar w:fldCharType="end"/>
            </w:r>
          </w:hyperlink>
        </w:p>
        <w:p w14:paraId="1D851092" w14:textId="77777777" w:rsidR="00F02969" w:rsidRDefault="001F138F">
          <w:pPr>
            <w:ind w:firstLine="0"/>
          </w:pPr>
          <w:r>
            <w:fldChar w:fldCharType="end"/>
          </w:r>
        </w:p>
      </w:sdtContent>
    </w:sdt>
    <w:p w14:paraId="14D960EC" w14:textId="77777777" w:rsidR="00F02969" w:rsidRDefault="001F138F">
      <w:pPr>
        <w:pStyle w:val="Heading1"/>
        <w:ind w:firstLine="0"/>
      </w:pPr>
      <w:bookmarkStart w:id="1" w:name="_Toc535148642"/>
      <w:r>
        <w:t>Project Description:</w:t>
      </w:r>
      <w:bookmarkEnd w:id="1"/>
    </w:p>
    <w:p w14:paraId="7267F3D4" w14:textId="5AA4CACB" w:rsidR="00F02969" w:rsidRDefault="00872BAD">
      <w:bookmarkStart w:id="2" w:name="_30j0zll" w:colFirst="0" w:colLast="0"/>
      <w:bookmarkEnd w:id="2"/>
      <w:r>
        <w:t>We used Kiwi’s Tequila API as a proxy for buying options</w:t>
      </w:r>
      <w:r>
        <w:t>.</w:t>
      </w:r>
      <w:r w:rsidRPr="00872BAD">
        <w:t xml:space="preserve"> </w:t>
      </w:r>
      <w:r>
        <w:t>For scope, we looked at the period of the next six months using the A</w:t>
      </w:r>
      <w:r>
        <w:t>PI call as a one-time snap shot</w:t>
      </w:r>
      <w:r w:rsidR="001F138F">
        <w:t xml:space="preserve">. Our group generated 1,086 API calls to produce a data set with 15,843 data points. The API was set to gather data on the top six routes out of ORD: LAX, JFK, EWR, LGA, ATL, &amp; SFO. Originally we set out to examine Delta Airlines, United Airlines and American Airlines. However, our API call did not pull American Airlines data and we were unable to ascertain the reason behind this. Instead, we expanded our scope to include the five airlines we could successfully pull data for: United Airlines, Delta Airlines, Spirit Airlines, Alaskan Airlines and Jet Blue.  As ORD serves as a </w:t>
      </w:r>
      <w:proofErr w:type="gramStart"/>
      <w:r w:rsidR="001F138F">
        <w:t>United</w:t>
      </w:r>
      <w:proofErr w:type="gramEnd"/>
      <w:r w:rsidR="001F138F">
        <w:t xml:space="preserve"> hub we anticipated so</w:t>
      </w:r>
      <w:r>
        <w:t xml:space="preserve">me skewed results in our data, </w:t>
      </w:r>
      <w:r w:rsidR="001F138F">
        <w:t>this bias proved true and can be observed could in the data below:</w:t>
      </w:r>
    </w:p>
    <w:p w14:paraId="190211C4" w14:textId="77777777" w:rsidR="00F02969" w:rsidRDefault="001F138F">
      <w:pPr>
        <w:rPr>
          <w:rFonts w:ascii="Cambria" w:eastAsia="Cambria" w:hAnsi="Cambria" w:cs="Cambria"/>
          <w:b/>
          <w:color w:val="366091"/>
          <w:sz w:val="28"/>
          <w:szCs w:val="28"/>
        </w:rPr>
      </w:pPr>
      <w:r>
        <w:rPr>
          <w:rFonts w:ascii="Times New Roman" w:eastAsia="Times New Roman" w:hAnsi="Times New Roman" w:cs="Times New Roman"/>
          <w:noProof/>
          <w:color w:val="000000"/>
          <w:sz w:val="2"/>
          <w:szCs w:val="2"/>
          <w:highlight w:val="black"/>
        </w:rPr>
        <w:drawing>
          <wp:inline distT="0" distB="0" distL="0" distR="0" wp14:anchorId="44BDB5C2" wp14:editId="3CF2A3CD">
            <wp:extent cx="2560320" cy="1706880"/>
            <wp:effectExtent l="0" t="0" r="0" b="0"/>
            <wp:docPr id="2" name="image4.png" descr="C:\Users\Daniel\Desktop\Project1\Graphs\Number_of_flights_per_city.png"/>
            <wp:cNvGraphicFramePr/>
            <a:graphic xmlns:a="http://schemas.openxmlformats.org/drawingml/2006/main">
              <a:graphicData uri="http://schemas.openxmlformats.org/drawingml/2006/picture">
                <pic:pic xmlns:pic="http://schemas.openxmlformats.org/drawingml/2006/picture">
                  <pic:nvPicPr>
                    <pic:cNvPr id="0" name="image4.png" descr="C:\Users\Daniel\Desktop\Project1\Graphs\Number_of_flights_per_city.png"/>
                    <pic:cNvPicPr preferRelativeResize="0"/>
                  </pic:nvPicPr>
                  <pic:blipFill>
                    <a:blip r:embed="rId7"/>
                    <a:srcRect/>
                    <a:stretch>
                      <a:fillRect/>
                    </a:stretch>
                  </pic:blipFill>
                  <pic:spPr>
                    <a:xfrm>
                      <a:off x="0" y="0"/>
                      <a:ext cx="2560320" cy="1706880"/>
                    </a:xfrm>
                    <a:prstGeom prst="rect">
                      <a:avLst/>
                    </a:prstGeom>
                    <a:ln/>
                  </pic:spPr>
                </pic:pic>
              </a:graphicData>
            </a:graphic>
          </wp:inline>
        </w:drawing>
      </w:r>
      <w:r>
        <w:rPr>
          <w:rFonts w:ascii="Times New Roman" w:eastAsia="Times New Roman" w:hAnsi="Times New Roman" w:cs="Times New Roman"/>
          <w:color w:val="000000"/>
          <w:sz w:val="2"/>
          <w:szCs w:val="2"/>
          <w:highlight w:val="black"/>
        </w:rPr>
        <w:t xml:space="preserve"> </w:t>
      </w:r>
      <w:r>
        <w:rPr>
          <w:noProof/>
        </w:rPr>
        <w:drawing>
          <wp:inline distT="0" distB="0" distL="0" distR="0" wp14:anchorId="4382BE86" wp14:editId="09D3E65C">
            <wp:extent cx="2564892" cy="1709928"/>
            <wp:effectExtent l="0" t="0" r="0" b="0"/>
            <wp:docPr id="4" name="image3.png" descr="C:\Users\Daniel\Desktop\Project1\Graphs\Number_of_flights_per_airline.png"/>
            <wp:cNvGraphicFramePr/>
            <a:graphic xmlns:a="http://schemas.openxmlformats.org/drawingml/2006/main">
              <a:graphicData uri="http://schemas.openxmlformats.org/drawingml/2006/picture">
                <pic:pic xmlns:pic="http://schemas.openxmlformats.org/drawingml/2006/picture">
                  <pic:nvPicPr>
                    <pic:cNvPr id="0" name="image3.png" descr="C:\Users\Daniel\Desktop\Project1\Graphs\Number_of_flights_per_airline.png"/>
                    <pic:cNvPicPr preferRelativeResize="0"/>
                  </pic:nvPicPr>
                  <pic:blipFill>
                    <a:blip r:embed="rId8"/>
                    <a:srcRect/>
                    <a:stretch>
                      <a:fillRect/>
                    </a:stretch>
                  </pic:blipFill>
                  <pic:spPr>
                    <a:xfrm>
                      <a:off x="0" y="0"/>
                      <a:ext cx="2564892" cy="1709928"/>
                    </a:xfrm>
                    <a:prstGeom prst="rect">
                      <a:avLst/>
                    </a:prstGeom>
                    <a:ln/>
                  </pic:spPr>
                </pic:pic>
              </a:graphicData>
            </a:graphic>
          </wp:inline>
        </w:drawing>
      </w:r>
    </w:p>
    <w:p w14:paraId="7F704884" w14:textId="77777777" w:rsidR="00F02969" w:rsidRDefault="001F138F">
      <w:pPr>
        <w:pStyle w:val="Heading1"/>
        <w:ind w:firstLine="0"/>
      </w:pPr>
      <w:bookmarkStart w:id="3" w:name="_Toc535148643"/>
      <w:r>
        <w:t>Question 1: Which day of the week is the cheapest to travel?</w:t>
      </w:r>
      <w:bookmarkEnd w:id="3"/>
    </w:p>
    <w:p w14:paraId="119AF8A0" w14:textId="77777777" w:rsidR="00F02969" w:rsidRDefault="001F138F">
      <w:r>
        <w:t xml:space="preserve">Our hypothesis was that the least expensive options would be to fly on a Tuesday or Wednesday. The analysis indicated that depending on the route Tuesday or Wednesdays had the least expensive flight options. Within the data the most conclusive pricing information is shown in the flights from ORD to EWR as this was limited by the fact that only United flew to that destination. Our data shows that, on average, it is cheapest to fly on a Tuesday but the </w:t>
      </w:r>
      <w:r>
        <w:lastRenderedPageBreak/>
        <w:t xml:space="preserve">least expensive flight without bags for each route was most often found on a Wednesday. </w:t>
      </w:r>
      <w:r>
        <w:rPr>
          <w:noProof/>
        </w:rPr>
        <w:drawing>
          <wp:inline distT="0" distB="0" distL="0" distR="0" wp14:anchorId="21391C6F" wp14:editId="27048CF7">
            <wp:extent cx="3913909" cy="1956208"/>
            <wp:effectExtent l="0" t="0" r="0" b="0"/>
            <wp:docPr id="3" name="image6.png" descr="C:\Users\Daniel\Desktop\Project1\Graphs\Prices_ORD_EWR.png"/>
            <wp:cNvGraphicFramePr/>
            <a:graphic xmlns:a="http://schemas.openxmlformats.org/drawingml/2006/main">
              <a:graphicData uri="http://schemas.openxmlformats.org/drawingml/2006/picture">
                <pic:pic xmlns:pic="http://schemas.openxmlformats.org/drawingml/2006/picture">
                  <pic:nvPicPr>
                    <pic:cNvPr id="0" name="image6.png" descr="C:\Users\Daniel\Desktop\Project1\Graphs\Prices_ORD_EWR.png"/>
                    <pic:cNvPicPr preferRelativeResize="0"/>
                  </pic:nvPicPr>
                  <pic:blipFill>
                    <a:blip r:embed="rId9"/>
                    <a:srcRect/>
                    <a:stretch>
                      <a:fillRect/>
                    </a:stretch>
                  </pic:blipFill>
                  <pic:spPr>
                    <a:xfrm>
                      <a:off x="0" y="0"/>
                      <a:ext cx="3913909" cy="1956208"/>
                    </a:xfrm>
                    <a:prstGeom prst="rect">
                      <a:avLst/>
                    </a:prstGeom>
                    <a:ln/>
                  </pic:spPr>
                </pic:pic>
              </a:graphicData>
            </a:graphic>
          </wp:inline>
        </w:drawing>
      </w:r>
    </w:p>
    <w:p w14:paraId="2D97F482" w14:textId="77777777" w:rsidR="00872BAD" w:rsidRDefault="00872BAD" w:rsidP="00872BAD">
      <w:r>
        <w:t>One interesting result of our research was that we uncovered what is likely an error fare by United:</w:t>
      </w:r>
    </w:p>
    <w:p w14:paraId="2EB561ED" w14:textId="77777777" w:rsidR="00F02969" w:rsidRDefault="001F138F" w:rsidP="00872BAD">
      <w:pPr>
        <w:ind w:firstLine="0"/>
      </w:pPr>
      <w:r>
        <w:rPr>
          <w:noProof/>
        </w:rPr>
        <w:drawing>
          <wp:inline distT="0" distB="0" distL="0" distR="0" wp14:anchorId="74A0B3DF" wp14:editId="5421718A">
            <wp:extent cx="3915127" cy="1956816"/>
            <wp:effectExtent l="0" t="0" r="0" b="0"/>
            <wp:docPr id="6" name="image2.png" descr="C:\Users\Daniel\Desktop\Project1\Notebooks\Prices_ORD_SFO.png"/>
            <wp:cNvGraphicFramePr/>
            <a:graphic xmlns:a="http://schemas.openxmlformats.org/drawingml/2006/main">
              <a:graphicData uri="http://schemas.openxmlformats.org/drawingml/2006/picture">
                <pic:pic xmlns:pic="http://schemas.openxmlformats.org/drawingml/2006/picture">
                  <pic:nvPicPr>
                    <pic:cNvPr id="0" name="image2.png" descr="C:\Users\Daniel\Desktop\Project1\Notebooks\Prices_ORD_SFO.png"/>
                    <pic:cNvPicPr preferRelativeResize="0"/>
                  </pic:nvPicPr>
                  <pic:blipFill>
                    <a:blip r:embed="rId10"/>
                    <a:srcRect/>
                    <a:stretch>
                      <a:fillRect/>
                    </a:stretch>
                  </pic:blipFill>
                  <pic:spPr>
                    <a:xfrm>
                      <a:off x="0" y="0"/>
                      <a:ext cx="3915127" cy="1956816"/>
                    </a:xfrm>
                    <a:prstGeom prst="rect">
                      <a:avLst/>
                    </a:prstGeom>
                    <a:ln/>
                  </pic:spPr>
                </pic:pic>
              </a:graphicData>
            </a:graphic>
          </wp:inline>
        </w:drawing>
      </w:r>
    </w:p>
    <w:p w14:paraId="46EC5747" w14:textId="47E1CE8A" w:rsidR="00872BAD" w:rsidRDefault="00872BAD" w:rsidP="00872BAD">
      <w:r>
        <w:t>The</w:t>
      </w:r>
      <w:r>
        <w:t>re is a single flight for $3,083</w:t>
      </w:r>
      <w:r>
        <w:t xml:space="preserve"> on Wednesday (generally the cheapest day) from ORD to SFO. Generally speaking, there is an entire industry built off of customers looking for errors in the other direction.</w:t>
      </w:r>
    </w:p>
    <w:p w14:paraId="7F7A934B" w14:textId="77777777" w:rsidR="00F02969" w:rsidRDefault="001F138F">
      <w:pPr>
        <w:pStyle w:val="Heading1"/>
        <w:ind w:firstLine="0"/>
      </w:pPr>
      <w:bookmarkStart w:id="4" w:name="_Toc535148644"/>
      <w:r>
        <w:t>Question 2: Of the six most popular routes from ORD, which route has the cheapest flights on average?</w:t>
      </w:r>
      <w:bookmarkEnd w:id="4"/>
    </w:p>
    <w:p w14:paraId="1C71938E" w14:textId="77777777" w:rsidR="00F02969" w:rsidRDefault="001F138F">
      <w:r>
        <w:t>From the analysis, LGA on Tuesday was found to be the cheapest route option available on average.</w:t>
      </w:r>
    </w:p>
    <w:p w14:paraId="4C366EA6" w14:textId="77777777" w:rsidR="00F02969" w:rsidRDefault="001F138F">
      <w:pPr>
        <w:ind w:firstLine="0"/>
      </w:pPr>
      <w:r>
        <w:rPr>
          <w:noProof/>
        </w:rPr>
        <w:lastRenderedPageBreak/>
        <w:drawing>
          <wp:inline distT="0" distB="0" distL="0" distR="0" wp14:anchorId="220D9AF8" wp14:editId="7EFEDBC7">
            <wp:extent cx="5395913" cy="166892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95913" cy="1668928"/>
                    </a:xfrm>
                    <a:prstGeom prst="rect">
                      <a:avLst/>
                    </a:prstGeom>
                    <a:ln/>
                  </pic:spPr>
                </pic:pic>
              </a:graphicData>
            </a:graphic>
          </wp:inline>
        </w:drawing>
      </w:r>
    </w:p>
    <w:p w14:paraId="5F3FBBC2" w14:textId="77777777" w:rsidR="00F02969" w:rsidRDefault="001F138F">
      <w:pPr>
        <w:pStyle w:val="Heading1"/>
        <w:ind w:firstLine="0"/>
      </w:pPr>
      <w:bookmarkStart w:id="5" w:name="_Toc535148645"/>
      <w:r>
        <w:t>Question 3: Of the API’s included Airlines, which has the cheapest flight options?</w:t>
      </w:r>
      <w:bookmarkEnd w:id="5"/>
    </w:p>
    <w:p w14:paraId="2B12D912" w14:textId="63CD9E79" w:rsidR="00F02969" w:rsidRDefault="001F138F">
      <w:r>
        <w:t>To answer this question we looked at the cost to fly both with a first bag, baggage fee and without baggage fees. When looking at just ticket prices, Spirit has the cheapest fares on average. However, when you include baggage fees Alaskan Airline has the cheapest overall average travel cost. With a bag</w:t>
      </w:r>
      <w:r w:rsidR="00872BAD">
        <w:t>,</w:t>
      </w:r>
      <w:r>
        <w:t xml:space="preserve"> the cheapest overall flight in our data set was a United Flight and without bags was from Spirit</w:t>
      </w:r>
      <w:r w:rsidR="00872BAD">
        <w:t xml:space="preserve"> </w:t>
      </w:r>
      <w:r w:rsidR="00872BAD">
        <w:t>slightly edges out United ($49 v</w:t>
      </w:r>
      <w:r w:rsidR="00872BAD">
        <w:t>ersu</w:t>
      </w:r>
      <w:r w:rsidR="00872BAD">
        <w:t>s $51).</w:t>
      </w:r>
      <w:r>
        <w:t xml:space="preserve"> </w:t>
      </w:r>
    </w:p>
    <w:p w14:paraId="0D1E47FB" w14:textId="77777777" w:rsidR="00F02969" w:rsidRDefault="00F02969">
      <w:pPr>
        <w:ind w:firstLine="0"/>
      </w:pPr>
    </w:p>
    <w:p w14:paraId="5DBC23C0" w14:textId="77777777" w:rsidR="00F02969" w:rsidRDefault="001F138F">
      <w:pPr>
        <w:ind w:firstLine="0"/>
      </w:pPr>
      <w:r>
        <w:rPr>
          <w:noProof/>
        </w:rPr>
        <w:drawing>
          <wp:inline distT="0" distB="0" distL="0" distR="0" wp14:anchorId="124270A2" wp14:editId="19E7BCC3">
            <wp:extent cx="5943600" cy="101092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010920"/>
                    </a:xfrm>
                    <a:prstGeom prst="rect">
                      <a:avLst/>
                    </a:prstGeom>
                    <a:ln/>
                  </pic:spPr>
                </pic:pic>
              </a:graphicData>
            </a:graphic>
          </wp:inline>
        </w:drawing>
      </w:r>
    </w:p>
    <w:p w14:paraId="15B4661A" w14:textId="4002C63A" w:rsidR="00F02969" w:rsidRDefault="00872BAD" w:rsidP="00872BAD">
      <w:pPr>
        <w:pStyle w:val="Heading1"/>
        <w:ind w:firstLine="0"/>
      </w:pPr>
      <w:bookmarkStart w:id="6" w:name="_Toc535148646"/>
      <w:r>
        <w:t>Summary:</w:t>
      </w:r>
      <w:bookmarkEnd w:id="6"/>
    </w:p>
    <w:p w14:paraId="24A3EE89" w14:textId="457B6B59" w:rsidR="00872BAD" w:rsidRDefault="00872BAD" w:rsidP="00872BAD">
      <w:pPr>
        <w:rPr>
          <w:b/>
        </w:rPr>
      </w:pPr>
      <w:r>
        <w:t>All this data is so to say that the airline industry is indeed a complex behemoth with revenue management pricing and very different customer segments, the answers to these questions can vary wildly from the time frame one is looking to travel.</w:t>
      </w:r>
    </w:p>
    <w:sectPr w:rsidR="00872BAD">
      <w:headerReference w:type="default" r:id="rId13"/>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420F74" w14:textId="77777777" w:rsidR="007A06AE" w:rsidRDefault="007A06AE">
      <w:pPr>
        <w:spacing w:after="0"/>
      </w:pPr>
      <w:r>
        <w:separator/>
      </w:r>
    </w:p>
  </w:endnote>
  <w:endnote w:type="continuationSeparator" w:id="0">
    <w:p w14:paraId="58C9235C" w14:textId="77777777" w:rsidR="007A06AE" w:rsidRDefault="007A06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8F35B" w14:textId="77777777" w:rsidR="00F02969" w:rsidRDefault="001F138F">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872BAD">
      <w:rPr>
        <w:noProof/>
        <w:color w:val="000000"/>
      </w:rPr>
      <w:t>1</w:t>
    </w:r>
    <w:r>
      <w:rPr>
        <w:color w:val="000000"/>
      </w:rPr>
      <w:fldChar w:fldCharType="end"/>
    </w:r>
  </w:p>
  <w:p w14:paraId="31ACD788" w14:textId="77777777" w:rsidR="00F02969" w:rsidRDefault="00F0296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8E56A" w14:textId="77777777" w:rsidR="007A06AE" w:rsidRDefault="007A06AE">
      <w:pPr>
        <w:spacing w:after="0"/>
      </w:pPr>
      <w:r>
        <w:separator/>
      </w:r>
    </w:p>
  </w:footnote>
  <w:footnote w:type="continuationSeparator" w:id="0">
    <w:p w14:paraId="5C29ED29" w14:textId="77777777" w:rsidR="007A06AE" w:rsidRDefault="007A06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DCA5" w14:textId="77777777" w:rsidR="00F02969" w:rsidRDefault="00F02969">
    <w:pPr>
      <w:widowControl w:val="0"/>
      <w:pBdr>
        <w:top w:val="nil"/>
        <w:left w:val="nil"/>
        <w:bottom w:val="nil"/>
        <w:right w:val="nil"/>
        <w:between w:val="nil"/>
      </w:pBdr>
      <w:spacing w:after="0" w:line="276" w:lineRule="auto"/>
      <w:ind w:firstLine="0"/>
      <w:rPr>
        <w:b/>
      </w:rPr>
    </w:pPr>
  </w:p>
  <w:tbl>
    <w:tblPr>
      <w:tblStyle w:val="a1"/>
      <w:tblW w:w="9590" w:type="dxa"/>
      <w:tblLayout w:type="fixed"/>
      <w:tblLook w:val="0400" w:firstRow="0" w:lastRow="0" w:firstColumn="0" w:lastColumn="0" w:noHBand="0" w:noVBand="1"/>
    </w:tblPr>
    <w:tblGrid>
      <w:gridCol w:w="2877"/>
      <w:gridCol w:w="6713"/>
    </w:tblGrid>
    <w:tr w:rsidR="00F02969" w14:paraId="7978B784" w14:textId="77777777">
      <w:tc>
        <w:tcPr>
          <w:tcW w:w="2877" w:type="dxa"/>
          <w:tcBorders>
            <w:bottom w:val="single" w:sz="4" w:space="0" w:color="943734"/>
          </w:tcBorders>
          <w:shd w:val="clear" w:color="auto" w:fill="943734"/>
          <w:vAlign w:val="bottom"/>
        </w:tcPr>
        <w:p w14:paraId="3C8D6ACD" w14:textId="77777777" w:rsidR="00F02969" w:rsidRDefault="001F138F">
          <w:pPr>
            <w:pBdr>
              <w:top w:val="nil"/>
              <w:left w:val="nil"/>
              <w:bottom w:val="nil"/>
              <w:right w:val="nil"/>
              <w:between w:val="nil"/>
            </w:pBdr>
            <w:tabs>
              <w:tab w:val="center" w:pos="4680"/>
              <w:tab w:val="right" w:pos="9360"/>
            </w:tabs>
            <w:spacing w:after="0"/>
            <w:jc w:val="right"/>
            <w:rPr>
              <w:color w:val="FFFFFF"/>
            </w:rPr>
          </w:pPr>
          <w:r>
            <w:rPr>
              <w:color w:val="FFFFFF"/>
            </w:rPr>
            <w:t>January 12, 2019</w:t>
          </w:r>
        </w:p>
      </w:tc>
      <w:tc>
        <w:tcPr>
          <w:tcW w:w="6713" w:type="dxa"/>
          <w:tcBorders>
            <w:bottom w:val="single" w:sz="4" w:space="0" w:color="000000"/>
          </w:tcBorders>
          <w:vAlign w:val="bottom"/>
        </w:tcPr>
        <w:p w14:paraId="1847118B" w14:textId="77777777" w:rsidR="00F02969" w:rsidRDefault="001F138F">
          <w:pPr>
            <w:pBdr>
              <w:top w:val="nil"/>
              <w:left w:val="nil"/>
              <w:bottom w:val="nil"/>
              <w:right w:val="nil"/>
              <w:between w:val="nil"/>
            </w:pBdr>
            <w:tabs>
              <w:tab w:val="center" w:pos="4680"/>
              <w:tab w:val="right" w:pos="9360"/>
            </w:tabs>
            <w:spacing w:after="0"/>
            <w:rPr>
              <w:color w:val="76923C"/>
            </w:rPr>
          </w:pPr>
          <w:r>
            <w:rPr>
              <w:b/>
              <w:color w:val="76923C"/>
            </w:rPr>
            <w:t>[</w:t>
          </w:r>
          <w:r>
            <w:rPr>
              <w:b/>
              <w:smallCaps/>
              <w:color w:val="000000"/>
            </w:rPr>
            <w:t>NU: PROJECT 1 SUMMARY</w:t>
          </w:r>
          <w:r>
            <w:rPr>
              <w:b/>
              <w:color w:val="76923C"/>
            </w:rPr>
            <w:t>]</w:t>
          </w:r>
        </w:p>
      </w:tc>
    </w:tr>
  </w:tbl>
  <w:p w14:paraId="272541BC" w14:textId="77777777" w:rsidR="00F02969" w:rsidRDefault="00F02969">
    <w:pPr>
      <w:pBdr>
        <w:top w:val="nil"/>
        <w:left w:val="nil"/>
        <w:bottom w:val="nil"/>
        <w:right w:val="nil"/>
        <w:between w:val="nil"/>
      </w:pBdr>
      <w:tabs>
        <w:tab w:val="center" w:pos="4680"/>
        <w:tab w:val="right" w:pos="936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69"/>
    <w:rsid w:val="001F138F"/>
    <w:rsid w:val="005431A0"/>
    <w:rsid w:val="007A06AE"/>
    <w:rsid w:val="00872BAD"/>
    <w:rsid w:val="00F0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872B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AD"/>
    <w:rPr>
      <w:rFonts w:ascii="Tahoma" w:hAnsi="Tahoma" w:cs="Tahoma"/>
      <w:sz w:val="16"/>
      <w:szCs w:val="16"/>
    </w:rPr>
  </w:style>
  <w:style w:type="paragraph" w:styleId="TOC1">
    <w:name w:val="toc 1"/>
    <w:basedOn w:val="Normal"/>
    <w:next w:val="Normal"/>
    <w:autoRedefine/>
    <w:uiPriority w:val="39"/>
    <w:unhideWhenUsed/>
    <w:rsid w:val="00872BAD"/>
    <w:pPr>
      <w:spacing w:after="100"/>
    </w:pPr>
  </w:style>
  <w:style w:type="character" w:styleId="Hyperlink">
    <w:name w:val="Hyperlink"/>
    <w:basedOn w:val="DefaultParagraphFont"/>
    <w:uiPriority w:val="99"/>
    <w:unhideWhenUsed/>
    <w:rsid w:val="00872B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72" w:type="dxa"/>
        <w:left w:w="115" w:type="dxa"/>
        <w:bottom w:w="72" w:type="dxa"/>
        <w:right w:w="115" w:type="dxa"/>
      </w:tblCellMar>
    </w:tblPr>
  </w:style>
  <w:style w:type="paragraph" w:styleId="BalloonText">
    <w:name w:val="Balloon Text"/>
    <w:basedOn w:val="Normal"/>
    <w:link w:val="BalloonTextChar"/>
    <w:uiPriority w:val="99"/>
    <w:semiHidden/>
    <w:unhideWhenUsed/>
    <w:rsid w:val="00872BA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AD"/>
    <w:rPr>
      <w:rFonts w:ascii="Tahoma" w:hAnsi="Tahoma" w:cs="Tahoma"/>
      <w:sz w:val="16"/>
      <w:szCs w:val="16"/>
    </w:rPr>
  </w:style>
  <w:style w:type="paragraph" w:styleId="TOC1">
    <w:name w:val="toc 1"/>
    <w:basedOn w:val="Normal"/>
    <w:next w:val="Normal"/>
    <w:autoRedefine/>
    <w:uiPriority w:val="39"/>
    <w:unhideWhenUsed/>
    <w:rsid w:val="00872BAD"/>
    <w:pPr>
      <w:spacing w:after="100"/>
    </w:pPr>
  </w:style>
  <w:style w:type="character" w:styleId="Hyperlink">
    <w:name w:val="Hyperlink"/>
    <w:basedOn w:val="DefaultParagraphFont"/>
    <w:uiPriority w:val="99"/>
    <w:unhideWhenUsed/>
    <w:rsid w:val="00872B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2019-01-13T19:15:00Z</dcterms:created>
  <dcterms:modified xsi:type="dcterms:W3CDTF">2019-01-13T19:15:00Z</dcterms:modified>
</cp:coreProperties>
</file>