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BCF" w:rsidRDefault="003E2BCF" w:rsidP="001F418F">
      <w:pPr>
        <w:pStyle w:val="Title"/>
        <w:jc w:val="center"/>
        <w:rPr>
          <w:rtl/>
        </w:rPr>
      </w:pPr>
      <w:r>
        <w:rPr>
          <w:noProof/>
        </w:rPr>
        <w:drawing>
          <wp:inline distT="0" distB="0" distL="0" distR="0">
            <wp:extent cx="1776006"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4">
                      <a:extLst>
                        <a:ext uri="{28A0092B-C50C-407E-A947-70E740481C1C}">
                          <a14:useLocalDpi xmlns:a14="http://schemas.microsoft.com/office/drawing/2010/main" val="0"/>
                        </a:ext>
                      </a:extLst>
                    </a:blip>
                    <a:stretch>
                      <a:fillRect/>
                    </a:stretch>
                  </pic:blipFill>
                  <pic:spPr>
                    <a:xfrm>
                      <a:off x="0" y="0"/>
                      <a:ext cx="1809289" cy="1833962"/>
                    </a:xfrm>
                    <a:prstGeom prst="rect">
                      <a:avLst/>
                    </a:prstGeom>
                  </pic:spPr>
                </pic:pic>
              </a:graphicData>
            </a:graphic>
          </wp:inline>
        </w:drawing>
      </w:r>
    </w:p>
    <w:p w:rsidR="00DA41B7" w:rsidRDefault="00DA41B7" w:rsidP="00DA41B7">
      <w:pPr>
        <w:rPr>
          <w:rtl/>
        </w:rPr>
      </w:pPr>
    </w:p>
    <w:p w:rsidR="00DA41B7" w:rsidRDefault="00DA41B7" w:rsidP="00DA41B7">
      <w:pPr>
        <w:rPr>
          <w:rtl/>
        </w:rPr>
      </w:pPr>
    </w:p>
    <w:p w:rsidR="00DA41B7" w:rsidRDefault="00DA41B7" w:rsidP="00DA41B7">
      <w:pPr>
        <w:rPr>
          <w:rtl/>
        </w:rPr>
      </w:pPr>
    </w:p>
    <w:p w:rsidR="00DA41B7" w:rsidRPr="00DA41B7" w:rsidRDefault="00DA41B7" w:rsidP="00DA41B7">
      <w:pPr>
        <w:rPr>
          <w:rtl/>
        </w:rPr>
      </w:pPr>
    </w:p>
    <w:p w:rsidR="00BC3028" w:rsidRPr="00BC3028" w:rsidRDefault="00BC3028" w:rsidP="001F418F">
      <w:pPr>
        <w:pStyle w:val="Title"/>
        <w:rPr>
          <w:b/>
          <w:bCs/>
          <w:sz w:val="32"/>
          <w:szCs w:val="32"/>
          <w:rtl/>
        </w:rPr>
      </w:pPr>
    </w:p>
    <w:p w:rsidR="001F418F" w:rsidRPr="00365BA4" w:rsidRDefault="00BC3028" w:rsidP="00365BA4">
      <w:pPr>
        <w:pStyle w:val="Title"/>
        <w:jc w:val="center"/>
        <w:rPr>
          <w:b/>
          <w:bCs/>
          <w:sz w:val="32"/>
          <w:szCs w:val="32"/>
          <w:rtl/>
        </w:rPr>
      </w:pPr>
      <w:r w:rsidRPr="00BC3028">
        <w:rPr>
          <w:b/>
          <w:bCs/>
          <w:sz w:val="32"/>
          <w:szCs w:val="32"/>
        </w:rPr>
        <w:t>Relational database management system (related to the project)</w:t>
      </w:r>
    </w:p>
    <w:p w:rsidR="001F418F" w:rsidRDefault="001F418F" w:rsidP="001F418F">
      <w:pPr>
        <w:rPr>
          <w:rtl/>
        </w:rPr>
      </w:pPr>
    </w:p>
    <w:p w:rsidR="001F418F" w:rsidRPr="001F418F" w:rsidRDefault="001F418F" w:rsidP="001F418F"/>
    <w:p w:rsidR="00BC3028" w:rsidRPr="00850CC3" w:rsidRDefault="00BC3028" w:rsidP="001F418F">
      <w:pPr>
        <w:pStyle w:val="Title"/>
        <w:jc w:val="center"/>
        <w:rPr>
          <w:rFonts w:asciiTheme="minorHAnsi" w:hAnsiTheme="minorHAnsi" w:cstheme="minorHAnsi"/>
          <w:b/>
          <w:bCs/>
          <w:sz w:val="32"/>
          <w:szCs w:val="32"/>
        </w:rPr>
      </w:pPr>
    </w:p>
    <w:p w:rsidR="00BC3028" w:rsidRPr="00850CC3" w:rsidRDefault="00BC3028" w:rsidP="001F418F">
      <w:pPr>
        <w:pStyle w:val="Title"/>
        <w:jc w:val="center"/>
        <w:rPr>
          <w:rFonts w:asciiTheme="minorHAnsi" w:hAnsiTheme="minorHAnsi" w:cstheme="minorHAnsi"/>
          <w:b/>
          <w:bCs/>
          <w:sz w:val="32"/>
          <w:szCs w:val="32"/>
          <w:rtl/>
          <w:lang w:bidi="fa-IR"/>
        </w:rPr>
      </w:pPr>
      <w:r w:rsidRPr="00850CC3">
        <w:rPr>
          <w:rFonts w:asciiTheme="minorHAnsi" w:hAnsiTheme="minorHAnsi" w:cstheme="minorHAnsi"/>
          <w:b/>
          <w:bCs/>
          <w:sz w:val="32"/>
          <w:szCs w:val="32"/>
          <w:rtl/>
          <w:lang w:bidi="fa-IR"/>
        </w:rPr>
        <w:t>درس:</w:t>
      </w:r>
    </w:p>
    <w:p w:rsidR="00BC3028" w:rsidRPr="00850CC3" w:rsidRDefault="00BC3028" w:rsidP="001F418F">
      <w:pPr>
        <w:pStyle w:val="Title"/>
        <w:jc w:val="center"/>
        <w:rPr>
          <w:rFonts w:asciiTheme="minorHAnsi" w:hAnsiTheme="minorHAnsi" w:cstheme="minorHAnsi"/>
          <w:b/>
          <w:bCs/>
          <w:sz w:val="32"/>
          <w:szCs w:val="32"/>
          <w:rtl/>
          <w:lang w:bidi="fa-IR"/>
        </w:rPr>
      </w:pPr>
      <w:r w:rsidRPr="00850CC3">
        <w:rPr>
          <w:rFonts w:asciiTheme="minorHAnsi" w:hAnsiTheme="minorHAnsi" w:cstheme="minorHAnsi"/>
          <w:b/>
          <w:bCs/>
          <w:sz w:val="32"/>
          <w:szCs w:val="32"/>
          <w:rtl/>
          <w:lang w:bidi="fa-IR"/>
        </w:rPr>
        <w:t xml:space="preserve">طراحی </w:t>
      </w:r>
      <w:proofErr w:type="spellStart"/>
      <w:r w:rsidRPr="00850CC3">
        <w:rPr>
          <w:rFonts w:asciiTheme="minorHAnsi" w:hAnsiTheme="minorHAnsi" w:cstheme="minorHAnsi"/>
          <w:b/>
          <w:bCs/>
          <w:sz w:val="32"/>
          <w:szCs w:val="32"/>
          <w:rtl/>
          <w:lang w:bidi="fa-IR"/>
        </w:rPr>
        <w:t>نرم‌افزار</w:t>
      </w:r>
      <w:proofErr w:type="spellEnd"/>
    </w:p>
    <w:p w:rsidR="00BC3028" w:rsidRPr="00850CC3" w:rsidRDefault="00BC3028" w:rsidP="001F418F">
      <w:pPr>
        <w:pStyle w:val="Title"/>
        <w:jc w:val="center"/>
        <w:rPr>
          <w:rFonts w:asciiTheme="minorHAnsi" w:hAnsiTheme="minorHAnsi" w:cstheme="minorHAnsi"/>
          <w:b/>
          <w:bCs/>
          <w:sz w:val="32"/>
          <w:szCs w:val="32"/>
          <w:rtl/>
          <w:lang w:bidi="fa-IR"/>
        </w:rPr>
      </w:pPr>
    </w:p>
    <w:p w:rsidR="00BC3028" w:rsidRPr="00850CC3" w:rsidRDefault="00BC3028" w:rsidP="001F418F">
      <w:pPr>
        <w:pStyle w:val="Title"/>
        <w:jc w:val="center"/>
        <w:rPr>
          <w:rFonts w:asciiTheme="minorHAnsi" w:hAnsiTheme="minorHAnsi" w:cstheme="minorHAnsi"/>
          <w:b/>
          <w:bCs/>
          <w:sz w:val="32"/>
          <w:szCs w:val="32"/>
          <w:rtl/>
          <w:lang w:bidi="fa-IR"/>
        </w:rPr>
      </w:pPr>
      <w:bookmarkStart w:id="0" w:name="_GoBack"/>
      <w:bookmarkEnd w:id="0"/>
    </w:p>
    <w:p w:rsidR="00BC3028" w:rsidRPr="00850CC3" w:rsidRDefault="00BC3028" w:rsidP="001F418F">
      <w:pPr>
        <w:pStyle w:val="Title"/>
        <w:jc w:val="center"/>
        <w:rPr>
          <w:rFonts w:asciiTheme="minorHAnsi" w:hAnsiTheme="minorHAnsi" w:cstheme="minorHAnsi"/>
          <w:b/>
          <w:bCs/>
          <w:sz w:val="32"/>
          <w:szCs w:val="32"/>
          <w:rtl/>
          <w:lang w:bidi="fa-IR"/>
        </w:rPr>
      </w:pPr>
      <w:r w:rsidRPr="00850CC3">
        <w:rPr>
          <w:rFonts w:asciiTheme="minorHAnsi" w:hAnsiTheme="minorHAnsi" w:cstheme="minorHAnsi"/>
          <w:b/>
          <w:bCs/>
          <w:sz w:val="32"/>
          <w:szCs w:val="32"/>
          <w:rtl/>
          <w:lang w:bidi="fa-IR"/>
        </w:rPr>
        <w:t>نام استاد:</w:t>
      </w:r>
    </w:p>
    <w:p w:rsidR="00BC3028" w:rsidRPr="00850CC3" w:rsidRDefault="00BC3028" w:rsidP="001F418F">
      <w:pPr>
        <w:pStyle w:val="Title"/>
        <w:jc w:val="center"/>
        <w:rPr>
          <w:rFonts w:asciiTheme="minorHAnsi" w:hAnsiTheme="minorHAnsi" w:cstheme="minorHAnsi"/>
          <w:b/>
          <w:bCs/>
          <w:sz w:val="32"/>
          <w:szCs w:val="32"/>
          <w:rtl/>
          <w:lang w:bidi="fa-IR"/>
        </w:rPr>
      </w:pPr>
      <w:r w:rsidRPr="00850CC3">
        <w:rPr>
          <w:rFonts w:asciiTheme="minorHAnsi" w:hAnsiTheme="minorHAnsi" w:cstheme="minorHAnsi"/>
          <w:b/>
          <w:bCs/>
          <w:sz w:val="32"/>
          <w:szCs w:val="32"/>
          <w:rtl/>
          <w:lang w:bidi="fa-IR"/>
        </w:rPr>
        <w:t xml:space="preserve">سید حمید حاجی </w:t>
      </w:r>
      <w:proofErr w:type="spellStart"/>
      <w:r w:rsidRPr="00850CC3">
        <w:rPr>
          <w:rFonts w:asciiTheme="minorHAnsi" w:hAnsiTheme="minorHAnsi" w:cstheme="minorHAnsi"/>
          <w:b/>
          <w:bCs/>
          <w:sz w:val="32"/>
          <w:szCs w:val="32"/>
          <w:rtl/>
          <w:lang w:bidi="fa-IR"/>
        </w:rPr>
        <w:t>سیدجوادی</w:t>
      </w:r>
      <w:proofErr w:type="spellEnd"/>
    </w:p>
    <w:p w:rsidR="00BC3028" w:rsidRPr="00BC3028" w:rsidRDefault="00BC3028" w:rsidP="001F418F">
      <w:pPr>
        <w:pStyle w:val="Title"/>
        <w:jc w:val="center"/>
        <w:rPr>
          <w:b/>
          <w:bCs/>
          <w:sz w:val="32"/>
          <w:szCs w:val="32"/>
          <w:rtl/>
          <w:lang w:bidi="fa-IR"/>
        </w:rPr>
      </w:pPr>
    </w:p>
    <w:p w:rsidR="00850CC3" w:rsidRDefault="00850CC3" w:rsidP="001F418F">
      <w:pPr>
        <w:pStyle w:val="Title"/>
        <w:jc w:val="center"/>
        <w:rPr>
          <w:b/>
          <w:bCs/>
          <w:sz w:val="32"/>
          <w:szCs w:val="32"/>
          <w:lang w:bidi="fa-IR"/>
        </w:rPr>
      </w:pPr>
    </w:p>
    <w:p w:rsidR="00BC3028" w:rsidRDefault="00BC3028" w:rsidP="001F418F">
      <w:pPr>
        <w:pStyle w:val="Title"/>
        <w:jc w:val="center"/>
        <w:rPr>
          <w:b/>
          <w:bCs/>
          <w:sz w:val="32"/>
          <w:szCs w:val="32"/>
          <w:lang w:bidi="fa-IR"/>
        </w:rPr>
      </w:pPr>
      <w:r w:rsidRPr="00BC3028">
        <w:rPr>
          <w:rFonts w:hint="cs"/>
          <w:b/>
          <w:bCs/>
          <w:sz w:val="32"/>
          <w:szCs w:val="32"/>
          <w:rtl/>
          <w:lang w:bidi="fa-IR"/>
        </w:rPr>
        <w:t>1402-1403</w:t>
      </w:r>
    </w:p>
    <w:p w:rsidR="00850CC3" w:rsidRDefault="00850CC3" w:rsidP="001F418F">
      <w:pPr>
        <w:pStyle w:val="Title"/>
        <w:jc w:val="center"/>
        <w:rPr>
          <w:b/>
          <w:bCs/>
          <w:sz w:val="32"/>
          <w:szCs w:val="32"/>
          <w:lang w:bidi="fa-IR"/>
        </w:rPr>
      </w:pPr>
    </w:p>
    <w:p w:rsidR="002517DB" w:rsidRDefault="002517DB" w:rsidP="001F418F">
      <w:pPr>
        <w:pStyle w:val="Title"/>
        <w:rPr>
          <w:b/>
          <w:bCs/>
          <w:sz w:val="32"/>
          <w:szCs w:val="32"/>
          <w:lang w:bidi="fa-IR"/>
        </w:rPr>
      </w:pPr>
    </w:p>
    <w:p w:rsidR="002517DB" w:rsidRPr="00846692" w:rsidRDefault="002517DB" w:rsidP="00846692">
      <w:pPr>
        <w:pStyle w:val="Title"/>
        <w:jc w:val="center"/>
        <w:rPr>
          <w:b/>
          <w:bCs/>
          <w:sz w:val="28"/>
          <w:szCs w:val="28"/>
          <w:rtl/>
          <w:lang w:bidi="fa-IR"/>
        </w:rPr>
      </w:pPr>
    </w:p>
    <w:p w:rsidR="00365BA4" w:rsidRPr="00846692" w:rsidRDefault="00365BA4" w:rsidP="00846692">
      <w:pPr>
        <w:jc w:val="center"/>
        <w:rPr>
          <w:sz w:val="28"/>
          <w:szCs w:val="28"/>
          <w:rtl/>
          <w:lang w:bidi="fa-IR"/>
        </w:rPr>
      </w:pPr>
      <w:r w:rsidRPr="00846692">
        <w:rPr>
          <w:rFonts w:hint="cs"/>
          <w:sz w:val="28"/>
          <w:szCs w:val="28"/>
          <w:rtl/>
          <w:lang w:bidi="fa-IR"/>
        </w:rPr>
        <w:t xml:space="preserve">مریم </w:t>
      </w:r>
      <w:proofErr w:type="spellStart"/>
      <w:r w:rsidRPr="00846692">
        <w:rPr>
          <w:rFonts w:hint="cs"/>
          <w:sz w:val="28"/>
          <w:szCs w:val="28"/>
          <w:rtl/>
          <w:lang w:bidi="fa-IR"/>
        </w:rPr>
        <w:t>شاکری</w:t>
      </w:r>
      <w:proofErr w:type="spellEnd"/>
      <w:r w:rsidRPr="00846692">
        <w:rPr>
          <w:rFonts w:hint="cs"/>
          <w:sz w:val="28"/>
          <w:szCs w:val="28"/>
          <w:rtl/>
          <w:lang w:bidi="fa-IR"/>
        </w:rPr>
        <w:t xml:space="preserve">    </w:t>
      </w:r>
      <w:proofErr w:type="spellStart"/>
      <w:r w:rsidRPr="00846692">
        <w:rPr>
          <w:rFonts w:hint="cs"/>
          <w:sz w:val="28"/>
          <w:szCs w:val="28"/>
          <w:rtl/>
          <w:lang w:bidi="fa-IR"/>
        </w:rPr>
        <w:t>کیانا</w:t>
      </w:r>
      <w:proofErr w:type="spellEnd"/>
      <w:r w:rsidRPr="00846692">
        <w:rPr>
          <w:rFonts w:hint="cs"/>
          <w:sz w:val="28"/>
          <w:szCs w:val="28"/>
          <w:rtl/>
          <w:lang w:bidi="fa-IR"/>
        </w:rPr>
        <w:t xml:space="preserve"> </w:t>
      </w:r>
      <w:proofErr w:type="spellStart"/>
      <w:r w:rsidRPr="00846692">
        <w:rPr>
          <w:rFonts w:hint="cs"/>
          <w:sz w:val="28"/>
          <w:szCs w:val="28"/>
          <w:rtl/>
          <w:lang w:bidi="fa-IR"/>
        </w:rPr>
        <w:t>زنده‌باد</w:t>
      </w:r>
      <w:proofErr w:type="spellEnd"/>
    </w:p>
    <w:p w:rsidR="00365BA4" w:rsidRPr="00846692" w:rsidRDefault="00365BA4" w:rsidP="00846692">
      <w:pPr>
        <w:jc w:val="center"/>
        <w:rPr>
          <w:sz w:val="28"/>
          <w:szCs w:val="28"/>
          <w:lang w:bidi="fa-IR"/>
        </w:rPr>
      </w:pPr>
      <w:proofErr w:type="spellStart"/>
      <w:r w:rsidRPr="00846692">
        <w:rPr>
          <w:rFonts w:hint="cs"/>
          <w:sz w:val="28"/>
          <w:szCs w:val="28"/>
          <w:rtl/>
          <w:lang w:bidi="fa-IR"/>
        </w:rPr>
        <w:t>پارمیس</w:t>
      </w:r>
      <w:proofErr w:type="spellEnd"/>
      <w:r w:rsidRPr="00846692">
        <w:rPr>
          <w:rFonts w:hint="cs"/>
          <w:sz w:val="28"/>
          <w:szCs w:val="28"/>
          <w:rtl/>
          <w:lang w:bidi="fa-IR"/>
        </w:rPr>
        <w:t xml:space="preserve"> صادقی    یاسمن </w:t>
      </w:r>
      <w:proofErr w:type="spellStart"/>
      <w:r w:rsidRPr="00846692">
        <w:rPr>
          <w:rFonts w:hint="cs"/>
          <w:sz w:val="28"/>
          <w:szCs w:val="28"/>
          <w:rtl/>
          <w:lang w:bidi="fa-IR"/>
        </w:rPr>
        <w:t>عطایی</w:t>
      </w:r>
      <w:proofErr w:type="spellEnd"/>
    </w:p>
    <w:p w:rsidR="002517DB" w:rsidRDefault="002517DB" w:rsidP="001F418F">
      <w:pPr>
        <w:pStyle w:val="Title"/>
        <w:rPr>
          <w:b/>
          <w:bCs/>
          <w:sz w:val="32"/>
          <w:szCs w:val="32"/>
          <w:lang w:bidi="fa-IR"/>
        </w:rPr>
      </w:pPr>
    </w:p>
    <w:p w:rsidR="001F418F" w:rsidRDefault="001F418F" w:rsidP="001F418F">
      <w:pPr>
        <w:pStyle w:val="Title"/>
        <w:rPr>
          <w:rtl/>
          <w:lang w:bidi="fa-IR"/>
        </w:rPr>
      </w:pPr>
      <w:r w:rsidRPr="002517DB">
        <w:rPr>
          <w:lang w:bidi="fa-IR"/>
        </w:rPr>
        <w:lastRenderedPageBreak/>
        <w:t>Microsoft SQL Server</w:t>
      </w:r>
    </w:p>
    <w:p w:rsidR="001F418F" w:rsidRDefault="001F418F" w:rsidP="001F418F">
      <w:pPr>
        <w:pStyle w:val="Title"/>
        <w:rPr>
          <w:b/>
          <w:bCs/>
          <w:sz w:val="32"/>
          <w:szCs w:val="32"/>
          <w:rtl/>
          <w:lang w:bidi="fa-IR"/>
        </w:rPr>
      </w:pPr>
    </w:p>
    <w:p w:rsidR="002517DB" w:rsidRPr="002517DB" w:rsidRDefault="002517DB" w:rsidP="001F418F">
      <w:pPr>
        <w:pStyle w:val="Title"/>
        <w:rPr>
          <w:b/>
          <w:bCs/>
          <w:sz w:val="32"/>
          <w:szCs w:val="32"/>
          <w:lang w:bidi="fa-IR"/>
        </w:rPr>
      </w:pPr>
      <w:r w:rsidRPr="002517DB">
        <w:rPr>
          <w:b/>
          <w:bCs/>
          <w:sz w:val="32"/>
          <w:szCs w:val="32"/>
          <w:lang w:bidi="fa-IR"/>
        </w:rPr>
        <w:t>There are several reasons why you might choose Microsoft SQL Server for your job recommendation system software:</w:t>
      </w:r>
    </w:p>
    <w:p w:rsidR="002517DB" w:rsidRPr="002517DB" w:rsidRDefault="002517DB" w:rsidP="001F418F">
      <w:pPr>
        <w:pStyle w:val="Title"/>
        <w:rPr>
          <w:b/>
          <w:bCs/>
          <w:sz w:val="32"/>
          <w:szCs w:val="32"/>
          <w:lang w:bidi="fa-IR"/>
        </w:rPr>
      </w:pPr>
    </w:p>
    <w:p w:rsidR="002517DB" w:rsidRPr="002517DB" w:rsidRDefault="002517DB" w:rsidP="001F418F">
      <w:pPr>
        <w:pStyle w:val="Title"/>
        <w:rPr>
          <w:b/>
          <w:bCs/>
          <w:sz w:val="32"/>
          <w:szCs w:val="32"/>
          <w:lang w:bidi="fa-IR"/>
        </w:rPr>
      </w:pPr>
      <w:r w:rsidRPr="002517DB">
        <w:rPr>
          <w:b/>
          <w:bCs/>
          <w:sz w:val="32"/>
          <w:szCs w:val="32"/>
          <w:lang w:bidi="fa-IR"/>
        </w:rPr>
        <w:t>1. Robust and Reliable: Microsoft SQL Server is known for its robustness and reliability. It has been extensively used in enterprise environments for many years, handling large volumes of data and supporting high-performance applications. With its strong track record and reputation, SQL Server can provide the stability and reliability needed for a critical system like a job recommendation platform.</w:t>
      </w:r>
    </w:p>
    <w:p w:rsidR="002517DB" w:rsidRPr="002517DB" w:rsidRDefault="002517DB" w:rsidP="001F418F">
      <w:pPr>
        <w:pStyle w:val="Title"/>
        <w:rPr>
          <w:b/>
          <w:bCs/>
          <w:sz w:val="32"/>
          <w:szCs w:val="32"/>
          <w:lang w:bidi="fa-IR"/>
        </w:rPr>
      </w:pPr>
    </w:p>
    <w:p w:rsidR="002517DB" w:rsidRPr="002517DB" w:rsidRDefault="002517DB" w:rsidP="001F418F">
      <w:pPr>
        <w:pStyle w:val="Title"/>
        <w:rPr>
          <w:b/>
          <w:bCs/>
          <w:sz w:val="32"/>
          <w:szCs w:val="32"/>
          <w:lang w:bidi="fa-IR"/>
        </w:rPr>
      </w:pPr>
      <w:r w:rsidRPr="002517DB">
        <w:rPr>
          <w:b/>
          <w:bCs/>
          <w:sz w:val="32"/>
          <w:szCs w:val="32"/>
          <w:lang w:bidi="fa-IR"/>
        </w:rPr>
        <w:t>2. Scalability and Performance: SQL Server offers scalability options that allow you to handle growing data volumes and increasing user loads. It supports features like partitioning, clustering, and distributed query processing, which can improve performance and ensure that your recommendation system can handle a large number of users and job data efficiently.</w:t>
      </w:r>
    </w:p>
    <w:p w:rsidR="002517DB" w:rsidRPr="002517DB" w:rsidRDefault="002517DB" w:rsidP="001F418F">
      <w:pPr>
        <w:pStyle w:val="Title"/>
        <w:rPr>
          <w:b/>
          <w:bCs/>
          <w:sz w:val="32"/>
          <w:szCs w:val="32"/>
          <w:lang w:bidi="fa-IR"/>
        </w:rPr>
      </w:pPr>
    </w:p>
    <w:p w:rsidR="002517DB" w:rsidRPr="002517DB" w:rsidRDefault="002517DB" w:rsidP="001F418F">
      <w:pPr>
        <w:pStyle w:val="Title"/>
        <w:rPr>
          <w:b/>
          <w:bCs/>
          <w:sz w:val="32"/>
          <w:szCs w:val="32"/>
          <w:lang w:bidi="fa-IR"/>
        </w:rPr>
      </w:pPr>
      <w:r w:rsidRPr="002517DB">
        <w:rPr>
          <w:b/>
          <w:bCs/>
          <w:sz w:val="32"/>
          <w:szCs w:val="32"/>
          <w:lang w:bidi="fa-IR"/>
        </w:rPr>
        <w:t>3. Integration and Ecosystem: Microsoft SQL Server integrates well with other Microsoft technologies and tools, creating a cohesive ecosystem for development and deployment. It seamlessly integrates with the .NET framework, allowing you to leverage the power of C# and other .NET languages for application development. Additionally, SQL Server integrates with popular business intelligence tools like Power BI, enabling advanced analytics and reporting capabilities for your job recommendation system.</w:t>
      </w:r>
    </w:p>
    <w:p w:rsidR="002517DB" w:rsidRPr="002517DB" w:rsidRDefault="002517DB" w:rsidP="001F418F">
      <w:pPr>
        <w:pStyle w:val="Title"/>
        <w:rPr>
          <w:b/>
          <w:bCs/>
          <w:sz w:val="32"/>
          <w:szCs w:val="32"/>
          <w:lang w:bidi="fa-IR"/>
        </w:rPr>
      </w:pPr>
    </w:p>
    <w:p w:rsidR="002517DB" w:rsidRDefault="002517DB" w:rsidP="001F418F">
      <w:pPr>
        <w:pStyle w:val="Title"/>
        <w:rPr>
          <w:b/>
          <w:bCs/>
          <w:sz w:val="32"/>
          <w:szCs w:val="32"/>
          <w:lang w:bidi="fa-IR"/>
        </w:rPr>
      </w:pPr>
      <w:r w:rsidRPr="002517DB">
        <w:rPr>
          <w:b/>
          <w:bCs/>
          <w:sz w:val="32"/>
          <w:szCs w:val="32"/>
          <w:lang w:bidi="fa-IR"/>
        </w:rPr>
        <w:t>Overall, Microsoft SQL Server offers a combination of reliability, scalability, performance, and integration capabilities that make it a compelling choice for building a job recommendation system. It provides a solid foundation for handling data, executing complex queries, and integrating with other components of your software stack.</w:t>
      </w:r>
    </w:p>
    <w:p w:rsidR="002517DB" w:rsidRDefault="002517DB" w:rsidP="001F418F">
      <w:pPr>
        <w:pStyle w:val="Title"/>
        <w:rPr>
          <w:b/>
          <w:bCs/>
          <w:sz w:val="32"/>
          <w:szCs w:val="32"/>
          <w:lang w:bidi="fa-IR"/>
        </w:rPr>
      </w:pPr>
    </w:p>
    <w:p w:rsidR="002517DB" w:rsidRPr="002517DB" w:rsidRDefault="002517DB" w:rsidP="001F418F">
      <w:pPr>
        <w:pStyle w:val="Title"/>
        <w:rPr>
          <w:b/>
          <w:bCs/>
          <w:sz w:val="32"/>
          <w:szCs w:val="32"/>
          <w:lang w:bidi="fa-IR"/>
        </w:rPr>
      </w:pPr>
      <w:r w:rsidRPr="002517DB">
        <w:rPr>
          <w:b/>
          <w:bCs/>
          <w:sz w:val="32"/>
          <w:szCs w:val="32"/>
          <w:lang w:bidi="fa-IR"/>
        </w:rPr>
        <w:lastRenderedPageBreak/>
        <w:t>When comparing Microsoft SQL Server with other relational database management systems (RDBMS), it's important to consider factors such as features, performance, platform compatibility, and cost. Here are a few points of comparison:</w:t>
      </w:r>
    </w:p>
    <w:p w:rsidR="002517DB" w:rsidRPr="002517DB" w:rsidRDefault="002517DB" w:rsidP="001F418F">
      <w:pPr>
        <w:pStyle w:val="Title"/>
        <w:rPr>
          <w:b/>
          <w:bCs/>
          <w:sz w:val="32"/>
          <w:szCs w:val="32"/>
          <w:lang w:bidi="fa-IR"/>
        </w:rPr>
      </w:pPr>
    </w:p>
    <w:p w:rsidR="002517DB" w:rsidRPr="002517DB" w:rsidRDefault="002517DB" w:rsidP="001F418F">
      <w:pPr>
        <w:pStyle w:val="Title"/>
        <w:rPr>
          <w:b/>
          <w:bCs/>
          <w:sz w:val="32"/>
          <w:szCs w:val="32"/>
          <w:lang w:bidi="fa-IR"/>
        </w:rPr>
      </w:pPr>
      <w:r w:rsidRPr="002517DB">
        <w:rPr>
          <w:b/>
          <w:bCs/>
          <w:sz w:val="32"/>
          <w:szCs w:val="32"/>
          <w:lang w:bidi="fa-IR"/>
        </w:rPr>
        <w:t>1. MySQL: MySQL is a popular open-source RDBMS known for its simplicity, ease of use, and wide adoption. It is favored for web applications and smaller-scale projects. While both MySQL and SQL Server support SQL, SQL Server offers more advanced features such as comprehensive business intelligence tools, robust security features, and integration capabilities with other Microsoft technologies. SQL Server is often chosen for enterprise-level applications that require scalability, high availability, and advanced analytics capabilities.</w:t>
      </w:r>
    </w:p>
    <w:p w:rsidR="002517DB" w:rsidRPr="002517DB" w:rsidRDefault="002517DB" w:rsidP="001F418F">
      <w:pPr>
        <w:pStyle w:val="Title"/>
        <w:rPr>
          <w:b/>
          <w:bCs/>
          <w:sz w:val="32"/>
          <w:szCs w:val="32"/>
          <w:lang w:bidi="fa-IR"/>
        </w:rPr>
      </w:pPr>
    </w:p>
    <w:p w:rsidR="002517DB" w:rsidRPr="002517DB" w:rsidRDefault="002517DB" w:rsidP="001F418F">
      <w:pPr>
        <w:pStyle w:val="Title"/>
        <w:rPr>
          <w:b/>
          <w:bCs/>
          <w:sz w:val="32"/>
          <w:szCs w:val="32"/>
          <w:lang w:bidi="fa-IR"/>
        </w:rPr>
      </w:pPr>
      <w:r w:rsidRPr="002517DB">
        <w:rPr>
          <w:b/>
          <w:bCs/>
          <w:sz w:val="32"/>
          <w:szCs w:val="32"/>
          <w:lang w:bidi="fa-IR"/>
        </w:rPr>
        <w:t>2. Oracle Database: Oracle is a powerful and feature-rich RDBMS widely used in enterprise environments. It offers a broad range of features, including advanced security, high availability, and extensive scalability options. Oracle Database is known for its performance and is often chosen for mission-critical applications with large data volumes. However, SQL Server can be a more cost-effective choice, particularly for organizations already invested in the Microsoft ecosystem, as it offers a comprehensive suite of tools and integration capabilities at a competitive price point.</w:t>
      </w:r>
    </w:p>
    <w:p w:rsidR="002517DB" w:rsidRPr="002517DB" w:rsidRDefault="002517DB" w:rsidP="001F418F">
      <w:pPr>
        <w:pStyle w:val="Title"/>
        <w:rPr>
          <w:b/>
          <w:bCs/>
          <w:sz w:val="32"/>
          <w:szCs w:val="32"/>
          <w:lang w:bidi="fa-IR"/>
        </w:rPr>
      </w:pPr>
    </w:p>
    <w:p w:rsidR="002517DB" w:rsidRPr="002517DB" w:rsidRDefault="002517DB" w:rsidP="001F418F">
      <w:pPr>
        <w:pStyle w:val="Title"/>
        <w:rPr>
          <w:b/>
          <w:bCs/>
          <w:sz w:val="32"/>
          <w:szCs w:val="32"/>
          <w:lang w:bidi="fa-IR"/>
        </w:rPr>
      </w:pPr>
      <w:r w:rsidRPr="002517DB">
        <w:rPr>
          <w:b/>
          <w:bCs/>
          <w:sz w:val="32"/>
          <w:szCs w:val="32"/>
          <w:lang w:bidi="fa-IR"/>
        </w:rPr>
        <w:t>3. PostgreSQL: PostgreSQL is an open-source RDBMS that is highly extensible and customizable. It offers a rich set of features, including advanced indexing options, support for complex data types, and robust transaction management. PostgreSQL is known for its reliability and adherence to SQL standards. SQL Server, on the other hand, provides a more comprehensive suite of business intelligence tools, integration with Microsoft technologies, and a user-friendly graphical interface through SQL Server Management Studio. The choice between the two often depends on specific requirements, the level of customization needed, and the existing technology stack.</w:t>
      </w:r>
    </w:p>
    <w:p w:rsidR="002517DB" w:rsidRPr="002517DB" w:rsidRDefault="002517DB" w:rsidP="001F418F">
      <w:pPr>
        <w:pStyle w:val="Title"/>
        <w:rPr>
          <w:b/>
          <w:bCs/>
          <w:sz w:val="32"/>
          <w:szCs w:val="32"/>
          <w:lang w:bidi="fa-IR"/>
        </w:rPr>
      </w:pPr>
    </w:p>
    <w:p w:rsidR="00DA41B7" w:rsidRPr="00DA41B7" w:rsidRDefault="00DA41B7" w:rsidP="00DA41B7">
      <w:pPr>
        <w:rPr>
          <w:lang w:bidi="fa-IR"/>
        </w:rPr>
      </w:pPr>
    </w:p>
    <w:p w:rsidR="002517DB" w:rsidRPr="002517DB" w:rsidRDefault="00DA41B7" w:rsidP="001F418F">
      <w:pPr>
        <w:pStyle w:val="Title"/>
        <w:rPr>
          <w:b/>
          <w:bCs/>
          <w:sz w:val="32"/>
          <w:szCs w:val="32"/>
          <w:lang w:bidi="fa-IR"/>
        </w:rPr>
      </w:pPr>
      <w:r>
        <w:rPr>
          <w:rFonts w:hint="cs"/>
          <w:b/>
          <w:bCs/>
          <w:sz w:val="32"/>
          <w:szCs w:val="32"/>
          <w:rtl/>
          <w:lang w:bidi="fa-IR"/>
        </w:rPr>
        <w:lastRenderedPageBreak/>
        <w:t>4</w:t>
      </w:r>
      <w:r w:rsidR="002517DB" w:rsidRPr="002517DB">
        <w:rPr>
          <w:b/>
          <w:bCs/>
          <w:sz w:val="32"/>
          <w:szCs w:val="32"/>
          <w:lang w:bidi="fa-IR"/>
        </w:rPr>
        <w:t>. SQLite: SQLite is a lightweight, embedded RDBMS that is widely used in mobile and embedded applications. It is known for its simplicity, small footprint, and single-file database format. While SQLite is suitable for smaller-scale projects and applications with limited concurrent connections, SQL Server excels in handling larger data volumes, providing robust scalability options, and supporting high-performance applications with multiple concurrent users. SQL Server's enterprise-grade features, such as advanced security, high availability, and comprehensive transaction management, make it more suitable for mission-critical systems.</w:t>
      </w:r>
    </w:p>
    <w:p w:rsidR="002517DB" w:rsidRPr="002517DB" w:rsidRDefault="002517DB" w:rsidP="001F418F">
      <w:pPr>
        <w:pStyle w:val="Title"/>
        <w:rPr>
          <w:b/>
          <w:bCs/>
          <w:sz w:val="32"/>
          <w:szCs w:val="32"/>
          <w:lang w:bidi="fa-IR"/>
        </w:rPr>
      </w:pPr>
    </w:p>
    <w:p w:rsidR="00DA41B7" w:rsidRDefault="00DA41B7" w:rsidP="00DA41B7">
      <w:pPr>
        <w:pStyle w:val="Title"/>
        <w:rPr>
          <w:b/>
          <w:bCs/>
          <w:sz w:val="32"/>
          <w:szCs w:val="32"/>
          <w:rtl/>
          <w:lang w:bidi="fa-IR"/>
        </w:rPr>
      </w:pPr>
      <w:r w:rsidRPr="002517DB">
        <w:rPr>
          <w:b/>
          <w:bCs/>
          <w:sz w:val="32"/>
          <w:szCs w:val="32"/>
          <w:lang w:bidi="fa-IR"/>
        </w:rPr>
        <w:t>Ultimately, the choice of an RDBMS depends on the specific needs and requirements of your job recommendation system, as well as factors such as scalability, performance, ease of use, integration capabilities, and cost considerations. It's important to evaluate multiple options and consider how each aligns with your project goals and constraints.</w:t>
      </w:r>
    </w:p>
    <w:p w:rsidR="00DA41B7" w:rsidRDefault="00DA41B7" w:rsidP="00DA41B7">
      <w:pPr>
        <w:pStyle w:val="Title"/>
        <w:rPr>
          <w:b/>
          <w:bCs/>
          <w:sz w:val="32"/>
          <w:szCs w:val="32"/>
          <w:rtl/>
          <w:lang w:bidi="fa-IR"/>
        </w:rPr>
      </w:pPr>
      <w:r w:rsidRPr="002517DB">
        <w:rPr>
          <w:b/>
          <w:bCs/>
          <w:sz w:val="32"/>
          <w:szCs w:val="32"/>
          <w:lang w:bidi="fa-IR"/>
        </w:rPr>
        <w:t>In summary, while there are various RDBMS options available, Microsoft SQL Server stands out for its robustness, scalability, integration capabilities, and comprehensive toolset. It is particularly well-suited for enterprise-level applications, offering advanced security, high availability, and business intelligence features. However, the choice of an RDBMS ultimately depends on factors such as project requirements, scalability needs, performance expectations, budget constraints, and the existing technology landscape of the organization.</w:t>
      </w:r>
    </w:p>
    <w:p w:rsidR="00DA41B7" w:rsidRDefault="00DA41B7" w:rsidP="00DA41B7">
      <w:pPr>
        <w:rPr>
          <w:rtl/>
          <w:lang w:bidi="fa-IR"/>
        </w:rPr>
      </w:pPr>
    </w:p>
    <w:p w:rsidR="00DA41B7" w:rsidRDefault="00DA41B7" w:rsidP="00DA41B7">
      <w:pPr>
        <w:rPr>
          <w:rtl/>
          <w:lang w:bidi="fa-IR"/>
        </w:rPr>
      </w:pPr>
    </w:p>
    <w:p w:rsidR="00DA41B7" w:rsidRDefault="00DA41B7" w:rsidP="00DA41B7">
      <w:pPr>
        <w:jc w:val="right"/>
        <w:rPr>
          <w:lang w:bidi="fa-IR"/>
        </w:rPr>
        <w:sectPr w:rsidR="00DA41B7" w:rsidSect="003E2BCF">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DA41B7" w:rsidRPr="00DA41B7" w:rsidRDefault="00DA41B7" w:rsidP="00365BA4">
      <w:pPr>
        <w:rPr>
          <w:rFonts w:hint="cs"/>
          <w:rtl/>
          <w:lang w:bidi="fa-IR"/>
        </w:rPr>
      </w:pPr>
      <w:r>
        <w:rPr>
          <w:rFonts w:hint="cs"/>
          <w:rtl/>
          <w:lang w:bidi="fa-IR"/>
        </w:rPr>
        <w:t xml:space="preserve">               </w:t>
      </w:r>
    </w:p>
    <w:p w:rsidR="00DA41B7" w:rsidRPr="00DA41B7" w:rsidRDefault="00DA41B7" w:rsidP="00DA41B7">
      <w:pPr>
        <w:rPr>
          <w:rFonts w:hint="cs"/>
          <w:rtl/>
          <w:lang w:bidi="fa-IR"/>
        </w:rPr>
      </w:pPr>
    </w:p>
    <w:sectPr w:rsidR="00DA41B7" w:rsidRPr="00DA41B7" w:rsidSect="00DA41B7">
      <w:type w:val="continuous"/>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CF"/>
    <w:rsid w:val="001F418F"/>
    <w:rsid w:val="002517DB"/>
    <w:rsid w:val="00365BA4"/>
    <w:rsid w:val="003E2BCF"/>
    <w:rsid w:val="00846692"/>
    <w:rsid w:val="00850CC3"/>
    <w:rsid w:val="00BC3028"/>
    <w:rsid w:val="00DA41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DA4C"/>
  <w15:chartTrackingRefBased/>
  <w15:docId w15:val="{0CA8A455-B4CE-4ACB-B99D-9A7A2397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1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18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asasl</dc:creator>
  <cp:keywords/>
  <dc:description/>
  <cp:lastModifiedBy>asasl</cp:lastModifiedBy>
  <cp:revision>3</cp:revision>
  <dcterms:created xsi:type="dcterms:W3CDTF">2023-11-28T08:14:00Z</dcterms:created>
  <dcterms:modified xsi:type="dcterms:W3CDTF">2023-11-28T10:32:00Z</dcterms:modified>
</cp:coreProperties>
</file>