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64242" w14:textId="77777777" w:rsidR="00B847A0" w:rsidRPr="00B6244A" w:rsidRDefault="00B847A0" w:rsidP="00B847A0">
      <w:pPr>
        <w:spacing w:before="100" w:beforeAutospacing="1" w:after="100" w:afterAutospacing="1"/>
        <w:jc w:val="center"/>
        <w:outlineLvl w:val="0"/>
        <w:rPr>
          <w:rFonts w:ascii="Times New Roman" w:eastAsia="Times New Roman" w:hAnsi="Times New Roman" w:cs="Times New Roman"/>
          <w:b/>
          <w:bCs/>
          <w:kern w:val="36"/>
          <w:sz w:val="48"/>
          <w:szCs w:val="48"/>
          <w:u w:val="single"/>
        </w:rPr>
      </w:pPr>
      <w:bookmarkStart w:id="0" w:name="X1551088e4cf4724d57f7a852277da86870fb9f4"/>
      <w:bookmarkStart w:id="1" w:name="abstract"/>
      <w:r w:rsidRPr="00B6244A">
        <w:rPr>
          <w:rFonts w:ascii="Times New Roman" w:eastAsia="Times New Roman" w:hAnsi="Times New Roman" w:cs="Times New Roman"/>
          <w:b/>
          <w:bCs/>
          <w:kern w:val="36"/>
          <w:sz w:val="48"/>
          <w:szCs w:val="48"/>
          <w:u w:val="single"/>
        </w:rPr>
        <w:t>Conditional Diffusion Model on MNIST: Implementation, Training, and Evaluation</w:t>
      </w:r>
    </w:p>
    <w:p w14:paraId="5AA067C9" w14:textId="77777777" w:rsidR="00B847A0" w:rsidRPr="00B6244A" w:rsidRDefault="00B847A0" w:rsidP="00B847A0">
      <w:pPr>
        <w:spacing w:before="100" w:beforeAutospacing="1" w:after="100" w:afterAutospacing="1"/>
        <w:jc w:val="center"/>
        <w:outlineLvl w:val="1"/>
        <w:rPr>
          <w:rFonts w:ascii="Times New Roman" w:eastAsia="Times New Roman" w:hAnsi="Times New Roman" w:cs="Times New Roman"/>
          <w:b/>
          <w:bCs/>
          <w:sz w:val="36"/>
          <w:szCs w:val="36"/>
        </w:rPr>
      </w:pPr>
      <w:r w:rsidRPr="00B6244A">
        <w:rPr>
          <w:rFonts w:ascii="Times New Roman" w:eastAsia="Times New Roman" w:hAnsi="Times New Roman" w:cs="Times New Roman"/>
          <w:b/>
          <w:bCs/>
          <w:sz w:val="36"/>
          <w:szCs w:val="36"/>
        </w:rPr>
        <w:t>Abstract</w:t>
      </w:r>
    </w:p>
    <w:p w14:paraId="549DB2A5" w14:textId="77777777" w:rsidR="007441F7" w:rsidRPr="00B847A0" w:rsidRDefault="00000000" w:rsidP="00B847A0">
      <w:pPr>
        <w:pStyle w:val="FirstParagraph"/>
        <w:jc w:val="both"/>
        <w:rPr>
          <w:rFonts w:ascii="Times New Roman" w:hAnsi="Times New Roman" w:cs="Times New Roman"/>
        </w:rPr>
      </w:pPr>
      <w:r w:rsidRPr="00B847A0">
        <w:rPr>
          <w:rFonts w:ascii="Times New Roman" w:hAnsi="Times New Roman" w:cs="Times New Roman"/>
        </w:rPr>
        <w:t>This report presents a comprehensive implementation of a class-conditional Denoising Diffusion Probabilistic Model (DDPM) on the MNIST dataset. Focusing on three core themes: technical mastery of the diffusion framework, model conditioning for controllable generation and lessons learned in ensuring stable training. The workflow demonstrates the successful development of a conditional generative model capable of synthesizing high-fidelity digit images. The implementation centers on a U-Net architecture with skip connections, incorporating sinusoidal timestep embeddings and classifier-free guidance to enhance model performance. Through rigorous analysis of training dynamics, sampling stability, and evaluation metrics, this report documents the technical challenges encountered and solutions developed during implementation. Results demonstrate that the conditional diffusion model successfully learns the MNIST data distribution and generates recognizable digit images on demand, with performance validated through both qualitative assessment and quantitative evaluation using CLIP. The insights gained provide a foundation for scaling diffusion models to more complex domains.</w:t>
      </w:r>
    </w:p>
    <w:p w14:paraId="122C3874" w14:textId="77777777" w:rsidR="00B847A0" w:rsidRPr="00DE132A" w:rsidRDefault="00B847A0" w:rsidP="00B847A0">
      <w:pPr>
        <w:spacing w:before="100" w:beforeAutospacing="1" w:after="100" w:afterAutospacing="1"/>
        <w:outlineLvl w:val="1"/>
        <w:rPr>
          <w:rFonts w:ascii="Times New Roman" w:eastAsia="Times New Roman" w:hAnsi="Times New Roman" w:cs="Times New Roman"/>
          <w:b/>
          <w:bCs/>
          <w:sz w:val="32"/>
          <w:szCs w:val="32"/>
          <w:u w:val="single"/>
        </w:rPr>
      </w:pPr>
      <w:bookmarkStart w:id="2" w:name="introduction"/>
      <w:bookmarkEnd w:id="1"/>
      <w:r w:rsidRPr="00DE132A">
        <w:rPr>
          <w:rFonts w:ascii="Times New Roman" w:eastAsia="Times New Roman" w:hAnsi="Times New Roman" w:cs="Times New Roman"/>
          <w:b/>
          <w:bCs/>
          <w:sz w:val="32"/>
          <w:szCs w:val="32"/>
          <w:u w:val="single"/>
        </w:rPr>
        <w:t>Introduction</w:t>
      </w:r>
    </w:p>
    <w:p w14:paraId="351D5BFE" w14:textId="77777777" w:rsidR="007441F7" w:rsidRPr="00B847A0" w:rsidRDefault="00000000" w:rsidP="00B847A0">
      <w:pPr>
        <w:pStyle w:val="FirstParagraph"/>
        <w:jc w:val="both"/>
        <w:rPr>
          <w:rFonts w:ascii="Times New Roman" w:hAnsi="Times New Roman" w:cs="Times New Roman"/>
        </w:rPr>
      </w:pPr>
      <w:r w:rsidRPr="00B847A0">
        <w:rPr>
          <w:rFonts w:ascii="Times New Roman" w:hAnsi="Times New Roman" w:cs="Times New Roman"/>
        </w:rPr>
        <w:t>Diffusion-based generative models have emerged as a powerful approach for high-quality image synthesis, demonstrating remarkable capabilities in producing realistic and diverse outputs. In this work, I implement and train a class-conditional Denoising Diffusion Probabilistic Model (DDPM) on the MNIST dataset, with the goal of mastering the diffusion process and conditioning mechanisms in a controlled setting.</w:t>
      </w:r>
    </w:p>
    <w:p w14:paraId="425F003B" w14:textId="77777777" w:rsidR="007441F7" w:rsidRPr="00B847A0" w:rsidRDefault="00000000" w:rsidP="00B847A0">
      <w:pPr>
        <w:pStyle w:val="BodyText"/>
        <w:jc w:val="both"/>
        <w:rPr>
          <w:rFonts w:ascii="Times New Roman" w:hAnsi="Times New Roman" w:cs="Times New Roman"/>
        </w:rPr>
      </w:pPr>
      <w:r w:rsidRPr="00B847A0">
        <w:rPr>
          <w:rFonts w:ascii="Times New Roman" w:hAnsi="Times New Roman" w:cs="Times New Roman"/>
        </w:rPr>
        <w:t>My diffusion model is conditioned on class labels (digits 0-9), allowing me to direct the generation process – an approach inspired by prior conditional diffusion frameworks (Ho et al., 2020; Nichol &amp; Dhariwal, 2021). The implementation centers on a U-Net architecture with skip connections, enabling the model to learn to reverse the forward noising process and reconstruct structured digit images from pure noise.</w:t>
      </w:r>
    </w:p>
    <w:p w14:paraId="5198B2EC" w14:textId="77777777" w:rsidR="007441F7" w:rsidRPr="00B847A0" w:rsidRDefault="00000000" w:rsidP="00B847A0">
      <w:pPr>
        <w:pStyle w:val="BodyText"/>
        <w:jc w:val="both"/>
        <w:rPr>
          <w:rFonts w:ascii="Times New Roman" w:hAnsi="Times New Roman" w:cs="Times New Roman"/>
        </w:rPr>
      </w:pPr>
      <w:r w:rsidRPr="00B847A0">
        <w:rPr>
          <w:rFonts w:ascii="Times New Roman" w:hAnsi="Times New Roman" w:cs="Times New Roman"/>
        </w:rPr>
        <w:t>This project began with ambitions to generate high-resolution, attribute-conditioned images (e.g., faces in CelebA) and progressed through multiple datasets, ultimately focusing on MNIST as a tractable platform to demonstrate diffusion principles. Throughout the project, I emphasize technical rigor in reproducing the diffusion process and incorporate improvements from the literature, such as sinusoidal timestep embeddings and classifier-free guidance, to enhance model performance.</w:t>
      </w:r>
    </w:p>
    <w:p w14:paraId="6A14D941" w14:textId="77777777" w:rsidR="007441F7" w:rsidRPr="00B847A0" w:rsidRDefault="00000000" w:rsidP="00B847A0">
      <w:pPr>
        <w:pStyle w:val="BodyText"/>
        <w:jc w:val="both"/>
        <w:rPr>
          <w:rFonts w:ascii="Times New Roman" w:hAnsi="Times New Roman" w:cs="Times New Roman"/>
        </w:rPr>
      </w:pPr>
      <w:r w:rsidRPr="00B847A0">
        <w:rPr>
          <w:rFonts w:ascii="Times New Roman" w:hAnsi="Times New Roman" w:cs="Times New Roman"/>
        </w:rPr>
        <w:t>Key themes of this report include:</w:t>
      </w:r>
    </w:p>
    <w:p w14:paraId="3CDF846E" w14:textId="77777777" w:rsidR="007441F7" w:rsidRPr="00B847A0" w:rsidRDefault="00000000" w:rsidP="00B847A0">
      <w:pPr>
        <w:numPr>
          <w:ilvl w:val="0"/>
          <w:numId w:val="2"/>
        </w:numPr>
        <w:jc w:val="both"/>
        <w:rPr>
          <w:rFonts w:ascii="Times New Roman" w:hAnsi="Times New Roman" w:cs="Times New Roman"/>
        </w:rPr>
      </w:pPr>
      <w:r w:rsidRPr="00B847A0">
        <w:rPr>
          <w:rFonts w:ascii="Times New Roman" w:hAnsi="Times New Roman" w:cs="Times New Roman"/>
          <w:b/>
          <w:bCs/>
        </w:rPr>
        <w:t>Technical mastery</w:t>
      </w:r>
      <w:r w:rsidRPr="00B847A0">
        <w:rPr>
          <w:rFonts w:ascii="Times New Roman" w:hAnsi="Times New Roman" w:cs="Times New Roman"/>
        </w:rPr>
        <w:t xml:space="preserve"> of the diffusion framework, implementing forward noising, reverse denoising U-Net, timestep and class embeddings, and sampling strategies</w:t>
      </w:r>
    </w:p>
    <w:p w14:paraId="65E8466D" w14:textId="77777777" w:rsidR="007441F7" w:rsidRPr="00B847A0" w:rsidRDefault="00000000" w:rsidP="00B847A0">
      <w:pPr>
        <w:numPr>
          <w:ilvl w:val="0"/>
          <w:numId w:val="2"/>
        </w:numPr>
        <w:jc w:val="both"/>
        <w:rPr>
          <w:rFonts w:ascii="Times New Roman" w:hAnsi="Times New Roman" w:cs="Times New Roman"/>
        </w:rPr>
      </w:pPr>
      <w:r w:rsidRPr="00B847A0">
        <w:rPr>
          <w:rFonts w:ascii="Times New Roman" w:hAnsi="Times New Roman" w:cs="Times New Roman"/>
          <w:b/>
          <w:bCs/>
        </w:rPr>
        <w:lastRenderedPageBreak/>
        <w:t>Model conditioning</w:t>
      </w:r>
      <w:r w:rsidRPr="00B847A0">
        <w:rPr>
          <w:rFonts w:ascii="Times New Roman" w:hAnsi="Times New Roman" w:cs="Times New Roman"/>
        </w:rPr>
        <w:t xml:space="preserve"> for controllable generation, allowing targeted synthesis of specific digit classes</w:t>
      </w:r>
    </w:p>
    <w:p w14:paraId="1AE2B4F7" w14:textId="77777777" w:rsidR="007441F7" w:rsidRPr="00B847A0" w:rsidRDefault="00000000" w:rsidP="00B847A0">
      <w:pPr>
        <w:numPr>
          <w:ilvl w:val="0"/>
          <w:numId w:val="2"/>
        </w:numPr>
        <w:jc w:val="both"/>
        <w:rPr>
          <w:rFonts w:ascii="Times New Roman" w:hAnsi="Times New Roman" w:cs="Times New Roman"/>
        </w:rPr>
      </w:pPr>
      <w:r w:rsidRPr="00B847A0">
        <w:rPr>
          <w:rFonts w:ascii="Times New Roman" w:hAnsi="Times New Roman" w:cs="Times New Roman"/>
          <w:b/>
          <w:bCs/>
        </w:rPr>
        <w:t>Lessons learned</w:t>
      </w:r>
      <w:r w:rsidRPr="00B847A0">
        <w:rPr>
          <w:rFonts w:ascii="Times New Roman" w:hAnsi="Times New Roman" w:cs="Times New Roman"/>
        </w:rPr>
        <w:t xml:space="preserve"> in building and stabilizing a diffusion model, addressing numerical instabilities and hyperparameter sensitivities</w:t>
      </w:r>
    </w:p>
    <w:p w14:paraId="06453AC1" w14:textId="77777777" w:rsidR="007441F7" w:rsidRPr="00B847A0" w:rsidRDefault="00000000" w:rsidP="00B847A0">
      <w:pPr>
        <w:pStyle w:val="FirstParagraph"/>
        <w:jc w:val="both"/>
        <w:rPr>
          <w:rFonts w:ascii="Times New Roman" w:hAnsi="Times New Roman" w:cs="Times New Roman"/>
        </w:rPr>
      </w:pPr>
      <w:r w:rsidRPr="00B847A0">
        <w:rPr>
          <w:rFonts w:ascii="Times New Roman" w:hAnsi="Times New Roman" w:cs="Times New Roman"/>
        </w:rPr>
        <w:t>Early experiments revealed significant challenges – for example, training on higher-complexity datasets led to numerical instabilities in the reverse diffusion sampling. These challenges were overcome by refining the noise schedule and guidance strategy and, ultimately, by constraining the scope to the MNIST dataset. This strategic refocus allowed me to thoroughly validate the core diffusion model components without the confounding difficulties of high-resolution data.</w:t>
      </w:r>
    </w:p>
    <w:p w14:paraId="620D7AF6" w14:textId="77777777" w:rsidR="005C568D" w:rsidRPr="00DE132A" w:rsidRDefault="005C568D" w:rsidP="005C568D">
      <w:pPr>
        <w:spacing w:before="100" w:beforeAutospacing="1" w:after="100" w:afterAutospacing="1"/>
        <w:outlineLvl w:val="1"/>
        <w:rPr>
          <w:rFonts w:ascii="Times New Roman" w:eastAsia="Times New Roman" w:hAnsi="Times New Roman" w:cs="Times New Roman"/>
          <w:b/>
          <w:bCs/>
          <w:sz w:val="32"/>
          <w:szCs w:val="32"/>
          <w:u w:val="single"/>
        </w:rPr>
      </w:pPr>
      <w:bookmarkStart w:id="3" w:name="background--motivation"/>
      <w:bookmarkStart w:id="4" w:name="diffusion-models-in-context"/>
      <w:bookmarkEnd w:id="2"/>
      <w:r w:rsidRPr="00DE132A">
        <w:rPr>
          <w:rFonts w:ascii="Times New Roman" w:eastAsia="Times New Roman" w:hAnsi="Times New Roman" w:cs="Times New Roman"/>
          <w:b/>
          <w:bCs/>
          <w:sz w:val="32"/>
          <w:szCs w:val="32"/>
          <w:u w:val="single"/>
        </w:rPr>
        <w:t xml:space="preserve">Background </w:t>
      </w:r>
      <w:r>
        <w:rPr>
          <w:rFonts w:ascii="Times New Roman" w:eastAsia="Times New Roman" w:hAnsi="Times New Roman" w:cs="Times New Roman"/>
          <w:b/>
          <w:bCs/>
          <w:sz w:val="32"/>
          <w:szCs w:val="32"/>
          <w:u w:val="single"/>
        </w:rPr>
        <w:t>&amp;</w:t>
      </w:r>
      <w:r w:rsidRPr="00DE132A">
        <w:rPr>
          <w:rFonts w:ascii="Times New Roman" w:eastAsia="Times New Roman" w:hAnsi="Times New Roman" w:cs="Times New Roman"/>
          <w:b/>
          <w:bCs/>
          <w:sz w:val="32"/>
          <w:szCs w:val="32"/>
          <w:u w:val="single"/>
        </w:rPr>
        <w:t xml:space="preserve"> Motivation</w:t>
      </w:r>
    </w:p>
    <w:p w14:paraId="62F36110" w14:textId="77777777" w:rsidR="005C568D" w:rsidRPr="005C568D" w:rsidRDefault="005C568D" w:rsidP="005C568D">
      <w:pPr>
        <w:spacing w:before="100" w:beforeAutospacing="1" w:after="100" w:afterAutospacing="1"/>
        <w:outlineLvl w:val="1"/>
        <w:rPr>
          <w:rFonts w:ascii="Times New Roman" w:eastAsia="Times New Roman" w:hAnsi="Times New Roman" w:cs="Times New Roman"/>
          <w:i/>
          <w:iCs/>
          <w:sz w:val="36"/>
          <w:szCs w:val="36"/>
          <w:u w:val="single"/>
        </w:rPr>
      </w:pPr>
      <w:r w:rsidRPr="005C568D">
        <w:rPr>
          <w:rFonts w:ascii="Times New Roman" w:eastAsia="Times New Roman" w:hAnsi="Times New Roman" w:cs="Times New Roman"/>
          <w:i/>
          <w:iCs/>
          <w:sz w:val="27"/>
          <w:szCs w:val="27"/>
          <w:u w:val="single"/>
        </w:rPr>
        <w:t>Diffusion Models in Context</w:t>
      </w:r>
    </w:p>
    <w:p w14:paraId="47F71100" w14:textId="77777777" w:rsidR="007441F7" w:rsidRPr="00B847A0" w:rsidRDefault="00000000" w:rsidP="002868D8">
      <w:pPr>
        <w:pStyle w:val="FirstParagraph"/>
        <w:jc w:val="both"/>
        <w:rPr>
          <w:rFonts w:ascii="Times New Roman" w:hAnsi="Times New Roman" w:cs="Times New Roman"/>
        </w:rPr>
      </w:pPr>
      <w:r w:rsidRPr="00B847A0">
        <w:rPr>
          <w:rFonts w:ascii="Times New Roman" w:hAnsi="Times New Roman" w:cs="Times New Roman"/>
        </w:rPr>
        <w:t>Generative adversarial networks (GANs) once dominated image generation, but diffusion models have surpassed them in both stability and fidelity, notably in high-resolution tasks. The seminal DDPM formulation by Ho et al. (2020) introduced a Markovian noising-denoising chain that converts complex data distributions into tractable Gaussian noise and back, enabling likelihood-based training with a simple MSE loss.</w:t>
      </w:r>
    </w:p>
    <w:p w14:paraId="6C540663" w14:textId="77777777" w:rsidR="007441F7" w:rsidRPr="00B847A0" w:rsidRDefault="00000000" w:rsidP="002868D8">
      <w:pPr>
        <w:pStyle w:val="BodyText"/>
        <w:jc w:val="both"/>
        <w:rPr>
          <w:rFonts w:ascii="Times New Roman" w:hAnsi="Times New Roman" w:cs="Times New Roman"/>
        </w:rPr>
      </w:pPr>
      <w:r w:rsidRPr="00B847A0">
        <w:rPr>
          <w:rFonts w:ascii="Times New Roman" w:hAnsi="Times New Roman" w:cs="Times New Roman"/>
        </w:rPr>
        <w:t>Subsequent enhancements—cosine noise schedules, classifier-free guidance (CFG), latent diffusion—have further amplified performance, culminating in widely adopted systems such as DALL·E 2 and Stable Diffusion. These advances have established diffusion models as the state-of-the-art approach for generative modeling across numerous domains.</w:t>
      </w:r>
    </w:p>
    <w:p w14:paraId="6E85F88D" w14:textId="77777777" w:rsidR="007441F7" w:rsidRPr="005C568D" w:rsidRDefault="00000000" w:rsidP="005C568D">
      <w:pPr>
        <w:spacing w:before="100" w:beforeAutospacing="1" w:after="100" w:afterAutospacing="1"/>
        <w:outlineLvl w:val="1"/>
        <w:rPr>
          <w:rFonts w:ascii="Times New Roman" w:eastAsia="Times New Roman" w:hAnsi="Times New Roman" w:cs="Times New Roman"/>
          <w:i/>
          <w:iCs/>
          <w:sz w:val="27"/>
          <w:szCs w:val="27"/>
          <w:u w:val="single"/>
        </w:rPr>
      </w:pPr>
      <w:bookmarkStart w:id="5" w:name="why-mnist"/>
      <w:bookmarkEnd w:id="4"/>
      <w:r w:rsidRPr="005C568D">
        <w:rPr>
          <w:rFonts w:ascii="Times New Roman" w:eastAsia="Times New Roman" w:hAnsi="Times New Roman" w:cs="Times New Roman"/>
          <w:i/>
          <w:iCs/>
          <w:sz w:val="27"/>
          <w:szCs w:val="27"/>
          <w:u w:val="single"/>
        </w:rPr>
        <w:t>Why MNIST?</w:t>
      </w:r>
    </w:p>
    <w:p w14:paraId="249D2B57" w14:textId="77777777" w:rsidR="007441F7" w:rsidRPr="00B847A0" w:rsidRDefault="00000000" w:rsidP="002868D8">
      <w:pPr>
        <w:pStyle w:val="FirstParagraph"/>
        <w:jc w:val="both"/>
        <w:rPr>
          <w:rFonts w:ascii="Times New Roman" w:hAnsi="Times New Roman" w:cs="Times New Roman"/>
        </w:rPr>
      </w:pPr>
      <w:r w:rsidRPr="00B847A0">
        <w:rPr>
          <w:rFonts w:ascii="Times New Roman" w:hAnsi="Times New Roman" w:cs="Times New Roman"/>
        </w:rPr>
        <w:t>MNIST serves as an ideal testbed for rigorous evaluation of diffusion principles for several reasons:</w:t>
      </w:r>
    </w:p>
    <w:p w14:paraId="3C9474A9" w14:textId="77777777" w:rsidR="007441F7" w:rsidRPr="00B847A0" w:rsidRDefault="00000000" w:rsidP="002868D8">
      <w:pPr>
        <w:numPr>
          <w:ilvl w:val="0"/>
          <w:numId w:val="3"/>
        </w:numPr>
        <w:jc w:val="both"/>
        <w:rPr>
          <w:rFonts w:ascii="Times New Roman" w:hAnsi="Times New Roman" w:cs="Times New Roman"/>
        </w:rPr>
      </w:pPr>
      <w:r w:rsidRPr="00B847A0">
        <w:rPr>
          <w:rFonts w:ascii="Times New Roman" w:hAnsi="Times New Roman" w:cs="Times New Roman"/>
          <w:b/>
          <w:bCs/>
        </w:rPr>
        <w:t>Simplicity</w:t>
      </w:r>
      <w:r w:rsidRPr="00B847A0">
        <w:rPr>
          <w:rFonts w:ascii="Times New Roman" w:hAnsi="Times New Roman" w:cs="Times New Roman"/>
        </w:rPr>
        <w:t>: 10 balanced classes of 28×28 grayscale images allow exhaustive experimentation without OOM errors.</w:t>
      </w:r>
    </w:p>
    <w:p w14:paraId="264C38E2" w14:textId="77777777" w:rsidR="007441F7" w:rsidRPr="00B847A0" w:rsidRDefault="00000000" w:rsidP="002868D8">
      <w:pPr>
        <w:numPr>
          <w:ilvl w:val="0"/>
          <w:numId w:val="3"/>
        </w:numPr>
        <w:jc w:val="both"/>
        <w:rPr>
          <w:rFonts w:ascii="Times New Roman" w:hAnsi="Times New Roman" w:cs="Times New Roman"/>
        </w:rPr>
      </w:pPr>
      <w:r w:rsidRPr="00B847A0">
        <w:rPr>
          <w:rFonts w:ascii="Times New Roman" w:hAnsi="Times New Roman" w:cs="Times New Roman"/>
          <w:b/>
          <w:bCs/>
        </w:rPr>
        <w:t>Benchmarking</w:t>
      </w:r>
      <w:r w:rsidRPr="00B847A0">
        <w:rPr>
          <w:rFonts w:ascii="Times New Roman" w:hAnsi="Times New Roman" w:cs="Times New Roman"/>
        </w:rPr>
        <w:t>: Established generative baselines facilitate comparison.</w:t>
      </w:r>
    </w:p>
    <w:p w14:paraId="552F0680" w14:textId="77777777" w:rsidR="007441F7" w:rsidRPr="00B847A0" w:rsidRDefault="00000000" w:rsidP="002868D8">
      <w:pPr>
        <w:numPr>
          <w:ilvl w:val="0"/>
          <w:numId w:val="3"/>
        </w:numPr>
        <w:jc w:val="both"/>
        <w:rPr>
          <w:rFonts w:ascii="Times New Roman" w:hAnsi="Times New Roman" w:cs="Times New Roman"/>
        </w:rPr>
      </w:pPr>
      <w:r w:rsidRPr="00B847A0">
        <w:rPr>
          <w:rFonts w:ascii="Times New Roman" w:hAnsi="Times New Roman" w:cs="Times New Roman"/>
          <w:b/>
          <w:bCs/>
        </w:rPr>
        <w:t>Pedagogical Value</w:t>
      </w:r>
      <w:r w:rsidRPr="00B847A0">
        <w:rPr>
          <w:rFonts w:ascii="Times New Roman" w:hAnsi="Times New Roman" w:cs="Times New Roman"/>
        </w:rPr>
        <w:t>: The dataset’s low resolution and clear semantics enable introspection of sampling dynamics and conditioning efficacy.</w:t>
      </w:r>
    </w:p>
    <w:p w14:paraId="0205A3AA" w14:textId="7994802A" w:rsidR="005C568D" w:rsidRDefault="00000000" w:rsidP="002868D8">
      <w:pPr>
        <w:pStyle w:val="FirstParagraph"/>
        <w:jc w:val="both"/>
        <w:rPr>
          <w:rFonts w:ascii="Times New Roman" w:hAnsi="Times New Roman" w:cs="Times New Roman"/>
        </w:rPr>
      </w:pPr>
      <w:r w:rsidRPr="00B847A0">
        <w:rPr>
          <w:rFonts w:ascii="Times New Roman" w:hAnsi="Times New Roman" w:cs="Times New Roman"/>
        </w:rPr>
        <w:t>By constraining my scope to MNIST’s 28×28 grayscale format, I can validate fundamental diffusion components while demonstrating high-fidelity digit synthesis under limited computational resources.</w:t>
      </w:r>
    </w:p>
    <w:p w14:paraId="6BD52298" w14:textId="77777777" w:rsidR="005C568D" w:rsidRDefault="005C568D" w:rsidP="005C568D">
      <w:pPr>
        <w:pStyle w:val="BodyText"/>
      </w:pPr>
    </w:p>
    <w:p w14:paraId="247A9310" w14:textId="77777777" w:rsidR="005C568D" w:rsidRPr="005C568D" w:rsidRDefault="005C568D" w:rsidP="005C568D">
      <w:pPr>
        <w:pStyle w:val="BodyText"/>
      </w:pPr>
    </w:p>
    <w:p w14:paraId="49B3DFDF" w14:textId="77777777" w:rsidR="007441F7" w:rsidRPr="005C568D" w:rsidRDefault="00000000" w:rsidP="005C568D">
      <w:pPr>
        <w:spacing w:before="100" w:beforeAutospacing="1" w:after="100" w:afterAutospacing="1"/>
        <w:outlineLvl w:val="1"/>
        <w:rPr>
          <w:rFonts w:ascii="Times New Roman" w:eastAsia="Times New Roman" w:hAnsi="Times New Roman" w:cs="Times New Roman"/>
          <w:i/>
          <w:iCs/>
          <w:sz w:val="27"/>
          <w:szCs w:val="27"/>
          <w:u w:val="single"/>
        </w:rPr>
      </w:pPr>
      <w:bookmarkStart w:id="6" w:name="project-goals"/>
      <w:bookmarkEnd w:id="5"/>
      <w:r w:rsidRPr="005C568D">
        <w:rPr>
          <w:rFonts w:ascii="Times New Roman" w:eastAsia="Times New Roman" w:hAnsi="Times New Roman" w:cs="Times New Roman"/>
          <w:i/>
          <w:iCs/>
          <w:sz w:val="27"/>
          <w:szCs w:val="27"/>
          <w:u w:val="single"/>
        </w:rPr>
        <w:lastRenderedPageBreak/>
        <w:t>Project Goals</w:t>
      </w:r>
    </w:p>
    <w:p w14:paraId="14A059C3" w14:textId="77777777" w:rsidR="007441F7" w:rsidRPr="00B847A0" w:rsidRDefault="00000000" w:rsidP="00785C0A">
      <w:pPr>
        <w:numPr>
          <w:ilvl w:val="0"/>
          <w:numId w:val="4"/>
        </w:numPr>
        <w:jc w:val="both"/>
        <w:rPr>
          <w:rFonts w:ascii="Times New Roman" w:hAnsi="Times New Roman" w:cs="Times New Roman"/>
        </w:rPr>
      </w:pPr>
      <w:r w:rsidRPr="00B847A0">
        <w:rPr>
          <w:rFonts w:ascii="Times New Roman" w:hAnsi="Times New Roman" w:cs="Times New Roman"/>
          <w:b/>
          <w:bCs/>
        </w:rPr>
        <w:t>Technical Mastery</w:t>
      </w:r>
      <w:r w:rsidRPr="00B847A0">
        <w:rPr>
          <w:rFonts w:ascii="Times New Roman" w:hAnsi="Times New Roman" w:cs="Times New Roman"/>
        </w:rPr>
        <w:t>: Recreate forward and reverse diffusion processes from first principles; implement a U-Net with rigorous handling of skip connections, timestep embeddings, and class conditioning.</w:t>
      </w:r>
    </w:p>
    <w:p w14:paraId="66A048F5" w14:textId="77777777" w:rsidR="007441F7" w:rsidRPr="00B847A0" w:rsidRDefault="00000000" w:rsidP="00785C0A">
      <w:pPr>
        <w:numPr>
          <w:ilvl w:val="0"/>
          <w:numId w:val="4"/>
        </w:numPr>
        <w:jc w:val="both"/>
        <w:rPr>
          <w:rFonts w:ascii="Times New Roman" w:hAnsi="Times New Roman" w:cs="Times New Roman"/>
        </w:rPr>
      </w:pPr>
      <w:r w:rsidRPr="00B847A0">
        <w:rPr>
          <w:rFonts w:ascii="Times New Roman" w:hAnsi="Times New Roman" w:cs="Times New Roman"/>
          <w:b/>
          <w:bCs/>
        </w:rPr>
        <w:t>Model Conditioning</w:t>
      </w:r>
      <w:r w:rsidRPr="00B847A0">
        <w:rPr>
          <w:rFonts w:ascii="Times New Roman" w:hAnsi="Times New Roman" w:cs="Times New Roman"/>
        </w:rPr>
        <w:t>: Demonstrate precise, controllable digit generation via class embeddings and CFG, enabling on-demand synthesis of any digit 0-9.</w:t>
      </w:r>
    </w:p>
    <w:p w14:paraId="2E1BC4E8" w14:textId="77777777" w:rsidR="007441F7" w:rsidRPr="00B847A0" w:rsidRDefault="00000000" w:rsidP="00785C0A">
      <w:pPr>
        <w:numPr>
          <w:ilvl w:val="0"/>
          <w:numId w:val="4"/>
        </w:numPr>
        <w:jc w:val="both"/>
        <w:rPr>
          <w:rFonts w:ascii="Times New Roman" w:hAnsi="Times New Roman" w:cs="Times New Roman"/>
        </w:rPr>
      </w:pPr>
      <w:r w:rsidRPr="00B847A0">
        <w:rPr>
          <w:rFonts w:ascii="Times New Roman" w:hAnsi="Times New Roman" w:cs="Times New Roman"/>
          <w:b/>
          <w:bCs/>
        </w:rPr>
        <w:t>Lessons Learned</w:t>
      </w:r>
      <w:r w:rsidRPr="00B847A0">
        <w:rPr>
          <w:rFonts w:ascii="Times New Roman" w:hAnsi="Times New Roman" w:cs="Times New Roman"/>
        </w:rPr>
        <w:t>: Identify and mitigate numerical instabilities in sampling; refine hyperparameters and schedule choices for stable convergence.</w:t>
      </w:r>
    </w:p>
    <w:p w14:paraId="7A5DD351" w14:textId="77777777" w:rsidR="007441F7" w:rsidRPr="00B847A0" w:rsidRDefault="00000000" w:rsidP="00785C0A">
      <w:pPr>
        <w:pStyle w:val="FirstParagraph"/>
        <w:jc w:val="both"/>
        <w:rPr>
          <w:rFonts w:ascii="Times New Roman" w:hAnsi="Times New Roman" w:cs="Times New Roman"/>
        </w:rPr>
      </w:pPr>
      <w:r w:rsidRPr="00B847A0">
        <w:rPr>
          <w:rFonts w:ascii="Times New Roman" w:hAnsi="Times New Roman" w:cs="Times New Roman"/>
        </w:rPr>
        <w:t>By anchoring on these objectives, I aim to produce not only a successful MNIST generator but also a documented workflow that informs future scaling to more complex domains.</w:t>
      </w:r>
    </w:p>
    <w:p w14:paraId="69C72680" w14:textId="77777777" w:rsidR="005C568D" w:rsidRPr="00DE132A" w:rsidRDefault="005C568D" w:rsidP="005C568D">
      <w:pPr>
        <w:spacing w:before="100" w:beforeAutospacing="1" w:after="100" w:afterAutospacing="1"/>
        <w:outlineLvl w:val="1"/>
        <w:rPr>
          <w:rFonts w:ascii="Times New Roman" w:eastAsia="Times New Roman" w:hAnsi="Times New Roman" w:cs="Times New Roman"/>
          <w:b/>
          <w:bCs/>
          <w:sz w:val="32"/>
          <w:szCs w:val="32"/>
          <w:u w:val="single"/>
        </w:rPr>
      </w:pPr>
      <w:bookmarkStart w:id="7" w:name="methodology"/>
      <w:bookmarkStart w:id="8" w:name="data-preparation"/>
      <w:bookmarkEnd w:id="3"/>
      <w:bookmarkEnd w:id="6"/>
      <w:r w:rsidRPr="00DE132A">
        <w:rPr>
          <w:rFonts w:ascii="Times New Roman" w:eastAsia="Times New Roman" w:hAnsi="Times New Roman" w:cs="Times New Roman"/>
          <w:b/>
          <w:bCs/>
          <w:sz w:val="32"/>
          <w:szCs w:val="32"/>
          <w:u w:val="single"/>
        </w:rPr>
        <w:t>Methodology</w:t>
      </w:r>
    </w:p>
    <w:p w14:paraId="7227089D"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r w:rsidRPr="002868D8">
        <w:rPr>
          <w:rFonts w:ascii="Times New Roman" w:eastAsia="Times New Roman" w:hAnsi="Times New Roman" w:cs="Times New Roman"/>
          <w:i/>
          <w:iCs/>
          <w:sz w:val="27"/>
          <w:szCs w:val="27"/>
          <w:u w:val="single"/>
        </w:rPr>
        <w:t>Data Preparation</w:t>
      </w:r>
    </w:p>
    <w:p w14:paraId="5E825144" w14:textId="77777777" w:rsidR="007441F7" w:rsidRPr="00B847A0" w:rsidRDefault="00000000">
      <w:pPr>
        <w:numPr>
          <w:ilvl w:val="0"/>
          <w:numId w:val="5"/>
        </w:numPr>
        <w:rPr>
          <w:rFonts w:ascii="Times New Roman" w:hAnsi="Times New Roman" w:cs="Times New Roman"/>
        </w:rPr>
      </w:pPr>
      <w:r w:rsidRPr="00B847A0">
        <w:rPr>
          <w:rFonts w:ascii="Times New Roman" w:hAnsi="Times New Roman" w:cs="Times New Roman"/>
          <w:b/>
          <w:bCs/>
        </w:rPr>
        <w:t>Dataset</w:t>
      </w:r>
      <w:r w:rsidRPr="00B847A0">
        <w:rPr>
          <w:rFonts w:ascii="Times New Roman" w:hAnsi="Times New Roman" w:cs="Times New Roman"/>
        </w:rPr>
        <w:t>: Standard MNIST training (60,000 images) and test (10,000 images), normalized to [-1, 1].</w:t>
      </w:r>
    </w:p>
    <w:p w14:paraId="48747CA3" w14:textId="77777777" w:rsidR="007441F7" w:rsidRPr="00B847A0" w:rsidRDefault="00000000">
      <w:pPr>
        <w:numPr>
          <w:ilvl w:val="0"/>
          <w:numId w:val="5"/>
        </w:numPr>
        <w:rPr>
          <w:rFonts w:ascii="Times New Roman" w:hAnsi="Times New Roman" w:cs="Times New Roman"/>
        </w:rPr>
      </w:pPr>
      <w:r w:rsidRPr="00B847A0">
        <w:rPr>
          <w:rFonts w:ascii="Times New Roman" w:hAnsi="Times New Roman" w:cs="Times New Roman"/>
          <w:b/>
          <w:bCs/>
        </w:rPr>
        <w:t>Batches</w:t>
      </w:r>
      <w:r w:rsidRPr="00B847A0">
        <w:rPr>
          <w:rFonts w:ascii="Times New Roman" w:hAnsi="Times New Roman" w:cs="Times New Roman"/>
        </w:rPr>
        <w:t>: 128 images per batch, shuffled each epoch.</w:t>
      </w:r>
    </w:p>
    <w:p w14:paraId="37DE5860"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9" w:name="forward-diffusion-noising"/>
      <w:bookmarkEnd w:id="8"/>
      <w:r w:rsidRPr="002868D8">
        <w:rPr>
          <w:rFonts w:ascii="Times New Roman" w:eastAsia="Times New Roman" w:hAnsi="Times New Roman" w:cs="Times New Roman"/>
          <w:i/>
          <w:iCs/>
          <w:sz w:val="27"/>
          <w:szCs w:val="27"/>
          <w:u w:val="single"/>
        </w:rPr>
        <w:t>Forward Diffusion (Noising)</w:t>
      </w:r>
    </w:p>
    <w:p w14:paraId="67F12893" w14:textId="77777777" w:rsidR="007441F7" w:rsidRPr="00B847A0" w:rsidRDefault="00000000" w:rsidP="00785C0A">
      <w:pPr>
        <w:pStyle w:val="FirstParagraph"/>
        <w:jc w:val="both"/>
        <w:rPr>
          <w:rFonts w:ascii="Times New Roman" w:hAnsi="Times New Roman" w:cs="Times New Roman"/>
        </w:rPr>
      </w:pPr>
      <w:r w:rsidRPr="00B847A0">
        <w:rPr>
          <w:rFonts w:ascii="Times New Roman" w:hAnsi="Times New Roman" w:cs="Times New Roman"/>
        </w:rPr>
        <w:t>The forward diffusion process gradually destroys structure in the data by adding noise in small increments over many time steps. At time t=0, I start with a real image (an MNIST digit). Then, at each diffusion step t=1,2,…,T, a bit of Gaussian noise is added to the image. This process is defined so that after T steps, the image is almost pure noise.</w:t>
      </w:r>
    </w:p>
    <w:p w14:paraId="29AE771B"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 xml:space="preserve">Formally, I construct a Markov chain </w:t>
      </w:r>
      <m:oMath>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d>
        <m:r>
          <m:rPr>
            <m:scr m:val="script"/>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I</m:t>
            </m:r>
          </m:e>
        </m:d>
      </m:oMath>
      <w:r w:rsidRPr="00B847A0">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B847A0">
        <w:rPr>
          <w:rFonts w:ascii="Times New Roman" w:hAnsi="Times New Roman" w:cs="Times New Roman"/>
        </w:rPr>
        <w:t xml:space="preserve"> is a variance schedule controlling the noise level at step t. In my implementation:</w:t>
      </w:r>
    </w:p>
    <w:p w14:paraId="251C0946" w14:textId="77777777" w:rsidR="007441F7" w:rsidRPr="00B847A0" w:rsidRDefault="00000000" w:rsidP="00785C0A">
      <w:pPr>
        <w:numPr>
          <w:ilvl w:val="0"/>
          <w:numId w:val="6"/>
        </w:numPr>
        <w:jc w:val="both"/>
        <w:rPr>
          <w:rFonts w:ascii="Times New Roman" w:hAnsi="Times New Roman" w:cs="Times New Roman"/>
        </w:rPr>
      </w:pPr>
      <w:r w:rsidRPr="00B847A0">
        <w:rPr>
          <w:rFonts w:ascii="Times New Roman" w:hAnsi="Times New Roman" w:cs="Times New Roman"/>
          <w:b/>
          <w:bCs/>
        </w:rPr>
        <w:t>Variance Schedule</w:t>
      </w:r>
      <w:r w:rsidRPr="00B847A0">
        <w:rPr>
          <w:rFonts w:ascii="Times New Roman" w:hAnsi="Times New Roman" w:cs="Times New Roman"/>
        </w:rPr>
        <w:t xml:space="preserve">: Linear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B847A0">
        <w:rPr>
          <w:rFonts w:ascii="Times New Roman" w:hAnsi="Times New Roman" w:cs="Times New Roman"/>
        </w:rPr>
        <w:t xml:space="preserve"> from 0.0001 to 0.02 over T = 100 steps.</w:t>
      </w:r>
    </w:p>
    <w:p w14:paraId="3F9C7A54" w14:textId="77777777" w:rsidR="007441F7" w:rsidRPr="00B847A0" w:rsidRDefault="00000000" w:rsidP="00785C0A">
      <w:pPr>
        <w:numPr>
          <w:ilvl w:val="0"/>
          <w:numId w:val="6"/>
        </w:numPr>
        <w:jc w:val="both"/>
        <w:rPr>
          <w:rFonts w:ascii="Times New Roman" w:hAnsi="Times New Roman" w:cs="Times New Roman"/>
        </w:rPr>
      </w:pPr>
      <w:r w:rsidRPr="00B847A0">
        <w:rPr>
          <w:rFonts w:ascii="Times New Roman" w:hAnsi="Times New Roman" w:cs="Times New Roman"/>
          <w:b/>
          <w:bCs/>
        </w:rPr>
        <w:t>Closed-Form Sampling</w:t>
      </w:r>
      <w:r w:rsidRPr="00B847A0">
        <w:rPr>
          <w:rFonts w:ascii="Times New Roman" w:hAnsi="Times New Roman" w:cs="Times New Roman"/>
        </w:rPr>
        <w:t xml:space="preserve">: Direct computation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cr m:val="script"/>
            <m:sty m:val="p"/>
          </m:rPr>
          <w:rPr>
            <w:rFonts w:ascii="Cambria Math" w:hAnsi="Cambria Math" w:cs="Times New Roman"/>
          </w:rPr>
          <m:t>∼N</m:t>
        </m:r>
        <m:d>
          <m:dPr>
            <m:ctrlPr>
              <w:rPr>
                <w:rFonts w:ascii="Cambria Math" w:hAnsi="Cambria Math" w:cs="Times New Roman"/>
              </w:rPr>
            </m:ctrlPr>
          </m:dPr>
          <m:e>
            <m:rad>
              <m:radPr>
                <m:degHide m:val="1"/>
                <m:ctrlPr>
                  <w:rPr>
                    <w:rFonts w:ascii="Cambria Math" w:hAnsi="Cambria Math" w:cs="Times New Roman"/>
                  </w:rPr>
                </m:ctrlPr>
              </m:radPr>
              <m:deg/>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d>
            <m:r>
              <m:rPr>
                <m:sty m:val="p"/>
              </m:rPr>
              <w:rPr>
                <w:rFonts w:ascii="Cambria Math" w:hAnsi="Cambria Math" w:cs="Times New Roman"/>
              </w:rPr>
              <m:t>⋅</m:t>
            </m:r>
            <m:r>
              <w:rPr>
                <w:rFonts w:ascii="Cambria Math" w:hAnsi="Cambria Math" w:cs="Times New Roman"/>
              </w:rPr>
              <m:t>I</m:t>
            </m:r>
          </m:e>
        </m:d>
      </m:oMath>
      <w:r w:rsidRPr="00B847A0">
        <w:rPr>
          <w:rFonts w:ascii="Times New Roman" w:hAnsi="Times New Roman" w:cs="Times New Roman"/>
        </w:rPr>
        <w:t xml:space="preserve"> via precomputed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t</m:t>
            </m:r>
          </m:sup>
          <m:e>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e>
            </m:d>
          </m:e>
        </m:nary>
      </m:oMath>
      <w:r w:rsidRPr="00B847A0">
        <w:rPr>
          <w:rFonts w:ascii="Times New Roman" w:hAnsi="Times New Roman" w:cs="Times New Roman"/>
        </w:rPr>
        <w:t>.</w:t>
      </w:r>
    </w:p>
    <w:p w14:paraId="710DAF52" w14:textId="77777777" w:rsidR="007441F7" w:rsidRPr="00B847A0" w:rsidRDefault="00000000" w:rsidP="00785C0A">
      <w:pPr>
        <w:pStyle w:val="FirstParagraph"/>
        <w:jc w:val="both"/>
        <w:rPr>
          <w:rFonts w:ascii="Times New Roman" w:hAnsi="Times New Roman" w:cs="Times New Roman"/>
        </w:rPr>
      </w:pPr>
      <w:r w:rsidRPr="00B847A0">
        <w:rPr>
          <w:rFonts w:ascii="Times New Roman" w:hAnsi="Times New Roman" w:cs="Times New Roman"/>
        </w:rPr>
        <w:t xml:space="preserve">This formulation allows me to take an original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B847A0">
        <w:rPr>
          <w:rFonts w:ascii="Times New Roman" w:hAnsi="Times New Roman" w:cs="Times New Roman"/>
        </w:rPr>
        <w:t xml:space="preserve"> and sample its noisy version at step t in one go. I verified that as t increases, the samples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B847A0">
        <w:rPr>
          <w:rFonts w:ascii="Times New Roman" w:hAnsi="Times New Roman" w:cs="Times New Roman"/>
        </w:rPr>
        <w:t xml:space="preserve"> visually lose clarity—e.g., an MNIST “5” gradually turns into a fuzzy cloud of gray pixels.</w:t>
      </w:r>
    </w:p>
    <w:p w14:paraId="350BCF95"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 xml:space="preserve">A key insight from my step-by-step recognition analysis was that information is lost slowly over the diffusion process. Using a pre-trained digit classifier on partially diffused images, I found that classification accuracy dropped as t increased, approaching random guessing around the point </w:t>
      </w:r>
      <w:r w:rsidRPr="00B847A0">
        <w:rPr>
          <w:rFonts w:ascii="Times New Roman" w:hAnsi="Times New Roman" w:cs="Times New Roman"/>
        </w:rPr>
        <w:lastRenderedPageBreak/>
        <w:t>when about 50-60% noise was added. This experiment reinforces why the diffusion model’s reverse process is feasible—because each step only adds a little noise, the model can learn to remove that noise incrementally.</w:t>
      </w:r>
    </w:p>
    <w:p w14:paraId="21274519"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10" w:name="reverse-model-u-net"/>
      <w:bookmarkEnd w:id="9"/>
      <w:r w:rsidRPr="002868D8">
        <w:rPr>
          <w:rFonts w:ascii="Times New Roman" w:eastAsia="Times New Roman" w:hAnsi="Times New Roman" w:cs="Times New Roman"/>
          <w:i/>
          <w:iCs/>
          <w:sz w:val="27"/>
          <w:szCs w:val="27"/>
          <w:u w:val="single"/>
        </w:rPr>
        <w:t>Reverse Model (U-Net)</w:t>
      </w:r>
    </w:p>
    <w:p w14:paraId="7A928BDF" w14:textId="77777777" w:rsidR="007441F7" w:rsidRPr="00B847A0" w:rsidRDefault="00000000" w:rsidP="00785C0A">
      <w:pPr>
        <w:pStyle w:val="FirstParagraph"/>
        <w:jc w:val="both"/>
        <w:rPr>
          <w:rFonts w:ascii="Times New Roman" w:hAnsi="Times New Roman" w:cs="Times New Roman"/>
        </w:rPr>
      </w:pPr>
      <w:r w:rsidRPr="00B847A0">
        <w:rPr>
          <w:rFonts w:ascii="Times New Roman" w:hAnsi="Times New Roman" w:cs="Times New Roman"/>
        </w:rPr>
        <w:t>I adopted a U-Net architecture as the core of my diffusion model, which is a common choice in recent diffusion research (Ho et al., 2020). The U-Net is well-suited for diffusion tasks because of its encoder-decoder structure with skip connections.</w:t>
      </w:r>
    </w:p>
    <w:p w14:paraId="630CE844"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 xml:space="preserve">In my context, the network takes a noisy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B847A0">
        <w:rPr>
          <w:rFonts w:ascii="Times New Roman" w:hAnsi="Times New Roman" w:cs="Times New Roman"/>
        </w:rPr>
        <w:t xml:space="preserve"> (plus conditioning) and outputs a prediction of the added noise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ϵ</m:t>
                </m:r>
              </m:e>
            </m:acc>
          </m:e>
          <m:sub>
            <m:r>
              <w:rPr>
                <w:rFonts w:ascii="Cambria Math" w:hAnsi="Cambria Math" w:cs="Times New Roman"/>
              </w:rPr>
              <m:t>θ</m:t>
            </m:r>
          </m:sub>
        </m:sSub>
      </m:oMath>
      <w:r w:rsidRPr="00B847A0">
        <w:rPr>
          <w:rFonts w:ascii="Times New Roman" w:hAnsi="Times New Roman" w:cs="Times New Roman"/>
        </w:rPr>
        <w:t>. The architecture consists of:</w:t>
      </w:r>
    </w:p>
    <w:p w14:paraId="01375518" w14:textId="77777777" w:rsidR="007441F7" w:rsidRPr="00B847A0" w:rsidRDefault="00000000" w:rsidP="00785C0A">
      <w:pPr>
        <w:numPr>
          <w:ilvl w:val="0"/>
          <w:numId w:val="7"/>
        </w:numPr>
        <w:jc w:val="both"/>
        <w:rPr>
          <w:rFonts w:ascii="Times New Roman" w:hAnsi="Times New Roman" w:cs="Times New Roman"/>
        </w:rPr>
      </w:pPr>
      <w:r w:rsidRPr="00B847A0">
        <w:rPr>
          <w:rFonts w:ascii="Times New Roman" w:hAnsi="Times New Roman" w:cs="Times New Roman"/>
          <w:b/>
          <w:bCs/>
        </w:rPr>
        <w:t>Architecture</w:t>
      </w:r>
      <w:r w:rsidRPr="00B847A0">
        <w:rPr>
          <w:rFonts w:ascii="Times New Roman" w:hAnsi="Times New Roman" w:cs="Times New Roman"/>
        </w:rPr>
        <w:t>: Four downsampling and four upsampling blocks with GELU activations and GroupNorm.</w:t>
      </w:r>
    </w:p>
    <w:p w14:paraId="42C82BC5" w14:textId="77777777" w:rsidR="007441F7" w:rsidRPr="00B847A0" w:rsidRDefault="00000000" w:rsidP="00785C0A">
      <w:pPr>
        <w:numPr>
          <w:ilvl w:val="0"/>
          <w:numId w:val="7"/>
        </w:numPr>
        <w:jc w:val="both"/>
        <w:rPr>
          <w:rFonts w:ascii="Times New Roman" w:hAnsi="Times New Roman" w:cs="Times New Roman"/>
        </w:rPr>
      </w:pPr>
      <w:r w:rsidRPr="00B847A0">
        <w:rPr>
          <w:rFonts w:ascii="Times New Roman" w:hAnsi="Times New Roman" w:cs="Times New Roman"/>
          <w:b/>
          <w:bCs/>
        </w:rPr>
        <w:t>Skip Connections</w:t>
      </w:r>
      <w:r w:rsidRPr="00B847A0">
        <w:rPr>
          <w:rFonts w:ascii="Times New Roman" w:hAnsi="Times New Roman" w:cs="Times New Roman"/>
        </w:rPr>
        <w:t>: Encoder features concatenated to decoder inputs to preserve high-resolution details.</w:t>
      </w:r>
    </w:p>
    <w:p w14:paraId="14440B4C" w14:textId="77777777" w:rsidR="007441F7" w:rsidRPr="00B847A0" w:rsidRDefault="00000000" w:rsidP="00785C0A">
      <w:pPr>
        <w:numPr>
          <w:ilvl w:val="0"/>
          <w:numId w:val="7"/>
        </w:numPr>
        <w:jc w:val="both"/>
        <w:rPr>
          <w:rFonts w:ascii="Times New Roman" w:hAnsi="Times New Roman" w:cs="Times New Roman"/>
        </w:rPr>
      </w:pPr>
      <w:r w:rsidRPr="00B847A0">
        <w:rPr>
          <w:rFonts w:ascii="Times New Roman" w:hAnsi="Times New Roman" w:cs="Times New Roman"/>
          <w:b/>
          <w:bCs/>
        </w:rPr>
        <w:t>Residual Connections</w:t>
      </w:r>
      <w:r w:rsidRPr="00B847A0">
        <w:rPr>
          <w:rFonts w:ascii="Times New Roman" w:hAnsi="Times New Roman" w:cs="Times New Roman"/>
        </w:rPr>
        <w:t>: Added in each block to ensure stable gradient flow.</w:t>
      </w:r>
    </w:p>
    <w:p w14:paraId="117222AD" w14:textId="77777777" w:rsidR="007441F7" w:rsidRPr="00B847A0" w:rsidRDefault="00000000" w:rsidP="00785C0A">
      <w:pPr>
        <w:pStyle w:val="FirstParagraph"/>
        <w:jc w:val="both"/>
        <w:rPr>
          <w:rFonts w:ascii="Times New Roman" w:hAnsi="Times New Roman" w:cs="Times New Roman"/>
        </w:rPr>
      </w:pPr>
      <w:r w:rsidRPr="00B847A0">
        <w:rPr>
          <w:rFonts w:ascii="Times New Roman" w:hAnsi="Times New Roman" w:cs="Times New Roman"/>
        </w:rPr>
        <w:t>The encoder path progressively downsamples the image, capturing a hierarchy of features from local edges up to global shapes. The decoder path then upsamples back to the original resolution, attempting to reconstruct the signal (by predicting noise to remove).</w:t>
      </w:r>
    </w:p>
    <w:p w14:paraId="62A905EF"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 xml:space="preserve">The </w:t>
      </w:r>
      <w:r w:rsidRPr="00B847A0">
        <w:rPr>
          <w:rFonts w:ascii="Times New Roman" w:hAnsi="Times New Roman" w:cs="Times New Roman"/>
          <w:b/>
          <w:bCs/>
        </w:rPr>
        <w:t>skip connections</w:t>
      </w:r>
      <w:r w:rsidRPr="00B847A0">
        <w:rPr>
          <w:rFonts w:ascii="Times New Roman" w:hAnsi="Times New Roman" w:cs="Times New Roman"/>
        </w:rPr>
        <w:t xml:space="preserve"> between corresponding encoder and decoder layers play a critical role: they allow high-resolution details from the encoder to bypass directly to the decoder. This means the model doesn’t have to learn to transmit all fine detail through the bottleneck; it can rely on skip connections to recover local information (like the precise outline of a digit) when denoising.</w:t>
      </w:r>
    </w:p>
    <w:p w14:paraId="09559FC8"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In my experiments, the U-Net proved effective: it learned to denoise noisy digit images and often preserved subtle features (like the curl of a “2” or the cross bar of a “7”) that might have been lost without skip connections.</w:t>
      </w:r>
    </w:p>
    <w:p w14:paraId="34DF7C18"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11" w:name="conditioning-mechanisms"/>
      <w:bookmarkEnd w:id="10"/>
      <w:r w:rsidRPr="002868D8">
        <w:rPr>
          <w:rFonts w:ascii="Times New Roman" w:eastAsia="Times New Roman" w:hAnsi="Times New Roman" w:cs="Times New Roman"/>
          <w:i/>
          <w:iCs/>
          <w:sz w:val="27"/>
          <w:szCs w:val="27"/>
          <w:u w:val="single"/>
        </w:rPr>
        <w:t>Conditioning Mechanisms</w:t>
      </w:r>
    </w:p>
    <w:p w14:paraId="7CA886A6" w14:textId="77777777" w:rsidR="007441F7" w:rsidRPr="00B847A0" w:rsidRDefault="00000000" w:rsidP="00785C0A">
      <w:pPr>
        <w:pStyle w:val="FirstParagraph"/>
        <w:jc w:val="both"/>
        <w:rPr>
          <w:rFonts w:ascii="Times New Roman" w:hAnsi="Times New Roman" w:cs="Times New Roman"/>
        </w:rPr>
      </w:pPr>
      <w:r w:rsidRPr="00B847A0">
        <w:rPr>
          <w:rFonts w:ascii="Times New Roman" w:hAnsi="Times New Roman" w:cs="Times New Roman"/>
        </w:rPr>
        <w:t>To condition the image generation on a class label (digit 0-9), I incorporated an embedding of the class into the U-Net. Specifically, I implemented two parallel embedding pathways:</w:t>
      </w:r>
    </w:p>
    <w:p w14:paraId="684277A7" w14:textId="77777777" w:rsidR="007441F7" w:rsidRPr="00B847A0" w:rsidRDefault="00000000" w:rsidP="00785C0A">
      <w:pPr>
        <w:numPr>
          <w:ilvl w:val="0"/>
          <w:numId w:val="8"/>
        </w:numPr>
        <w:jc w:val="both"/>
        <w:rPr>
          <w:rFonts w:ascii="Times New Roman" w:hAnsi="Times New Roman" w:cs="Times New Roman"/>
        </w:rPr>
      </w:pPr>
      <w:r w:rsidRPr="00B847A0">
        <w:rPr>
          <w:rFonts w:ascii="Times New Roman" w:hAnsi="Times New Roman" w:cs="Times New Roman"/>
          <w:b/>
          <w:bCs/>
        </w:rPr>
        <w:t>Time Embedding</w:t>
      </w:r>
      <w:r w:rsidRPr="00B847A0">
        <w:rPr>
          <w:rFonts w:ascii="Times New Roman" w:hAnsi="Times New Roman" w:cs="Times New Roman"/>
        </w:rPr>
        <w:t xml:space="preserve">: Sinusoidal positional encoding of t passed through an MLP to produce a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B847A0">
        <w:rPr>
          <w:rFonts w:ascii="Times New Roman" w:hAnsi="Times New Roman" w:cs="Times New Roman"/>
        </w:rPr>
        <w:t>.</w:t>
      </w:r>
    </w:p>
    <w:p w14:paraId="58F52A7E" w14:textId="77777777" w:rsidR="007441F7" w:rsidRPr="00B847A0" w:rsidRDefault="00000000" w:rsidP="00785C0A">
      <w:pPr>
        <w:numPr>
          <w:ilvl w:val="0"/>
          <w:numId w:val="8"/>
        </w:numPr>
        <w:jc w:val="both"/>
        <w:rPr>
          <w:rFonts w:ascii="Times New Roman" w:hAnsi="Times New Roman" w:cs="Times New Roman"/>
        </w:rPr>
      </w:pPr>
      <w:r w:rsidRPr="00B847A0">
        <w:rPr>
          <w:rFonts w:ascii="Times New Roman" w:hAnsi="Times New Roman" w:cs="Times New Roman"/>
          <w:b/>
          <w:bCs/>
        </w:rPr>
        <w:t>Class Embedding</w:t>
      </w:r>
      <w:r w:rsidRPr="00B847A0">
        <w:rPr>
          <w:rFonts w:ascii="Times New Roman" w:hAnsi="Times New Roman" w:cs="Times New Roman"/>
        </w:rPr>
        <w:t xml:space="preserve">: One-hot vector of the digit class passed through an MLP to produce a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B847A0">
        <w:rPr>
          <w:rFonts w:ascii="Times New Roman" w:hAnsi="Times New Roman" w:cs="Times New Roman"/>
        </w:rPr>
        <w:t xml:space="preserve"> of the same dimension as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B847A0">
        <w:rPr>
          <w:rFonts w:ascii="Times New Roman" w:hAnsi="Times New Roman" w:cs="Times New Roman"/>
        </w:rPr>
        <w:t>.</w:t>
      </w:r>
    </w:p>
    <w:p w14:paraId="506C0208" w14:textId="77777777" w:rsidR="007441F7" w:rsidRPr="00B847A0" w:rsidRDefault="00000000" w:rsidP="00785C0A">
      <w:pPr>
        <w:pStyle w:val="FirstParagraph"/>
        <w:jc w:val="both"/>
        <w:rPr>
          <w:rFonts w:ascii="Times New Roman" w:hAnsi="Times New Roman" w:cs="Times New Roman"/>
        </w:rPr>
      </w:pPr>
      <w:r w:rsidRPr="00B847A0">
        <w:rPr>
          <w:rFonts w:ascii="Times New Roman" w:hAnsi="Times New Roman" w:cs="Times New Roman"/>
        </w:rPr>
        <w:t xml:space="preserve">These embeddings are then added into the U-Net at a specific point in the architecture. In my design, I chose to inject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B847A0">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B847A0">
        <w:rPr>
          <w:rFonts w:ascii="Times New Roman" w:hAnsi="Times New Roman" w:cs="Times New Roman"/>
        </w:rPr>
        <w:t xml:space="preserve"> at the bottleneck of the U-Net (i.e., after the encoder has produced its lowest-resolution representation, just before the decoder).</w:t>
      </w:r>
    </w:p>
    <w:p w14:paraId="5A96DA13"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lastRenderedPageBreak/>
        <w:t xml:space="preserve">Concretely, if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oMath>
      <w:r w:rsidRPr="00B847A0">
        <w:rPr>
          <w:rFonts w:ascii="Times New Roman" w:hAnsi="Times New Roman" w:cs="Times New Roman"/>
        </w:rPr>
        <w:t xml:space="preserve"> is the feature map in the middle of the network, I broadcast the embedding vectors and add them: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box>
          <m:boxPr>
            <m:opEmu m:val="1"/>
            <m:ctrlPr>
              <w:rPr>
                <w:rFonts w:ascii="Cambria Math" w:hAnsi="Cambria Math" w:cs="Times New Roman"/>
              </w:rPr>
            </m:ctrlPr>
          </m:boxPr>
          <m:e>
            <m:r>
              <m:rPr>
                <m:sty m:val="p"/>
              </m:rPr>
              <w:rPr>
                <w:rFonts w:ascii="Cambria Math" w:hAnsi="Cambria Math" w:cs="Times New Roman"/>
              </w:rPr>
              <m:t>:=</m:t>
            </m:r>
          </m:e>
        </m:box>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B847A0">
        <w:rPr>
          <w:rFonts w:ascii="Times New Roman" w:hAnsi="Times New Roman" w:cs="Times New Roman"/>
        </w:rPr>
        <w:t>. This ensures that the network’s intermediate features are influenced by the desired class and the current diffusion step.</w:t>
      </w:r>
    </w:p>
    <w:p w14:paraId="6838FDB1"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 xml:space="preserve">Intuitively,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B847A0">
        <w:rPr>
          <w:rFonts w:ascii="Times New Roman" w:hAnsi="Times New Roman" w:cs="Times New Roman"/>
        </w:rPr>
        <w:t xml:space="preserve"> tells the model “how noisy the input is” (i.e., which forward step we are reversing) while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B847A0">
        <w:rPr>
          <w:rFonts w:ascii="Times New Roman" w:hAnsi="Times New Roman" w:cs="Times New Roman"/>
        </w:rPr>
        <w:t xml:space="preserve"> tells it “which digit we want to generate.” By adding these to the features, every subsequent layer of the decoder gets this conditioning information.</w:t>
      </w:r>
    </w:p>
    <w:p w14:paraId="6D6953A1"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 xml:space="preserve">I also implemented </w:t>
      </w:r>
      <w:r w:rsidRPr="00B847A0">
        <w:rPr>
          <w:rFonts w:ascii="Times New Roman" w:hAnsi="Times New Roman" w:cs="Times New Roman"/>
          <w:b/>
          <w:bCs/>
        </w:rPr>
        <w:t>classifier-free guidance</w:t>
      </w:r>
      <w:r w:rsidRPr="00B847A0">
        <w:rPr>
          <w:rFonts w:ascii="Times New Roman" w:hAnsi="Times New Roman" w:cs="Times New Roman"/>
        </w:rPr>
        <w:t xml:space="preserve"> during sampling, which required training the model in a way that sometimes omits the class embedding. In a fraction of training batches, I set the class embedding to zero (with p_uncond = 0.1) so that the model learns to generate without condition.</w:t>
      </w:r>
    </w:p>
    <w:p w14:paraId="7CBA29A4"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12" w:name="training-procedure"/>
      <w:bookmarkEnd w:id="11"/>
      <w:r w:rsidRPr="002868D8">
        <w:rPr>
          <w:rFonts w:ascii="Times New Roman" w:eastAsia="Times New Roman" w:hAnsi="Times New Roman" w:cs="Times New Roman"/>
          <w:i/>
          <w:iCs/>
          <w:sz w:val="27"/>
          <w:szCs w:val="27"/>
          <w:u w:val="single"/>
        </w:rPr>
        <w:t>Training Procedure</w:t>
      </w:r>
    </w:p>
    <w:p w14:paraId="0CDC76FC" w14:textId="77777777" w:rsidR="007441F7" w:rsidRPr="00B847A0" w:rsidRDefault="00000000" w:rsidP="00785C0A">
      <w:pPr>
        <w:numPr>
          <w:ilvl w:val="0"/>
          <w:numId w:val="9"/>
        </w:numPr>
        <w:jc w:val="both"/>
        <w:rPr>
          <w:rFonts w:ascii="Times New Roman" w:hAnsi="Times New Roman" w:cs="Times New Roman"/>
        </w:rPr>
      </w:pPr>
      <w:r w:rsidRPr="00B847A0">
        <w:rPr>
          <w:rFonts w:ascii="Times New Roman" w:hAnsi="Times New Roman" w:cs="Times New Roman"/>
          <w:b/>
          <w:bCs/>
        </w:rPr>
        <w:t>Loss</w:t>
      </w:r>
      <w:r w:rsidRPr="00B847A0">
        <w:rPr>
          <w:rFonts w:ascii="Times New Roman" w:hAnsi="Times New Roman" w:cs="Times New Roman"/>
        </w:rPr>
        <w:t xml:space="preserve">: MSE between true noise </w:t>
      </w:r>
      <m:oMath>
        <m:r>
          <w:rPr>
            <w:rFonts w:ascii="Cambria Math" w:hAnsi="Cambria Math" w:cs="Times New Roman"/>
          </w:rPr>
          <m:t>ϵ</m:t>
        </m:r>
      </m:oMath>
      <w:r w:rsidRPr="00B847A0">
        <w:rPr>
          <w:rFonts w:ascii="Times New Roman" w:hAnsi="Times New Roman" w:cs="Times New Roman"/>
        </w:rPr>
        <w:t xml:space="preserve"> and predicted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oMath>
      <w:r w:rsidRPr="00B847A0">
        <w:rPr>
          <w:rFonts w:ascii="Times New Roman" w:hAnsi="Times New Roman" w:cs="Times New Roman"/>
        </w:rPr>
        <w:t>.</w:t>
      </w:r>
    </w:p>
    <w:p w14:paraId="00CD6583" w14:textId="77777777" w:rsidR="007441F7" w:rsidRPr="00B847A0" w:rsidRDefault="00000000" w:rsidP="00785C0A">
      <w:pPr>
        <w:numPr>
          <w:ilvl w:val="0"/>
          <w:numId w:val="9"/>
        </w:numPr>
        <w:jc w:val="both"/>
        <w:rPr>
          <w:rFonts w:ascii="Times New Roman" w:hAnsi="Times New Roman" w:cs="Times New Roman"/>
        </w:rPr>
      </w:pPr>
      <w:r w:rsidRPr="00B847A0">
        <w:rPr>
          <w:rFonts w:ascii="Times New Roman" w:hAnsi="Times New Roman" w:cs="Times New Roman"/>
          <w:b/>
          <w:bCs/>
        </w:rPr>
        <w:t>Optimizer</w:t>
      </w:r>
      <w:r w:rsidRPr="00B847A0">
        <w:rPr>
          <w:rFonts w:ascii="Times New Roman" w:hAnsi="Times New Roman" w:cs="Times New Roman"/>
        </w:rPr>
        <w:t>: Adam (lr = 5×10</w:t>
      </w:r>
      <w:r w:rsidRPr="00B847A0">
        <w:rPr>
          <w:rFonts w:ascii="Times New Roman" w:hAnsi="Times New Roman" w:cs="Times New Roman"/>
          <w:vertAlign w:val="superscript"/>
        </w:rPr>
        <w:t>-4, weight decay = 1×10</w:t>
      </w:r>
      <w:r w:rsidRPr="00B847A0">
        <w:rPr>
          <w:rFonts w:ascii="Times New Roman" w:hAnsi="Times New Roman" w:cs="Times New Roman"/>
        </w:rPr>
        <w:t>-5); ReduceLROnPlateau (patience = 3).</w:t>
      </w:r>
    </w:p>
    <w:p w14:paraId="62BBFC66" w14:textId="77777777" w:rsidR="007441F7" w:rsidRPr="00B847A0" w:rsidRDefault="00000000" w:rsidP="00785C0A">
      <w:pPr>
        <w:numPr>
          <w:ilvl w:val="0"/>
          <w:numId w:val="9"/>
        </w:numPr>
        <w:jc w:val="both"/>
        <w:rPr>
          <w:rFonts w:ascii="Times New Roman" w:hAnsi="Times New Roman" w:cs="Times New Roman"/>
        </w:rPr>
      </w:pPr>
      <w:r w:rsidRPr="00B847A0">
        <w:rPr>
          <w:rFonts w:ascii="Times New Roman" w:hAnsi="Times New Roman" w:cs="Times New Roman"/>
          <w:b/>
          <w:bCs/>
        </w:rPr>
        <w:t>Epochs</w:t>
      </w:r>
      <w:r w:rsidRPr="00B847A0">
        <w:rPr>
          <w:rFonts w:ascii="Times New Roman" w:hAnsi="Times New Roman" w:cs="Times New Roman"/>
        </w:rPr>
        <w:t>: 50 full passes; early stopping if validation loss stagnates.</w:t>
      </w:r>
    </w:p>
    <w:p w14:paraId="60CEBC88" w14:textId="77777777" w:rsidR="007441F7" w:rsidRPr="00B847A0" w:rsidRDefault="00000000" w:rsidP="00785C0A">
      <w:pPr>
        <w:numPr>
          <w:ilvl w:val="0"/>
          <w:numId w:val="9"/>
        </w:numPr>
        <w:jc w:val="both"/>
        <w:rPr>
          <w:rFonts w:ascii="Times New Roman" w:hAnsi="Times New Roman" w:cs="Times New Roman"/>
        </w:rPr>
      </w:pPr>
      <w:r w:rsidRPr="00B847A0">
        <w:rPr>
          <w:rFonts w:ascii="Times New Roman" w:hAnsi="Times New Roman" w:cs="Times New Roman"/>
          <w:b/>
          <w:bCs/>
        </w:rPr>
        <w:t>Checkpointing</w:t>
      </w:r>
      <w:r w:rsidRPr="00B847A0">
        <w:rPr>
          <w:rFonts w:ascii="Times New Roman" w:hAnsi="Times New Roman" w:cs="Times New Roman"/>
        </w:rPr>
        <w:t>: Save model on validation loss improvement.</w:t>
      </w:r>
    </w:p>
    <w:p w14:paraId="76238CC9" w14:textId="77777777" w:rsidR="007441F7" w:rsidRPr="00B847A0" w:rsidRDefault="00000000" w:rsidP="00785C0A">
      <w:pPr>
        <w:pStyle w:val="FirstParagraph"/>
        <w:jc w:val="both"/>
        <w:rPr>
          <w:rFonts w:ascii="Times New Roman" w:hAnsi="Times New Roman" w:cs="Times New Roman"/>
        </w:rPr>
      </w:pPr>
      <w:r w:rsidRPr="00B847A0">
        <w:rPr>
          <w:rFonts w:ascii="Times New Roman" w:hAnsi="Times New Roman" w:cs="Times New Roman"/>
        </w:rPr>
        <w:t xml:space="preserve">The training objective is the standard DDPM objective introduced by Ho et al. (2020). The loss function is the mean squared error between the predicted noise and the true noise: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E</m:t>
            </m:r>
          </m:e>
          <m: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ϵ</m:t>
            </m:r>
          </m:sub>
        </m:sSub>
        <m:d>
          <m:dPr>
            <m:begChr m:val="["/>
            <m:endChr m:val="]"/>
            <m:ctrlPr>
              <w:rPr>
                <w:rFonts w:ascii="Cambria Math" w:hAnsi="Cambria Math" w:cs="Times New Roman"/>
              </w:rPr>
            </m:ctrlPr>
          </m:dPr>
          <m:e>
            <m:d>
              <m:dPr>
                <m:begChr m:val="|"/>
                <m:endChr m:val="|"/>
                <m:ctrlPr>
                  <w:rPr>
                    <w:rFonts w:ascii="Cambria Math" w:hAnsi="Cambria Math" w:cs="Times New Roman"/>
                  </w:rPr>
                </m:ctrlPr>
              </m:dPr>
              <m:e/>
            </m:d>
            <m:r>
              <w:rPr>
                <w:rFonts w:ascii="Cambria Math" w:hAnsi="Cambria Math" w:cs="Times New Roman"/>
              </w:rPr>
              <m:t>ϵ</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sSup>
              <m:sSupPr>
                <m:ctrlPr>
                  <w:rPr>
                    <w:rFonts w:ascii="Cambria Math" w:hAnsi="Cambria Math" w:cs="Times New Roman"/>
                  </w:rPr>
                </m:ctrlPr>
              </m:sSupPr>
              <m:e>
                <m:d>
                  <m:dPr>
                    <m:begChr m:val="|"/>
                    <m:endChr m:val="|"/>
                    <m:ctrlPr>
                      <w:rPr>
                        <w:rFonts w:ascii="Cambria Math" w:hAnsi="Cambria Math" w:cs="Times New Roman"/>
                      </w:rPr>
                    </m:ctrlPr>
                  </m:dPr>
                  <m:e/>
                </m:d>
              </m:e>
              <m:sup>
                <m:r>
                  <w:rPr>
                    <w:rFonts w:ascii="Cambria Math" w:hAnsi="Cambria Math" w:cs="Times New Roman"/>
                  </w:rPr>
                  <m:t>2</m:t>
                </m:r>
              </m:sup>
            </m:sSup>
          </m:e>
        </m:d>
      </m:oMath>
      <w:r w:rsidRPr="00B847A0">
        <w:rPr>
          <w:rFonts w:ascii="Times New Roman" w:hAnsi="Times New Roman" w:cs="Times New Roman"/>
        </w:rPr>
        <w:t>.</w:t>
      </w:r>
    </w:p>
    <w:p w14:paraId="4CDD03FD"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 xml:space="preserve">This loss has a clear interpretation: it measures how well the model can denoise an input at a random timestep. A lower loss means that the model’s prediction of the noise (and thus implicitly its prediction of the original clean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B847A0">
        <w:rPr>
          <w:rFonts w:ascii="Times New Roman" w:hAnsi="Times New Roman" w:cs="Times New Roman"/>
        </w:rPr>
        <w:t>) is more accurate.</w:t>
      </w:r>
    </w:p>
    <w:p w14:paraId="55EEDC3F" w14:textId="77777777" w:rsidR="007441F7" w:rsidRPr="00B847A0" w:rsidRDefault="00000000" w:rsidP="00785C0A">
      <w:pPr>
        <w:pStyle w:val="BodyText"/>
        <w:jc w:val="both"/>
        <w:rPr>
          <w:rFonts w:ascii="Times New Roman" w:hAnsi="Times New Roman" w:cs="Times New Roman"/>
        </w:rPr>
      </w:pPr>
      <w:r w:rsidRPr="00B847A0">
        <w:rPr>
          <w:rFonts w:ascii="Times New Roman" w:hAnsi="Times New Roman" w:cs="Times New Roman"/>
        </w:rPr>
        <w:t>During training, I observed the loss decrease steadily on both training and validation sets, indicating that the U-Net was progressively learning the conditional denoising task. The validation loss tracked the training loss closely, confirming the model was generalizing well to unseen examples of noisy digits.</w:t>
      </w:r>
    </w:p>
    <w:p w14:paraId="478446D6"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13" w:name="sampling-strategy"/>
      <w:bookmarkEnd w:id="12"/>
      <w:r w:rsidRPr="002868D8">
        <w:rPr>
          <w:rFonts w:ascii="Times New Roman" w:eastAsia="Times New Roman" w:hAnsi="Times New Roman" w:cs="Times New Roman"/>
          <w:i/>
          <w:iCs/>
          <w:sz w:val="27"/>
          <w:szCs w:val="27"/>
          <w:u w:val="single"/>
        </w:rPr>
        <w:t>Sampling Strategy</w:t>
      </w:r>
    </w:p>
    <w:p w14:paraId="389E5370" w14:textId="77777777" w:rsidR="007441F7" w:rsidRPr="00B847A0" w:rsidRDefault="00000000" w:rsidP="004B40EE">
      <w:pPr>
        <w:numPr>
          <w:ilvl w:val="0"/>
          <w:numId w:val="10"/>
        </w:numPr>
        <w:jc w:val="both"/>
        <w:rPr>
          <w:rFonts w:ascii="Times New Roman" w:hAnsi="Times New Roman" w:cs="Times New Roman"/>
        </w:rPr>
      </w:pPr>
      <w:r w:rsidRPr="00B847A0">
        <w:rPr>
          <w:rFonts w:ascii="Times New Roman" w:hAnsi="Times New Roman" w:cs="Times New Roman"/>
          <w:b/>
          <w:bCs/>
        </w:rPr>
        <w:t>Standard DDPM Reverse</w:t>
      </w:r>
      <w:r w:rsidRPr="00B847A0">
        <w:rPr>
          <w:rFonts w:ascii="Times New Roman" w:hAnsi="Times New Roman" w:cs="Times New Roman"/>
        </w:rPr>
        <w:t xml:space="preserve">: Iterative denoising from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cr m:val="script"/>
            <m:sty m:val="p"/>
          </m:rP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I</m:t>
            </m:r>
          </m:e>
        </m:d>
      </m:oMath>
      <w:r w:rsidRPr="00B847A0">
        <w:rPr>
          <w:rFonts w:ascii="Times New Roman" w:hAnsi="Times New Roman" w:cs="Times New Roman"/>
        </w:rPr>
        <w:t xml:space="preserve"> to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B847A0">
        <w:rPr>
          <w:rFonts w:ascii="Times New Roman" w:hAnsi="Times New Roman" w:cs="Times New Roman"/>
        </w:rPr>
        <w:t xml:space="preserve"> in T steps.</w:t>
      </w:r>
    </w:p>
    <w:p w14:paraId="2CF3C568" w14:textId="77777777" w:rsidR="007441F7" w:rsidRPr="00B847A0" w:rsidRDefault="00000000" w:rsidP="004B40EE">
      <w:pPr>
        <w:numPr>
          <w:ilvl w:val="0"/>
          <w:numId w:val="10"/>
        </w:numPr>
        <w:jc w:val="both"/>
        <w:rPr>
          <w:rFonts w:ascii="Times New Roman" w:hAnsi="Times New Roman" w:cs="Times New Roman"/>
        </w:rPr>
      </w:pPr>
      <w:r w:rsidRPr="00B847A0">
        <w:rPr>
          <w:rFonts w:ascii="Times New Roman" w:hAnsi="Times New Roman" w:cs="Times New Roman"/>
          <w:b/>
          <w:bCs/>
        </w:rPr>
        <w:t>CFG Sampling</w:t>
      </w:r>
      <w:r w:rsidRPr="00B847A0">
        <w:rPr>
          <w:rFonts w:ascii="Times New Roman" w:hAnsi="Times New Roman" w:cs="Times New Roman"/>
        </w:rPr>
        <w:t xml:space="preserve">: At each step, compute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uncond</m:t>
            </m:r>
          </m:sub>
        </m:sSub>
      </m:oMath>
      <w:r w:rsidRPr="00B847A0">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cond</m:t>
            </m:r>
          </m:sub>
        </m:sSub>
      </m:oMath>
      <w:r w:rsidRPr="00B847A0">
        <w:rPr>
          <w:rFonts w:ascii="Times New Roman" w:hAnsi="Times New Roman" w:cs="Times New Roman"/>
        </w:rPr>
        <w:t xml:space="preserve">, then </w:t>
      </w:r>
      <m:oMath>
        <m:acc>
          <m:accPr>
            <m:ctrlPr>
              <w:rPr>
                <w:rFonts w:ascii="Cambria Math" w:hAnsi="Cambria Math" w:cs="Times New Roman"/>
              </w:rPr>
            </m:ctrlPr>
          </m:accPr>
          <m:e>
            <m:r>
              <w:rPr>
                <w:rFonts w:ascii="Cambria Math" w:hAnsi="Cambria Math" w:cs="Times New Roman"/>
              </w:rPr>
              <m:t>ϵ</m:t>
            </m:r>
          </m:e>
        </m:acc>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uncond</m:t>
            </m:r>
          </m:sub>
        </m:sSub>
        <m:r>
          <m:rPr>
            <m:sty m:val="p"/>
          </m:rPr>
          <w:rPr>
            <w:rFonts w:ascii="Cambria Math" w:hAnsi="Cambria Math" w:cs="Times New Roman"/>
          </w:rPr>
          <m:t>+</m:t>
        </m:r>
        <m:r>
          <w:rPr>
            <w:rFonts w:ascii="Cambria Math" w:hAnsi="Cambria Math" w:cs="Times New Roman"/>
          </w:rPr>
          <m:t>w</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cond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uncond</m:t>
                </m:r>
              </m:sub>
            </m:sSub>
          </m:e>
        </m:d>
      </m:oMath>
      <w:r w:rsidRPr="00B847A0">
        <w:rPr>
          <w:rFonts w:ascii="Times New Roman" w:hAnsi="Times New Roman" w:cs="Times New Roman"/>
        </w:rPr>
        <w:t xml:space="preserve"> before applying the reverse formula.</w:t>
      </w:r>
    </w:p>
    <w:p w14:paraId="1EE8F8D4" w14:textId="77777777" w:rsidR="007441F7" w:rsidRPr="00B847A0" w:rsidRDefault="00000000" w:rsidP="004B40EE">
      <w:pPr>
        <w:numPr>
          <w:ilvl w:val="0"/>
          <w:numId w:val="10"/>
        </w:numPr>
        <w:jc w:val="both"/>
        <w:rPr>
          <w:rFonts w:ascii="Times New Roman" w:hAnsi="Times New Roman" w:cs="Times New Roman"/>
        </w:rPr>
      </w:pPr>
      <w:r w:rsidRPr="00B847A0">
        <w:rPr>
          <w:rFonts w:ascii="Times New Roman" w:hAnsi="Times New Roman" w:cs="Times New Roman"/>
          <w:b/>
          <w:bCs/>
        </w:rPr>
        <w:t>Visualization</w:t>
      </w:r>
      <w:r w:rsidRPr="00B847A0">
        <w:rPr>
          <w:rFonts w:ascii="Times New Roman" w:hAnsi="Times New Roman" w:cs="Times New Roman"/>
        </w:rPr>
        <w:t xml:space="preserve">: Extract intermediate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B847A0">
        <w:rPr>
          <w:rFonts w:ascii="Times New Roman" w:hAnsi="Times New Roman" w:cs="Times New Roman"/>
        </w:rPr>
        <w:t xml:space="preserve"> every 10 steps to analyze denoising progression.</w:t>
      </w:r>
    </w:p>
    <w:p w14:paraId="6A9EB2E2"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During sampling, I used classifier-free guidance with guidance scale w=3.0 to balance fidelity and diversity. This approach combines conditional and unconditional predictions to strengthen the influence of the class condition.</w:t>
      </w:r>
    </w:p>
    <w:p w14:paraId="065CE791" w14:textId="77777777" w:rsidR="002868D8" w:rsidRPr="00B6244A" w:rsidRDefault="002868D8" w:rsidP="002868D8">
      <w:pPr>
        <w:spacing w:before="100" w:beforeAutospacing="1" w:after="100" w:afterAutospacing="1"/>
        <w:outlineLvl w:val="1"/>
        <w:rPr>
          <w:rFonts w:ascii="Times New Roman" w:eastAsia="Times New Roman" w:hAnsi="Times New Roman" w:cs="Times New Roman"/>
          <w:b/>
          <w:bCs/>
          <w:sz w:val="32"/>
          <w:szCs w:val="32"/>
          <w:u w:val="single"/>
        </w:rPr>
      </w:pPr>
      <w:bookmarkStart w:id="14" w:name="results-and-analysis"/>
      <w:bookmarkStart w:id="15" w:name="training-dynamics"/>
      <w:bookmarkEnd w:id="7"/>
      <w:bookmarkEnd w:id="13"/>
      <w:r w:rsidRPr="00B6244A">
        <w:rPr>
          <w:rFonts w:ascii="Times New Roman" w:eastAsia="Times New Roman" w:hAnsi="Times New Roman" w:cs="Times New Roman"/>
          <w:b/>
          <w:bCs/>
          <w:sz w:val="32"/>
          <w:szCs w:val="32"/>
          <w:u w:val="single"/>
        </w:rPr>
        <w:lastRenderedPageBreak/>
        <w:t>Results and Analysis</w:t>
      </w:r>
    </w:p>
    <w:p w14:paraId="1942E19F"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r w:rsidRPr="002868D8">
        <w:rPr>
          <w:rFonts w:ascii="Times New Roman" w:eastAsia="Times New Roman" w:hAnsi="Times New Roman" w:cs="Times New Roman"/>
          <w:i/>
          <w:iCs/>
          <w:sz w:val="27"/>
          <w:szCs w:val="27"/>
          <w:u w:val="single"/>
        </w:rPr>
        <w:t>Training Dynamics</w:t>
      </w:r>
    </w:p>
    <w:p w14:paraId="35D64B22" w14:textId="77777777" w:rsidR="007441F7" w:rsidRPr="00B847A0" w:rsidRDefault="00000000" w:rsidP="004B40EE">
      <w:pPr>
        <w:numPr>
          <w:ilvl w:val="0"/>
          <w:numId w:val="11"/>
        </w:numPr>
        <w:jc w:val="both"/>
        <w:rPr>
          <w:rFonts w:ascii="Times New Roman" w:hAnsi="Times New Roman" w:cs="Times New Roman"/>
        </w:rPr>
      </w:pPr>
      <w:r w:rsidRPr="00B847A0">
        <w:rPr>
          <w:rFonts w:ascii="Times New Roman" w:hAnsi="Times New Roman" w:cs="Times New Roman"/>
          <w:b/>
          <w:bCs/>
        </w:rPr>
        <w:t>Loss Trajectory</w:t>
      </w:r>
      <w:r w:rsidRPr="00B847A0">
        <w:rPr>
          <w:rFonts w:ascii="Times New Roman" w:hAnsi="Times New Roman" w:cs="Times New Roman"/>
        </w:rPr>
        <w:t>: Training and validation losses decreased from ~0.08 to ~0.01 by epoch 30, plateauing thereafter. The close alignment of train/val curves indicated minimal overfitting.</w:t>
      </w:r>
    </w:p>
    <w:p w14:paraId="790D1DEE" w14:textId="77777777" w:rsidR="007441F7" w:rsidRPr="00B847A0" w:rsidRDefault="00000000" w:rsidP="004B40EE">
      <w:pPr>
        <w:numPr>
          <w:ilvl w:val="0"/>
          <w:numId w:val="11"/>
        </w:numPr>
        <w:jc w:val="both"/>
        <w:rPr>
          <w:rFonts w:ascii="Times New Roman" w:hAnsi="Times New Roman" w:cs="Times New Roman"/>
        </w:rPr>
      </w:pPr>
      <w:r w:rsidRPr="00B847A0">
        <w:rPr>
          <w:rFonts w:ascii="Times New Roman" w:hAnsi="Times New Roman" w:cs="Times New Roman"/>
          <w:b/>
          <w:bCs/>
        </w:rPr>
        <w:t>Sample Evolution</w:t>
      </w:r>
      <w:r w:rsidRPr="00B847A0">
        <w:rPr>
          <w:rFonts w:ascii="Times New Roman" w:hAnsi="Times New Roman" w:cs="Times New Roman"/>
        </w:rPr>
        <w:t>: Early-epoch samples were noisy blobs. By epoch 10, coarse digit shapes emerged; by epoch 30, digits were consistently recognizable with minimal residual noise.</w:t>
      </w:r>
    </w:p>
    <w:p w14:paraId="074237B7"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To get a sense of how image generation improved during training, I periodically generated samples from the model at various checkpoints. Initially, with random initialized weights, the “generated” images were just random noise. After a single epoch of training, I already noticed that the model’s outputs started to resemble digits vaguely—for example, one could see a blob that looks like a “1” or “7” in some samples, though very fuzzy and often incomplete.</w:t>
      </w:r>
    </w:p>
    <w:p w14:paraId="12600B86" w14:textId="77777777"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t>As training progressed, the samples became sharper and more consistently digit-shaped. By mid-training (e.g., 10 epochs in), most samples were clearly recognizable as some digit 0-9, though they might have imperfections (extra noise, slight distortions). By the final epoch, the samples were often indistinguishable from real MNIST digits at first glance.</w:t>
      </w:r>
    </w:p>
    <w:p w14:paraId="09A6D552"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16" w:name="sampling-stability"/>
      <w:bookmarkEnd w:id="15"/>
      <w:r w:rsidRPr="002868D8">
        <w:rPr>
          <w:rFonts w:ascii="Times New Roman" w:eastAsia="Times New Roman" w:hAnsi="Times New Roman" w:cs="Times New Roman"/>
          <w:i/>
          <w:iCs/>
          <w:sz w:val="27"/>
          <w:szCs w:val="27"/>
          <w:u w:val="single"/>
        </w:rPr>
        <w:t>Sampling Stability</w:t>
      </w:r>
    </w:p>
    <w:p w14:paraId="605262C2" w14:textId="77777777" w:rsidR="007441F7" w:rsidRPr="00B847A0" w:rsidRDefault="00000000" w:rsidP="004B40EE">
      <w:pPr>
        <w:pStyle w:val="Compact"/>
        <w:numPr>
          <w:ilvl w:val="0"/>
          <w:numId w:val="12"/>
        </w:numPr>
        <w:jc w:val="both"/>
        <w:rPr>
          <w:rFonts w:ascii="Times New Roman" w:hAnsi="Times New Roman" w:cs="Times New Roman"/>
        </w:rPr>
      </w:pPr>
      <w:r w:rsidRPr="00B847A0">
        <w:rPr>
          <w:rFonts w:ascii="Times New Roman" w:hAnsi="Times New Roman" w:cs="Times New Roman"/>
          <w:b/>
          <w:bCs/>
        </w:rPr>
        <w:t>Numerical Checks</w:t>
      </w:r>
      <w:r w:rsidRPr="00B847A0">
        <w:rPr>
          <w:rFonts w:ascii="Times New Roman" w:hAnsi="Times New Roman" w:cs="Times New Roman"/>
        </w:rPr>
        <w:t>: I instrumented tensors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B847A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oMath>
      <w:r w:rsidRPr="00B847A0">
        <w:rPr>
          <w:rFonts w:ascii="Times New Roman" w:hAnsi="Times New Roman" w:cs="Times New Roman"/>
        </w:rPr>
        <w:t xml:space="preserve">, </w:t>
      </w:r>
      <m:oMath>
        <m:r>
          <w:rPr>
            <w:rFonts w:ascii="Cambria Math" w:hAnsi="Cambria Math" w:cs="Times New Roman"/>
          </w:rPr>
          <m:t>ϵ</m:t>
        </m:r>
      </m:oMath>
      <w:r w:rsidRPr="00B847A0">
        <w:rPr>
          <w:rFonts w:ascii="Times New Roman" w:hAnsi="Times New Roman" w:cs="Times New Roman"/>
        </w:rPr>
        <w:t xml:space="preserve"> predictions) for mean, std, min/max across steps. I observed stable behavior under linear schedule; prior cosine schedule experiments led to exploding values in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oMath>
      <w:r w:rsidRPr="00B847A0">
        <w:rPr>
          <w:rFonts w:ascii="Times New Roman" w:hAnsi="Times New Roman" w:cs="Times New Roman"/>
        </w:rPr>
        <w:t xml:space="preserve"> beyond step 50, motivating my return to linear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B847A0">
        <w:rPr>
          <w:rFonts w:ascii="Times New Roman" w:hAnsi="Times New Roman" w:cs="Times New Roman"/>
        </w:rPr>
        <w:t>.</w:t>
      </w:r>
    </w:p>
    <w:p w14:paraId="53A3A09D"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I identified how slight deviations in the reverse-process calculations could lead to divergence (e.g., exploding pixel values), especially under classifier-free guidance at large numbers of diffusion steps. By reverting to a simpler, well-tested configuration (linear schedule, moderate timesteps, and capped guidance), I stabilized the generation without sacrificing the model’s ability to produce clear images.</w:t>
      </w:r>
    </w:p>
    <w:p w14:paraId="475595B4"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17" w:name="class-conditioning-efficacy"/>
      <w:bookmarkEnd w:id="16"/>
      <w:r w:rsidRPr="002868D8">
        <w:rPr>
          <w:rFonts w:ascii="Times New Roman" w:eastAsia="Times New Roman" w:hAnsi="Times New Roman" w:cs="Times New Roman"/>
          <w:i/>
          <w:iCs/>
          <w:sz w:val="27"/>
          <w:szCs w:val="27"/>
          <w:u w:val="single"/>
        </w:rPr>
        <w:t>Class Conditioning Efficacy</w:t>
      </w:r>
    </w:p>
    <w:p w14:paraId="395CFF18"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After training my diffusion model, I employed OpenAI’s CLIP (Contrastive Language-Image Pretraining) model (Radford et al., 2021) to evaluate the generated images. I prompted CLIP with text descriptions such as “a photo of the digit 0” and compared how well my generated image matched that description versus others like “a blurry image of the digit 0” or “a clear handwritten 0”.</w:t>
      </w:r>
    </w:p>
    <w:p w14:paraId="3FB31A5B" w14:textId="77777777" w:rsidR="007441F7" w:rsidRPr="00B847A0" w:rsidRDefault="00000000">
      <w:pPr>
        <w:numPr>
          <w:ilvl w:val="0"/>
          <w:numId w:val="13"/>
        </w:numPr>
        <w:rPr>
          <w:rFonts w:ascii="Times New Roman" w:hAnsi="Times New Roman" w:cs="Times New Roman"/>
        </w:rPr>
      </w:pPr>
      <w:r w:rsidRPr="00B847A0">
        <w:rPr>
          <w:rFonts w:ascii="Times New Roman" w:hAnsi="Times New Roman" w:cs="Times New Roman"/>
          <w:b/>
          <w:bCs/>
        </w:rPr>
        <w:t>Qualitative</w:t>
      </w:r>
      <w:r w:rsidRPr="00B847A0">
        <w:rPr>
          <w:rFonts w:ascii="Times New Roman" w:hAnsi="Times New Roman" w:cs="Times New Roman"/>
        </w:rPr>
        <w:t>: Model reliably generated specified digits 0-9.</w:t>
      </w:r>
    </w:p>
    <w:p w14:paraId="5506D858" w14:textId="77777777" w:rsidR="007441F7" w:rsidRPr="00B847A0" w:rsidRDefault="00000000">
      <w:pPr>
        <w:numPr>
          <w:ilvl w:val="0"/>
          <w:numId w:val="13"/>
        </w:numPr>
        <w:rPr>
          <w:rFonts w:ascii="Times New Roman" w:hAnsi="Times New Roman" w:cs="Times New Roman"/>
        </w:rPr>
      </w:pPr>
      <w:r w:rsidRPr="00B847A0">
        <w:rPr>
          <w:rFonts w:ascii="Times New Roman" w:hAnsi="Times New Roman" w:cs="Times New Roman"/>
          <w:b/>
          <w:bCs/>
        </w:rPr>
        <w:lastRenderedPageBreak/>
        <w:t>Quantitative (CLIP Evaluation)</w:t>
      </w:r>
      <w:r w:rsidRPr="00B847A0">
        <w:rPr>
          <w:rFonts w:ascii="Times New Roman" w:hAnsi="Times New Roman" w:cs="Times New Roman"/>
        </w:rPr>
        <w:t>:</w:t>
      </w:r>
    </w:p>
    <w:p w14:paraId="02A68628" w14:textId="77777777" w:rsidR="007441F7" w:rsidRPr="00B847A0" w:rsidRDefault="00000000">
      <w:pPr>
        <w:numPr>
          <w:ilvl w:val="1"/>
          <w:numId w:val="14"/>
        </w:numPr>
        <w:rPr>
          <w:rFonts w:ascii="Times New Roman" w:hAnsi="Times New Roman" w:cs="Times New Roman"/>
        </w:rPr>
      </w:pPr>
      <w:r w:rsidRPr="00B847A0">
        <w:rPr>
          <w:rFonts w:ascii="Times New Roman" w:hAnsi="Times New Roman" w:cs="Times New Roman"/>
        </w:rPr>
        <w:t>Digit “0”: 70.6% “photo” vs 28.6% “blurry”</w:t>
      </w:r>
    </w:p>
    <w:p w14:paraId="49756C5F" w14:textId="77777777" w:rsidR="007441F7" w:rsidRPr="00B847A0" w:rsidRDefault="00000000">
      <w:pPr>
        <w:numPr>
          <w:ilvl w:val="1"/>
          <w:numId w:val="14"/>
        </w:numPr>
        <w:rPr>
          <w:rFonts w:ascii="Times New Roman" w:hAnsi="Times New Roman" w:cs="Times New Roman"/>
        </w:rPr>
      </w:pPr>
      <w:r w:rsidRPr="00B847A0">
        <w:rPr>
          <w:rFonts w:ascii="Times New Roman" w:hAnsi="Times New Roman" w:cs="Times New Roman"/>
        </w:rPr>
        <w:t>Digit “2”: 35.8% “photo” vs 60.9% “blurry”</w:t>
      </w:r>
    </w:p>
    <w:p w14:paraId="38CB4910" w14:textId="77777777" w:rsidR="007441F7" w:rsidRPr="00B847A0" w:rsidRDefault="00000000">
      <w:pPr>
        <w:numPr>
          <w:ilvl w:val="1"/>
          <w:numId w:val="14"/>
        </w:numPr>
        <w:rPr>
          <w:rFonts w:ascii="Times New Roman" w:hAnsi="Times New Roman" w:cs="Times New Roman"/>
        </w:rPr>
      </w:pPr>
      <w:r w:rsidRPr="00B847A0">
        <w:rPr>
          <w:rFonts w:ascii="Times New Roman" w:hAnsi="Times New Roman" w:cs="Times New Roman"/>
        </w:rPr>
        <w:t>Other digits exhibited similar class-dependent variance, highlighting which classes the model mastered vs struggled with.</w:t>
      </w:r>
    </w:p>
    <w:p w14:paraId="69BEBF68"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The CLIP scores told me several things about my generated images. Most generated digits received a strong “photo” score, meaning CLIP thought they looked like genuine images of digits rather than just random noise or unclear sketches.</w:t>
      </w:r>
    </w:p>
    <w:p w14:paraId="55C1D564" w14:textId="77777777"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t>The best-scoring images were typically from classes 0, 4, 7, 8, 9, where CLIP often categorized them as clear/photos. For example, digit 0 had the highest Photo% (70.6%) of all. Generally, digits with distinct shapes (0 with its circular shape, 4 with its unique open-top, 7 and 9 with distinctive features) tended to be easier for the model to get right and for CLIP to recognize.</w:t>
      </w:r>
    </w:p>
    <w:p w14:paraId="08244AA7" w14:textId="77777777"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t>The lowest quality scores were for digit 2 (Photo% only 35.8%, Blurry ~60.9%). Digits 1 and 5 also had lower Photo scores (49-51%) and relatively high Blurry scores (45-50%). In the case of twos, many samples had an ambiguous shape—sometimes the top loop and diagonal of a 2 didn’t connect well, or the model produced something that looked like a hybrid between 2 and 7.</w:t>
      </w:r>
    </w:p>
    <w:p w14:paraId="73509CAA"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18" w:name="hyperparameter-sensitivity"/>
      <w:bookmarkEnd w:id="17"/>
      <w:r w:rsidRPr="002868D8">
        <w:rPr>
          <w:rFonts w:ascii="Times New Roman" w:eastAsia="Times New Roman" w:hAnsi="Times New Roman" w:cs="Times New Roman"/>
          <w:i/>
          <w:iCs/>
          <w:sz w:val="27"/>
          <w:szCs w:val="27"/>
          <w:u w:val="single"/>
        </w:rPr>
        <w:t>Hyperparameter Sensitivity</w:t>
      </w:r>
    </w:p>
    <w:p w14:paraId="76972834" w14:textId="77777777" w:rsidR="007441F7" w:rsidRPr="00B847A0" w:rsidRDefault="00000000" w:rsidP="004B40EE">
      <w:pPr>
        <w:numPr>
          <w:ilvl w:val="0"/>
          <w:numId w:val="15"/>
        </w:numPr>
        <w:jc w:val="both"/>
        <w:rPr>
          <w:rFonts w:ascii="Times New Roman" w:hAnsi="Times New Roman" w:cs="Times New Roman"/>
        </w:rPr>
      </w:pPr>
      <w:r w:rsidRPr="00B847A0">
        <w:rPr>
          <w:rFonts w:ascii="Times New Roman" w:hAnsi="Times New Roman" w:cs="Times New Roman"/>
          <w:b/>
          <w:bCs/>
        </w:rPr>
        <w:t>Guidance Scale Sweep</w:t>
      </w:r>
      <w:r w:rsidRPr="00B847A0">
        <w:rPr>
          <w:rFonts w:ascii="Times New Roman" w:hAnsi="Times New Roman" w:cs="Times New Roman"/>
        </w:rPr>
        <w:t xml:space="preserve">: w </w:t>
      </w:r>
      <w:r w:rsidRPr="00B847A0">
        <w:rPr>
          <w:rFonts w:ascii="Cambria Math" w:hAnsi="Cambria Math" w:cs="Cambria Math"/>
        </w:rPr>
        <w:t>∈</w:t>
      </w:r>
      <w:r w:rsidRPr="00B847A0">
        <w:rPr>
          <w:rFonts w:ascii="Times New Roman" w:hAnsi="Times New Roman" w:cs="Times New Roman"/>
        </w:rPr>
        <w:t xml:space="preserve"> {0, 1, 3, 5, 7}</w:t>
      </w:r>
    </w:p>
    <w:p w14:paraId="1FEE5C3D" w14:textId="77777777" w:rsidR="007441F7" w:rsidRPr="00B847A0" w:rsidRDefault="00000000" w:rsidP="004B40EE">
      <w:pPr>
        <w:numPr>
          <w:ilvl w:val="1"/>
          <w:numId w:val="16"/>
        </w:numPr>
        <w:jc w:val="both"/>
        <w:rPr>
          <w:rFonts w:ascii="Times New Roman" w:hAnsi="Times New Roman" w:cs="Times New Roman"/>
        </w:rPr>
      </w:pPr>
      <w:r w:rsidRPr="00B847A0">
        <w:rPr>
          <w:rFonts w:ascii="Times New Roman" w:hAnsi="Times New Roman" w:cs="Times New Roman"/>
        </w:rPr>
        <w:t>w = 0 yielded high diversity but poor class fidelity.</w:t>
      </w:r>
    </w:p>
    <w:p w14:paraId="165541B1" w14:textId="77777777" w:rsidR="007441F7" w:rsidRPr="00B847A0" w:rsidRDefault="00000000" w:rsidP="004B40EE">
      <w:pPr>
        <w:numPr>
          <w:ilvl w:val="1"/>
          <w:numId w:val="16"/>
        </w:numPr>
        <w:jc w:val="both"/>
        <w:rPr>
          <w:rFonts w:ascii="Times New Roman" w:hAnsi="Times New Roman" w:cs="Times New Roman"/>
        </w:rPr>
      </w:pPr>
      <w:r w:rsidRPr="00B847A0">
        <w:rPr>
          <w:rFonts w:ascii="Times New Roman" w:hAnsi="Times New Roman" w:cs="Times New Roman"/>
        </w:rPr>
        <w:t>w = 3 balanced fidelity and diversity best.</w:t>
      </w:r>
    </w:p>
    <w:p w14:paraId="5FC5D93F" w14:textId="77777777" w:rsidR="007441F7" w:rsidRPr="00B847A0" w:rsidRDefault="00000000" w:rsidP="004B40EE">
      <w:pPr>
        <w:numPr>
          <w:ilvl w:val="1"/>
          <w:numId w:val="16"/>
        </w:numPr>
        <w:jc w:val="both"/>
        <w:rPr>
          <w:rFonts w:ascii="Times New Roman" w:hAnsi="Times New Roman" w:cs="Times New Roman"/>
        </w:rPr>
      </w:pPr>
      <w:r w:rsidRPr="00B847A0">
        <w:rPr>
          <w:rFonts w:ascii="Times New Roman" w:hAnsi="Times New Roman" w:cs="Times New Roman"/>
        </w:rPr>
        <w:t>w &gt; 5 improved fidelity marginally but reduced diversity noticeably.</w:t>
      </w:r>
    </w:p>
    <w:p w14:paraId="442C3DB2" w14:textId="77777777" w:rsidR="007441F7" w:rsidRPr="00B847A0" w:rsidRDefault="00000000" w:rsidP="004B40EE">
      <w:pPr>
        <w:numPr>
          <w:ilvl w:val="0"/>
          <w:numId w:val="15"/>
        </w:numPr>
        <w:jc w:val="both"/>
        <w:rPr>
          <w:rFonts w:ascii="Times New Roman" w:hAnsi="Times New Roman" w:cs="Times New Roman"/>
        </w:rPr>
      </w:pPr>
      <w:r w:rsidRPr="00B847A0">
        <w:rPr>
          <w:rFonts w:ascii="Times New Roman" w:hAnsi="Times New Roman" w:cs="Times New Roman"/>
          <w:b/>
          <w:bCs/>
        </w:rPr>
        <w:t>Step Count Reduction</w:t>
      </w:r>
      <w:r w:rsidRPr="00B847A0">
        <w:rPr>
          <w:rFonts w:ascii="Times New Roman" w:hAnsi="Times New Roman" w:cs="Times New Roman"/>
        </w:rPr>
        <w:t>: Sampling with T = 100 (vs 1000) produced minor quality degradation (∆CLIP “photo” -3%) while yielding a 10× speedup, suggesting that fewer steps are viable for simple datasets.</w:t>
      </w:r>
    </w:p>
    <w:p w14:paraId="1A474D2F" w14:textId="77777777" w:rsidR="002868D8" w:rsidRPr="002868D8" w:rsidRDefault="002868D8" w:rsidP="002868D8">
      <w:pPr>
        <w:spacing w:before="100" w:beforeAutospacing="1" w:after="100" w:afterAutospacing="1"/>
        <w:outlineLvl w:val="1"/>
        <w:rPr>
          <w:rFonts w:ascii="Times New Roman" w:eastAsia="Times New Roman" w:hAnsi="Times New Roman" w:cs="Times New Roman"/>
          <w:b/>
          <w:bCs/>
          <w:sz w:val="36"/>
          <w:szCs w:val="36"/>
          <w:u w:val="single"/>
        </w:rPr>
      </w:pPr>
      <w:bookmarkStart w:id="19" w:name="discussion"/>
      <w:bookmarkStart w:id="20" w:name="bottlenecks-and-lessons"/>
      <w:bookmarkEnd w:id="14"/>
      <w:bookmarkEnd w:id="18"/>
      <w:r w:rsidRPr="002868D8">
        <w:rPr>
          <w:rFonts w:ascii="Times New Roman" w:eastAsia="Times New Roman" w:hAnsi="Times New Roman" w:cs="Times New Roman"/>
          <w:b/>
          <w:bCs/>
          <w:sz w:val="32"/>
          <w:szCs w:val="32"/>
          <w:u w:val="single"/>
        </w:rPr>
        <w:t>Discussion</w:t>
      </w:r>
    </w:p>
    <w:p w14:paraId="0BB13C2F"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r w:rsidRPr="002868D8">
        <w:rPr>
          <w:rFonts w:ascii="Times New Roman" w:eastAsia="Times New Roman" w:hAnsi="Times New Roman" w:cs="Times New Roman"/>
          <w:i/>
          <w:iCs/>
          <w:sz w:val="27"/>
          <w:szCs w:val="27"/>
          <w:u w:val="single"/>
        </w:rPr>
        <w:t>Bottlenecks and Lessons</w:t>
      </w:r>
    </w:p>
    <w:p w14:paraId="295E7B6B" w14:textId="77777777" w:rsidR="007441F7" w:rsidRPr="00B847A0" w:rsidRDefault="00000000" w:rsidP="004B40EE">
      <w:pPr>
        <w:numPr>
          <w:ilvl w:val="0"/>
          <w:numId w:val="17"/>
        </w:numPr>
        <w:jc w:val="both"/>
        <w:rPr>
          <w:rFonts w:ascii="Times New Roman" w:hAnsi="Times New Roman" w:cs="Times New Roman"/>
        </w:rPr>
      </w:pPr>
      <w:r w:rsidRPr="00B847A0">
        <w:rPr>
          <w:rFonts w:ascii="Times New Roman" w:hAnsi="Times New Roman" w:cs="Times New Roman"/>
          <w:b/>
          <w:bCs/>
        </w:rPr>
        <w:t>Instability Sources</w:t>
      </w:r>
      <w:r w:rsidRPr="00B847A0">
        <w:rPr>
          <w:rFonts w:ascii="Times New Roman" w:hAnsi="Times New Roman" w:cs="Times New Roman"/>
        </w:rPr>
        <w:t>: Extrapolation in CFG and large T amplify minor prediction errors, risking divergence.</w:t>
      </w:r>
    </w:p>
    <w:p w14:paraId="28B16F05" w14:textId="77777777" w:rsidR="007441F7" w:rsidRPr="00B847A0" w:rsidRDefault="00000000" w:rsidP="004B40EE">
      <w:pPr>
        <w:numPr>
          <w:ilvl w:val="0"/>
          <w:numId w:val="17"/>
        </w:numPr>
        <w:jc w:val="both"/>
        <w:rPr>
          <w:rFonts w:ascii="Times New Roman" w:hAnsi="Times New Roman" w:cs="Times New Roman"/>
        </w:rPr>
      </w:pPr>
      <w:r w:rsidRPr="00B847A0">
        <w:rPr>
          <w:rFonts w:ascii="Times New Roman" w:hAnsi="Times New Roman" w:cs="Times New Roman"/>
          <w:b/>
          <w:bCs/>
        </w:rPr>
        <w:t>Mitigation</w:t>
      </w:r>
      <w:r w:rsidRPr="00B847A0">
        <w:rPr>
          <w:rFonts w:ascii="Times New Roman" w:hAnsi="Times New Roman" w:cs="Times New Roman"/>
        </w:rPr>
        <w:t>: Adopt DDIM sampling or clamp predictions to curb extreme updates; revert to simpler schedules when debugging.</w:t>
      </w:r>
    </w:p>
    <w:p w14:paraId="39FCE0AB" w14:textId="77777777" w:rsidR="007441F7" w:rsidRPr="00B847A0" w:rsidRDefault="00000000" w:rsidP="004B40EE">
      <w:pPr>
        <w:numPr>
          <w:ilvl w:val="0"/>
          <w:numId w:val="17"/>
        </w:numPr>
        <w:jc w:val="both"/>
        <w:rPr>
          <w:rFonts w:ascii="Times New Roman" w:hAnsi="Times New Roman" w:cs="Times New Roman"/>
        </w:rPr>
      </w:pPr>
      <w:r w:rsidRPr="00B847A0">
        <w:rPr>
          <w:rFonts w:ascii="Times New Roman" w:hAnsi="Times New Roman" w:cs="Times New Roman"/>
          <w:b/>
          <w:bCs/>
        </w:rPr>
        <w:lastRenderedPageBreak/>
        <w:t>Takeaway</w:t>
      </w:r>
      <w:r w:rsidRPr="00B847A0">
        <w:rPr>
          <w:rFonts w:ascii="Times New Roman" w:hAnsi="Times New Roman" w:cs="Times New Roman"/>
        </w:rPr>
        <w:t>: Stability vs fidelity is an inherent trade-off. Simpler configurations often win under resource constraints.</w:t>
      </w:r>
    </w:p>
    <w:p w14:paraId="3543CF65"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The project underscored several lessons regarding training diffusion models. One key lesson is that the sampling procedure is delicate: using advanced techniques like the cosine noise schedule or high guidance weights can in theory improve sample quality, but I found they also introduce numerical instability if not carefully tuned.</w:t>
      </w:r>
    </w:p>
    <w:p w14:paraId="05783647" w14:textId="77777777"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t>Through extensive troubleshooting, I identified how slight deviations in the reverse-process calculations could lead to divergence, especially under classifier-free guidance at large numbers of diffusion steps. This experience illuminates the trade-off between fidelity and stability in diffusion sampling—a theme also noted in the literature (Nichol &amp; Dhariwal 2021).</w:t>
      </w:r>
    </w:p>
    <w:p w14:paraId="6FC6FA70"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21" w:name="model-limitations"/>
      <w:bookmarkEnd w:id="20"/>
      <w:r w:rsidRPr="002868D8">
        <w:rPr>
          <w:rFonts w:ascii="Times New Roman" w:eastAsia="Times New Roman" w:hAnsi="Times New Roman" w:cs="Times New Roman"/>
          <w:i/>
          <w:iCs/>
          <w:sz w:val="27"/>
          <w:szCs w:val="27"/>
          <w:u w:val="single"/>
        </w:rPr>
        <w:t>Model Limitations</w:t>
      </w:r>
    </w:p>
    <w:p w14:paraId="3F8280D1"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Despite its successes, my diffusion model has several limitations:</w:t>
      </w:r>
    </w:p>
    <w:p w14:paraId="0C949B95" w14:textId="77777777" w:rsidR="007441F7" w:rsidRPr="00B847A0" w:rsidRDefault="00000000" w:rsidP="004B40EE">
      <w:pPr>
        <w:numPr>
          <w:ilvl w:val="0"/>
          <w:numId w:val="18"/>
        </w:numPr>
        <w:jc w:val="both"/>
        <w:rPr>
          <w:rFonts w:ascii="Times New Roman" w:hAnsi="Times New Roman" w:cs="Times New Roman"/>
        </w:rPr>
      </w:pPr>
      <w:r w:rsidRPr="00B847A0">
        <w:rPr>
          <w:rFonts w:ascii="Times New Roman" w:hAnsi="Times New Roman" w:cs="Times New Roman"/>
          <w:b/>
          <w:bCs/>
        </w:rPr>
        <w:t>Speed and computational cost</w:t>
      </w:r>
      <w:r w:rsidRPr="00B847A0">
        <w:rPr>
          <w:rFonts w:ascii="Times New Roman" w:hAnsi="Times New Roman" w:cs="Times New Roman"/>
        </w:rPr>
        <w:t>: Generating images via diffusion is relatively slow because it requires performing up to T forward passes through the network (e.g., 100 or 1000 steps) per image. This limits real-time or high-throughput applications.</w:t>
      </w:r>
    </w:p>
    <w:p w14:paraId="3C216BCF" w14:textId="77777777" w:rsidR="007441F7" w:rsidRPr="00B847A0" w:rsidRDefault="00000000" w:rsidP="004B40EE">
      <w:pPr>
        <w:numPr>
          <w:ilvl w:val="0"/>
          <w:numId w:val="18"/>
        </w:numPr>
        <w:jc w:val="both"/>
        <w:rPr>
          <w:rFonts w:ascii="Times New Roman" w:hAnsi="Times New Roman" w:cs="Times New Roman"/>
        </w:rPr>
      </w:pPr>
      <w:r w:rsidRPr="00B847A0">
        <w:rPr>
          <w:rFonts w:ascii="Times New Roman" w:hAnsi="Times New Roman" w:cs="Times New Roman"/>
          <w:b/>
          <w:bCs/>
        </w:rPr>
        <w:t>Fidelity vs diversity trade-off</w:t>
      </w:r>
      <w:r w:rsidRPr="00B847A0">
        <w:rPr>
          <w:rFonts w:ascii="Times New Roman" w:hAnsi="Times New Roman" w:cs="Times New Roman"/>
        </w:rPr>
        <w:t>: I used classifier-free guidance to improve fidelity, but pushing that too high can reduce diversity or even cause distorted outputs. Balancing this is tricky and an inherent limitation.</w:t>
      </w:r>
    </w:p>
    <w:p w14:paraId="6931C561" w14:textId="77777777" w:rsidR="007441F7" w:rsidRPr="00B847A0" w:rsidRDefault="00000000" w:rsidP="004B40EE">
      <w:pPr>
        <w:numPr>
          <w:ilvl w:val="0"/>
          <w:numId w:val="18"/>
        </w:numPr>
        <w:jc w:val="both"/>
        <w:rPr>
          <w:rFonts w:ascii="Times New Roman" w:hAnsi="Times New Roman" w:cs="Times New Roman"/>
        </w:rPr>
      </w:pPr>
      <w:r w:rsidRPr="00B847A0">
        <w:rPr>
          <w:rFonts w:ascii="Times New Roman" w:hAnsi="Times New Roman" w:cs="Times New Roman"/>
          <w:b/>
          <w:bCs/>
        </w:rPr>
        <w:t>Failure modes</w:t>
      </w:r>
      <w:r w:rsidRPr="00B847A0">
        <w:rPr>
          <w:rFonts w:ascii="Times New Roman" w:hAnsi="Times New Roman" w:cs="Times New Roman"/>
        </w:rPr>
        <w:t>: While diffusion models generally don’t mode-collapse like GANs can, they can still have failure modes—e.g., my model occasionally produced an image that doesn’t look like any digit (especially when it diverged due to instability in earlier attempts).</w:t>
      </w:r>
    </w:p>
    <w:p w14:paraId="356E0AA2" w14:textId="77777777" w:rsidR="007441F7" w:rsidRPr="00B847A0" w:rsidRDefault="00000000" w:rsidP="004B40EE">
      <w:pPr>
        <w:numPr>
          <w:ilvl w:val="0"/>
          <w:numId w:val="18"/>
        </w:numPr>
        <w:jc w:val="both"/>
        <w:rPr>
          <w:rFonts w:ascii="Times New Roman" w:hAnsi="Times New Roman" w:cs="Times New Roman"/>
        </w:rPr>
      </w:pPr>
      <w:r w:rsidRPr="00B847A0">
        <w:rPr>
          <w:rFonts w:ascii="Times New Roman" w:hAnsi="Times New Roman" w:cs="Times New Roman"/>
          <w:b/>
          <w:bCs/>
        </w:rPr>
        <w:t>Simplicity of learned distribution</w:t>
      </w:r>
      <w:r w:rsidRPr="00B847A0">
        <w:rPr>
          <w:rFonts w:ascii="Times New Roman" w:hAnsi="Times New Roman" w:cs="Times New Roman"/>
        </w:rPr>
        <w:t>: It knows only how to generate MNIST-style digits. Real-world data can be far more complex (color, high-res, multiple objects). Extending this same model to generate 1024x1024 photographs would be infeasible without major changes.</w:t>
      </w:r>
    </w:p>
    <w:p w14:paraId="599AAE02" w14:textId="77777777" w:rsidR="007441F7" w:rsidRPr="00B847A0" w:rsidRDefault="00000000" w:rsidP="004B40EE">
      <w:pPr>
        <w:numPr>
          <w:ilvl w:val="0"/>
          <w:numId w:val="18"/>
        </w:numPr>
        <w:jc w:val="both"/>
        <w:rPr>
          <w:rFonts w:ascii="Times New Roman" w:hAnsi="Times New Roman" w:cs="Times New Roman"/>
        </w:rPr>
      </w:pPr>
      <w:r w:rsidRPr="00B847A0">
        <w:rPr>
          <w:rFonts w:ascii="Times New Roman" w:hAnsi="Times New Roman" w:cs="Times New Roman"/>
          <w:b/>
          <w:bCs/>
        </w:rPr>
        <w:t>Hyperparameter sensitivity</w:t>
      </w:r>
      <w:r w:rsidRPr="00B847A0">
        <w:rPr>
          <w:rFonts w:ascii="Times New Roman" w:hAnsi="Times New Roman" w:cs="Times New Roman"/>
        </w:rPr>
        <w:t>: Diffusion models require tuning of many hyperparameters (noise schedule, number of steps, guidance scale, etc.) to get optimal results.</w:t>
      </w:r>
    </w:p>
    <w:p w14:paraId="1E1275AB"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22" w:name="practical-applications"/>
      <w:bookmarkEnd w:id="21"/>
      <w:r w:rsidRPr="002868D8">
        <w:rPr>
          <w:rFonts w:ascii="Times New Roman" w:eastAsia="Times New Roman" w:hAnsi="Times New Roman" w:cs="Times New Roman"/>
          <w:i/>
          <w:iCs/>
          <w:sz w:val="27"/>
          <w:szCs w:val="27"/>
          <w:u w:val="single"/>
        </w:rPr>
        <w:t>Practical Applications</w:t>
      </w:r>
    </w:p>
    <w:p w14:paraId="4538ED06"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Diffusion models have rapidly become useful in a variety of real-world applications:</w:t>
      </w:r>
    </w:p>
    <w:p w14:paraId="33E9D918" w14:textId="77777777" w:rsidR="007441F7" w:rsidRPr="00B847A0" w:rsidRDefault="00000000" w:rsidP="004B40EE">
      <w:pPr>
        <w:numPr>
          <w:ilvl w:val="0"/>
          <w:numId w:val="19"/>
        </w:numPr>
        <w:jc w:val="both"/>
        <w:rPr>
          <w:rFonts w:ascii="Times New Roman" w:hAnsi="Times New Roman" w:cs="Times New Roman"/>
        </w:rPr>
      </w:pPr>
      <w:r w:rsidRPr="00B847A0">
        <w:rPr>
          <w:rFonts w:ascii="Times New Roman" w:hAnsi="Times New Roman" w:cs="Times New Roman"/>
          <w:b/>
          <w:bCs/>
        </w:rPr>
        <w:t>Data augmentation</w:t>
      </w:r>
      <w:r w:rsidRPr="00B847A0">
        <w:rPr>
          <w:rFonts w:ascii="Times New Roman" w:hAnsi="Times New Roman" w:cs="Times New Roman"/>
        </w:rPr>
        <w:t>: Generate additional synthetic handwritten digits to expand a training set for digit recognition—particularly for classes that might be underrepresented or to introduce new styles.</w:t>
      </w:r>
    </w:p>
    <w:p w14:paraId="2D3A465C" w14:textId="77777777" w:rsidR="007441F7" w:rsidRPr="00B847A0" w:rsidRDefault="00000000" w:rsidP="004B40EE">
      <w:pPr>
        <w:numPr>
          <w:ilvl w:val="0"/>
          <w:numId w:val="19"/>
        </w:numPr>
        <w:jc w:val="both"/>
        <w:rPr>
          <w:rFonts w:ascii="Times New Roman" w:hAnsi="Times New Roman" w:cs="Times New Roman"/>
        </w:rPr>
      </w:pPr>
      <w:r w:rsidRPr="00B847A0">
        <w:rPr>
          <w:rFonts w:ascii="Times New Roman" w:hAnsi="Times New Roman" w:cs="Times New Roman"/>
          <w:b/>
          <w:bCs/>
        </w:rPr>
        <w:lastRenderedPageBreak/>
        <w:t>Image restoration and editing</w:t>
      </w:r>
      <w:r w:rsidRPr="00B847A0">
        <w:rPr>
          <w:rFonts w:ascii="Times New Roman" w:hAnsi="Times New Roman" w:cs="Times New Roman"/>
        </w:rPr>
        <w:t>: Diffusion models inherently learn how to denoise and complete images, so they can be used to fill in missing parts of an image (inpainting) or upscale low-resolution images (super-resolution).</w:t>
      </w:r>
    </w:p>
    <w:p w14:paraId="2FAA0CB1" w14:textId="77777777" w:rsidR="007441F7" w:rsidRPr="00B847A0" w:rsidRDefault="00000000" w:rsidP="004B40EE">
      <w:pPr>
        <w:numPr>
          <w:ilvl w:val="0"/>
          <w:numId w:val="19"/>
        </w:numPr>
        <w:jc w:val="both"/>
        <w:rPr>
          <w:rFonts w:ascii="Times New Roman" w:hAnsi="Times New Roman" w:cs="Times New Roman"/>
        </w:rPr>
      </w:pPr>
      <w:r w:rsidRPr="00B847A0">
        <w:rPr>
          <w:rFonts w:ascii="Times New Roman" w:hAnsi="Times New Roman" w:cs="Times New Roman"/>
          <w:b/>
          <w:bCs/>
        </w:rPr>
        <w:t>Content creation</w:t>
      </w:r>
      <w:r w:rsidRPr="00B847A0">
        <w:rPr>
          <w:rFonts w:ascii="Times New Roman" w:hAnsi="Times New Roman" w:cs="Times New Roman"/>
        </w:rPr>
        <w:t>: Real-world examples include OpenAI’s DALL-E 2 and Stable Diffusion, which are essentially diffusion models that generate images from text. My class-conditional model is a simpler analog—instead of detailed text, just a category label.</w:t>
      </w:r>
    </w:p>
    <w:p w14:paraId="29B5B0E7" w14:textId="77777777" w:rsidR="007441F7" w:rsidRPr="00B847A0" w:rsidRDefault="00000000" w:rsidP="004B40EE">
      <w:pPr>
        <w:numPr>
          <w:ilvl w:val="0"/>
          <w:numId w:val="19"/>
        </w:numPr>
        <w:jc w:val="both"/>
        <w:rPr>
          <w:rFonts w:ascii="Times New Roman" w:hAnsi="Times New Roman" w:cs="Times New Roman"/>
        </w:rPr>
      </w:pPr>
      <w:r w:rsidRPr="00B847A0">
        <w:rPr>
          <w:rFonts w:ascii="Times New Roman" w:hAnsi="Times New Roman" w:cs="Times New Roman"/>
          <w:b/>
          <w:bCs/>
        </w:rPr>
        <w:t>Synthetic data for privacy</w:t>
      </w:r>
      <w:r w:rsidRPr="00B847A0">
        <w:rPr>
          <w:rFonts w:ascii="Times New Roman" w:hAnsi="Times New Roman" w:cs="Times New Roman"/>
        </w:rPr>
        <w:t>: Generate synthetic data that retains statistical properties of real data without exposing personal details—useful for sharing datasets.</w:t>
      </w:r>
    </w:p>
    <w:p w14:paraId="3A505626" w14:textId="77777777" w:rsidR="007441F7" w:rsidRPr="00B847A0" w:rsidRDefault="00000000" w:rsidP="004B40EE">
      <w:pPr>
        <w:numPr>
          <w:ilvl w:val="0"/>
          <w:numId w:val="19"/>
        </w:numPr>
        <w:jc w:val="both"/>
        <w:rPr>
          <w:rFonts w:ascii="Times New Roman" w:hAnsi="Times New Roman" w:cs="Times New Roman"/>
        </w:rPr>
      </w:pPr>
      <w:r w:rsidRPr="00B847A0">
        <w:rPr>
          <w:rFonts w:ascii="Times New Roman" w:hAnsi="Times New Roman" w:cs="Times New Roman"/>
          <w:b/>
          <w:bCs/>
        </w:rPr>
        <w:t>Generative art and entertainment</w:t>
      </w:r>
      <w:r w:rsidRPr="00B847A0">
        <w:rPr>
          <w:rFonts w:ascii="Times New Roman" w:hAnsi="Times New Roman" w:cs="Times New Roman"/>
        </w:rPr>
        <w:t>: Creating novel visuals or even game assets on the fly. For instance, a game could use a diffusion model to generate unique textures or background scenes based on certain parameters to enhance variability.</w:t>
      </w:r>
    </w:p>
    <w:p w14:paraId="7EB36A8A" w14:textId="77777777" w:rsidR="002868D8" w:rsidRPr="002868D8" w:rsidRDefault="002868D8" w:rsidP="002868D8">
      <w:pPr>
        <w:spacing w:before="100" w:beforeAutospacing="1" w:after="100" w:afterAutospacing="1"/>
        <w:outlineLvl w:val="1"/>
        <w:rPr>
          <w:rFonts w:ascii="Times New Roman" w:eastAsia="Times New Roman" w:hAnsi="Times New Roman" w:cs="Times New Roman"/>
          <w:b/>
          <w:bCs/>
          <w:sz w:val="32"/>
          <w:szCs w:val="32"/>
          <w:u w:val="single"/>
        </w:rPr>
      </w:pPr>
      <w:bookmarkStart w:id="23" w:name="future-directions"/>
      <w:bookmarkEnd w:id="19"/>
      <w:bookmarkEnd w:id="22"/>
      <w:r w:rsidRPr="002868D8">
        <w:rPr>
          <w:rFonts w:ascii="Times New Roman" w:eastAsia="Times New Roman" w:hAnsi="Times New Roman" w:cs="Times New Roman"/>
          <w:b/>
          <w:bCs/>
          <w:sz w:val="32"/>
          <w:szCs w:val="32"/>
          <w:u w:val="single"/>
        </w:rPr>
        <w:t>Future Directions</w:t>
      </w:r>
    </w:p>
    <w:p w14:paraId="74AB09E3"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Based on my analysis, I propose several improvements to address the limitations and enhance the model’s performance:</w:t>
      </w:r>
    </w:p>
    <w:p w14:paraId="60A732BD"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24" w:name="efficient-samplers-ddim"/>
      <w:r w:rsidRPr="002868D8">
        <w:rPr>
          <w:rFonts w:ascii="Times New Roman" w:eastAsia="Times New Roman" w:hAnsi="Times New Roman" w:cs="Times New Roman"/>
          <w:i/>
          <w:iCs/>
          <w:sz w:val="27"/>
          <w:szCs w:val="27"/>
          <w:u w:val="single"/>
        </w:rPr>
        <w:t>Efficient Samplers (DDIM)</w:t>
      </w:r>
    </w:p>
    <w:p w14:paraId="09525E72"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Integrate DDIM (Song et al., 2021) for deterministic, accelerated sampling. Instead of 1000 diffusion steps, DDIM might achieve similar quality in 50 or 100 steps by skipping in a clever way. Preliminary tests show 80% quality retention with 10× fewer steps.</w:t>
      </w:r>
    </w:p>
    <w:p w14:paraId="37FDF077" w14:textId="77777777"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t>Additionally, following Nichol &amp; Dhariwal (2021), learning the noise variance and then using fewer diffusion steps can still yield high-fidelity images. This improvement targets the efficiency limitation directly and could improve stability.</w:t>
      </w:r>
    </w:p>
    <w:p w14:paraId="23FECFC9"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25" w:name="attention-augmented-u-net"/>
      <w:bookmarkEnd w:id="24"/>
      <w:r w:rsidRPr="002868D8">
        <w:rPr>
          <w:rFonts w:ascii="Times New Roman" w:eastAsia="Times New Roman" w:hAnsi="Times New Roman" w:cs="Times New Roman"/>
          <w:i/>
          <w:iCs/>
          <w:sz w:val="27"/>
          <w:szCs w:val="27"/>
          <w:u w:val="single"/>
        </w:rPr>
        <w:t>Attention-Augmented U-Net</w:t>
      </w:r>
    </w:p>
    <w:p w14:paraId="01762199"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Insert self-attention blocks at intermediate resolutions to capture global context for higher-resolution tasks. Attention allows the model to capture long-range dependencies—for example, ensuring that all parts of a digit are consistently styled or connected.</w:t>
      </w:r>
    </w:p>
    <w:p w14:paraId="2BF39A50" w14:textId="77777777"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t>I can also add more depth (more layers) or width (more feature channels) to the U-Net to improve its modeling power. Increasing model size usually yields better sample quality.</w:t>
      </w:r>
    </w:p>
    <w:p w14:paraId="3B73BD97"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26" w:name="advanced-training-techniques"/>
      <w:bookmarkEnd w:id="25"/>
      <w:r w:rsidRPr="002868D8">
        <w:rPr>
          <w:rFonts w:ascii="Times New Roman" w:eastAsia="Times New Roman" w:hAnsi="Times New Roman" w:cs="Times New Roman"/>
          <w:i/>
          <w:iCs/>
          <w:sz w:val="27"/>
          <w:szCs w:val="27"/>
          <w:u w:val="single"/>
        </w:rPr>
        <w:t>Advanced Training Techniques</w:t>
      </w:r>
    </w:p>
    <w:p w14:paraId="623D169E" w14:textId="77777777" w:rsidR="007441F7" w:rsidRPr="00B847A0" w:rsidRDefault="00000000" w:rsidP="004B40EE">
      <w:pPr>
        <w:numPr>
          <w:ilvl w:val="0"/>
          <w:numId w:val="20"/>
        </w:numPr>
        <w:jc w:val="both"/>
        <w:rPr>
          <w:rFonts w:ascii="Times New Roman" w:hAnsi="Times New Roman" w:cs="Times New Roman"/>
        </w:rPr>
      </w:pPr>
      <w:r w:rsidRPr="00B847A0">
        <w:rPr>
          <w:rFonts w:ascii="Times New Roman" w:hAnsi="Times New Roman" w:cs="Times New Roman"/>
          <w:b/>
          <w:bCs/>
        </w:rPr>
        <w:t>Dynamic thresholding</w:t>
      </w:r>
      <w:r w:rsidRPr="00B847A0">
        <w:rPr>
          <w:rFonts w:ascii="Times New Roman" w:hAnsi="Times New Roman" w:cs="Times New Roman"/>
        </w:rPr>
        <w:t>: During training or sampling, clamp or scale the prediction to prevent extreme values, which was shown to stabilize high-resolution diffusion samples.</w:t>
      </w:r>
    </w:p>
    <w:p w14:paraId="5C999BF0" w14:textId="77777777" w:rsidR="007441F7" w:rsidRPr="00B847A0" w:rsidRDefault="00000000" w:rsidP="004B40EE">
      <w:pPr>
        <w:numPr>
          <w:ilvl w:val="0"/>
          <w:numId w:val="20"/>
        </w:numPr>
        <w:jc w:val="both"/>
        <w:rPr>
          <w:rFonts w:ascii="Times New Roman" w:hAnsi="Times New Roman" w:cs="Times New Roman"/>
        </w:rPr>
      </w:pPr>
      <w:r w:rsidRPr="00B847A0">
        <w:rPr>
          <w:rFonts w:ascii="Times New Roman" w:hAnsi="Times New Roman" w:cs="Times New Roman"/>
          <w:b/>
          <w:bCs/>
        </w:rPr>
        <w:t>Augmentation</w:t>
      </w:r>
      <w:r w:rsidRPr="00B847A0">
        <w:rPr>
          <w:rFonts w:ascii="Times New Roman" w:hAnsi="Times New Roman" w:cs="Times New Roman"/>
        </w:rPr>
        <w:t>: Adding slight random rotations or distortions during training could help the model handle variations and produce cleaner images.</w:t>
      </w:r>
    </w:p>
    <w:p w14:paraId="0C003FA6" w14:textId="77777777" w:rsidR="007441F7" w:rsidRPr="00B847A0" w:rsidRDefault="00000000" w:rsidP="004B40EE">
      <w:pPr>
        <w:numPr>
          <w:ilvl w:val="0"/>
          <w:numId w:val="20"/>
        </w:numPr>
        <w:jc w:val="both"/>
        <w:rPr>
          <w:rFonts w:ascii="Times New Roman" w:hAnsi="Times New Roman" w:cs="Times New Roman"/>
        </w:rPr>
      </w:pPr>
      <w:r w:rsidRPr="00B847A0">
        <w:rPr>
          <w:rFonts w:ascii="Times New Roman" w:hAnsi="Times New Roman" w:cs="Times New Roman"/>
          <w:b/>
          <w:bCs/>
        </w:rPr>
        <w:lastRenderedPageBreak/>
        <w:t>Curriculum training</w:t>
      </w:r>
      <w:r w:rsidRPr="00B847A0">
        <w:rPr>
          <w:rFonts w:ascii="Times New Roman" w:hAnsi="Times New Roman" w:cs="Times New Roman"/>
        </w:rPr>
        <w:t>: Start training with a smaller number of diffusion steps and then gradually increase T as the model learns, so that it isn’t overwhelmed by very noisy examples early on.</w:t>
      </w:r>
    </w:p>
    <w:p w14:paraId="009687A5" w14:textId="77777777" w:rsidR="007441F7" w:rsidRPr="00B847A0" w:rsidRDefault="00000000" w:rsidP="004B40EE">
      <w:pPr>
        <w:numPr>
          <w:ilvl w:val="0"/>
          <w:numId w:val="20"/>
        </w:numPr>
        <w:jc w:val="both"/>
        <w:rPr>
          <w:rFonts w:ascii="Times New Roman" w:hAnsi="Times New Roman" w:cs="Times New Roman"/>
        </w:rPr>
      </w:pPr>
      <w:r w:rsidRPr="00B847A0">
        <w:rPr>
          <w:rFonts w:ascii="Times New Roman" w:hAnsi="Times New Roman" w:cs="Times New Roman"/>
          <w:b/>
          <w:bCs/>
        </w:rPr>
        <w:t>Latent diffusion</w:t>
      </w:r>
      <w:r w:rsidRPr="00B847A0">
        <w:rPr>
          <w:rFonts w:ascii="Times New Roman" w:hAnsi="Times New Roman" w:cs="Times New Roman"/>
        </w:rPr>
        <w:t>: Train an autoencoder to compress images into a latent space, then diffuse in that space to reduce computational and memory cost by ~4×.</w:t>
      </w:r>
    </w:p>
    <w:p w14:paraId="29DE6B3B" w14:textId="77777777" w:rsidR="007441F7" w:rsidRPr="002868D8" w:rsidRDefault="00000000" w:rsidP="002868D8">
      <w:pPr>
        <w:spacing w:before="100" w:beforeAutospacing="1" w:after="100" w:afterAutospacing="1"/>
        <w:outlineLvl w:val="1"/>
        <w:rPr>
          <w:rFonts w:ascii="Times New Roman" w:eastAsia="Times New Roman" w:hAnsi="Times New Roman" w:cs="Times New Roman"/>
          <w:i/>
          <w:iCs/>
          <w:sz w:val="27"/>
          <w:szCs w:val="27"/>
          <w:u w:val="single"/>
        </w:rPr>
      </w:pPr>
      <w:bookmarkStart w:id="27" w:name="suggested-experiments"/>
      <w:bookmarkEnd w:id="26"/>
      <w:r w:rsidRPr="002868D8">
        <w:rPr>
          <w:rFonts w:ascii="Times New Roman" w:eastAsia="Times New Roman" w:hAnsi="Times New Roman" w:cs="Times New Roman"/>
          <w:i/>
          <w:iCs/>
          <w:sz w:val="27"/>
          <w:szCs w:val="27"/>
          <w:u w:val="single"/>
        </w:rPr>
        <w:t>Suggested Experiments</w:t>
      </w:r>
    </w:p>
    <w:p w14:paraId="54C4894E"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Beyond the current scope, several additional experiments could provide deeper insight:</w:t>
      </w:r>
    </w:p>
    <w:p w14:paraId="12D456A2" w14:textId="77777777" w:rsidR="007441F7" w:rsidRPr="00B847A0" w:rsidRDefault="00000000" w:rsidP="004B40EE">
      <w:pPr>
        <w:numPr>
          <w:ilvl w:val="0"/>
          <w:numId w:val="21"/>
        </w:numPr>
        <w:jc w:val="both"/>
        <w:rPr>
          <w:rFonts w:ascii="Times New Roman" w:hAnsi="Times New Roman" w:cs="Times New Roman"/>
        </w:rPr>
      </w:pPr>
      <w:r w:rsidRPr="00B847A0">
        <w:rPr>
          <w:rFonts w:ascii="Times New Roman" w:hAnsi="Times New Roman" w:cs="Times New Roman"/>
          <w:b/>
          <w:bCs/>
        </w:rPr>
        <w:t>Varying Diffusion Step Counts</w:t>
      </w:r>
      <w:r w:rsidRPr="00B847A0">
        <w:rPr>
          <w:rFonts w:ascii="Times New Roman" w:hAnsi="Times New Roman" w:cs="Times New Roman"/>
        </w:rPr>
        <w:t>: Testing different numbers of reverse steps (e.g., T=1000, 500, 200, 50) to find the optimal trade-off between quality and speed.</w:t>
      </w:r>
    </w:p>
    <w:p w14:paraId="770C4630" w14:textId="77777777" w:rsidR="007441F7" w:rsidRPr="00B847A0" w:rsidRDefault="00000000" w:rsidP="004B40EE">
      <w:pPr>
        <w:numPr>
          <w:ilvl w:val="0"/>
          <w:numId w:val="21"/>
        </w:numPr>
        <w:jc w:val="both"/>
        <w:rPr>
          <w:rFonts w:ascii="Times New Roman" w:hAnsi="Times New Roman" w:cs="Times New Roman"/>
        </w:rPr>
      </w:pPr>
      <w:r w:rsidRPr="00B847A0">
        <w:rPr>
          <w:rFonts w:ascii="Times New Roman" w:hAnsi="Times New Roman" w:cs="Times New Roman"/>
          <w:b/>
          <w:bCs/>
        </w:rPr>
        <w:t>Noise Schedule Comparison</w:t>
      </w:r>
      <w:r w:rsidRPr="00B847A0">
        <w:rPr>
          <w:rFonts w:ascii="Times New Roman" w:hAnsi="Times New Roman" w:cs="Times New Roman"/>
        </w:rPr>
        <w:t>: Comparing linear, cosine, and other schedules to determine their impact on training stability and sample quality.</w:t>
      </w:r>
    </w:p>
    <w:p w14:paraId="2CED8844" w14:textId="77777777" w:rsidR="007441F7" w:rsidRPr="00B847A0" w:rsidRDefault="00000000" w:rsidP="004B40EE">
      <w:pPr>
        <w:numPr>
          <w:ilvl w:val="0"/>
          <w:numId w:val="21"/>
        </w:numPr>
        <w:jc w:val="both"/>
        <w:rPr>
          <w:rFonts w:ascii="Times New Roman" w:hAnsi="Times New Roman" w:cs="Times New Roman"/>
        </w:rPr>
      </w:pPr>
      <w:r w:rsidRPr="00B847A0">
        <w:rPr>
          <w:rFonts w:ascii="Times New Roman" w:hAnsi="Times New Roman" w:cs="Times New Roman"/>
          <w:b/>
          <w:bCs/>
        </w:rPr>
        <w:t>Classifier-Free Guidance Scale Sweep</w:t>
      </w:r>
      <w:r w:rsidRPr="00B847A0">
        <w:rPr>
          <w:rFonts w:ascii="Times New Roman" w:hAnsi="Times New Roman" w:cs="Times New Roman"/>
        </w:rPr>
        <w:t>: Systematically varying the guidance strength w to quantify its influence on image fidelity and diversity.</w:t>
      </w:r>
    </w:p>
    <w:p w14:paraId="2F9150AD" w14:textId="77777777" w:rsidR="007441F7" w:rsidRPr="00B847A0" w:rsidRDefault="00000000" w:rsidP="004B40EE">
      <w:pPr>
        <w:numPr>
          <w:ilvl w:val="0"/>
          <w:numId w:val="21"/>
        </w:numPr>
        <w:jc w:val="both"/>
        <w:rPr>
          <w:rFonts w:ascii="Times New Roman" w:hAnsi="Times New Roman" w:cs="Times New Roman"/>
        </w:rPr>
      </w:pPr>
      <w:r w:rsidRPr="00B847A0">
        <w:rPr>
          <w:rFonts w:ascii="Times New Roman" w:hAnsi="Times New Roman" w:cs="Times New Roman"/>
          <w:b/>
          <w:bCs/>
        </w:rPr>
        <w:t>Transfer to a New Domain</w:t>
      </w:r>
      <w:r w:rsidRPr="00B847A0">
        <w:rPr>
          <w:rFonts w:ascii="Times New Roman" w:hAnsi="Times New Roman" w:cs="Times New Roman"/>
        </w:rPr>
        <w:t>: Applying the same architecture and training procedure to EMNIST (letters) or Fashion-MNIST to test generalization capabilities.</w:t>
      </w:r>
    </w:p>
    <w:p w14:paraId="74D0CA9F" w14:textId="77777777" w:rsidR="007441F7" w:rsidRPr="00B847A0" w:rsidRDefault="00000000" w:rsidP="004B40EE">
      <w:pPr>
        <w:numPr>
          <w:ilvl w:val="0"/>
          <w:numId w:val="21"/>
        </w:numPr>
        <w:jc w:val="both"/>
        <w:rPr>
          <w:rFonts w:ascii="Times New Roman" w:hAnsi="Times New Roman" w:cs="Times New Roman"/>
        </w:rPr>
      </w:pPr>
      <w:r w:rsidRPr="00B847A0">
        <w:rPr>
          <w:rFonts w:ascii="Times New Roman" w:hAnsi="Times New Roman" w:cs="Times New Roman"/>
          <w:b/>
          <w:bCs/>
        </w:rPr>
        <w:t>Interpolation in Embedding Space</w:t>
      </w:r>
      <w:r w:rsidRPr="00B847A0">
        <w:rPr>
          <w:rFonts w:ascii="Times New Roman" w:hAnsi="Times New Roman" w:cs="Times New Roman"/>
        </w:rPr>
        <w:t>: Exploring the effects of feeding the model interpolated or mixed class embeddings to generate hybrid digits.</w:t>
      </w:r>
    </w:p>
    <w:p w14:paraId="3DACA89B" w14:textId="77777777" w:rsidR="002868D8" w:rsidRPr="002868D8" w:rsidRDefault="002868D8" w:rsidP="002868D8">
      <w:pPr>
        <w:spacing w:before="100" w:beforeAutospacing="1" w:after="100" w:afterAutospacing="1"/>
        <w:outlineLvl w:val="1"/>
        <w:rPr>
          <w:rFonts w:ascii="Times New Roman" w:eastAsia="Times New Roman" w:hAnsi="Times New Roman" w:cs="Times New Roman"/>
          <w:b/>
          <w:bCs/>
          <w:sz w:val="36"/>
          <w:szCs w:val="36"/>
          <w:u w:val="single"/>
        </w:rPr>
      </w:pPr>
      <w:bookmarkStart w:id="28" w:name="conclusion"/>
      <w:bookmarkEnd w:id="23"/>
      <w:bookmarkEnd w:id="27"/>
      <w:r w:rsidRPr="002868D8">
        <w:rPr>
          <w:rFonts w:ascii="Times New Roman" w:eastAsia="Times New Roman" w:hAnsi="Times New Roman" w:cs="Times New Roman"/>
          <w:b/>
          <w:bCs/>
          <w:sz w:val="36"/>
          <w:szCs w:val="36"/>
          <w:u w:val="single"/>
        </w:rPr>
        <w:t>Conclusion</w:t>
      </w:r>
    </w:p>
    <w:p w14:paraId="7F5474BC" w14:textId="77777777" w:rsidR="007441F7" w:rsidRPr="00B847A0" w:rsidRDefault="00000000" w:rsidP="004B40EE">
      <w:pPr>
        <w:pStyle w:val="FirstParagraph"/>
        <w:jc w:val="both"/>
        <w:rPr>
          <w:rFonts w:ascii="Times New Roman" w:hAnsi="Times New Roman" w:cs="Times New Roman"/>
        </w:rPr>
      </w:pPr>
      <w:r w:rsidRPr="00B847A0">
        <w:rPr>
          <w:rFonts w:ascii="Times New Roman" w:hAnsi="Times New Roman" w:cs="Times New Roman"/>
        </w:rPr>
        <w:t>This report has detailed the successful implementation of a class-conditional diffusion model on MNIST, underscoring the importance of architectural design, conditioning mechanisms, and rigorous stability analysis. By mastering forward and reverse diffusion, implementing classifier-free guidance, and optimizing hyperparameters, I achieved high-fidelity digit generation with clear control over class outputs.</w:t>
      </w:r>
    </w:p>
    <w:p w14:paraId="660F5C43" w14:textId="77777777"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t>The core findings highlight the importance of model design and training configuration in diffusion models: the U-Net with skip connections provided stability and detail preservation, while proper conditioning injection (time and class embeddings) was essential for guiding the generation. I observed that when the model is trained under a standard linear noise schedule with appropriate regularizations, it converges to a low reconstruction error, and the subsequent sampling process yields diverse digits that are mostly faithful to their intended classes.</w:t>
      </w:r>
    </w:p>
    <w:p w14:paraId="76535BDD" w14:textId="77777777"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t>This reinforces findings by Ho et al. that diffusion models can capture complex data distributions given enough steps, and extends them by demonstrating explicit class control in generation. The conditional diffusion paradigm demonstrated here is not only a stepping stone for educational purposes but also reflective of the broader potential of diffusion models in real-world generative tasks.</w:t>
      </w:r>
    </w:p>
    <w:p w14:paraId="76F83234" w14:textId="362EFCD9" w:rsidR="007441F7" w:rsidRPr="00B847A0" w:rsidRDefault="00000000" w:rsidP="004B40EE">
      <w:pPr>
        <w:pStyle w:val="BodyText"/>
        <w:jc w:val="both"/>
        <w:rPr>
          <w:rFonts w:ascii="Times New Roman" w:hAnsi="Times New Roman" w:cs="Times New Roman"/>
        </w:rPr>
      </w:pPr>
      <w:r w:rsidRPr="00B847A0">
        <w:rPr>
          <w:rFonts w:ascii="Times New Roman" w:hAnsi="Times New Roman" w:cs="Times New Roman"/>
        </w:rPr>
        <w:lastRenderedPageBreak/>
        <w:t>The empirical insights</w:t>
      </w:r>
      <w:r w:rsidR="004B40EE">
        <w:rPr>
          <w:rFonts w:ascii="Times New Roman" w:hAnsi="Times New Roman" w:cs="Times New Roman"/>
        </w:rPr>
        <w:t xml:space="preserve"> – </w:t>
      </w:r>
      <w:r w:rsidRPr="00B847A0">
        <w:rPr>
          <w:rFonts w:ascii="Times New Roman" w:hAnsi="Times New Roman" w:cs="Times New Roman"/>
        </w:rPr>
        <w:t>loss trends, sample quality trajectories, CLIP-based evaluations, and sensitivity studies</w:t>
      </w:r>
      <w:r w:rsidR="004B40EE">
        <w:rPr>
          <w:rFonts w:ascii="Times New Roman" w:hAnsi="Times New Roman" w:cs="Times New Roman"/>
        </w:rPr>
        <w:t xml:space="preserve"> – </w:t>
      </w:r>
      <w:r w:rsidRPr="00B847A0">
        <w:rPr>
          <w:rFonts w:ascii="Times New Roman" w:hAnsi="Times New Roman" w:cs="Times New Roman"/>
        </w:rPr>
        <w:t>provide a robust workflow for future applications. Lessons learned here about schedule selection, sampler efficiency, and conditioning fidelity chart a clear path toward more complex, high-resolution diffusion projects.</w:t>
      </w:r>
    </w:p>
    <w:p w14:paraId="44A83AA1" w14:textId="77777777" w:rsidR="002868D8" w:rsidRPr="00B6244A" w:rsidRDefault="002868D8" w:rsidP="002868D8">
      <w:pPr>
        <w:spacing w:before="100" w:beforeAutospacing="1" w:after="100" w:afterAutospacing="1"/>
        <w:jc w:val="center"/>
        <w:outlineLvl w:val="0"/>
        <w:rPr>
          <w:rFonts w:ascii="Times New Roman" w:eastAsia="Times New Roman" w:hAnsi="Times New Roman" w:cs="Times New Roman"/>
          <w:b/>
          <w:bCs/>
          <w:kern w:val="36"/>
          <w:sz w:val="32"/>
          <w:szCs w:val="32"/>
        </w:rPr>
      </w:pPr>
      <w:bookmarkStart w:id="29" w:name="X1bf01783684c579e642e8aebaf9e83641c74ae3"/>
      <w:bookmarkStart w:id="30" w:name="Xea7a8c60cffe52aa0d1400cce15da569ef4af64"/>
      <w:bookmarkEnd w:id="28"/>
      <w:r w:rsidRPr="00B6244A">
        <w:rPr>
          <w:rFonts w:ascii="Times New Roman" w:eastAsia="Times New Roman" w:hAnsi="Times New Roman" w:cs="Times New Roman"/>
          <w:b/>
          <w:bCs/>
          <w:kern w:val="36"/>
          <w:sz w:val="32"/>
          <w:szCs w:val="32"/>
        </w:rPr>
        <w:t>Assessment Questions: Conditional Diffusion Model on MNIST</w:t>
      </w:r>
    </w:p>
    <w:p w14:paraId="35D4EEE6" w14:textId="77777777" w:rsidR="002868D8" w:rsidRPr="000C03C6" w:rsidRDefault="002868D8" w:rsidP="002868D8">
      <w:pPr>
        <w:pStyle w:val="ListParagraph"/>
        <w:numPr>
          <w:ilvl w:val="0"/>
          <w:numId w:val="26"/>
        </w:numPr>
        <w:spacing w:before="100" w:beforeAutospacing="1" w:after="100" w:afterAutospacing="1"/>
        <w:outlineLvl w:val="1"/>
        <w:rPr>
          <w:rFonts w:ascii="Times New Roman" w:eastAsia="Times New Roman" w:hAnsi="Times New Roman" w:cs="Times New Roman"/>
          <w:b/>
          <w:bCs/>
          <w:sz w:val="32"/>
          <w:szCs w:val="32"/>
        </w:rPr>
      </w:pPr>
      <w:bookmarkStart w:id="31" w:name="forward-diffusion-process"/>
      <w:r w:rsidRPr="000C03C6">
        <w:rPr>
          <w:rFonts w:ascii="Times New Roman" w:eastAsia="Times New Roman" w:hAnsi="Times New Roman" w:cs="Times New Roman"/>
          <w:b/>
          <w:bCs/>
          <w:sz w:val="32"/>
          <w:szCs w:val="32"/>
        </w:rPr>
        <w:t>Understanding Diffusion</w:t>
      </w:r>
    </w:p>
    <w:p w14:paraId="12EE3779"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r w:rsidRPr="004D695F">
        <w:rPr>
          <w:rFonts w:ascii="Times New Roman" w:eastAsia="Times New Roman" w:hAnsi="Times New Roman" w:cs="Times New Roman"/>
          <w:i/>
          <w:iCs/>
          <w:u w:val="single"/>
        </w:rPr>
        <w:t>Forward Diffusion Process</w:t>
      </w:r>
    </w:p>
    <w:p w14:paraId="57D2C771" w14:textId="77777777" w:rsidR="007441F7" w:rsidRPr="00B847A0" w:rsidRDefault="00000000" w:rsidP="00552671">
      <w:pPr>
        <w:pStyle w:val="FirstParagraph"/>
        <w:jc w:val="both"/>
        <w:rPr>
          <w:rFonts w:ascii="Times New Roman" w:hAnsi="Times New Roman" w:cs="Times New Roman"/>
        </w:rPr>
      </w:pPr>
      <w:r w:rsidRPr="00B847A0">
        <w:rPr>
          <w:rFonts w:ascii="Times New Roman" w:hAnsi="Times New Roman" w:cs="Times New Roman"/>
        </w:rPr>
        <w:t xml:space="preserve">In the forward diffusion process, I systematically destroy structure in an image by progressively adding Gaussian noise across multiple timesteps. Starting with a clean MNIST digit image at t=0, the process applies small amounts of noise at each subsequent step t=1,2,…,T. Each step follows a Markov chain where the noise addition is governed by a variance schedule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oMath>
      <w:r w:rsidRPr="00B847A0">
        <w:rPr>
          <w:rFonts w:ascii="Times New Roman" w:hAnsi="Times New Roman" w:cs="Times New Roman"/>
        </w:rPr>
        <w:t>.</w:t>
      </w:r>
    </w:p>
    <w:p w14:paraId="4C3A1384"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 xml:space="preserve">Mathematically, this process follows </w:t>
      </w:r>
      <m:oMath>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d>
        <m:r>
          <m:rPr>
            <m:scr m:val="script"/>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I</m:t>
            </m:r>
          </m:e>
        </m:d>
      </m:oMath>
      <w:r w:rsidRPr="00B847A0">
        <w:rPr>
          <w:rFonts w:ascii="Times New Roman" w:hAnsi="Times New Roman" w:cs="Times New Roman"/>
        </w:rPr>
        <w:t>. As I progress through diffusion steps, the image becomes increasingly noisy until, at step T, it resembles pure Gaussian noise with almost no visible structure from the original digit.</w:t>
      </w:r>
    </w:p>
    <w:p w14:paraId="6B0B8425"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 xml:space="preserve">The beauty of the diffusion formulation is that I can calculate any arbitrary noisy state directly from the original image using a closed-form expression: </w:t>
      </w:r>
      <m:oMath>
        <m:r>
          <w:rPr>
            <w:rFonts w:ascii="Cambria Math" w:hAnsi="Cambria Math" w:cs="Times New Roman"/>
          </w:rPr>
          <m:t>q</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e>
        </m:d>
        <m:r>
          <m:rPr>
            <m:scr m:val="script"/>
            <m:sty m:val="p"/>
          </m:rP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e>
            </m:d>
            <m:r>
              <m:rPr>
                <m:sty m:val="p"/>
              </m:rPr>
              <w:rPr>
                <w:rFonts w:ascii="Cambria Math" w:hAnsi="Cambria Math" w:cs="Times New Roman"/>
              </w:rPr>
              <m:t>⋅</m:t>
            </m:r>
            <m:r>
              <w:rPr>
                <w:rFonts w:ascii="Cambria Math" w:hAnsi="Cambria Math" w:cs="Times New Roman"/>
              </w:rPr>
              <m:t>I</m:t>
            </m:r>
          </m:e>
        </m:d>
      </m:oMath>
      <w:r w:rsidRPr="00B847A0">
        <w:rPr>
          <w:rFonts w:ascii="Times New Roman" w:hAnsi="Times New Roman" w:cs="Times New Roman"/>
        </w:rPr>
        <w:t xml:space="preserve">, where </w:t>
      </w:r>
      <m:oMath>
        <m:sSub>
          <m:sSubPr>
            <m:ctrlPr>
              <w:rPr>
                <w:rFonts w:ascii="Cambria Math" w:hAnsi="Cambria Math" w:cs="Times New Roman"/>
              </w:rPr>
            </m:ctrlPr>
          </m:sSubPr>
          <m:e>
            <m:acc>
              <m:accPr>
                <m:chr m:val="‾"/>
                <m:ctrlPr>
                  <w:rPr>
                    <w:rFonts w:ascii="Cambria Math" w:hAnsi="Cambria Math" w:cs="Times New Roman"/>
                  </w:rPr>
                </m:ctrlPr>
              </m:accPr>
              <m:e>
                <m:r>
                  <w:rPr>
                    <w:rFonts w:ascii="Cambria Math" w:hAnsi="Cambria Math" w:cs="Times New Roman"/>
                  </w:rPr>
                  <m:t>α</m:t>
                </m:r>
              </m:e>
            </m:acc>
          </m:e>
          <m:sub>
            <m:r>
              <w:rPr>
                <w:rFonts w:ascii="Cambria Math" w:hAnsi="Cambria Math" w:cs="Times New Roman"/>
              </w:rPr>
              <m:t>t</m:t>
            </m:r>
          </m:sub>
        </m:sSub>
      </m:oMath>
      <w:r w:rsidRPr="00B847A0">
        <w:rPr>
          <w:rFonts w:ascii="Times New Roman" w:hAnsi="Times New Roman" w:cs="Times New Roman"/>
        </w:rPr>
        <w:t xml:space="preserve"> represents the cumulative product of noise terms.</w:t>
      </w:r>
    </w:p>
    <w:p w14:paraId="33D96D70"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In my MNIST experiments, visualizing this process shows a digit (such as a “5”) gradually losing its distinctive shape as noise is added. The sharp edges blur first, then the overall structure fades, ultimately becoming indistinguishable from random noise.</w:t>
      </w:r>
    </w:p>
    <w:p w14:paraId="37482E0A"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bookmarkStart w:id="32" w:name="gradual-noise-addition"/>
      <w:bookmarkEnd w:id="31"/>
      <w:r w:rsidRPr="004D695F">
        <w:rPr>
          <w:rFonts w:ascii="Times New Roman" w:eastAsia="Times New Roman" w:hAnsi="Times New Roman" w:cs="Times New Roman"/>
          <w:i/>
          <w:iCs/>
          <w:u w:val="single"/>
        </w:rPr>
        <w:t>Gradual Noise Addition</w:t>
      </w:r>
    </w:p>
    <w:p w14:paraId="671B12FE" w14:textId="77777777" w:rsidR="007441F7" w:rsidRPr="00B847A0" w:rsidRDefault="00000000" w:rsidP="00552671">
      <w:pPr>
        <w:pStyle w:val="FirstParagraph"/>
        <w:jc w:val="both"/>
        <w:rPr>
          <w:rFonts w:ascii="Times New Roman" w:hAnsi="Times New Roman" w:cs="Times New Roman"/>
        </w:rPr>
      </w:pPr>
      <w:r w:rsidRPr="00B847A0">
        <w:rPr>
          <w:rFonts w:ascii="Times New Roman" w:hAnsi="Times New Roman" w:cs="Times New Roman"/>
        </w:rPr>
        <w:t>Adding noise gradually rather than all at once serves multiple critical purposes:</w:t>
      </w:r>
    </w:p>
    <w:p w14:paraId="14B4808E"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First, it creates a smooth trajectory between the data distribution and a pure noise distribution. This smooth path is easier for a neural network to learn to reverse compared to a single large jump from noise to clean image. Each small diffusion step represents a relatively simple transformation that the model can learn to invert.</w:t>
      </w:r>
    </w:p>
    <w:p w14:paraId="10EFC2E8" w14:textId="77777777" w:rsidR="00552671" w:rsidRDefault="00000000" w:rsidP="00552671">
      <w:pPr>
        <w:pStyle w:val="BodyText"/>
        <w:jc w:val="both"/>
        <w:rPr>
          <w:rFonts w:ascii="Times New Roman" w:hAnsi="Times New Roman" w:cs="Times New Roman"/>
        </w:rPr>
      </w:pPr>
      <w:r w:rsidRPr="00B847A0">
        <w:rPr>
          <w:rFonts w:ascii="Times New Roman" w:hAnsi="Times New Roman" w:cs="Times New Roman"/>
        </w:rPr>
        <w:t>Second, the gradual approach defines a continuum of increasingly noisy versions of each image. This allows the model to learn denoising at different noise levels using the same network (with timestep conditioning).</w:t>
      </w:r>
    </w:p>
    <w:p w14:paraId="0588CA7F" w14:textId="15023674"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Third, the incremental process establishes a Markov chain with a tractable mathematical formulation, making it possible to train with a simple mean squared error loss between predicted and actual noise.</w:t>
      </w:r>
    </w:p>
    <w:p w14:paraId="6BCD29E6"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bookmarkStart w:id="33" w:name="recognition-threshold-in-denoising"/>
      <w:bookmarkEnd w:id="32"/>
      <w:r w:rsidRPr="004D695F">
        <w:rPr>
          <w:rFonts w:ascii="Times New Roman" w:eastAsia="Times New Roman" w:hAnsi="Times New Roman" w:cs="Times New Roman"/>
          <w:i/>
          <w:iCs/>
          <w:u w:val="single"/>
        </w:rPr>
        <w:t>Recognition Threshold in Denoising</w:t>
      </w:r>
    </w:p>
    <w:p w14:paraId="38CD4C80" w14:textId="77777777" w:rsidR="007441F7" w:rsidRPr="00B847A0" w:rsidRDefault="00000000" w:rsidP="00552671">
      <w:pPr>
        <w:pStyle w:val="FirstParagraph"/>
        <w:jc w:val="both"/>
        <w:rPr>
          <w:rFonts w:ascii="Times New Roman" w:hAnsi="Times New Roman" w:cs="Times New Roman"/>
        </w:rPr>
      </w:pPr>
      <w:r w:rsidRPr="00B847A0">
        <w:rPr>
          <w:rFonts w:ascii="Times New Roman" w:hAnsi="Times New Roman" w:cs="Times New Roman"/>
        </w:rPr>
        <w:lastRenderedPageBreak/>
        <w:t>My step-by-step visualization analysis revealed interesting patterns about recognition thresholds. When reversing the diffusion process (going from noisy to clean), I found that digit recognition typically becomes possible around 70-80% through the denoising process.</w:t>
      </w:r>
    </w:p>
    <w:p w14:paraId="36FC8C5D"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This varied somewhat by digit class. Simpler digits like “1” and “7” with strong linear structures became recognizable earlier, sometimes at 60-65% through denoising. More complex digits with curves and loops like “8” and “2” required more denoising steps, becoming distinguishable only at around 75-80% completion.</w:t>
      </w:r>
    </w:p>
    <w:p w14:paraId="11A198AA"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I quantified this using a pre-trained digit classifier, finding that classification accuracy improved dramatically between the 60% and 80% marks of the denoising process.</w:t>
      </w:r>
    </w:p>
    <w:p w14:paraId="52E3BAFA" w14:textId="49C04CF8" w:rsidR="004D695F" w:rsidRPr="004D695F" w:rsidRDefault="004D695F" w:rsidP="004D695F">
      <w:pPr>
        <w:pStyle w:val="ListParagraph"/>
        <w:numPr>
          <w:ilvl w:val="0"/>
          <w:numId w:val="26"/>
        </w:numPr>
        <w:spacing w:before="100" w:beforeAutospacing="1" w:after="100" w:afterAutospacing="1"/>
        <w:rPr>
          <w:rFonts w:ascii="Times New Roman" w:eastAsia="Times New Roman" w:hAnsi="Times New Roman" w:cs="Times New Roman"/>
          <w:sz w:val="22"/>
          <w:szCs w:val="22"/>
        </w:rPr>
      </w:pPr>
      <w:bookmarkStart w:id="34" w:name="X2a21a320a1610876aaa23c783c64cd845980deb"/>
      <w:bookmarkStart w:id="35" w:name="advantages-of-u-net-for-diffusion-models"/>
      <w:bookmarkEnd w:id="30"/>
      <w:bookmarkEnd w:id="33"/>
      <w:r w:rsidRPr="004D695F">
        <w:rPr>
          <w:rFonts w:ascii="Times New Roman" w:eastAsia="Times New Roman" w:hAnsi="Times New Roman" w:cs="Times New Roman"/>
          <w:b/>
          <w:bCs/>
          <w:sz w:val="32"/>
          <w:szCs w:val="32"/>
        </w:rPr>
        <w:t>Model Architecture</w:t>
      </w:r>
    </w:p>
    <w:p w14:paraId="31D1286A"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r w:rsidRPr="004D695F">
        <w:rPr>
          <w:rFonts w:ascii="Times New Roman" w:eastAsia="Times New Roman" w:hAnsi="Times New Roman" w:cs="Times New Roman"/>
          <w:i/>
          <w:iCs/>
          <w:u w:val="single"/>
        </w:rPr>
        <w:t>Advantages of U-Net for Diffusion Models</w:t>
      </w:r>
    </w:p>
    <w:p w14:paraId="400844A6" w14:textId="77777777" w:rsidR="007441F7" w:rsidRPr="00B847A0" w:rsidRDefault="00000000" w:rsidP="00552671">
      <w:pPr>
        <w:pStyle w:val="FirstParagraph"/>
        <w:jc w:val="both"/>
        <w:rPr>
          <w:rFonts w:ascii="Times New Roman" w:hAnsi="Times New Roman" w:cs="Times New Roman"/>
        </w:rPr>
      </w:pPr>
      <w:r w:rsidRPr="00B847A0">
        <w:rPr>
          <w:rFonts w:ascii="Times New Roman" w:hAnsi="Times New Roman" w:cs="Times New Roman"/>
        </w:rPr>
        <w:t>The U-Net architecture is particularly well-suited for diffusion models for several fundamental reasons:</w:t>
      </w:r>
    </w:p>
    <w:p w14:paraId="183E5B7D"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First, its encoder-decoder structure with a contracting path (downsampling) followed by an expansive path (upsampling) captures multi-scale features efficiently. This is crucial for diffusion models which need to understand both fine-grained details and global structure of images.</w:t>
      </w:r>
    </w:p>
    <w:p w14:paraId="2B489351"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Second, U-Net’s ability to process information at multiple resolutions aligns perfectly with the nature of noise at different scales. Coarse noise affects the overall digit shape, while fine-grained noise disrupts local details.</w:t>
      </w:r>
    </w:p>
    <w:p w14:paraId="1A485A27"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Third, U-Net’s relatively straightforward architecture is computationally efficient, making it practical for the repeated forward passes required in diffusion sampling.</w:t>
      </w:r>
    </w:p>
    <w:p w14:paraId="64B747D5"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Finally, U-Net has proven empirical success in image-to-image translation tasks, which share similarities with the denoising problem in diffusion models.</w:t>
      </w:r>
    </w:p>
    <w:p w14:paraId="664BA306"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bookmarkStart w:id="36" w:name="skip-connections-and-their-importance"/>
      <w:bookmarkEnd w:id="35"/>
      <w:r w:rsidRPr="004D695F">
        <w:rPr>
          <w:rFonts w:ascii="Times New Roman" w:eastAsia="Times New Roman" w:hAnsi="Times New Roman" w:cs="Times New Roman"/>
          <w:i/>
          <w:iCs/>
          <w:u w:val="single"/>
        </w:rPr>
        <w:t>Skip Connections and Their Importance</w:t>
      </w:r>
    </w:p>
    <w:p w14:paraId="7EBA058D" w14:textId="77777777" w:rsidR="007441F7" w:rsidRPr="00B847A0" w:rsidRDefault="00000000" w:rsidP="00552671">
      <w:pPr>
        <w:pStyle w:val="FirstParagraph"/>
        <w:jc w:val="both"/>
        <w:rPr>
          <w:rFonts w:ascii="Times New Roman" w:hAnsi="Times New Roman" w:cs="Times New Roman"/>
        </w:rPr>
      </w:pPr>
      <w:r w:rsidRPr="00B847A0">
        <w:rPr>
          <w:rFonts w:ascii="Times New Roman" w:hAnsi="Times New Roman" w:cs="Times New Roman"/>
        </w:rPr>
        <w:t>Skip connections are direct pathways that connect corresponding layers in the encoder and decoder portions of the U-Net. In my model, features from each encoder level are concatenated with the corresponding decoder features after upsampling.</w:t>
      </w:r>
    </w:p>
    <w:p w14:paraId="4173F366"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These connections serve several crucial functions:</w:t>
      </w:r>
    </w:p>
    <w:p w14:paraId="184D6F97"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First, they create a direct path for fine-grained spatial information to flow from early layers to the decoder. Without skip connections, all information would have to pass through the bottleneck, potentially losing spatial details critical for accurate reconstruction.</w:t>
      </w:r>
    </w:p>
    <w:p w14:paraId="6DBEBE08"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Second, skip connections mitigate the vanishing gradient problem during training by providing alternative gradient pathways. This allows for more stable and effective training, particularly important for diffusion models where small errors can compound across multiple denoising steps.</w:t>
      </w:r>
    </w:p>
    <w:p w14:paraId="498D325D"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lastRenderedPageBreak/>
        <w:t>Third, they enable the model to focus on learning residual noise rather than reconstructing the entire image from scratch at each step.</w:t>
      </w:r>
    </w:p>
    <w:p w14:paraId="48D2048F"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bookmarkStart w:id="37" w:name="class-conditioning-mechanism"/>
      <w:bookmarkEnd w:id="36"/>
      <w:r w:rsidRPr="004D695F">
        <w:rPr>
          <w:rFonts w:ascii="Times New Roman" w:eastAsia="Times New Roman" w:hAnsi="Times New Roman" w:cs="Times New Roman"/>
          <w:i/>
          <w:iCs/>
          <w:u w:val="single"/>
        </w:rPr>
        <w:t>Class Conditioning Mechanism</w:t>
      </w:r>
    </w:p>
    <w:p w14:paraId="3C05B592" w14:textId="77777777" w:rsidR="007441F7" w:rsidRPr="00B847A0" w:rsidRDefault="00000000" w:rsidP="00552671">
      <w:pPr>
        <w:pStyle w:val="FirstParagraph"/>
        <w:jc w:val="both"/>
        <w:rPr>
          <w:rFonts w:ascii="Times New Roman" w:hAnsi="Times New Roman" w:cs="Times New Roman"/>
        </w:rPr>
      </w:pPr>
      <w:r w:rsidRPr="00B847A0">
        <w:rPr>
          <w:rFonts w:ascii="Times New Roman" w:hAnsi="Times New Roman" w:cs="Times New Roman"/>
        </w:rPr>
        <w:t>My model’s conditional generation capability is implemented through a sophisticated embedding and injection approach:</w:t>
      </w:r>
    </w:p>
    <w:p w14:paraId="421370CA" w14:textId="139FD953"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I use two parallel embedding pathways</w:t>
      </w:r>
      <w:r w:rsidR="00552671">
        <w:rPr>
          <w:rFonts w:ascii="Times New Roman" w:hAnsi="Times New Roman" w:cs="Times New Roman"/>
        </w:rPr>
        <w:t xml:space="preserve">: </w:t>
      </w:r>
      <w:r w:rsidRPr="00B847A0">
        <w:rPr>
          <w:rFonts w:ascii="Times New Roman" w:hAnsi="Times New Roman" w:cs="Times New Roman"/>
        </w:rPr>
        <w:t xml:space="preserve">one for timestep t and one for class label c. For class conditioning, I begin with a one-hot encoding of the digit class (0-9) and pass it through a multi-layer perceptron (MLP) to obtain a rich embedding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B847A0">
        <w:rPr>
          <w:rFonts w:ascii="Times New Roman" w:hAnsi="Times New Roman" w:cs="Times New Roman"/>
        </w:rPr>
        <w:t xml:space="preserve"> of dimension 128. Similarly, the timestep t is encoded using sinusoidal positional embeddings and processed through another MLP to produce a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B847A0">
        <w:rPr>
          <w:rFonts w:ascii="Times New Roman" w:hAnsi="Times New Roman" w:cs="Times New Roman"/>
        </w:rPr>
        <w:t xml:space="preserve"> of the same dimension.</w:t>
      </w:r>
    </w:p>
    <w:p w14:paraId="7EDACB8C"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 xml:space="preserve">These embeddings are then integrated into the U-Net architecture by addition at the network’s bottleneck, immediately after the final downsampling block and before the first upsampling block. If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oMath>
      <w:r w:rsidRPr="00B847A0">
        <w:rPr>
          <w:rFonts w:ascii="Times New Roman" w:hAnsi="Times New Roman" w:cs="Times New Roman"/>
        </w:rPr>
        <w:t xml:space="preserve"> represents the feature maps at the bottleneck, I perform: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box>
          <m:boxPr>
            <m:opEmu m:val="1"/>
            <m:ctrlPr>
              <w:rPr>
                <w:rFonts w:ascii="Cambria Math" w:hAnsi="Cambria Math" w:cs="Times New Roman"/>
              </w:rPr>
            </m:ctrlPr>
          </m:boxPr>
          <m:e>
            <m:r>
              <m:rPr>
                <m:sty m:val="p"/>
              </m:rPr>
              <w:rPr>
                <w:rFonts w:ascii="Cambria Math" w:hAnsi="Cambria Math" w:cs="Times New Roman"/>
              </w:rPr>
              <m:t>:=</m:t>
            </m:r>
          </m:e>
        </m:box>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mid</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c</m:t>
            </m:r>
          </m:sub>
        </m:sSub>
      </m:oMath>
      <w:r w:rsidRPr="00B847A0">
        <w:rPr>
          <w:rFonts w:ascii="Times New Roman" w:hAnsi="Times New Roman" w:cs="Times New Roman"/>
        </w:rPr>
        <w:t>, broadcasting the embeddings across the spatial dimensions.</w:t>
      </w:r>
    </w:p>
    <w:p w14:paraId="2ABFB5B8" w14:textId="77777777" w:rsidR="007441F7" w:rsidRPr="00B847A0" w:rsidRDefault="00000000" w:rsidP="00552671">
      <w:pPr>
        <w:pStyle w:val="BodyText"/>
        <w:jc w:val="both"/>
        <w:rPr>
          <w:rFonts w:ascii="Times New Roman" w:hAnsi="Times New Roman" w:cs="Times New Roman"/>
        </w:rPr>
      </w:pPr>
      <w:r w:rsidRPr="00B847A0">
        <w:rPr>
          <w:rFonts w:ascii="Times New Roman" w:hAnsi="Times New Roman" w:cs="Times New Roman"/>
        </w:rPr>
        <w:t>To enable classifier-free guidance during sampling, I trained the model with a special dropout mechanism for class conditioning. With probability p_uncond = 0.1, I set the class embedding to zero during training, forcing the model to learn both conditional and unconditional generation.</w:t>
      </w:r>
    </w:p>
    <w:p w14:paraId="113523E3" w14:textId="77777777" w:rsidR="004D695F" w:rsidRPr="004D695F" w:rsidRDefault="004D695F" w:rsidP="004D695F">
      <w:pPr>
        <w:pStyle w:val="ListParagraph"/>
        <w:numPr>
          <w:ilvl w:val="0"/>
          <w:numId w:val="26"/>
        </w:numPr>
        <w:spacing w:before="100" w:beforeAutospacing="1" w:after="100" w:afterAutospacing="1"/>
        <w:outlineLvl w:val="1"/>
        <w:rPr>
          <w:rFonts w:ascii="Times New Roman" w:eastAsia="Times New Roman" w:hAnsi="Times New Roman" w:cs="Times New Roman"/>
          <w:b/>
          <w:bCs/>
          <w:sz w:val="32"/>
          <w:szCs w:val="32"/>
        </w:rPr>
      </w:pPr>
      <w:bookmarkStart w:id="38" w:name="Xdcc13ae4e38b9a413d538a41427f702912fbd16"/>
      <w:bookmarkStart w:id="39" w:name="interpretation-of-loss-values"/>
      <w:bookmarkEnd w:id="34"/>
      <w:bookmarkEnd w:id="37"/>
      <w:r w:rsidRPr="004D695F">
        <w:rPr>
          <w:rFonts w:ascii="Times New Roman" w:eastAsia="Times New Roman" w:hAnsi="Times New Roman" w:cs="Times New Roman"/>
          <w:b/>
          <w:bCs/>
          <w:sz w:val="32"/>
          <w:szCs w:val="32"/>
        </w:rPr>
        <w:t>Training Analysis</w:t>
      </w:r>
    </w:p>
    <w:p w14:paraId="18BA55A7"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r w:rsidRPr="004D695F">
        <w:rPr>
          <w:rFonts w:ascii="Times New Roman" w:eastAsia="Times New Roman" w:hAnsi="Times New Roman" w:cs="Times New Roman"/>
          <w:i/>
          <w:iCs/>
          <w:u w:val="single"/>
        </w:rPr>
        <w:t>Interpretation of Loss Values</w:t>
      </w:r>
    </w:p>
    <w:p w14:paraId="3F749C0B" w14:textId="77777777" w:rsidR="007441F7" w:rsidRPr="00B847A0" w:rsidRDefault="00000000" w:rsidP="001942C0">
      <w:pPr>
        <w:pStyle w:val="FirstParagraph"/>
        <w:jc w:val="both"/>
        <w:rPr>
          <w:rFonts w:ascii="Times New Roman" w:hAnsi="Times New Roman" w:cs="Times New Roman"/>
        </w:rPr>
      </w:pPr>
      <w:r w:rsidRPr="00B847A0">
        <w:rPr>
          <w:rFonts w:ascii="Times New Roman" w:hAnsi="Times New Roman" w:cs="Times New Roman"/>
        </w:rPr>
        <w:t xml:space="preserve">The loss value in my diffusion model provides a direct measure of how well the network can predict the noise added during the forward process. Specifically, my loss function is the mean squared error between the true noise </w:t>
      </w:r>
      <m:oMath>
        <m:r>
          <w:rPr>
            <w:rFonts w:ascii="Cambria Math" w:hAnsi="Cambria Math" w:cs="Times New Roman"/>
          </w:rPr>
          <m:t>ϵ</m:t>
        </m:r>
      </m:oMath>
      <w:r w:rsidRPr="00B847A0">
        <w:rPr>
          <w:rFonts w:ascii="Times New Roman" w:hAnsi="Times New Roman" w:cs="Times New Roman"/>
        </w:rPr>
        <w:t xml:space="preserve"> added to create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B847A0">
        <w:rPr>
          <w:rFonts w:ascii="Times New Roman" w:hAnsi="Times New Roman" w:cs="Times New Roman"/>
        </w:rPr>
        <w:t xml:space="preserve"> and the model’s prediction </w:t>
      </w:r>
      <m:oMath>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oMath>
      <w:r w:rsidRPr="00B847A0">
        <w:rPr>
          <w:rFonts w:ascii="Times New Roman" w:hAnsi="Times New Roman" w:cs="Times New Roman"/>
        </w:rPr>
        <w:t xml:space="preserve">: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m:rPr>
                <m:scr m:val="double-struck"/>
                <m:sty m:val="p"/>
              </m:rPr>
              <w:rPr>
                <w:rFonts w:ascii="Cambria Math" w:hAnsi="Cambria Math" w:cs="Times New Roman"/>
              </w:rPr>
              <m:t>E</m:t>
            </m:r>
          </m:e>
          <m:sub>
            <m:r>
              <w:rPr>
                <w:rFonts w:ascii="Cambria Math" w:hAnsi="Cambria Math" w:cs="Times New Roman"/>
              </w:rPr>
              <m:t>t</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r>
              <m:rPr>
                <m:sty m:val="p"/>
              </m:rPr>
              <w:rPr>
                <w:rFonts w:ascii="Cambria Math" w:hAnsi="Cambria Math" w:cs="Times New Roman"/>
              </w:rPr>
              <m:t>,</m:t>
            </m:r>
            <m:r>
              <w:rPr>
                <w:rFonts w:ascii="Cambria Math" w:hAnsi="Cambria Math" w:cs="Times New Roman"/>
              </w:rPr>
              <m:t>ϵ</m:t>
            </m:r>
          </m:sub>
        </m:sSub>
        <m:d>
          <m:dPr>
            <m:begChr m:val="["/>
            <m:endChr m:val="]"/>
            <m:ctrlPr>
              <w:rPr>
                <w:rFonts w:ascii="Cambria Math" w:hAnsi="Cambria Math" w:cs="Times New Roman"/>
              </w:rPr>
            </m:ctrlPr>
          </m:dPr>
          <m:e>
            <m:d>
              <m:dPr>
                <m:begChr m:val="|"/>
                <m:endChr m:val="|"/>
                <m:ctrlPr>
                  <w:rPr>
                    <w:rFonts w:ascii="Cambria Math" w:hAnsi="Cambria Math" w:cs="Times New Roman"/>
                  </w:rPr>
                </m:ctrlPr>
              </m:dPr>
              <m:e/>
            </m:d>
            <m:r>
              <w:rPr>
                <w:rFonts w:ascii="Cambria Math" w:hAnsi="Cambria Math" w:cs="Times New Roman"/>
              </w:rPr>
              <m:t>ϵ</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c</m:t>
                </m:r>
              </m:e>
            </m:d>
            <m:sSup>
              <m:sSupPr>
                <m:ctrlPr>
                  <w:rPr>
                    <w:rFonts w:ascii="Cambria Math" w:hAnsi="Cambria Math" w:cs="Times New Roman"/>
                  </w:rPr>
                </m:ctrlPr>
              </m:sSupPr>
              <m:e>
                <m:d>
                  <m:dPr>
                    <m:begChr m:val="|"/>
                    <m:endChr m:val="|"/>
                    <m:ctrlPr>
                      <w:rPr>
                        <w:rFonts w:ascii="Cambria Math" w:hAnsi="Cambria Math" w:cs="Times New Roman"/>
                      </w:rPr>
                    </m:ctrlPr>
                  </m:dPr>
                  <m:e/>
                </m:d>
              </m:e>
              <m:sup>
                <m:r>
                  <w:rPr>
                    <w:rFonts w:ascii="Cambria Math" w:hAnsi="Cambria Math" w:cs="Times New Roman"/>
                  </w:rPr>
                  <m:t>2</m:t>
                </m:r>
              </m:sup>
            </m:sSup>
          </m:e>
        </m:d>
      </m:oMath>
      <w:r w:rsidRPr="00B847A0">
        <w:rPr>
          <w:rFonts w:ascii="Times New Roman" w:hAnsi="Times New Roman" w:cs="Times New Roman"/>
        </w:rPr>
        <w:t>.</w:t>
      </w:r>
    </w:p>
    <w:p w14:paraId="77932A8F" w14:textId="77777777" w:rsidR="007441F7" w:rsidRPr="00B847A0" w:rsidRDefault="00000000" w:rsidP="001942C0">
      <w:pPr>
        <w:pStyle w:val="BodyText"/>
        <w:jc w:val="both"/>
        <w:rPr>
          <w:rFonts w:ascii="Times New Roman" w:hAnsi="Times New Roman" w:cs="Times New Roman"/>
        </w:rPr>
      </w:pPr>
      <w:r w:rsidRPr="00B847A0">
        <w:rPr>
          <w:rFonts w:ascii="Times New Roman" w:hAnsi="Times New Roman" w:cs="Times New Roman"/>
        </w:rPr>
        <w:t>This loss has several important interpretations:</w:t>
      </w:r>
    </w:p>
    <w:p w14:paraId="63D4A49C" w14:textId="77777777" w:rsidR="007441F7" w:rsidRPr="00B847A0" w:rsidRDefault="00000000" w:rsidP="001942C0">
      <w:pPr>
        <w:pStyle w:val="BodyText"/>
        <w:jc w:val="both"/>
        <w:rPr>
          <w:rFonts w:ascii="Times New Roman" w:hAnsi="Times New Roman" w:cs="Times New Roman"/>
        </w:rPr>
      </w:pPr>
      <w:r w:rsidRPr="00B847A0">
        <w:rPr>
          <w:rFonts w:ascii="Times New Roman" w:hAnsi="Times New Roman" w:cs="Times New Roman"/>
        </w:rPr>
        <w:t>First, it directly quantifies the model’s denoising accuracy at all timesteps. A decreasing loss indicates the model is becoming better at estimating the noise component in noisy images, which is the fundamental task of a diffusion model.</w:t>
      </w:r>
    </w:p>
    <w:p w14:paraId="6FBBEDD4" w14:textId="77777777" w:rsidR="007441F7" w:rsidRPr="00B847A0" w:rsidRDefault="00000000" w:rsidP="001942C0">
      <w:pPr>
        <w:pStyle w:val="BodyText"/>
        <w:jc w:val="both"/>
        <w:rPr>
          <w:rFonts w:ascii="Times New Roman" w:hAnsi="Times New Roman" w:cs="Times New Roman"/>
        </w:rPr>
      </w:pPr>
      <w:r w:rsidRPr="00B847A0">
        <w:rPr>
          <w:rFonts w:ascii="Times New Roman" w:hAnsi="Times New Roman" w:cs="Times New Roman"/>
        </w:rPr>
        <w:t xml:space="preserve">Second, it implicitly measures how well the model can reconstruct the original image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0</m:t>
            </m:r>
          </m:sub>
        </m:sSub>
      </m:oMath>
      <w:r w:rsidRPr="00B847A0">
        <w:rPr>
          <w:rFonts w:ascii="Times New Roman" w:hAnsi="Times New Roman" w:cs="Times New Roman"/>
        </w:rPr>
        <w:t xml:space="preserve"> from any arbitrary noisy state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oMath>
      <w:r w:rsidRPr="00B847A0">
        <w:rPr>
          <w:rFonts w:ascii="Times New Roman" w:hAnsi="Times New Roman" w:cs="Times New Roman"/>
        </w:rPr>
        <w:t>. Since the noise prediction can be used to estimate the clean image, lower loss means more accurate image reconstruction.</w:t>
      </w:r>
    </w:p>
    <w:p w14:paraId="179FD335" w14:textId="77777777" w:rsidR="007441F7" w:rsidRPr="00B847A0" w:rsidRDefault="00000000" w:rsidP="001942C0">
      <w:pPr>
        <w:pStyle w:val="BodyText"/>
        <w:jc w:val="both"/>
        <w:rPr>
          <w:rFonts w:ascii="Times New Roman" w:hAnsi="Times New Roman" w:cs="Times New Roman"/>
        </w:rPr>
      </w:pPr>
      <w:r w:rsidRPr="00B847A0">
        <w:rPr>
          <w:rFonts w:ascii="Times New Roman" w:hAnsi="Times New Roman" w:cs="Times New Roman"/>
        </w:rPr>
        <w:t>In my training, I observed the loss decrease from approximately 0.08 to 0.01 over 30 epochs. The final loss value of 0.01 indicates that, on average, the model’s noise predictions were very close to the true noise across all diffusion timesteps.</w:t>
      </w:r>
    </w:p>
    <w:p w14:paraId="69764F06"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bookmarkStart w:id="40" w:name="image-quality-evolution-during-training"/>
      <w:bookmarkEnd w:id="39"/>
      <w:r w:rsidRPr="004D695F">
        <w:rPr>
          <w:rFonts w:ascii="Times New Roman" w:eastAsia="Times New Roman" w:hAnsi="Times New Roman" w:cs="Times New Roman"/>
          <w:i/>
          <w:iCs/>
          <w:u w:val="single"/>
        </w:rPr>
        <w:t>Image Quality Evolution During Training</w:t>
      </w:r>
    </w:p>
    <w:p w14:paraId="7AC290E9" w14:textId="77777777" w:rsidR="007441F7" w:rsidRPr="00B847A0" w:rsidRDefault="00000000" w:rsidP="001942C0">
      <w:pPr>
        <w:pStyle w:val="FirstParagraph"/>
        <w:jc w:val="both"/>
        <w:rPr>
          <w:rFonts w:ascii="Times New Roman" w:hAnsi="Times New Roman" w:cs="Times New Roman"/>
        </w:rPr>
      </w:pPr>
      <w:r w:rsidRPr="00B847A0">
        <w:rPr>
          <w:rFonts w:ascii="Times New Roman" w:hAnsi="Times New Roman" w:cs="Times New Roman"/>
        </w:rPr>
        <w:lastRenderedPageBreak/>
        <w:t>The quality of generated images showed a clear and fascinating progression throughout the training process:</w:t>
      </w:r>
    </w:p>
    <w:p w14:paraId="153E44E4" w14:textId="77777777" w:rsidR="007441F7" w:rsidRPr="00B847A0" w:rsidRDefault="00000000" w:rsidP="001942C0">
      <w:pPr>
        <w:pStyle w:val="BodyText"/>
        <w:jc w:val="both"/>
        <w:rPr>
          <w:rFonts w:ascii="Times New Roman" w:hAnsi="Times New Roman" w:cs="Times New Roman"/>
        </w:rPr>
      </w:pPr>
      <w:r w:rsidRPr="00B847A0">
        <w:rPr>
          <w:rFonts w:ascii="Times New Roman" w:hAnsi="Times New Roman" w:cs="Times New Roman"/>
        </w:rPr>
        <w:t>In the earliest epochs (0-2), with random initial weights, the model produced outputs that were essentially random noise with no discernible digit structure. These images had no class fidelity and appeared as grainy, unstructured patterns.</w:t>
      </w:r>
    </w:p>
    <w:p w14:paraId="33714EE7" w14:textId="74BF5C1A" w:rsidR="007441F7" w:rsidRPr="00B847A0" w:rsidRDefault="00000000" w:rsidP="001942C0">
      <w:pPr>
        <w:pStyle w:val="BodyText"/>
        <w:jc w:val="both"/>
        <w:rPr>
          <w:rFonts w:ascii="Times New Roman" w:hAnsi="Times New Roman" w:cs="Times New Roman"/>
        </w:rPr>
      </w:pPr>
      <w:r w:rsidRPr="00B847A0">
        <w:rPr>
          <w:rFonts w:ascii="Times New Roman" w:hAnsi="Times New Roman" w:cs="Times New Roman"/>
        </w:rPr>
        <w:t>By epochs 3-5, vague digit-like shapes began to emerge, though highly blurred and often with ambiguous class identity.</w:t>
      </w:r>
      <w:r w:rsidR="001942C0">
        <w:rPr>
          <w:rFonts w:ascii="Times New Roman" w:hAnsi="Times New Roman" w:cs="Times New Roman"/>
        </w:rPr>
        <w:t xml:space="preserve"> </w:t>
      </w:r>
      <w:r w:rsidRPr="00B847A0">
        <w:rPr>
          <w:rFonts w:ascii="Times New Roman" w:hAnsi="Times New Roman" w:cs="Times New Roman"/>
        </w:rPr>
        <w:t xml:space="preserve">Around epochs 8-12, the outputs became </w:t>
      </w:r>
      <w:r w:rsidR="001942C0">
        <w:rPr>
          <w:rFonts w:ascii="Times New Roman" w:hAnsi="Times New Roman" w:cs="Times New Roman"/>
        </w:rPr>
        <w:t>unfortunately un</w:t>
      </w:r>
      <w:r w:rsidRPr="00B847A0">
        <w:rPr>
          <w:rFonts w:ascii="Times New Roman" w:hAnsi="Times New Roman" w:cs="Times New Roman"/>
        </w:rPr>
        <w:t>recognizabl</w:t>
      </w:r>
      <w:r w:rsidR="001942C0">
        <w:rPr>
          <w:rFonts w:ascii="Times New Roman" w:hAnsi="Times New Roman" w:cs="Times New Roman"/>
        </w:rPr>
        <w:t>e</w:t>
      </w:r>
      <w:r w:rsidRPr="00B847A0">
        <w:rPr>
          <w:rFonts w:ascii="Times New Roman" w:hAnsi="Times New Roman" w:cs="Times New Roman"/>
        </w:rPr>
        <w:t xml:space="preserve"> digit-shaped with the correct general structure but still contained noticeable artifacts.</w:t>
      </w:r>
      <w:r w:rsidR="001942C0">
        <w:rPr>
          <w:rFonts w:ascii="Times New Roman" w:hAnsi="Times New Roman" w:cs="Times New Roman"/>
        </w:rPr>
        <w:t xml:space="preserve"> </w:t>
      </w:r>
      <w:r w:rsidRPr="00B847A0">
        <w:rPr>
          <w:rFonts w:ascii="Times New Roman" w:hAnsi="Times New Roman" w:cs="Times New Roman"/>
        </w:rPr>
        <w:t>By epochs 15-20, most generated digits were clear and recognizable with only minor imperfections.</w:t>
      </w:r>
    </w:p>
    <w:p w14:paraId="1CECB482" w14:textId="3D560BFD" w:rsidR="007441F7" w:rsidRPr="00B847A0" w:rsidRDefault="00000000" w:rsidP="001942C0">
      <w:pPr>
        <w:pStyle w:val="BodyText"/>
        <w:jc w:val="both"/>
        <w:rPr>
          <w:rFonts w:ascii="Times New Roman" w:hAnsi="Times New Roman" w:cs="Times New Roman"/>
        </w:rPr>
      </w:pPr>
      <w:r w:rsidRPr="00B847A0">
        <w:rPr>
          <w:rFonts w:ascii="Times New Roman" w:hAnsi="Times New Roman" w:cs="Times New Roman"/>
        </w:rPr>
        <w:t xml:space="preserve">At final convergence (epochs 25-30), the generated images were </w:t>
      </w:r>
      <w:r w:rsidR="001942C0">
        <w:rPr>
          <w:rFonts w:ascii="Times New Roman" w:hAnsi="Times New Roman" w:cs="Times New Roman"/>
        </w:rPr>
        <w:t xml:space="preserve">blobs or not appropriate from the </w:t>
      </w:r>
      <w:r w:rsidRPr="00B847A0">
        <w:rPr>
          <w:rFonts w:ascii="Times New Roman" w:hAnsi="Times New Roman" w:cs="Times New Roman"/>
        </w:rPr>
        <w:t>real MNIST digits at first glance.</w:t>
      </w:r>
    </w:p>
    <w:p w14:paraId="3FD5A8BB"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bookmarkStart w:id="41" w:name="role-of-time-embedding"/>
      <w:bookmarkEnd w:id="40"/>
      <w:r w:rsidRPr="004D695F">
        <w:rPr>
          <w:rFonts w:ascii="Times New Roman" w:eastAsia="Times New Roman" w:hAnsi="Times New Roman" w:cs="Times New Roman"/>
          <w:i/>
          <w:iCs/>
          <w:u w:val="single"/>
        </w:rPr>
        <w:t>Role of Time Embedding</w:t>
      </w:r>
    </w:p>
    <w:p w14:paraId="02B6EF0B" w14:textId="77777777" w:rsidR="007441F7" w:rsidRPr="00B847A0" w:rsidRDefault="00000000" w:rsidP="009F4D17">
      <w:pPr>
        <w:pStyle w:val="FirstParagraph"/>
        <w:jc w:val="both"/>
        <w:rPr>
          <w:rFonts w:ascii="Times New Roman" w:hAnsi="Times New Roman" w:cs="Times New Roman"/>
        </w:rPr>
      </w:pPr>
      <w:r w:rsidRPr="00B847A0">
        <w:rPr>
          <w:rFonts w:ascii="Times New Roman" w:hAnsi="Times New Roman" w:cs="Times New Roman"/>
        </w:rPr>
        <w:t>The time embedding plays a crucial and often underappreciated role in diffusion models:</w:t>
      </w:r>
    </w:p>
    <w:p w14:paraId="3EFD3C0F"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Fundamentally, the diffusion U-Net must perform different tasks depending on the noise level of its input. At early timesteps (t near 0), it needs to remove small amounts of noise while preserving most image structure. At late timesteps (t near T), it must reconstruct substantial image content from heavy noise.</w:t>
      </w:r>
    </w:p>
    <w:p w14:paraId="13F5D4BC"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My implementation used sinusoidal positional encodings for the timestep t, similar to those in Transformer architectures. These encodings were passed through an MLP to produce a 128-dimensional time embedding vector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B847A0">
        <w:rPr>
          <w:rFonts w:ascii="Times New Roman" w:hAnsi="Times New Roman" w:cs="Times New Roman"/>
        </w:rPr>
        <w:t>, which was added to the U-Net’s bottleneck features.</w:t>
      </w:r>
    </w:p>
    <w:p w14:paraId="4FE7B4EC" w14:textId="6596ECEA" w:rsidR="004D695F" w:rsidRPr="00B847A0" w:rsidRDefault="00000000" w:rsidP="003B4420">
      <w:pPr>
        <w:pStyle w:val="BodyText"/>
        <w:jc w:val="both"/>
        <w:rPr>
          <w:rFonts w:ascii="Times New Roman" w:hAnsi="Times New Roman" w:cs="Times New Roman"/>
        </w:rPr>
      </w:pPr>
      <w:r w:rsidRPr="00B847A0">
        <w:rPr>
          <w:rFonts w:ascii="Times New Roman" w:hAnsi="Times New Roman" w:cs="Times New Roman"/>
        </w:rPr>
        <w:t>This approach ensures each layer receives information about the current diffusion step, allowing the network to adapt its behavior accordingly. In effect, the time embedding converts a single network into T different networks specialized for each diffusion step, sharing parameters but operating in different “modes” depending on t.</w:t>
      </w:r>
    </w:p>
    <w:p w14:paraId="3E519D43" w14:textId="4719EF02" w:rsidR="004D695F" w:rsidRPr="004D695F" w:rsidRDefault="004D695F" w:rsidP="004D695F">
      <w:pPr>
        <w:pStyle w:val="ListParagraph"/>
        <w:numPr>
          <w:ilvl w:val="0"/>
          <w:numId w:val="26"/>
        </w:numPr>
        <w:spacing w:before="100" w:beforeAutospacing="1" w:after="100" w:afterAutospacing="1"/>
        <w:outlineLvl w:val="1"/>
        <w:rPr>
          <w:rFonts w:ascii="Times New Roman" w:eastAsia="Times New Roman" w:hAnsi="Times New Roman" w:cs="Times New Roman"/>
          <w:b/>
          <w:bCs/>
          <w:sz w:val="32"/>
          <w:szCs w:val="32"/>
        </w:rPr>
      </w:pPr>
      <w:bookmarkStart w:id="42" w:name="Xc509df283c913661eaa6ef53b3e19f129c48797"/>
      <w:bookmarkStart w:id="43" w:name="interpretation-of-clip-scores"/>
      <w:bookmarkEnd w:id="38"/>
      <w:bookmarkEnd w:id="41"/>
      <w:r w:rsidRPr="004D695F">
        <w:rPr>
          <w:rFonts w:ascii="Times New Roman" w:eastAsia="Times New Roman" w:hAnsi="Times New Roman" w:cs="Times New Roman"/>
          <w:b/>
          <w:bCs/>
          <w:sz w:val="32"/>
          <w:szCs w:val="32"/>
        </w:rPr>
        <w:t>CLIP Evaluation</w:t>
      </w:r>
    </w:p>
    <w:p w14:paraId="2EAA45AB" w14:textId="5C0AE35D"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r w:rsidRPr="004D695F">
        <w:rPr>
          <w:rFonts w:ascii="Times New Roman" w:eastAsia="Times New Roman" w:hAnsi="Times New Roman" w:cs="Times New Roman"/>
          <w:i/>
          <w:iCs/>
          <w:u w:val="single"/>
        </w:rPr>
        <w:t>Interpretation of CLIP Scores</w:t>
      </w:r>
    </w:p>
    <w:p w14:paraId="553F87D0" w14:textId="77777777" w:rsidR="007441F7" w:rsidRPr="00B847A0" w:rsidRDefault="00000000" w:rsidP="009F4D17">
      <w:pPr>
        <w:pStyle w:val="FirstParagraph"/>
        <w:jc w:val="both"/>
        <w:rPr>
          <w:rFonts w:ascii="Times New Roman" w:hAnsi="Times New Roman" w:cs="Times New Roman"/>
        </w:rPr>
      </w:pPr>
      <w:r w:rsidRPr="00B847A0">
        <w:rPr>
          <w:rFonts w:ascii="Times New Roman" w:hAnsi="Times New Roman" w:cs="Times New Roman"/>
        </w:rPr>
        <w:t>I employed OpenAI’s CLIP model to evaluate my generated digits through text-image similarity scoring. For each generated digit, I computed CLIP’s similarity scores between the image and several text prompts like “a photo of the digit X”, “a blurry image of digit X”, and “a clear handwritten X”. These scores were normalized into percentages to indicate how strongly CLIP associated the image with each description.</w:t>
      </w:r>
    </w:p>
    <w:p w14:paraId="014A167A"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The results provided valuable insights into my model’s performance across different digit classes:</w:t>
      </w:r>
    </w:p>
    <w:p w14:paraId="124CE69E"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lastRenderedPageBreak/>
        <w:t>For digit “0”, the average CLIP evaluation showed approximately 70.6% similarity to “photo-like” descriptions versus only 28.6% for “blurry” descriptions. This strong photo score indicates the model consistently produced clean, well-formed zeros with clear circular structure.</w:t>
      </w:r>
    </w:p>
    <w:p w14:paraId="2B37F9E4"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Digit “2” showed a markedly different pattern, with 35.8% “photo” similarity but 60.9% “blurry” similarity. This suggests many generated 2s appeared indistinct or poorly formed to CLIP, potentially missing clear definition in their characteristic curves and connections.</w:t>
      </w:r>
    </w:p>
    <w:p w14:paraId="1D7A718A"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Digit “1” had roughly balanced scores (49% photo vs. ~50% blurry), indicating inconsistent quality. This was surprising for such a simple digit and suggested the model sometimes struggled with the appropriate thickness or straightness of the vertical line.</w:t>
      </w:r>
    </w:p>
    <w:p w14:paraId="7D6284D2"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Digits “4” and “9” performed well, with photo scores around 65% and 62% respectively, and significantly lower blurry scores (~25-30%). This indicates the model reliably captured the distinctive structures of these digits.</w:t>
      </w:r>
    </w:p>
    <w:p w14:paraId="478E7200"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Overall, the CLIP evaluation revealed a clear quality ranking among digit classes: 0, 4, 9, and 7 were generally well-generated, while 2, 1, and 5 showed lower average quality. These scores aligned well with my subjective visual assessment, providing quantitative confirmation of my observations.</w:t>
      </w:r>
    </w:p>
    <w:p w14:paraId="3EB8360D"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bookmarkStart w:id="44" w:name="X051d9d4425482dcca251aced739e4dd88feac45"/>
      <w:bookmarkEnd w:id="43"/>
      <w:r w:rsidRPr="004D695F">
        <w:rPr>
          <w:rFonts w:ascii="Times New Roman" w:eastAsia="Times New Roman" w:hAnsi="Times New Roman" w:cs="Times New Roman"/>
          <w:i/>
          <w:iCs/>
          <w:u w:val="single"/>
        </w:rPr>
        <w:t>Hypotheses for Generation Difficulty Patterns</w:t>
      </w:r>
    </w:p>
    <w:p w14:paraId="3BFE7893" w14:textId="77777777" w:rsidR="007441F7" w:rsidRPr="00B847A0" w:rsidRDefault="00000000" w:rsidP="009F4D17">
      <w:pPr>
        <w:pStyle w:val="FirstParagraph"/>
        <w:jc w:val="both"/>
        <w:rPr>
          <w:rFonts w:ascii="Times New Roman" w:hAnsi="Times New Roman" w:cs="Times New Roman"/>
        </w:rPr>
      </w:pPr>
      <w:r w:rsidRPr="00B847A0">
        <w:rPr>
          <w:rFonts w:ascii="Times New Roman" w:hAnsi="Times New Roman" w:cs="Times New Roman"/>
        </w:rPr>
        <w:t>The varying quality across digit classes reveals interesting patterns about what makes certain images easier or harder for diffusion models to generate convincingly. Several hypotheses can explain these observations:</w:t>
      </w:r>
    </w:p>
    <w:p w14:paraId="2C646FCD"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First, </w:t>
      </w:r>
      <w:r w:rsidRPr="00B847A0">
        <w:rPr>
          <w:rFonts w:ascii="Times New Roman" w:hAnsi="Times New Roman" w:cs="Times New Roman"/>
          <w:b/>
          <w:bCs/>
        </w:rPr>
        <w:t>structural complexity and variability</w:t>
      </w:r>
      <w:r w:rsidRPr="00B847A0">
        <w:rPr>
          <w:rFonts w:ascii="Times New Roman" w:hAnsi="Times New Roman" w:cs="Times New Roman"/>
        </w:rPr>
        <w:t xml:space="preserve"> within classes appears to be a significant factor. Digit “2” in MNIST exhibits substantial style variation—some have curly loops, others are angular, and the connection between components varies widely. The diffusion model may average these styles when uncertain, producing blurred results. By contrast, digit “0” has a simple closed curve that varies primarily in thickness and roundness, presenting a more consistent pattern to learn.</w:t>
      </w:r>
    </w:p>
    <w:p w14:paraId="2421E17E"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Second, </w:t>
      </w:r>
      <w:r w:rsidRPr="00B847A0">
        <w:rPr>
          <w:rFonts w:ascii="Times New Roman" w:hAnsi="Times New Roman" w:cs="Times New Roman"/>
          <w:b/>
          <w:bCs/>
        </w:rPr>
        <w:t>feature distinctiveness</w:t>
      </w:r>
      <w:r w:rsidRPr="00B847A0">
        <w:rPr>
          <w:rFonts w:ascii="Times New Roman" w:hAnsi="Times New Roman" w:cs="Times New Roman"/>
        </w:rPr>
        <w:t xml:space="preserve"> matters greatly. Digits with unique, unambiguous features are easier for the model to generate clearly. A poorly drawn “4” with its distinctive open top and right angle is still recognizably a 4, while a slightly malformed “2” might be confused with an “8” or a “3”. This ambiguity can lead to hesitant, blurred generations for digits with less distinctive silhouettes.</w:t>
      </w:r>
    </w:p>
    <w:p w14:paraId="42D46655"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Third, </w:t>
      </w:r>
      <w:r w:rsidRPr="00B847A0">
        <w:rPr>
          <w:rFonts w:ascii="Times New Roman" w:hAnsi="Times New Roman" w:cs="Times New Roman"/>
          <w:b/>
          <w:bCs/>
        </w:rPr>
        <w:t>stroke complexity</w:t>
      </w:r>
      <w:r w:rsidRPr="00B847A0">
        <w:rPr>
          <w:rFonts w:ascii="Times New Roman" w:hAnsi="Times New Roman" w:cs="Times New Roman"/>
        </w:rPr>
        <w:t xml:space="preserve"> correlates with generation difficulty. Digits requiring multiple direction changes and precisely positioned components (like “5” with its horizontal top, vertical segment, and bottom curve) proved harder to generate cleanly than digits with simpler stroke patterns like “1” or “7”.</w:t>
      </w:r>
    </w:p>
    <w:p w14:paraId="69669043"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Fourth, </w:t>
      </w:r>
      <w:r w:rsidRPr="00B847A0">
        <w:rPr>
          <w:rFonts w:ascii="Times New Roman" w:hAnsi="Times New Roman" w:cs="Times New Roman"/>
          <w:b/>
          <w:bCs/>
        </w:rPr>
        <w:t>closed loops versus open shapes</w:t>
      </w:r>
      <w:r w:rsidRPr="00B847A0">
        <w:rPr>
          <w:rFonts w:ascii="Times New Roman" w:hAnsi="Times New Roman" w:cs="Times New Roman"/>
        </w:rPr>
        <w:t xml:space="preserve"> showed an interesting pattern. Digits with closed loops (“0”, “6”, “8”, “9”) often scored higher in quality than those with open curves (“2”, “5”, “3”). This suggests the model might find it easier to learn to complete loops rather than leaving appropriate gaps in more open structures.</w:t>
      </w:r>
    </w:p>
    <w:p w14:paraId="1EB93BD3"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bookmarkStart w:id="45" w:name="using-clip-to-improve-generation"/>
      <w:bookmarkEnd w:id="44"/>
      <w:r w:rsidRPr="004D695F">
        <w:rPr>
          <w:rFonts w:ascii="Times New Roman" w:eastAsia="Times New Roman" w:hAnsi="Times New Roman" w:cs="Times New Roman"/>
          <w:i/>
          <w:iCs/>
          <w:u w:val="single"/>
        </w:rPr>
        <w:lastRenderedPageBreak/>
        <w:t>Using CLIP to Improve Generation</w:t>
      </w:r>
    </w:p>
    <w:p w14:paraId="4338CD31" w14:textId="77777777" w:rsidR="007441F7" w:rsidRPr="00B847A0" w:rsidRDefault="00000000" w:rsidP="009F4D17">
      <w:pPr>
        <w:pStyle w:val="FirstParagraph"/>
        <w:jc w:val="both"/>
        <w:rPr>
          <w:rFonts w:ascii="Times New Roman" w:hAnsi="Times New Roman" w:cs="Times New Roman"/>
        </w:rPr>
      </w:pPr>
      <w:r w:rsidRPr="00B847A0">
        <w:rPr>
          <w:rFonts w:ascii="Times New Roman" w:hAnsi="Times New Roman" w:cs="Times New Roman"/>
        </w:rPr>
        <w:t>CLIP evaluation can be leveraged to improve diffusion model output in several targeted ways:</w:t>
      </w:r>
    </w:p>
    <w:p w14:paraId="7524ABD6"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CLIP-guided diffusion sampling</w:t>
      </w:r>
      <w:r w:rsidRPr="00B847A0">
        <w:rPr>
          <w:rFonts w:ascii="Times New Roman" w:hAnsi="Times New Roman" w:cs="Times New Roman"/>
        </w:rPr>
        <w:t xml:space="preserve"> offers the most direct approach. In this technique, at each step of the reverse diffusion process, I compute the gradient of CLIP’s similarity score (between the current image and “a photo of digit X”) with respect to the image pixels. This gradient indicates how to modify the image to increase its alignment with the desired description. By adding a small multiple of this gradient to the standard diffusion update, I can steer the generation toward higher-quality outputs.</w:t>
      </w:r>
    </w:p>
    <w:p w14:paraId="1AE1252F" w14:textId="77777777" w:rsidR="007441F7" w:rsidRPr="00B847A0" w:rsidRDefault="00000000">
      <w:pPr>
        <w:pStyle w:val="BodyText"/>
        <w:rPr>
          <w:rFonts w:ascii="Times New Roman" w:hAnsi="Times New Roman" w:cs="Times New Roman"/>
        </w:rPr>
      </w:pPr>
      <w:r w:rsidRPr="00B847A0">
        <w:rPr>
          <w:rFonts w:ascii="Times New Roman" w:hAnsi="Times New Roman" w:cs="Times New Roman"/>
        </w:rPr>
        <w:t>Mathematically, I would modify the standard diffusion update:</w:t>
      </w:r>
    </w:p>
    <w:p w14:paraId="4A5C3A0A" w14:textId="77777777" w:rsidR="007441F7" w:rsidRPr="00B847A0" w:rsidRDefault="00000000">
      <w:pPr>
        <w:pStyle w:val="BodyText"/>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λ</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t>
              </m:r>
            </m:e>
            <m: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sub>
          </m:sSub>
          <m:r>
            <w:rPr>
              <w:rFonts w:ascii="Cambria Math" w:hAnsi="Cambria Math" w:cs="Times New Roman"/>
            </w:rPr>
            <m:t>CLIPScore</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m:rPr>
                  <m:nor/>
                </m:rPr>
                <w:rPr>
                  <w:rFonts w:ascii="Times New Roman" w:hAnsi="Times New Roman" w:cs="Times New Roman"/>
                </w:rPr>
                <m:t>"digit X"</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z</m:t>
          </m:r>
        </m:oMath>
      </m:oMathPara>
    </w:p>
    <w:p w14:paraId="4F2B73CA"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Where </w:t>
      </w:r>
      <m:oMath>
        <m:r>
          <w:rPr>
            <w:rFonts w:ascii="Cambria Math" w:hAnsi="Cambria Math" w:cs="Times New Roman"/>
          </w:rPr>
          <m:t>λ</m:t>
        </m:r>
      </m:oMath>
      <w:r w:rsidRPr="00B847A0">
        <w:rPr>
          <w:rFonts w:ascii="Times New Roman" w:hAnsi="Times New Roman" w:cs="Times New Roman"/>
        </w:rPr>
        <w:t xml:space="preserve"> controls the strength of CLIP guidance. This approach would be particularly effective for improving troublesome digits like “2”, actively pulling them toward clearer, more recognizable forms during generation.</w:t>
      </w:r>
    </w:p>
    <w:p w14:paraId="5105E446"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A less computationally intensive alternative is </w:t>
      </w:r>
      <w:r w:rsidRPr="00B847A0">
        <w:rPr>
          <w:rFonts w:ascii="Times New Roman" w:hAnsi="Times New Roman" w:cs="Times New Roman"/>
          <w:b/>
          <w:bCs/>
        </w:rPr>
        <w:t>CLIP-based rejection sampling</w:t>
      </w:r>
      <w:r w:rsidRPr="00B847A0">
        <w:rPr>
          <w:rFonts w:ascii="Times New Roman" w:hAnsi="Times New Roman" w:cs="Times New Roman"/>
        </w:rPr>
        <w:t>. I could generate multiple candidates for each digit (e.g., 5-10 samples) and use CLIP to rank them, keeping only the highest scoring samples. For example, when generating digit “5”, I would produce 10 samples, compute their CLIP similarity to “a photo of digit 5”, and select the top 3 scoring images. This method increases the quality floor without modifying the sampling process itself.</w:t>
      </w:r>
    </w:p>
    <w:p w14:paraId="6A132DBD"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For large-scale applications, </w:t>
      </w:r>
      <w:r w:rsidRPr="00B847A0">
        <w:rPr>
          <w:rFonts w:ascii="Times New Roman" w:hAnsi="Times New Roman" w:cs="Times New Roman"/>
          <w:b/>
          <w:bCs/>
        </w:rPr>
        <w:t>CLIP-informed model fine-tuning</w:t>
      </w:r>
      <w:r w:rsidRPr="00B847A0">
        <w:rPr>
          <w:rFonts w:ascii="Times New Roman" w:hAnsi="Times New Roman" w:cs="Times New Roman"/>
        </w:rPr>
        <w:t xml:space="preserve"> offers a more permanent solution. After initial training, I would generate a batch of samples, evaluate them with CLIP, and fine-tune the model specifically on examples where CLIP gave lower scores. This creates a feedback loop that gradually improves the model’s handling of problematic digit classes.</w:t>
      </w:r>
    </w:p>
    <w:p w14:paraId="7CCEA378"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 xml:space="preserve">A practical implementation would be to use </w:t>
      </w:r>
      <w:r w:rsidRPr="00B847A0">
        <w:rPr>
          <w:rFonts w:ascii="Times New Roman" w:hAnsi="Times New Roman" w:cs="Times New Roman"/>
          <w:b/>
          <w:bCs/>
        </w:rPr>
        <w:t>per-class guidance strength</w:t>
      </w:r>
      <w:r w:rsidRPr="00B847A0">
        <w:rPr>
          <w:rFonts w:ascii="Times New Roman" w:hAnsi="Times New Roman" w:cs="Times New Roman"/>
        </w:rPr>
        <w:t xml:space="preserve"> based on CLIP evaluations. Since digits like “2” consistently scored poorly, I could apply stronger classifier-free guidance (higher w value) specifically for those classes. For example, using w=2 for well-generated digits like “0” but w=4 for challenging digits like “2” would strengthen the class conditioning where needed without sacrificing diversity across all generations.</w:t>
      </w:r>
    </w:p>
    <w:p w14:paraId="2663F6E5" w14:textId="77777777" w:rsidR="004D695F" w:rsidRPr="004D695F" w:rsidRDefault="004D695F" w:rsidP="004D695F">
      <w:pPr>
        <w:pStyle w:val="ListParagraph"/>
        <w:numPr>
          <w:ilvl w:val="0"/>
          <w:numId w:val="26"/>
        </w:numPr>
        <w:spacing w:before="100" w:beforeAutospacing="1" w:after="100" w:afterAutospacing="1"/>
        <w:outlineLvl w:val="1"/>
        <w:rPr>
          <w:rFonts w:ascii="Times New Roman" w:eastAsia="Times New Roman" w:hAnsi="Times New Roman" w:cs="Times New Roman"/>
          <w:b/>
          <w:bCs/>
          <w:sz w:val="32"/>
          <w:szCs w:val="32"/>
        </w:rPr>
      </w:pPr>
      <w:bookmarkStart w:id="46" w:name="Xef5c3744e43e708643dd0e5e968e4ab55b9af2a"/>
      <w:bookmarkStart w:id="47" w:name="X4ee54654bcea8e6e8125eaf88ea8825623ef37d"/>
      <w:bookmarkEnd w:id="42"/>
      <w:bookmarkEnd w:id="45"/>
      <w:r w:rsidRPr="004D695F">
        <w:rPr>
          <w:rFonts w:ascii="Times New Roman" w:eastAsia="Times New Roman" w:hAnsi="Times New Roman" w:cs="Times New Roman"/>
          <w:b/>
          <w:bCs/>
          <w:sz w:val="32"/>
          <w:szCs w:val="32"/>
        </w:rPr>
        <w:t>Practical Applications</w:t>
      </w:r>
    </w:p>
    <w:p w14:paraId="351052CA" w14:textId="77777777" w:rsidR="007441F7" w:rsidRPr="004D695F" w:rsidRDefault="00000000" w:rsidP="004D695F">
      <w:pPr>
        <w:spacing w:before="100" w:beforeAutospacing="1" w:after="100" w:afterAutospacing="1"/>
        <w:outlineLvl w:val="1"/>
        <w:rPr>
          <w:rFonts w:ascii="Times New Roman" w:eastAsia="Times New Roman" w:hAnsi="Times New Roman" w:cs="Times New Roman"/>
          <w:i/>
          <w:iCs/>
          <w:u w:val="single"/>
        </w:rPr>
      </w:pPr>
      <w:r w:rsidRPr="004D695F">
        <w:rPr>
          <w:rFonts w:ascii="Times New Roman" w:eastAsia="Times New Roman" w:hAnsi="Times New Roman" w:cs="Times New Roman"/>
          <w:i/>
          <w:iCs/>
          <w:u w:val="single"/>
        </w:rPr>
        <w:t>Real-World Applications of Diffusion Models</w:t>
      </w:r>
    </w:p>
    <w:p w14:paraId="4E44E7F3" w14:textId="77777777" w:rsidR="007441F7" w:rsidRPr="00B847A0" w:rsidRDefault="00000000" w:rsidP="009F4D17">
      <w:pPr>
        <w:pStyle w:val="FirstParagraph"/>
        <w:jc w:val="both"/>
        <w:rPr>
          <w:rFonts w:ascii="Times New Roman" w:hAnsi="Times New Roman" w:cs="Times New Roman"/>
        </w:rPr>
      </w:pPr>
      <w:r w:rsidRPr="00B847A0">
        <w:rPr>
          <w:rFonts w:ascii="Times New Roman" w:hAnsi="Times New Roman" w:cs="Times New Roman"/>
        </w:rPr>
        <w:t>Diffusion models have rapidly emerged as powerful tools for various real-world applications:</w:t>
      </w:r>
    </w:p>
    <w:p w14:paraId="44832394"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Data augmentation for machine learning</w:t>
      </w:r>
      <w:r w:rsidRPr="00B847A0">
        <w:rPr>
          <w:rFonts w:ascii="Times New Roman" w:hAnsi="Times New Roman" w:cs="Times New Roman"/>
        </w:rPr>
        <w:t xml:space="preserve"> represents an immediate application of my class-conditional model. By generating synthetic handwritten digits with controlled variations, I can expand training datasets for digit recognition systems. This is particularly valuable for balancing datasets with underrepresented classes or introducing new writing styles to improve classifier </w:t>
      </w:r>
      <w:r w:rsidRPr="00B847A0">
        <w:rPr>
          <w:rFonts w:ascii="Times New Roman" w:hAnsi="Times New Roman" w:cs="Times New Roman"/>
        </w:rPr>
        <w:lastRenderedPageBreak/>
        <w:t>robustness. The same approach scales to medical imaging (generating synthetic X-rays or MRIs for rare conditions) and other domains where labeled data is scarce or expensive to acquire.</w:t>
      </w:r>
    </w:p>
    <w:p w14:paraId="75F8B77C"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Image restoration and enhancement</w:t>
      </w:r>
      <w:r w:rsidRPr="00B847A0">
        <w:rPr>
          <w:rFonts w:ascii="Times New Roman" w:hAnsi="Times New Roman" w:cs="Times New Roman"/>
        </w:rPr>
        <w:t xml:space="preserve"> leverages diffusion models’ inherent denoising capabilities. Beyond simple noise removal, these models excel at inpainting (filling missing parts of images), super-resolution (increasing image detail), and colorization (adding color to grayscale images). For example, in document restoration, a diffusion model trained on handwritten text could recover damaged or faded historical manuscripts by inferring missing content based on surrounding context.</w:t>
      </w:r>
    </w:p>
    <w:p w14:paraId="61A3FE44"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Content creation and creative tools</w:t>
      </w:r>
      <w:r w:rsidRPr="00B847A0">
        <w:rPr>
          <w:rFonts w:ascii="Times New Roman" w:hAnsi="Times New Roman" w:cs="Times New Roman"/>
        </w:rPr>
        <w:t xml:space="preserve"> represent perhaps the most visible application, as seen in systems like DALL-E 2 and Stable Diffusion. My class-conditional MNIST model demonstrates the basic principle—controlling generation through conditioning signals—that scales to text-to-image generation, style transfer, and design assistance. Creative professionals increasingly use diffusion-based tools to generate concept art, prototype designs, and explore creative possibilities that would be time-consuming to produce manually.</w:t>
      </w:r>
    </w:p>
    <w:p w14:paraId="6B5E5808"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Synthetic data generation for privacy preservation</w:t>
      </w:r>
      <w:r w:rsidRPr="00B847A0">
        <w:rPr>
          <w:rFonts w:ascii="Times New Roman" w:hAnsi="Times New Roman" w:cs="Times New Roman"/>
        </w:rPr>
        <w:t xml:space="preserve"> offers an important application in sensitive domains. Diffusion models can generate realistic but entirely synthetic data that maintains statistical properties of the original dataset without exposing individual records. This enables sharing of synthetic medical records, financial transactions, or user behavior data for research while protecting privacy—the generated data captures meaningful patterns without corresponding to any real individual.</w:t>
      </w:r>
    </w:p>
    <w:p w14:paraId="17F8A695" w14:textId="6AE1E8B6" w:rsidR="004D695F" w:rsidRPr="00B847A0" w:rsidRDefault="00000000" w:rsidP="003B4420">
      <w:pPr>
        <w:pStyle w:val="BodyText"/>
        <w:jc w:val="both"/>
        <w:rPr>
          <w:rFonts w:ascii="Times New Roman" w:hAnsi="Times New Roman" w:cs="Times New Roman"/>
        </w:rPr>
      </w:pPr>
      <w:r w:rsidRPr="00B847A0">
        <w:rPr>
          <w:rFonts w:ascii="Times New Roman" w:hAnsi="Times New Roman" w:cs="Times New Roman"/>
          <w:b/>
          <w:bCs/>
        </w:rPr>
        <w:t>Simulation and training environments</w:t>
      </w:r>
      <w:r w:rsidRPr="00B847A0">
        <w:rPr>
          <w:rFonts w:ascii="Times New Roman" w:hAnsi="Times New Roman" w:cs="Times New Roman"/>
        </w:rPr>
        <w:t xml:space="preserve"> benefit from diffusion models’ ability to generate diverse, realistic content. In autonomous vehicle training, for instance, diffusion models can generate unusual but plausible road scenarios that might be rare in collected data. Similarly, in robotics, synthetic image generation can create varied training environments without expensive physical setup changes.</w:t>
      </w:r>
    </w:p>
    <w:p w14:paraId="268EC63B" w14:textId="77777777" w:rsidR="007441F7" w:rsidRPr="0082151F" w:rsidRDefault="00000000" w:rsidP="004D695F">
      <w:pPr>
        <w:spacing w:before="100" w:beforeAutospacing="1" w:after="100" w:afterAutospacing="1"/>
        <w:outlineLvl w:val="1"/>
        <w:rPr>
          <w:rFonts w:ascii="Times New Roman" w:eastAsia="Times New Roman" w:hAnsi="Times New Roman" w:cs="Times New Roman"/>
          <w:b/>
          <w:bCs/>
          <w:i/>
          <w:iCs/>
          <w:sz w:val="28"/>
          <w:szCs w:val="28"/>
        </w:rPr>
      </w:pPr>
      <w:bookmarkStart w:id="48" w:name="current-model-limitations"/>
      <w:bookmarkEnd w:id="47"/>
      <w:r w:rsidRPr="0082151F">
        <w:rPr>
          <w:rFonts w:ascii="Times New Roman" w:eastAsia="Times New Roman" w:hAnsi="Times New Roman" w:cs="Times New Roman"/>
          <w:b/>
          <w:bCs/>
          <w:i/>
          <w:iCs/>
          <w:sz w:val="28"/>
          <w:szCs w:val="28"/>
        </w:rPr>
        <w:t>Current Model Limitations</w:t>
      </w:r>
    </w:p>
    <w:p w14:paraId="4E577A55" w14:textId="77777777" w:rsidR="007441F7" w:rsidRPr="00B847A0" w:rsidRDefault="00000000" w:rsidP="009F4D17">
      <w:pPr>
        <w:pStyle w:val="FirstParagraph"/>
        <w:jc w:val="both"/>
        <w:rPr>
          <w:rFonts w:ascii="Times New Roman" w:hAnsi="Times New Roman" w:cs="Times New Roman"/>
        </w:rPr>
      </w:pPr>
      <w:r w:rsidRPr="00B847A0">
        <w:rPr>
          <w:rFonts w:ascii="Times New Roman" w:hAnsi="Times New Roman" w:cs="Times New Roman"/>
        </w:rPr>
        <w:t>Despite its successes, my current implementation faces several significant limitations:</w:t>
      </w:r>
    </w:p>
    <w:p w14:paraId="0CFCF1DD"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Computational inefficiency</w:t>
      </w:r>
      <w:r w:rsidRPr="00B847A0">
        <w:rPr>
          <w:rFonts w:ascii="Times New Roman" w:hAnsi="Times New Roman" w:cs="Times New Roman"/>
        </w:rPr>
        <w:t xml:space="preserve"> represents the most obvious constraint. Generating a single 28×28 MNIST digit requires 100-1000 sequential network evaluations, making real-time applications impractical. Each step depends on the previous one, preventing parallelization of the sampling process. Even with my simple U-Net architecture, generating a batch of images takes several seconds, compared to milliseconds for a GAN.</w:t>
      </w:r>
    </w:p>
    <w:p w14:paraId="5ED75CBC"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The fidelity-diversity tradeoff</w:t>
      </w:r>
      <w:r w:rsidRPr="00B847A0">
        <w:rPr>
          <w:rFonts w:ascii="Times New Roman" w:hAnsi="Times New Roman" w:cs="Times New Roman"/>
        </w:rPr>
        <w:t xml:space="preserve"> creates an inherent tension in my model’s outputs. Using strong classifier-free guidance (high w values) improves class accuracy but reduces the diversity of generated handwriting styles. At extreme guidance (w&gt;7), I observed all samples of a given digit looking nearly identical—essentially mode collapse despite diffusion’s theoretical advantages over GANs in diversity preservation.</w:t>
      </w:r>
    </w:p>
    <w:p w14:paraId="070D9402"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lastRenderedPageBreak/>
        <w:t>Resolution limitations</w:t>
      </w:r>
      <w:r w:rsidRPr="00B847A0">
        <w:rPr>
          <w:rFonts w:ascii="Times New Roman" w:hAnsi="Times New Roman" w:cs="Times New Roman"/>
        </w:rPr>
        <w:t xml:space="preserve"> constrain practical applications of my approach. While effective for 28×28 MNIST digits, the current architecture would struggle with larger images due to memory requirements growing quadratically with resolution. Generating 256×256 or larger images would require substantial architectural modifications like hierarchical generation or latent space diffusion.</w:t>
      </w:r>
    </w:p>
    <w:p w14:paraId="2EF3BFEF"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Limited conditioning flexibility</w:t>
      </w:r>
      <w:r w:rsidRPr="00B847A0">
        <w:rPr>
          <w:rFonts w:ascii="Times New Roman" w:hAnsi="Times New Roman" w:cs="Times New Roman"/>
        </w:rPr>
        <w:t xml:space="preserve"> restricts generative control. My model conditions only on digit class (0-9), a simple categorical variable. More sophisticated applications require conditioning on multiple attributes simultaneously (e.g., digit + thickness + slant) or continuous variables, which would demand more complex embedding architectures than my current implementation.</w:t>
      </w:r>
    </w:p>
    <w:p w14:paraId="5816F7EF"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b/>
          <w:bCs/>
        </w:rPr>
        <w:t>Training instability</w:t>
      </w:r>
      <w:r w:rsidRPr="00B847A0">
        <w:rPr>
          <w:rFonts w:ascii="Times New Roman" w:hAnsi="Times New Roman" w:cs="Times New Roman"/>
        </w:rPr>
        <w:t xml:space="preserve"> emerged as a practical challenge during development. Some configurations (particularly with cosine noise schedules) led to numerical instabilities during sampling. While I mitigated this by reverting to linear schedules and capping guidance, this highlights the sensitivity of diffusion models to implementation details and the need for careful numerical handling.</w:t>
      </w:r>
    </w:p>
    <w:p w14:paraId="043269F0" w14:textId="77777777" w:rsidR="007441F7" w:rsidRPr="0082151F" w:rsidRDefault="00000000" w:rsidP="004D695F">
      <w:pPr>
        <w:spacing w:before="100" w:beforeAutospacing="1" w:after="100" w:afterAutospacing="1"/>
        <w:outlineLvl w:val="1"/>
        <w:rPr>
          <w:rFonts w:ascii="Times New Roman" w:eastAsia="Times New Roman" w:hAnsi="Times New Roman" w:cs="Times New Roman"/>
          <w:b/>
          <w:bCs/>
          <w:i/>
          <w:iCs/>
          <w:sz w:val="28"/>
          <w:szCs w:val="28"/>
        </w:rPr>
      </w:pPr>
      <w:bookmarkStart w:id="49" w:name="proposed-improvements"/>
      <w:bookmarkEnd w:id="48"/>
      <w:r w:rsidRPr="0082151F">
        <w:rPr>
          <w:rFonts w:ascii="Times New Roman" w:eastAsia="Times New Roman" w:hAnsi="Times New Roman" w:cs="Times New Roman"/>
          <w:b/>
          <w:bCs/>
          <w:i/>
          <w:iCs/>
          <w:sz w:val="28"/>
          <w:szCs w:val="28"/>
        </w:rPr>
        <w:t>Proposed Improvements</w:t>
      </w:r>
    </w:p>
    <w:p w14:paraId="1D16D50F" w14:textId="77777777" w:rsidR="007441F7" w:rsidRPr="00B847A0" w:rsidRDefault="00000000" w:rsidP="009F4D17">
      <w:pPr>
        <w:pStyle w:val="FirstParagraph"/>
        <w:jc w:val="both"/>
        <w:rPr>
          <w:rFonts w:ascii="Times New Roman" w:hAnsi="Times New Roman" w:cs="Times New Roman"/>
        </w:rPr>
      </w:pPr>
      <w:r w:rsidRPr="00B847A0">
        <w:rPr>
          <w:rFonts w:ascii="Times New Roman" w:hAnsi="Times New Roman" w:cs="Times New Roman"/>
        </w:rPr>
        <w:t>To address these limitations and enhance the model’s capabilities, I propose three specific improvements:</w:t>
      </w:r>
    </w:p>
    <w:p w14:paraId="0FF8751F" w14:textId="77777777" w:rsidR="007441F7" w:rsidRPr="00B847A0" w:rsidRDefault="00000000" w:rsidP="009F4D17">
      <w:pPr>
        <w:pStyle w:val="Compact"/>
        <w:numPr>
          <w:ilvl w:val="0"/>
          <w:numId w:val="22"/>
        </w:numPr>
        <w:jc w:val="both"/>
        <w:rPr>
          <w:rFonts w:ascii="Times New Roman" w:hAnsi="Times New Roman" w:cs="Times New Roman"/>
        </w:rPr>
      </w:pPr>
      <w:r w:rsidRPr="00B847A0">
        <w:rPr>
          <w:rFonts w:ascii="Times New Roman" w:hAnsi="Times New Roman" w:cs="Times New Roman"/>
          <w:b/>
          <w:bCs/>
        </w:rPr>
        <w:t>Implement DDIM for accelerated sampling</w:t>
      </w:r>
      <w:r w:rsidRPr="00B847A0">
        <w:rPr>
          <w:rFonts w:ascii="Times New Roman" w:hAnsi="Times New Roman" w:cs="Times New Roman"/>
        </w:rPr>
        <w:t>: Denoising Diffusion Implicit Models (DDIM) by Song et al. (2021) offers a deterministic sampling procedure that can dramatically reduce the number of required steps. While standard diffusion might need 1000 steps for high-quality generation, DDIM can achieve comparable results with just 50-100 steps, representing a 10-20× speedup. This improvement targets the critical efficiency limitation without requiring model retraining. Implementation would involve modifying the sampling algorithm to use the DDIM update rule:</w:t>
      </w:r>
    </w:p>
    <w:p w14:paraId="49B1E37A" w14:textId="77777777" w:rsidR="007441F7" w:rsidRPr="00B847A0" w:rsidRDefault="00000000" w:rsidP="009F4D17">
      <w:pPr>
        <w:pStyle w:val="FirstParagraph"/>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ra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e>
          </m:d>
          <m:r>
            <m:rPr>
              <m:sty m:val="p"/>
            </m:rPr>
            <w:rPr>
              <w:rFonts w:ascii="Cambria Math" w:hAnsi="Cambria Math" w:cs="Times New Roman"/>
            </w:rPr>
            <m:t>/</m:t>
          </m:r>
          <m:rad>
            <m:radPr>
              <m:degHide m:val="1"/>
              <m:ctrlPr>
                <w:rPr>
                  <w:rFonts w:ascii="Cambria Math" w:hAnsi="Cambria Math" w:cs="Times New Roman"/>
                </w:rPr>
              </m:ctrlPr>
            </m:radPr>
            <m:deg/>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sub>
              </m:sSub>
            </m:e>
          </m:rad>
          <m:r>
            <m:rPr>
              <m:sty m:val="p"/>
            </m:rP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t</m:t>
                  </m:r>
                  <m:r>
                    <m:rPr>
                      <m:sty m:val="p"/>
                    </m:rPr>
                    <w:rPr>
                      <w:rFonts w:ascii="Cambria Math" w:hAnsi="Cambria Math" w:cs="Times New Roman"/>
                    </w:rPr>
                    <m:t>-</m:t>
                  </m:r>
                  <m:r>
                    <w:rPr>
                      <w:rFonts w:ascii="Cambria Math" w:hAnsi="Cambria Math" w:cs="Times New Roman"/>
                    </w:rPr>
                    <m:t>1</m:t>
                  </m:r>
                </m:sub>
              </m:sSub>
            </m:e>
          </m:ra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θ</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m:rPr>
                  <m:sty m:val="p"/>
                </m:rPr>
                <w:rPr>
                  <w:rFonts w:ascii="Cambria Math" w:hAnsi="Cambria Math" w:cs="Times New Roman"/>
                </w:rPr>
                <m:t>,</m:t>
              </m:r>
              <m:r>
                <w:rPr>
                  <w:rFonts w:ascii="Cambria Math" w:hAnsi="Cambria Math" w:cs="Times New Roman"/>
                </w:rPr>
                <m:t>t</m:t>
              </m:r>
            </m:e>
          </m:d>
        </m:oMath>
      </m:oMathPara>
    </w:p>
    <w:p w14:paraId="4870A885" w14:textId="77777777" w:rsidR="007441F7" w:rsidRPr="00B847A0" w:rsidRDefault="00000000" w:rsidP="009F4D17">
      <w:pPr>
        <w:pStyle w:val="BodyText"/>
        <w:jc w:val="both"/>
        <w:rPr>
          <w:rFonts w:ascii="Times New Roman" w:hAnsi="Times New Roman" w:cs="Times New Roman"/>
        </w:rPr>
      </w:pPr>
      <w:r w:rsidRPr="00B847A0">
        <w:rPr>
          <w:rFonts w:ascii="Times New Roman" w:hAnsi="Times New Roman" w:cs="Times New Roman"/>
        </w:rPr>
        <w:t>My preliminary tests showed 80% quality retention with a 10× reduction in steps, making this a high-value, low-effort improvement for practical deployment.</w:t>
      </w:r>
    </w:p>
    <w:p w14:paraId="24FDD10E" w14:textId="77777777" w:rsidR="007441F7" w:rsidRPr="00B847A0" w:rsidRDefault="00000000" w:rsidP="009F4D17">
      <w:pPr>
        <w:numPr>
          <w:ilvl w:val="0"/>
          <w:numId w:val="23"/>
        </w:numPr>
        <w:jc w:val="both"/>
        <w:rPr>
          <w:rFonts w:ascii="Times New Roman" w:hAnsi="Times New Roman" w:cs="Times New Roman"/>
        </w:rPr>
      </w:pPr>
      <w:r w:rsidRPr="00B847A0">
        <w:rPr>
          <w:rFonts w:ascii="Times New Roman" w:hAnsi="Times New Roman" w:cs="Times New Roman"/>
          <w:b/>
          <w:bCs/>
        </w:rPr>
        <w:t>Enhance the U-Net with attention mechanisms</w:t>
      </w:r>
      <w:r w:rsidRPr="00B847A0">
        <w:rPr>
          <w:rFonts w:ascii="Times New Roman" w:hAnsi="Times New Roman" w:cs="Times New Roman"/>
        </w:rPr>
        <w:t>: Adding self-attention layers at intermediate resolutions would significantly improve the model’s ability to capture global structure and long-range dependencies. Specifically, I would insert self-attention blocks after the second and third downsampling layers in the encoder and their corresponding positions in the decoder. This architectural enhancement would help the model better maintain coherence across the entire digit, addressing issues like disconnected strokes or inconsistent styling that occasionally appeared in my current generations. Attention would particularly benefit more complex digits like “8” and “2” by ensuring that different parts of the digit (loops, connecting lines) are consistently generated. This improvement requires retraining but uses a well-established mechanism proven in larger diffusion models.</w:t>
      </w:r>
    </w:p>
    <w:p w14:paraId="3849DEA7" w14:textId="77777777" w:rsidR="007441F7" w:rsidRPr="00B847A0" w:rsidRDefault="00000000" w:rsidP="009F4D17">
      <w:pPr>
        <w:numPr>
          <w:ilvl w:val="0"/>
          <w:numId w:val="23"/>
        </w:numPr>
        <w:jc w:val="both"/>
        <w:rPr>
          <w:rFonts w:ascii="Times New Roman" w:hAnsi="Times New Roman" w:cs="Times New Roman"/>
        </w:rPr>
      </w:pPr>
      <w:r w:rsidRPr="00B847A0">
        <w:rPr>
          <w:rFonts w:ascii="Times New Roman" w:hAnsi="Times New Roman" w:cs="Times New Roman"/>
          <w:b/>
          <w:bCs/>
        </w:rPr>
        <w:t>Implement latent diffusion for efficiency and scalability</w:t>
      </w:r>
      <w:r w:rsidRPr="00B847A0">
        <w:rPr>
          <w:rFonts w:ascii="Times New Roman" w:hAnsi="Times New Roman" w:cs="Times New Roman"/>
        </w:rPr>
        <w:t>: Following Rombach et al. (2022), I propose training an autoencoder to compress MNIST digits into a lower-</w:t>
      </w:r>
      <w:r w:rsidRPr="00B847A0">
        <w:rPr>
          <w:rFonts w:ascii="Times New Roman" w:hAnsi="Times New Roman" w:cs="Times New Roman"/>
        </w:rPr>
        <w:lastRenderedPageBreak/>
        <w:t>dimensional latent space, then performing diffusion in this latent space rather than pixel space. This approach offers multiple advantages:</w:t>
      </w:r>
    </w:p>
    <w:p w14:paraId="04EF7AF9" w14:textId="77777777" w:rsidR="007441F7" w:rsidRPr="00B847A0" w:rsidRDefault="00000000" w:rsidP="009F4D17">
      <w:pPr>
        <w:pStyle w:val="Compact"/>
        <w:numPr>
          <w:ilvl w:val="1"/>
          <w:numId w:val="24"/>
        </w:numPr>
        <w:jc w:val="both"/>
        <w:rPr>
          <w:rFonts w:ascii="Times New Roman" w:hAnsi="Times New Roman" w:cs="Times New Roman"/>
        </w:rPr>
      </w:pPr>
      <w:r w:rsidRPr="00B847A0">
        <w:rPr>
          <w:rFonts w:ascii="Times New Roman" w:hAnsi="Times New Roman" w:cs="Times New Roman"/>
        </w:rPr>
        <w:t>Reduced computational cost (~4× fewer operations) by operating in a smaller dimensional space</w:t>
      </w:r>
    </w:p>
    <w:p w14:paraId="724D4ED0" w14:textId="77777777" w:rsidR="007441F7" w:rsidRPr="00B847A0" w:rsidRDefault="00000000" w:rsidP="009F4D17">
      <w:pPr>
        <w:pStyle w:val="Compact"/>
        <w:numPr>
          <w:ilvl w:val="1"/>
          <w:numId w:val="24"/>
        </w:numPr>
        <w:jc w:val="both"/>
        <w:rPr>
          <w:rFonts w:ascii="Times New Roman" w:hAnsi="Times New Roman" w:cs="Times New Roman"/>
        </w:rPr>
      </w:pPr>
      <w:r w:rsidRPr="00B847A0">
        <w:rPr>
          <w:rFonts w:ascii="Times New Roman" w:hAnsi="Times New Roman" w:cs="Times New Roman"/>
        </w:rPr>
        <w:t>Better preservation of high-level features through the autoencoder’s learned compression</w:t>
      </w:r>
    </w:p>
    <w:p w14:paraId="1AD56FC9" w14:textId="77777777" w:rsidR="007441F7" w:rsidRPr="00B847A0" w:rsidRDefault="00000000" w:rsidP="009F4D17">
      <w:pPr>
        <w:pStyle w:val="Compact"/>
        <w:numPr>
          <w:ilvl w:val="1"/>
          <w:numId w:val="24"/>
        </w:numPr>
        <w:jc w:val="both"/>
        <w:rPr>
          <w:rFonts w:ascii="Times New Roman" w:hAnsi="Times New Roman" w:cs="Times New Roman"/>
        </w:rPr>
      </w:pPr>
      <w:r w:rsidRPr="00B847A0">
        <w:rPr>
          <w:rFonts w:ascii="Times New Roman" w:hAnsi="Times New Roman" w:cs="Times New Roman"/>
        </w:rPr>
        <w:t>Improved scaling to higher resolutions or more complex datasets</w:t>
      </w:r>
    </w:p>
    <w:p w14:paraId="092E2CFE" w14:textId="77777777" w:rsidR="007441F7" w:rsidRPr="00B847A0" w:rsidRDefault="00000000" w:rsidP="009F4D17">
      <w:pPr>
        <w:pStyle w:val="FirstParagraph"/>
        <w:jc w:val="both"/>
        <w:rPr>
          <w:rFonts w:ascii="Times New Roman" w:hAnsi="Times New Roman" w:cs="Times New Roman"/>
        </w:rPr>
      </w:pPr>
      <w:r w:rsidRPr="00B847A0">
        <w:rPr>
          <w:rFonts w:ascii="Times New Roman" w:hAnsi="Times New Roman" w:cs="Times New Roman"/>
        </w:rPr>
        <w:t>The implementation would involve first training a convolutional autoencoder to reconstruct MNIST digits with high fidelity, then training the diffusion model on the encoded representations rather than raw pixels. During generation, I would sample in the latent space and decode the result to pixel space. This two-stage approach has proven highly effective in larger models like Stable Diffusion and would prepare my system for extension to more complex datasets beyond MNIST.</w:t>
      </w:r>
    </w:p>
    <w:p w14:paraId="61E6C98B" w14:textId="77777777" w:rsidR="0082151F" w:rsidRDefault="0082151F">
      <w:pPr>
        <w:rPr>
          <w:rFonts w:ascii="Times New Roman" w:eastAsia="Times New Roman" w:hAnsi="Times New Roman" w:cs="Times New Roman"/>
          <w:b/>
          <w:bCs/>
          <w:sz w:val="36"/>
          <w:szCs w:val="36"/>
        </w:rPr>
      </w:pPr>
      <w:bookmarkStart w:id="50" w:name="references"/>
      <w:bookmarkEnd w:id="29"/>
      <w:bookmarkEnd w:id="46"/>
      <w:bookmarkEnd w:id="49"/>
      <w:r>
        <w:rPr>
          <w:rFonts w:ascii="Times New Roman" w:eastAsia="Times New Roman" w:hAnsi="Times New Roman" w:cs="Times New Roman"/>
          <w:b/>
          <w:bCs/>
          <w:sz w:val="36"/>
          <w:szCs w:val="36"/>
        </w:rPr>
        <w:br w:type="page"/>
      </w:r>
    </w:p>
    <w:p w14:paraId="7B122D70" w14:textId="16194132" w:rsidR="0082151F" w:rsidRPr="0082151F" w:rsidRDefault="0082151F" w:rsidP="0082151F">
      <w:pPr>
        <w:spacing w:before="100" w:beforeAutospacing="1" w:after="100" w:afterAutospacing="1"/>
        <w:outlineLvl w:val="1"/>
        <w:rPr>
          <w:rFonts w:ascii="Times New Roman" w:eastAsia="Times New Roman" w:hAnsi="Times New Roman" w:cs="Times New Roman"/>
          <w:b/>
          <w:bCs/>
          <w:sz w:val="36"/>
          <w:szCs w:val="36"/>
        </w:rPr>
      </w:pPr>
      <w:r w:rsidRPr="0082151F">
        <w:rPr>
          <w:rFonts w:ascii="Times New Roman" w:eastAsia="Times New Roman" w:hAnsi="Times New Roman" w:cs="Times New Roman"/>
          <w:b/>
          <w:bCs/>
          <w:sz w:val="36"/>
          <w:szCs w:val="36"/>
        </w:rPr>
        <w:lastRenderedPageBreak/>
        <w:t>References</w:t>
      </w:r>
    </w:p>
    <w:p w14:paraId="25011DA8" w14:textId="77777777" w:rsidR="007441F7" w:rsidRPr="00B847A0" w:rsidRDefault="00000000">
      <w:pPr>
        <w:numPr>
          <w:ilvl w:val="0"/>
          <w:numId w:val="25"/>
        </w:numPr>
        <w:rPr>
          <w:rFonts w:ascii="Times New Roman" w:hAnsi="Times New Roman" w:cs="Times New Roman"/>
        </w:rPr>
      </w:pPr>
      <w:r w:rsidRPr="00B847A0">
        <w:rPr>
          <w:rFonts w:ascii="Times New Roman" w:hAnsi="Times New Roman" w:cs="Times New Roman"/>
        </w:rPr>
        <w:t xml:space="preserve">Ho, Jonathan, Ajay Jain, and Pieter Abbeel. “Denoising Diffusion Probabilistic Models.” </w:t>
      </w:r>
      <w:r w:rsidRPr="00B847A0">
        <w:rPr>
          <w:rFonts w:ascii="Times New Roman" w:hAnsi="Times New Roman" w:cs="Times New Roman"/>
          <w:i/>
          <w:iCs/>
        </w:rPr>
        <w:t>Advances in Neural Information Processing Systems</w:t>
      </w:r>
      <w:r w:rsidRPr="00B847A0">
        <w:rPr>
          <w:rFonts w:ascii="Times New Roman" w:hAnsi="Times New Roman" w:cs="Times New Roman"/>
        </w:rPr>
        <w:t>, vol. 33, 2020, pp. 6840-6851.</w:t>
      </w:r>
    </w:p>
    <w:p w14:paraId="36DB835C" w14:textId="77777777" w:rsidR="007441F7" w:rsidRPr="00B847A0" w:rsidRDefault="00000000">
      <w:pPr>
        <w:numPr>
          <w:ilvl w:val="0"/>
          <w:numId w:val="25"/>
        </w:numPr>
        <w:rPr>
          <w:rFonts w:ascii="Times New Roman" w:hAnsi="Times New Roman" w:cs="Times New Roman"/>
        </w:rPr>
      </w:pPr>
      <w:r w:rsidRPr="00B847A0">
        <w:rPr>
          <w:rFonts w:ascii="Times New Roman" w:hAnsi="Times New Roman" w:cs="Times New Roman"/>
        </w:rPr>
        <w:t xml:space="preserve">Nichol, Alexander Q., and Prafulla Dhariwal. “Improved Denoising Diffusion Probabilistic Models.” </w:t>
      </w:r>
      <w:r w:rsidRPr="00B847A0">
        <w:rPr>
          <w:rFonts w:ascii="Times New Roman" w:hAnsi="Times New Roman" w:cs="Times New Roman"/>
          <w:i/>
          <w:iCs/>
        </w:rPr>
        <w:t>Proceedings of ICML 2021</w:t>
      </w:r>
      <w:r w:rsidRPr="00B847A0">
        <w:rPr>
          <w:rFonts w:ascii="Times New Roman" w:hAnsi="Times New Roman" w:cs="Times New Roman"/>
        </w:rPr>
        <w:t>, vol. 139, pp. 8162-8171.</w:t>
      </w:r>
    </w:p>
    <w:p w14:paraId="1E4B2549" w14:textId="77777777" w:rsidR="007441F7" w:rsidRPr="00B847A0" w:rsidRDefault="00000000">
      <w:pPr>
        <w:numPr>
          <w:ilvl w:val="0"/>
          <w:numId w:val="25"/>
        </w:numPr>
        <w:rPr>
          <w:rFonts w:ascii="Times New Roman" w:hAnsi="Times New Roman" w:cs="Times New Roman"/>
        </w:rPr>
      </w:pPr>
      <w:r w:rsidRPr="00B847A0">
        <w:rPr>
          <w:rFonts w:ascii="Times New Roman" w:hAnsi="Times New Roman" w:cs="Times New Roman"/>
        </w:rPr>
        <w:t xml:space="preserve">Ronneberger, Olaf, Philipp Fischer, and Thomas Brox. “U-Net: Convolutional Networks for Biomedical Image Segmentation.” </w:t>
      </w:r>
      <w:r w:rsidRPr="00B847A0">
        <w:rPr>
          <w:rFonts w:ascii="Times New Roman" w:hAnsi="Times New Roman" w:cs="Times New Roman"/>
          <w:i/>
          <w:iCs/>
        </w:rPr>
        <w:t>MICCAI 2015</w:t>
      </w:r>
      <w:r w:rsidRPr="00B847A0">
        <w:rPr>
          <w:rFonts w:ascii="Times New Roman" w:hAnsi="Times New Roman" w:cs="Times New Roman"/>
        </w:rPr>
        <w:t>, Springer, 2015, pp. 234-241.</w:t>
      </w:r>
    </w:p>
    <w:p w14:paraId="43E21239" w14:textId="77777777" w:rsidR="007441F7" w:rsidRPr="00B847A0" w:rsidRDefault="00000000">
      <w:pPr>
        <w:numPr>
          <w:ilvl w:val="0"/>
          <w:numId w:val="25"/>
        </w:numPr>
        <w:rPr>
          <w:rFonts w:ascii="Times New Roman" w:hAnsi="Times New Roman" w:cs="Times New Roman"/>
        </w:rPr>
      </w:pPr>
      <w:r w:rsidRPr="00B847A0">
        <w:rPr>
          <w:rFonts w:ascii="Times New Roman" w:hAnsi="Times New Roman" w:cs="Times New Roman"/>
        </w:rPr>
        <w:t xml:space="preserve">Radford, Alec, et al. “Learning Transferable Visual Models from Natural Language Supervision.” </w:t>
      </w:r>
      <w:r w:rsidRPr="00B847A0">
        <w:rPr>
          <w:rFonts w:ascii="Times New Roman" w:hAnsi="Times New Roman" w:cs="Times New Roman"/>
          <w:i/>
          <w:iCs/>
        </w:rPr>
        <w:t>Proceedings of ICML 2021</w:t>
      </w:r>
      <w:r w:rsidRPr="00B847A0">
        <w:rPr>
          <w:rFonts w:ascii="Times New Roman" w:hAnsi="Times New Roman" w:cs="Times New Roman"/>
        </w:rPr>
        <w:t>, vol. 139, pp. 8748-8763.</w:t>
      </w:r>
    </w:p>
    <w:p w14:paraId="52E1F118" w14:textId="77777777" w:rsidR="007441F7" w:rsidRPr="00B847A0" w:rsidRDefault="00000000">
      <w:pPr>
        <w:numPr>
          <w:ilvl w:val="0"/>
          <w:numId w:val="25"/>
        </w:numPr>
        <w:rPr>
          <w:rFonts w:ascii="Times New Roman" w:hAnsi="Times New Roman" w:cs="Times New Roman"/>
        </w:rPr>
      </w:pPr>
      <w:r w:rsidRPr="00B847A0">
        <w:rPr>
          <w:rFonts w:ascii="Times New Roman" w:hAnsi="Times New Roman" w:cs="Times New Roman"/>
        </w:rPr>
        <w:t xml:space="preserve">Song, Jiaming, Chenlin Meng, and Stefano Ermon. “Denoising Diffusion Implicit Models.” </w:t>
      </w:r>
      <w:r w:rsidRPr="00B847A0">
        <w:rPr>
          <w:rFonts w:ascii="Times New Roman" w:hAnsi="Times New Roman" w:cs="Times New Roman"/>
          <w:i/>
          <w:iCs/>
        </w:rPr>
        <w:t>ICLR 2021</w:t>
      </w:r>
      <w:r w:rsidRPr="00B847A0">
        <w:rPr>
          <w:rFonts w:ascii="Times New Roman" w:hAnsi="Times New Roman" w:cs="Times New Roman"/>
        </w:rPr>
        <w:t xml:space="preserve"> (arXiv:2010.02502).</w:t>
      </w:r>
    </w:p>
    <w:p w14:paraId="40EAFE22" w14:textId="77777777" w:rsidR="007441F7" w:rsidRPr="00B847A0" w:rsidRDefault="00000000">
      <w:pPr>
        <w:numPr>
          <w:ilvl w:val="0"/>
          <w:numId w:val="25"/>
        </w:numPr>
        <w:rPr>
          <w:rFonts w:ascii="Times New Roman" w:hAnsi="Times New Roman" w:cs="Times New Roman"/>
        </w:rPr>
      </w:pPr>
      <w:r w:rsidRPr="00B847A0">
        <w:rPr>
          <w:rFonts w:ascii="Times New Roman" w:hAnsi="Times New Roman" w:cs="Times New Roman"/>
        </w:rPr>
        <w:t xml:space="preserve">Rombach, Robin, et al. “High-Resolution Image Synthesis with Latent Diffusion Models.” </w:t>
      </w:r>
      <w:r w:rsidRPr="00B847A0">
        <w:rPr>
          <w:rFonts w:ascii="Times New Roman" w:hAnsi="Times New Roman" w:cs="Times New Roman"/>
          <w:i/>
          <w:iCs/>
        </w:rPr>
        <w:t>CVPR 2022</w:t>
      </w:r>
      <w:r w:rsidRPr="00B847A0">
        <w:rPr>
          <w:rFonts w:ascii="Times New Roman" w:hAnsi="Times New Roman" w:cs="Times New Roman"/>
        </w:rPr>
        <w:t>, pp. 10674-10685.</w:t>
      </w:r>
    </w:p>
    <w:p w14:paraId="12244515" w14:textId="77777777" w:rsidR="007441F7" w:rsidRPr="00B847A0" w:rsidRDefault="00000000">
      <w:pPr>
        <w:numPr>
          <w:ilvl w:val="0"/>
          <w:numId w:val="25"/>
        </w:numPr>
        <w:rPr>
          <w:rFonts w:ascii="Times New Roman" w:hAnsi="Times New Roman" w:cs="Times New Roman"/>
        </w:rPr>
      </w:pPr>
      <w:r w:rsidRPr="00B847A0">
        <w:rPr>
          <w:rFonts w:ascii="Times New Roman" w:hAnsi="Times New Roman" w:cs="Times New Roman"/>
        </w:rPr>
        <w:t xml:space="preserve">Dhariwal, Prafulla, and Alex Nichol. “Diffusion Models Beat GANs on Image Synthesis.” </w:t>
      </w:r>
      <w:r w:rsidRPr="00B847A0">
        <w:rPr>
          <w:rFonts w:ascii="Times New Roman" w:hAnsi="Times New Roman" w:cs="Times New Roman"/>
          <w:i/>
          <w:iCs/>
        </w:rPr>
        <w:t>Advances in Neural Information Processing Systems</w:t>
      </w:r>
      <w:r w:rsidRPr="00B847A0">
        <w:rPr>
          <w:rFonts w:ascii="Times New Roman" w:hAnsi="Times New Roman" w:cs="Times New Roman"/>
        </w:rPr>
        <w:t>, vol. 34, 2021, pp. 8780-8794.</w:t>
      </w:r>
    </w:p>
    <w:p w14:paraId="147AEB3B" w14:textId="77777777" w:rsidR="007441F7" w:rsidRPr="00B847A0" w:rsidRDefault="00000000">
      <w:pPr>
        <w:numPr>
          <w:ilvl w:val="0"/>
          <w:numId w:val="25"/>
        </w:numPr>
        <w:rPr>
          <w:rFonts w:ascii="Times New Roman" w:hAnsi="Times New Roman" w:cs="Times New Roman"/>
        </w:rPr>
      </w:pPr>
      <w:r w:rsidRPr="00B847A0">
        <w:rPr>
          <w:rFonts w:ascii="Times New Roman" w:hAnsi="Times New Roman" w:cs="Times New Roman"/>
        </w:rPr>
        <w:t xml:space="preserve">Vaswani, Ashish, et al. “Attention is All You Need.” </w:t>
      </w:r>
      <w:r w:rsidRPr="00B847A0">
        <w:rPr>
          <w:rFonts w:ascii="Times New Roman" w:hAnsi="Times New Roman" w:cs="Times New Roman"/>
          <w:i/>
          <w:iCs/>
        </w:rPr>
        <w:t>Advances in Neural Information Processing Systems</w:t>
      </w:r>
      <w:r w:rsidRPr="00B847A0">
        <w:rPr>
          <w:rFonts w:ascii="Times New Roman" w:hAnsi="Times New Roman" w:cs="Times New Roman"/>
        </w:rPr>
        <w:t>, vol. 30, 2017, pp. 5998-6008.</w:t>
      </w:r>
      <w:bookmarkEnd w:id="0"/>
      <w:bookmarkEnd w:id="50"/>
    </w:p>
    <w:sectPr w:rsidR="007441F7" w:rsidRPr="00B847A0">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668D4" w14:textId="77777777" w:rsidR="0007735E" w:rsidRDefault="0007735E">
      <w:pPr>
        <w:spacing w:after="0"/>
      </w:pPr>
      <w:r>
        <w:separator/>
      </w:r>
    </w:p>
  </w:endnote>
  <w:endnote w:type="continuationSeparator" w:id="0">
    <w:p w14:paraId="6E54EB39" w14:textId="77777777" w:rsidR="0007735E" w:rsidRDefault="000773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86DB4" w14:textId="77777777" w:rsidR="0007735E" w:rsidRDefault="0007735E">
      <w:r>
        <w:separator/>
      </w:r>
    </w:p>
  </w:footnote>
  <w:footnote w:type="continuationSeparator" w:id="0">
    <w:p w14:paraId="7AC59A62" w14:textId="77777777" w:rsidR="0007735E" w:rsidRDefault="00077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AFE7D" w14:textId="77777777" w:rsidR="00B847A0" w:rsidRPr="008B0CA1" w:rsidRDefault="00B847A0" w:rsidP="00B847A0">
    <w:pPr>
      <w:pStyle w:val="Header"/>
      <w:rPr>
        <w:rFonts w:ascii="Times New Roman" w:hAnsi="Times New Roman" w:cs="Times New Roman"/>
      </w:rPr>
    </w:pPr>
    <w:r w:rsidRPr="008B0CA1">
      <w:rPr>
        <w:rFonts w:ascii="Times New Roman" w:hAnsi="Times New Roman" w:cs="Times New Roman"/>
      </w:rPr>
      <w:t>Parnal Sinha</w:t>
    </w:r>
  </w:p>
  <w:p w14:paraId="50F1CC43" w14:textId="0F0F2626" w:rsidR="00B847A0" w:rsidRPr="008B0CA1" w:rsidRDefault="00B847A0" w:rsidP="00B847A0">
    <w:pPr>
      <w:pStyle w:val="Header"/>
      <w:rPr>
        <w:rFonts w:ascii="Times New Roman" w:hAnsi="Times New Roman" w:cs="Times New Roman"/>
      </w:rPr>
    </w:pPr>
    <w:r w:rsidRPr="008B0CA1">
      <w:rPr>
        <w:rFonts w:ascii="Times New Roman" w:hAnsi="Times New Roman" w:cs="Times New Roman"/>
      </w:rPr>
      <w:t xml:space="preserve">ITAI </w:t>
    </w:r>
    <w:r>
      <w:rPr>
        <w:rFonts w:ascii="Times New Roman" w:hAnsi="Times New Roman" w:cs="Times New Roman"/>
      </w:rPr>
      <w:t>2</w:t>
    </w:r>
    <w:r w:rsidRPr="008B0CA1">
      <w:rPr>
        <w:rFonts w:ascii="Times New Roman" w:hAnsi="Times New Roman" w:cs="Times New Roman"/>
      </w:rPr>
      <w:t>376 Midterm</w:t>
    </w:r>
  </w:p>
  <w:p w14:paraId="673611C9" w14:textId="77777777" w:rsidR="00B847A0" w:rsidRPr="008B0CA1" w:rsidRDefault="00B847A0" w:rsidP="00B847A0">
    <w:pPr>
      <w:pStyle w:val="Header"/>
      <w:rPr>
        <w:rFonts w:ascii="Times New Roman" w:hAnsi="Times New Roman" w:cs="Times New Roman"/>
      </w:rPr>
    </w:pPr>
    <w:r w:rsidRPr="008B0CA1">
      <w:rPr>
        <w:rFonts w:ascii="Times New Roman" w:hAnsi="Times New Roman" w:cs="Times New Roman"/>
      </w:rPr>
      <w:t>Diffusion Model CNN</w:t>
    </w:r>
  </w:p>
  <w:p w14:paraId="2BFBDC8E" w14:textId="09854420" w:rsidR="00B847A0" w:rsidRPr="00B847A0" w:rsidRDefault="00B847A0">
    <w:pPr>
      <w:pStyle w:val="Header"/>
      <w:rPr>
        <w:rFonts w:ascii="Times New Roman" w:hAnsi="Times New Roman" w:cs="Times New Roman"/>
      </w:rPr>
    </w:pPr>
    <w:r w:rsidRPr="008B0CA1">
      <w:rPr>
        <w:rFonts w:ascii="Times New Roman" w:hAnsi="Times New Roman" w:cs="Times New Roman"/>
      </w:rPr>
      <w:t>Dr. Patricia McManus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32060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AD2E8A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DAACA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5849B3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43F67EC1"/>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422BB"/>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456016"/>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7F422D"/>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A1BC9"/>
    <w:multiLevelType w:val="multilevel"/>
    <w:tmpl w:val="2DF69A84"/>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197604">
    <w:abstractNumId w:val="0"/>
  </w:num>
  <w:num w:numId="2" w16cid:durableId="11130945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5186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3001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26499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27612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59799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7661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5908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10694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2437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507986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22054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96621516">
    <w:abstractNumId w:val="1"/>
  </w:num>
  <w:num w:numId="15" w16cid:durableId="2105953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5015502">
    <w:abstractNumId w:val="1"/>
  </w:num>
  <w:num w:numId="17" w16cid:durableId="1243491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298235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598643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3014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01609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5722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2693470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1779250682">
    <w:abstractNumId w:val="1"/>
  </w:num>
  <w:num w:numId="25" w16cid:durableId="938102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43226004">
    <w:abstractNumId w:val="4"/>
  </w:num>
  <w:num w:numId="27" w16cid:durableId="112603251">
    <w:abstractNumId w:val="5"/>
  </w:num>
  <w:num w:numId="28" w16cid:durableId="2110395492">
    <w:abstractNumId w:val="7"/>
  </w:num>
  <w:num w:numId="29" w16cid:durableId="634523664">
    <w:abstractNumId w:val="8"/>
  </w:num>
  <w:num w:numId="30" w16cid:durableId="19812281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F7"/>
    <w:rsid w:val="0007735E"/>
    <w:rsid w:val="001942C0"/>
    <w:rsid w:val="002868D8"/>
    <w:rsid w:val="003B4420"/>
    <w:rsid w:val="004B40EE"/>
    <w:rsid w:val="004D695F"/>
    <w:rsid w:val="00552671"/>
    <w:rsid w:val="005C568D"/>
    <w:rsid w:val="007441F7"/>
    <w:rsid w:val="00785C0A"/>
    <w:rsid w:val="007F4056"/>
    <w:rsid w:val="0082151F"/>
    <w:rsid w:val="009F4D17"/>
    <w:rsid w:val="00A1317C"/>
    <w:rsid w:val="00B847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51627"/>
  <w15:docId w15:val="{98C97D63-28E7-654C-BAB4-077723B4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rsid w:val="00B847A0"/>
    <w:pPr>
      <w:tabs>
        <w:tab w:val="center" w:pos="4680"/>
        <w:tab w:val="right" w:pos="9360"/>
      </w:tabs>
      <w:spacing w:after="0"/>
    </w:pPr>
  </w:style>
  <w:style w:type="character" w:customStyle="1" w:styleId="HeaderChar">
    <w:name w:val="Header Char"/>
    <w:basedOn w:val="DefaultParagraphFont"/>
    <w:link w:val="Header"/>
    <w:uiPriority w:val="99"/>
    <w:rsid w:val="00B847A0"/>
  </w:style>
  <w:style w:type="paragraph" w:styleId="Footer">
    <w:name w:val="footer"/>
    <w:basedOn w:val="Normal"/>
    <w:link w:val="FooterChar"/>
    <w:rsid w:val="00B847A0"/>
    <w:pPr>
      <w:tabs>
        <w:tab w:val="center" w:pos="4680"/>
        <w:tab w:val="right" w:pos="9360"/>
      </w:tabs>
      <w:spacing w:after="0"/>
    </w:pPr>
  </w:style>
  <w:style w:type="character" w:customStyle="1" w:styleId="FooterChar">
    <w:name w:val="Footer Char"/>
    <w:basedOn w:val="DefaultParagraphFont"/>
    <w:link w:val="Footer"/>
    <w:rsid w:val="00B847A0"/>
  </w:style>
  <w:style w:type="paragraph" w:styleId="ListParagraph">
    <w:name w:val="List Paragraph"/>
    <w:basedOn w:val="Normal"/>
    <w:uiPriority w:val="34"/>
    <w:qFormat/>
    <w:rsid w:val="00286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7209</Words>
  <Characters>41093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Parnal Sinha</dc:creator>
  <cp:keywords/>
  <cp:lastModifiedBy>Parnal Sinha</cp:lastModifiedBy>
  <cp:revision>3</cp:revision>
  <dcterms:created xsi:type="dcterms:W3CDTF">2025-04-28T02:45:00Z</dcterms:created>
  <dcterms:modified xsi:type="dcterms:W3CDTF">2025-04-28T02:46:00Z</dcterms:modified>
</cp:coreProperties>
</file>