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1FB49" w14:textId="77777777" w:rsidR="00C214E4" w:rsidRPr="00C214E4" w:rsidRDefault="00C214E4" w:rsidP="00C214E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Reflective Journal for Lab 04</w:t>
      </w:r>
    </w:p>
    <w:p w14:paraId="1411D638" w14:textId="77777777" w:rsidR="00C214E4" w:rsidRPr="00C214E4" w:rsidRDefault="00C214E4" w:rsidP="00C214E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Azure AI Document Intelligence – Transforming Unstructured Data</w:t>
      </w:r>
    </w:p>
    <w:p w14:paraId="0B53ECC0" w14:textId="77777777" w:rsidR="00C214E4" w:rsidRPr="00C214E4" w:rsidRDefault="00C214E4" w:rsidP="00C214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Context and Interdisciplinary Potential</w:t>
      </w:r>
    </w:p>
    <w:p w14:paraId="2DAE4363" w14:textId="77777777" w:rsidR="00C214E4" w:rsidRPr="00C214E4" w:rsidRDefault="00C214E4" w:rsidP="00C214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 xml:space="preserve">This Azure AI Document Intelligence lab </w:t>
      </w:r>
      <w:proofErr w:type="gramStart"/>
      <w:r w:rsidRPr="00C214E4">
        <w:rPr>
          <w:rFonts w:ascii="Times New Roman" w:eastAsia="Times New Roman" w:hAnsi="Times New Roman" w:cs="Times New Roman"/>
          <w:kern w:val="0"/>
          <w14:ligatures w14:val="none"/>
        </w:rPr>
        <w:t>opened up</w:t>
      </w:r>
      <w:proofErr w:type="gramEnd"/>
      <w:r w:rsidRPr="00C214E4">
        <w:rPr>
          <w:rFonts w:ascii="Times New Roman" w:eastAsia="Times New Roman" w:hAnsi="Times New Roman" w:cs="Times New Roman"/>
          <w:kern w:val="0"/>
          <w14:ligatures w14:val="none"/>
        </w:rPr>
        <w:t xml:space="preserve"> a fascinating window into the intersection of computer vision, computational biology, and artificial intelligence. What started as a simple receipt analysis quickly sparked my imagination about the broader applications of intelligent document processing, especially in complex fields like computational medicine.</w:t>
      </w:r>
    </w:p>
    <w:p w14:paraId="115C0B4E" w14:textId="77777777" w:rsidR="00C214E4" w:rsidRPr="00C214E4" w:rsidRDefault="00C214E4" w:rsidP="00C214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Beyond Traditional Optical Character Recognition</w:t>
      </w:r>
    </w:p>
    <w:p w14:paraId="132A56C0" w14:textId="77777777" w:rsidR="00C214E4" w:rsidRPr="00C214E4" w:rsidRDefault="00C214E4" w:rsidP="00C214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 xml:space="preserve">The core insight of this lab was the leap from basic Optical Character Recognition (OCR) to intelligent document understanding. Traditional OCR simply reads text – Document Intelligence </w:t>
      </w:r>
      <w:proofErr w:type="gramStart"/>
      <w:r w:rsidRPr="00C214E4">
        <w:rPr>
          <w:rFonts w:ascii="Times New Roman" w:eastAsia="Times New Roman" w:hAnsi="Times New Roman" w:cs="Times New Roman"/>
          <w:kern w:val="0"/>
          <w14:ligatures w14:val="none"/>
        </w:rPr>
        <w:t xml:space="preserve">actually </w:t>
      </w:r>
      <w:r w:rsidRPr="00C214E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comprehends</w:t>
      </w:r>
      <w:proofErr w:type="gramEnd"/>
      <w:r w:rsidRPr="00C214E4">
        <w:rPr>
          <w:rFonts w:ascii="Times New Roman" w:eastAsia="Times New Roman" w:hAnsi="Times New Roman" w:cs="Times New Roman"/>
          <w:kern w:val="0"/>
          <w14:ligatures w14:val="none"/>
        </w:rPr>
        <w:t xml:space="preserve"> the structure and context of documents. It's like the difference between reading words and understanding a language.</w:t>
      </w:r>
    </w:p>
    <w:p w14:paraId="5A4ECC0E" w14:textId="77777777" w:rsidR="00C214E4" w:rsidRPr="00C214E4" w:rsidRDefault="00C214E4" w:rsidP="00C214E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Capabilities Explored</w:t>
      </w:r>
    </w:p>
    <w:p w14:paraId="1BF719CB" w14:textId="77777777" w:rsidR="00C214E4" w:rsidRPr="00C214E4" w:rsidRDefault="00C214E4" w:rsidP="00C214E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Data Extraction</w:t>
      </w: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A53904" w14:textId="77777777" w:rsidR="00C214E4" w:rsidRPr="00C214E4" w:rsidRDefault="00C214E4" w:rsidP="00C214E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Identifies specific data fields with confidence scores</w:t>
      </w:r>
    </w:p>
    <w:p w14:paraId="6A89381A" w14:textId="77777777" w:rsidR="00C214E4" w:rsidRPr="00C214E4" w:rsidRDefault="00C214E4" w:rsidP="00C214E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Transforms unstructured data into analyzable information</w:t>
      </w:r>
    </w:p>
    <w:p w14:paraId="2D3A1BC8" w14:textId="77777777" w:rsidR="00C214E4" w:rsidRPr="00C214E4" w:rsidRDefault="00C214E4" w:rsidP="00C214E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Goes beyond simple text recognition</w:t>
      </w:r>
    </w:p>
    <w:p w14:paraId="2948956F" w14:textId="77777777" w:rsidR="00C214E4" w:rsidRPr="00C214E4" w:rsidRDefault="00C214E4" w:rsidP="00C214E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Contextual Understanding</w:t>
      </w: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998BA1" w14:textId="77777777" w:rsidR="00C214E4" w:rsidRPr="00C214E4" w:rsidRDefault="00C214E4" w:rsidP="00C214E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Recognizes complex document structures</w:t>
      </w:r>
    </w:p>
    <w:p w14:paraId="7D8E8430" w14:textId="77777777" w:rsidR="00C214E4" w:rsidRPr="00C214E4" w:rsidRDefault="00C214E4" w:rsidP="00C214E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Extracts meaningful information from context</w:t>
      </w:r>
    </w:p>
    <w:p w14:paraId="5F722A6F" w14:textId="77777777" w:rsidR="00C214E4" w:rsidRPr="00C214E4" w:rsidRDefault="00C214E4" w:rsidP="00C214E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Provides probabilistic confidence for each extracted field</w:t>
      </w:r>
    </w:p>
    <w:p w14:paraId="39D2CE0C" w14:textId="77777777" w:rsidR="00C214E4" w:rsidRPr="00C214E4" w:rsidRDefault="00C214E4" w:rsidP="00C214E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Versatile Document Processing</w:t>
      </w: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378783" w14:textId="77777777" w:rsidR="00C214E4" w:rsidRPr="00C214E4" w:rsidRDefault="00C214E4" w:rsidP="00C214E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Works across multiple document types</w:t>
      </w:r>
    </w:p>
    <w:p w14:paraId="58568EAB" w14:textId="77777777" w:rsidR="00C214E4" w:rsidRPr="00C214E4" w:rsidRDefault="00C214E4" w:rsidP="00C214E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Potential for multilingual document analysis</w:t>
      </w:r>
    </w:p>
    <w:p w14:paraId="0BAC2D69" w14:textId="77777777" w:rsidR="00C214E4" w:rsidRPr="00C214E4" w:rsidRDefault="00C214E4" w:rsidP="00C214E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Adaptable to various structured and semi-structured documents</w:t>
      </w:r>
    </w:p>
    <w:p w14:paraId="6756CF36" w14:textId="77777777" w:rsidR="00C214E4" w:rsidRPr="00C214E4" w:rsidRDefault="00C214E4" w:rsidP="00C214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Computational Medicine: A Potential Revolution</w:t>
      </w:r>
    </w:p>
    <w:p w14:paraId="0858420E" w14:textId="77777777" w:rsidR="00C214E4" w:rsidRPr="00C214E4" w:rsidRDefault="00C214E4" w:rsidP="00C214E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Medical Imaging Applications</w:t>
      </w:r>
    </w:p>
    <w:p w14:paraId="3CEADB18" w14:textId="77777777" w:rsidR="00C214E4" w:rsidRPr="00C214E4" w:rsidRDefault="00C214E4" w:rsidP="00C214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The technologies demonstrated in this lab have profound implications for medical imaging:</w:t>
      </w:r>
    </w:p>
    <w:p w14:paraId="18E3F08D" w14:textId="77777777" w:rsidR="00C214E4" w:rsidRPr="00C214E4" w:rsidRDefault="00C214E4" w:rsidP="00C214E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MRI Scan Analysis</w:t>
      </w: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: The process of applying document intelligence to medical imaging involves several sophisticated steps:</w:t>
      </w:r>
    </w:p>
    <w:p w14:paraId="7B9019FA" w14:textId="77777777" w:rsidR="00C214E4" w:rsidRPr="00C214E4" w:rsidRDefault="00C214E4" w:rsidP="00C214E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Preprocessing</w:t>
      </w: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4173F8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Convert medical scans into high-resolution digital images</w:t>
      </w:r>
    </w:p>
    <w:p w14:paraId="040ADD85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Apply advanced image enhancement techniques</w:t>
      </w:r>
    </w:p>
    <w:p w14:paraId="2FE0E46D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Normalize image contrast and remove noise</w:t>
      </w:r>
    </w:p>
    <w:p w14:paraId="61A7EA69" w14:textId="77777777" w:rsidR="00C214E4" w:rsidRPr="00C214E4" w:rsidRDefault="00C214E4" w:rsidP="00C214E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AI-Powered Feature Extraction</w:t>
      </w: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D89C8F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Use deep learning models trained on thousands of medical images</w:t>
      </w:r>
    </w:p>
    <w:p w14:paraId="6DFAC854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Identify specific anatomical structures</w:t>
      </w:r>
    </w:p>
    <w:p w14:paraId="48E42911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Detect anomalies like tumors, lesions, or structural variations</w:t>
      </w:r>
    </w:p>
    <w:p w14:paraId="740846F7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Measure precise dimensions and locations of medical features</w:t>
      </w:r>
    </w:p>
    <w:p w14:paraId="7C97711B" w14:textId="77777777" w:rsidR="00C214E4" w:rsidRPr="00C214E4" w:rsidRDefault="00C214E4" w:rsidP="00C214E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Reporting</w:t>
      </w: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DB10EB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Generate structured reports with:</w:t>
      </w:r>
    </w:p>
    <w:p w14:paraId="6724E7CD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Exact tumor location coordinates</w:t>
      </w:r>
    </w:p>
    <w:p w14:paraId="0DDD9AE9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Size measurements</w:t>
      </w:r>
    </w:p>
    <w:p w14:paraId="098CA4A7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Comparative analysis with previous scans</w:t>
      </w:r>
    </w:p>
    <w:p w14:paraId="7395637F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Confidence scores for each detection</w:t>
      </w:r>
    </w:p>
    <w:p w14:paraId="4516EE41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Provide clear, interpretable visualizations</w:t>
      </w:r>
    </w:p>
    <w:p w14:paraId="1BBF1BD7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Flag potential areas of concern for medical review</w:t>
      </w:r>
    </w:p>
    <w:p w14:paraId="0D9BD3FC" w14:textId="77777777" w:rsidR="00C214E4" w:rsidRPr="00C214E4" w:rsidRDefault="00C214E4" w:rsidP="00C214E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Contextual Analysis</w:t>
      </w: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202BF6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Cross-reference findings with patient medical history</w:t>
      </w:r>
    </w:p>
    <w:p w14:paraId="234345CD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Compare against large medical imaging databases</w:t>
      </w:r>
    </w:p>
    <w:p w14:paraId="66D97D3F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Provide probabilistic risk assessments</w:t>
      </w:r>
    </w:p>
    <w:p w14:paraId="40A6C76F" w14:textId="77777777" w:rsidR="00C214E4" w:rsidRPr="00C214E4" w:rsidRDefault="00C214E4" w:rsidP="00C214E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 Scan Processing</w:t>
      </w:r>
      <w:r w:rsidRPr="00C214E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C214E4">
        <w:rPr>
          <w:rFonts w:ascii="Times New Roman" w:eastAsia="Times New Roman" w:hAnsi="Times New Roman" w:cs="Times New Roman"/>
          <w:kern w:val="0"/>
          <w14:ligatures w14:val="none"/>
        </w:rPr>
        <w:t>Similar to</w:t>
      </w:r>
      <w:proofErr w:type="gramEnd"/>
      <w:r w:rsidRPr="00C214E4">
        <w:rPr>
          <w:rFonts w:ascii="Times New Roman" w:eastAsia="Times New Roman" w:hAnsi="Times New Roman" w:cs="Times New Roman"/>
          <w:kern w:val="0"/>
          <w14:ligatures w14:val="none"/>
        </w:rPr>
        <w:t xml:space="preserve"> MRI analysis, but with additional capabilities:</w:t>
      </w:r>
    </w:p>
    <w:p w14:paraId="593DB63A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3D reconstruction of scan data</w:t>
      </w:r>
    </w:p>
    <w:p w14:paraId="2F84C529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Detailed tissue density mapping</w:t>
      </w:r>
    </w:p>
    <w:p w14:paraId="138C7390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Automated detection of calcifications, tumors, and structural anomalies</w:t>
      </w:r>
    </w:p>
    <w:p w14:paraId="0E3A2199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Quantitative analysis of disease progression</w:t>
      </w:r>
    </w:p>
    <w:p w14:paraId="6727AC97" w14:textId="77777777" w:rsidR="00C214E4" w:rsidRPr="00C214E4" w:rsidRDefault="00C214E4" w:rsidP="00C214E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PET Scan Interpretation</w:t>
      </w: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151E07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Metabolic activity mapping</w:t>
      </w:r>
    </w:p>
    <w:p w14:paraId="5D2DF870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Precise localization of cellular-level changes</w:t>
      </w:r>
    </w:p>
    <w:p w14:paraId="47A0D14E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Quantitative assessment of cancer metabolism</w:t>
      </w:r>
    </w:p>
    <w:p w14:paraId="7F8A7765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Tracking treatment response over time</w:t>
      </w:r>
    </w:p>
    <w:p w14:paraId="7E136AA1" w14:textId="77777777" w:rsidR="00C214E4" w:rsidRPr="00C214E4" w:rsidRDefault="00C214E4" w:rsidP="00C214E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Create consistent, machine-readable medical records</w:t>
      </w:r>
    </w:p>
    <w:p w14:paraId="49EE95F4" w14:textId="77777777" w:rsidR="00C214E4" w:rsidRPr="00C214E4" w:rsidRDefault="00C214E4" w:rsidP="00C214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Insights and Challenges</w:t>
      </w:r>
    </w:p>
    <w:p w14:paraId="60FB8808" w14:textId="77777777" w:rsidR="00C214E4" w:rsidRPr="00C214E4" w:rsidRDefault="00C214E4" w:rsidP="00C214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Potential Challenges in Medical Applications:</w:t>
      </w:r>
    </w:p>
    <w:p w14:paraId="2C9E854E" w14:textId="77777777" w:rsidR="00C214E4" w:rsidRPr="00C214E4" w:rsidRDefault="00C214E4" w:rsidP="00C214E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Ensuring absolute accuracy in critical medical contexts</w:t>
      </w:r>
    </w:p>
    <w:p w14:paraId="586CD87A" w14:textId="77777777" w:rsidR="00C214E4" w:rsidRPr="00C214E4" w:rsidRDefault="00C214E4" w:rsidP="00C214E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Handling variations in medical document formats</w:t>
      </w:r>
    </w:p>
    <w:p w14:paraId="62B9A3AC" w14:textId="77777777" w:rsidR="00C214E4" w:rsidRPr="00C214E4" w:rsidRDefault="00C214E4" w:rsidP="00C214E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Maintaining patient privacy and data security</w:t>
      </w:r>
    </w:p>
    <w:p w14:paraId="06C8F825" w14:textId="77777777" w:rsidR="00C214E4" w:rsidRPr="00C214E4" w:rsidRDefault="00C214E4" w:rsidP="00C214E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Addressing potential bias in training data</w:t>
      </w:r>
    </w:p>
    <w:p w14:paraId="66E4642D" w14:textId="77777777" w:rsidR="00C214E4" w:rsidRPr="00C214E4" w:rsidRDefault="00C214E4" w:rsidP="00C214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Broader Implications</w:t>
      </w:r>
    </w:p>
    <w:p w14:paraId="62E41027" w14:textId="77777777" w:rsidR="00C214E4" w:rsidRPr="00C214E4" w:rsidRDefault="00C214E4" w:rsidP="00C214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This lab demonstrated how AI is transforming data processing:</w:t>
      </w:r>
    </w:p>
    <w:p w14:paraId="624C8108" w14:textId="77777777" w:rsidR="00C214E4" w:rsidRPr="00C214E4" w:rsidRDefault="00C214E4" w:rsidP="00C214E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From simple text recognition to intelligent comprehension</w:t>
      </w:r>
    </w:p>
    <w:p w14:paraId="2BFEFA15" w14:textId="77777777" w:rsidR="00C214E4" w:rsidRPr="00C214E4" w:rsidRDefault="00C214E4" w:rsidP="00C214E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Breaking down barriers between unstructured and structured data</w:t>
      </w:r>
    </w:p>
    <w:p w14:paraId="6FCCB9DD" w14:textId="77777777" w:rsidR="00C214E4" w:rsidRPr="00C214E4" w:rsidRDefault="00C214E4" w:rsidP="00C214E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Creating pathways for more efficient information extraction</w:t>
      </w:r>
    </w:p>
    <w:p w14:paraId="1C034301" w14:textId="77777777" w:rsidR="00C214E4" w:rsidRPr="00C214E4" w:rsidRDefault="00C214E4" w:rsidP="00C214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Personal Reflection</w:t>
      </w:r>
    </w:p>
    <w:p w14:paraId="442E509C" w14:textId="77777777" w:rsidR="00C214E4" w:rsidRPr="00C214E4" w:rsidRDefault="00C214E4" w:rsidP="00C214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What struck me most was the potential for interdisciplinary innovation. This isn't just about reading receipts – it's about reimagining how we process and understand complex information across multiple domains.</w:t>
      </w:r>
    </w:p>
    <w:p w14:paraId="3FD742F2" w14:textId="77777777" w:rsidR="00C214E4" w:rsidRPr="00C214E4" w:rsidRDefault="00C214E4" w:rsidP="00C214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The most exciting frontier? The point where computer vision, artificial intelligence, and domain-specific expertise converge to solve real-world challenges.</w:t>
      </w:r>
    </w:p>
    <w:p w14:paraId="40300253" w14:textId="77777777" w:rsidR="00C214E4" w:rsidRPr="00C214E4" w:rsidRDefault="00C214E4" w:rsidP="00C214E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Looking Forward</w:t>
      </w:r>
    </w:p>
    <w:p w14:paraId="0CD5FDC7" w14:textId="77777777" w:rsidR="00C214E4" w:rsidRPr="00C214E4" w:rsidRDefault="00C214E4" w:rsidP="00C214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 xml:space="preserve">As machine learning continues to evolve, tools like Azure AI Document Intelligence represent more than just technological advancement. They're bridges between human expertise and computational power, </w:t>
      </w:r>
      <w:proofErr w:type="gramStart"/>
      <w:r w:rsidRPr="00C214E4">
        <w:rPr>
          <w:rFonts w:ascii="Times New Roman" w:eastAsia="Times New Roman" w:hAnsi="Times New Roman" w:cs="Times New Roman"/>
          <w:kern w:val="0"/>
          <w14:ligatures w14:val="none"/>
        </w:rPr>
        <w:t>opening up</w:t>
      </w:r>
      <w:proofErr w:type="gramEnd"/>
      <w:r w:rsidRPr="00C214E4">
        <w:rPr>
          <w:rFonts w:ascii="Times New Roman" w:eastAsia="Times New Roman" w:hAnsi="Times New Roman" w:cs="Times New Roman"/>
          <w:kern w:val="0"/>
          <w14:ligatures w14:val="none"/>
        </w:rPr>
        <w:t xml:space="preserve"> new horizons of understanding and analysis.</w:t>
      </w:r>
    </w:p>
    <w:p w14:paraId="0D05C7BE" w14:textId="522ACD15" w:rsidR="00C214E4" w:rsidRDefault="00C214E4" w:rsidP="00C214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Lab Completed: </w:t>
      </w:r>
    </w:p>
    <w:p w14:paraId="0D9DE954" w14:textId="7FB125F7" w:rsidR="00C214E4" w:rsidRDefault="00C214E4" w:rsidP="00C214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A0A6D4A" wp14:editId="582756BC">
            <wp:extent cx="5943600" cy="1314450"/>
            <wp:effectExtent l="0" t="0" r="0" b="6350"/>
            <wp:docPr id="125256972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6972" name="Picture 1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63AF" w14:textId="31CC81D7" w:rsidR="00C214E4" w:rsidRPr="00C214E4" w:rsidRDefault="00C214E4" w:rsidP="00C214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Technologies Explored:</w:t>
      </w:r>
    </w:p>
    <w:p w14:paraId="1A7DE062" w14:textId="77777777" w:rsidR="00C214E4" w:rsidRPr="00C214E4" w:rsidRDefault="00C214E4" w:rsidP="00C214E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Azure AI Document Intelligence</w:t>
      </w:r>
    </w:p>
    <w:p w14:paraId="6A15BEBB" w14:textId="77777777" w:rsidR="00C214E4" w:rsidRPr="00C214E4" w:rsidRDefault="00C214E4" w:rsidP="00C214E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Intelligent Document Processing</w:t>
      </w:r>
    </w:p>
    <w:p w14:paraId="5F42EF70" w14:textId="77777777" w:rsidR="00C214E4" w:rsidRPr="00C214E4" w:rsidRDefault="00C214E4" w:rsidP="00C214E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Computer Vision Applications</w:t>
      </w:r>
    </w:p>
    <w:p w14:paraId="25E87DEC" w14:textId="77777777" w:rsidR="00C214E4" w:rsidRPr="00C214E4" w:rsidRDefault="00C214E4" w:rsidP="00C214E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Medical Imaging Technology</w:t>
      </w:r>
    </w:p>
    <w:p w14:paraId="63337F3A" w14:textId="77777777" w:rsidR="00C214E4" w:rsidRPr="00C214E4" w:rsidRDefault="00C214E4" w:rsidP="00C214E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214E4">
        <w:rPr>
          <w:rFonts w:ascii="Times New Roman" w:eastAsia="Times New Roman" w:hAnsi="Times New Roman" w:cs="Times New Roman"/>
          <w:kern w:val="0"/>
          <w14:ligatures w14:val="none"/>
        </w:rPr>
        <w:t>Computational Data Extraction</w:t>
      </w:r>
    </w:p>
    <w:p w14:paraId="47F63CE1" w14:textId="77777777" w:rsidR="00FA46D2" w:rsidRPr="00C214E4" w:rsidRDefault="00FA46D2" w:rsidP="00C214E4"/>
    <w:sectPr w:rsidR="00FA46D2" w:rsidRPr="00C214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E9E8F" w14:textId="77777777" w:rsidR="00CE7D5E" w:rsidRDefault="00CE7D5E" w:rsidP="00C214E4">
      <w:pPr>
        <w:spacing w:after="0" w:line="240" w:lineRule="auto"/>
      </w:pPr>
      <w:r>
        <w:separator/>
      </w:r>
    </w:p>
  </w:endnote>
  <w:endnote w:type="continuationSeparator" w:id="0">
    <w:p w14:paraId="23645EFC" w14:textId="77777777" w:rsidR="00CE7D5E" w:rsidRDefault="00CE7D5E" w:rsidP="00C2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272E1" w14:textId="77777777" w:rsidR="00CE7D5E" w:rsidRDefault="00CE7D5E" w:rsidP="00C214E4">
      <w:pPr>
        <w:spacing w:after="0" w:line="240" w:lineRule="auto"/>
      </w:pPr>
      <w:r>
        <w:separator/>
      </w:r>
    </w:p>
  </w:footnote>
  <w:footnote w:type="continuationSeparator" w:id="0">
    <w:p w14:paraId="04C14746" w14:textId="77777777" w:rsidR="00CE7D5E" w:rsidRDefault="00CE7D5E" w:rsidP="00C21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61B5C" w14:textId="77777777" w:rsidR="00C214E4" w:rsidRPr="003824BF" w:rsidRDefault="00C214E4" w:rsidP="00C214E4">
    <w:pPr>
      <w:pStyle w:val="Header"/>
      <w:rPr>
        <w:rFonts w:ascii="Times New Roman" w:hAnsi="Times New Roman" w:cs="Times New Roman"/>
      </w:rPr>
    </w:pPr>
    <w:r w:rsidRPr="003824BF">
      <w:rPr>
        <w:rFonts w:ascii="Times New Roman" w:hAnsi="Times New Roman" w:cs="Times New Roman"/>
      </w:rPr>
      <w:t>Parnal Sinha</w:t>
    </w:r>
  </w:p>
  <w:p w14:paraId="50146D17" w14:textId="77777777" w:rsidR="00C214E4" w:rsidRPr="003824BF" w:rsidRDefault="00C214E4" w:rsidP="00C214E4">
    <w:pPr>
      <w:pStyle w:val="Header"/>
      <w:rPr>
        <w:rFonts w:ascii="Times New Roman" w:hAnsi="Times New Roman" w:cs="Times New Roman"/>
      </w:rPr>
    </w:pPr>
    <w:r w:rsidRPr="003824BF">
      <w:rPr>
        <w:rFonts w:ascii="Times New Roman" w:hAnsi="Times New Roman" w:cs="Times New Roman"/>
      </w:rPr>
      <w:t>ITAI 2376</w:t>
    </w:r>
  </w:p>
  <w:p w14:paraId="21C78ABF" w14:textId="311280D3" w:rsidR="00C214E4" w:rsidRPr="00C214E4" w:rsidRDefault="00C214E4">
    <w:pPr>
      <w:pStyle w:val="Header"/>
      <w:rPr>
        <w:rFonts w:ascii="Times New Roman" w:hAnsi="Times New Roman" w:cs="Times New Roman"/>
      </w:rPr>
    </w:pPr>
    <w:r w:rsidRPr="003824BF">
      <w:rPr>
        <w:rFonts w:ascii="Times New Roman" w:hAnsi="Times New Roman" w:cs="Times New Roman"/>
      </w:rPr>
      <w:t>L0</w:t>
    </w:r>
    <w:r>
      <w:rPr>
        <w:rFonts w:ascii="Times New Roman" w:hAnsi="Times New Roman" w:cs="Times New Roman"/>
      </w:rPr>
      <w:t>4</w:t>
    </w:r>
    <w:r w:rsidRPr="003824BF">
      <w:rPr>
        <w:rFonts w:ascii="Times New Roman" w:hAnsi="Times New Roman" w:cs="Times New Roman"/>
      </w:rPr>
      <w:t xml:space="preserve"> </w:t>
    </w:r>
    <w:proofErr w:type="spellStart"/>
    <w:r w:rsidRPr="003824BF">
      <w:rPr>
        <w:rFonts w:ascii="Times New Roman" w:hAnsi="Times New Roman" w:cs="Times New Roman"/>
      </w:rPr>
      <w:t>Skillable</w:t>
    </w:r>
    <w:proofErr w:type="spellEnd"/>
    <w:r w:rsidRPr="003824BF">
      <w:rPr>
        <w:rFonts w:ascii="Times New Roman" w:hAnsi="Times New Roman" w:cs="Times New Roman"/>
      </w:rPr>
      <w:t xml:space="preserve"> MSLE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1E7D"/>
    <w:multiLevelType w:val="multilevel"/>
    <w:tmpl w:val="D372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C39DF"/>
    <w:multiLevelType w:val="multilevel"/>
    <w:tmpl w:val="A652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40260"/>
    <w:multiLevelType w:val="multilevel"/>
    <w:tmpl w:val="A534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67F46"/>
    <w:multiLevelType w:val="multilevel"/>
    <w:tmpl w:val="D84A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D0F98"/>
    <w:multiLevelType w:val="multilevel"/>
    <w:tmpl w:val="C062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22EE3"/>
    <w:multiLevelType w:val="multilevel"/>
    <w:tmpl w:val="DD52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753330"/>
    <w:multiLevelType w:val="multilevel"/>
    <w:tmpl w:val="E3D4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460B41"/>
    <w:multiLevelType w:val="multilevel"/>
    <w:tmpl w:val="00A0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E458E2"/>
    <w:multiLevelType w:val="multilevel"/>
    <w:tmpl w:val="461AE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356F13"/>
    <w:multiLevelType w:val="multilevel"/>
    <w:tmpl w:val="D836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766258"/>
    <w:multiLevelType w:val="multilevel"/>
    <w:tmpl w:val="4EDA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423424"/>
    <w:multiLevelType w:val="multilevel"/>
    <w:tmpl w:val="0CE2A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A326FA"/>
    <w:multiLevelType w:val="multilevel"/>
    <w:tmpl w:val="228E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541864">
    <w:abstractNumId w:val="4"/>
  </w:num>
  <w:num w:numId="2" w16cid:durableId="1978872887">
    <w:abstractNumId w:val="7"/>
  </w:num>
  <w:num w:numId="3" w16cid:durableId="197353878">
    <w:abstractNumId w:val="2"/>
  </w:num>
  <w:num w:numId="4" w16cid:durableId="306326494">
    <w:abstractNumId w:val="0"/>
  </w:num>
  <w:num w:numId="5" w16cid:durableId="1719011524">
    <w:abstractNumId w:val="12"/>
  </w:num>
  <w:num w:numId="6" w16cid:durableId="852839857">
    <w:abstractNumId w:val="9"/>
  </w:num>
  <w:num w:numId="7" w16cid:durableId="924805051">
    <w:abstractNumId w:val="5"/>
  </w:num>
  <w:num w:numId="8" w16cid:durableId="183399334">
    <w:abstractNumId w:val="3"/>
  </w:num>
  <w:num w:numId="9" w16cid:durableId="694815429">
    <w:abstractNumId w:val="6"/>
  </w:num>
  <w:num w:numId="10" w16cid:durableId="1723400508">
    <w:abstractNumId w:val="10"/>
  </w:num>
  <w:num w:numId="11" w16cid:durableId="1437947014">
    <w:abstractNumId w:val="1"/>
  </w:num>
  <w:num w:numId="12" w16cid:durableId="1352872571">
    <w:abstractNumId w:val="11"/>
  </w:num>
  <w:num w:numId="13" w16cid:durableId="8116820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D2"/>
    <w:rsid w:val="008F009C"/>
    <w:rsid w:val="00C214E4"/>
    <w:rsid w:val="00CE7D5E"/>
    <w:rsid w:val="00FA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7CC65"/>
  <w15:chartTrackingRefBased/>
  <w15:docId w15:val="{B58D9E51-0047-134C-BC71-75FFC44C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4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4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4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6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A46D2"/>
    <w:rPr>
      <w:b/>
      <w:bCs/>
    </w:rPr>
  </w:style>
  <w:style w:type="character" w:customStyle="1" w:styleId="typetext">
    <w:name w:val="typetext"/>
    <w:basedOn w:val="DefaultParagraphFont"/>
    <w:rsid w:val="00FA46D2"/>
  </w:style>
  <w:style w:type="paragraph" w:customStyle="1" w:styleId="task-list-item">
    <w:name w:val="task-list-item"/>
    <w:basedOn w:val="Normal"/>
    <w:rsid w:val="00FA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ln">
    <w:name w:val="pln"/>
    <w:basedOn w:val="DefaultParagraphFont"/>
    <w:rsid w:val="00FA46D2"/>
  </w:style>
  <w:style w:type="character" w:customStyle="1" w:styleId="pun">
    <w:name w:val="pun"/>
    <w:basedOn w:val="DefaultParagraphFont"/>
    <w:rsid w:val="00FA46D2"/>
  </w:style>
  <w:style w:type="character" w:customStyle="1" w:styleId="com">
    <w:name w:val="com"/>
    <w:basedOn w:val="DefaultParagraphFont"/>
    <w:rsid w:val="00FA46D2"/>
  </w:style>
  <w:style w:type="character" w:styleId="Emphasis">
    <w:name w:val="Emphasis"/>
    <w:basedOn w:val="DefaultParagraphFont"/>
    <w:uiPriority w:val="20"/>
    <w:qFormat/>
    <w:rsid w:val="00FA46D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A46D2"/>
    <w:rPr>
      <w:color w:val="0000FF"/>
      <w:u w:val="single"/>
    </w:rPr>
  </w:style>
  <w:style w:type="paragraph" w:customStyle="1" w:styleId="ql-indent-1">
    <w:name w:val="ql-indent-1"/>
    <w:basedOn w:val="Normal"/>
    <w:rsid w:val="00C2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l-indent-2">
    <w:name w:val="ql-indent-2"/>
    <w:basedOn w:val="Normal"/>
    <w:rsid w:val="00C2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l-indent-3">
    <w:name w:val="ql-indent-3"/>
    <w:basedOn w:val="Normal"/>
    <w:rsid w:val="00C2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21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4E4"/>
  </w:style>
  <w:style w:type="paragraph" w:styleId="Footer">
    <w:name w:val="footer"/>
    <w:basedOn w:val="Normal"/>
    <w:link w:val="FooterChar"/>
    <w:uiPriority w:val="99"/>
    <w:unhideWhenUsed/>
    <w:rsid w:val="00C21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0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2740">
              <w:marLeft w:val="0"/>
              <w:marRight w:val="5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46318">
                              <w:blockQuote w:val="1"/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7814">
                              <w:blockQuote w:val="1"/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379885">
                              <w:blockQuote w:val="1"/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1814">
              <w:marLeft w:val="0"/>
              <w:marRight w:val="5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90316">
                              <w:blockQuote w:val="1"/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81204">
                              <w:blockQuote w:val="1"/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503685">
                              <w:blockQuote w:val="1"/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Parnal Sinha</dc:creator>
  <cp:keywords/>
  <dc:description/>
  <cp:lastModifiedBy>Parnal Sinha</cp:lastModifiedBy>
  <cp:revision>1</cp:revision>
  <dcterms:created xsi:type="dcterms:W3CDTF">2025-05-09T04:09:00Z</dcterms:created>
  <dcterms:modified xsi:type="dcterms:W3CDTF">2025-05-09T04:22:00Z</dcterms:modified>
</cp:coreProperties>
</file>