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9C1B" w14:textId="77777777" w:rsidR="00EC5B37" w:rsidRDefault="00EC5B37" w:rsidP="00EC5B37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Frequently Asked Questions (FAQs)</w:t>
      </w:r>
    </w:p>
    <w:p w14:paraId="2D66699A" w14:textId="77777777" w:rsidR="00EC5B37" w:rsidRPr="00EC5B37" w:rsidRDefault="00EC5B37" w:rsidP="00EC5B37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DC709B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Below are some of the </w:t>
      </w:r>
      <w:proofErr w:type="gramStart"/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most commonly asked</w:t>
      </w:r>
      <w:proofErr w:type="gramEnd"/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questions about our shipping services:</w:t>
      </w:r>
    </w:p>
    <w:p w14:paraId="7BD8B802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Q: How are shipping prices calculated? </w:t>
      </w: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A: Prices are based on weight, dimensions, destination, and delivery speed.</w:t>
      </w:r>
    </w:p>
    <w:p w14:paraId="44180C6D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Q: How long does delivery take? </w:t>
      </w: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A: Delivery times vary depending on the service selected, typically ranging from 1 to 5 business days.</w:t>
      </w:r>
    </w:p>
    <w:p w14:paraId="69A19A6C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Q: Can I track my shipment? </w:t>
      </w: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A: Yes, you can track your shipment using the tracking feature on our website.</w:t>
      </w:r>
    </w:p>
    <w:p w14:paraId="77ADFF7E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Q: Are there any restricted items? </w:t>
      </w: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A: Yes, certain items such as hazardous materials and prohibited goods cannot be shipped. Please check carrier guidelines before shipping.</w:t>
      </w:r>
    </w:p>
    <w:p w14:paraId="692F71F1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Q: What happens if my shipment is delayed? </w:t>
      </w: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A: While we aim for timely delivery, delays may occur due to customs or unforeseen circumstances. Our support team can assist you with updates.</w:t>
      </w:r>
    </w:p>
    <w:p w14:paraId="5C331D6A" w14:textId="77777777" w:rsidR="00EC5B37" w:rsidRPr="00EC5B37" w:rsidRDefault="00EC5B37" w:rsidP="00EC5B37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C5B37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If you have additional questions, feel free to contact our support team for assistance.</w:t>
      </w:r>
    </w:p>
    <w:p w14:paraId="4266A59E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37"/>
    <w:rsid w:val="00684DF4"/>
    <w:rsid w:val="00714D3E"/>
    <w:rsid w:val="007B346B"/>
    <w:rsid w:val="00857EF4"/>
    <w:rsid w:val="009444FB"/>
    <w:rsid w:val="00EC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0419F"/>
  <w15:chartTrackingRefBased/>
  <w15:docId w15:val="{8CC03065-B525-024D-BCDA-3270E602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37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37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C5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772</Characters>
  <Application>Microsoft Office Word</Application>
  <DocSecurity>0</DocSecurity>
  <Lines>17</Lines>
  <Paragraphs>8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2026-03-22T06:25:00Z</dcterms:created>
  <dcterms:modified xsi:type="dcterms:W3CDTF">2026-03-22T06:26:00Z</dcterms:modified>
</cp:coreProperties>
</file>