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360FE" w14:textId="77777777" w:rsidR="00760FC2" w:rsidRDefault="00760FC2" w:rsidP="00760FC2">
      <w:pPr>
        <w:spacing w:after="0" w:line="312" w:lineRule="atLeast"/>
        <w:textAlignment w:val="baseline"/>
        <w:outlineLvl w:val="1"/>
        <w:rPr>
          <w:rFonts w:ascii="Times New Roman" w:eastAsia="Times New Roman" w:hAnsi="Times New Roman" w:cs="Times New Roman"/>
          <w:b/>
          <w:bCs/>
          <w:kern w:val="0"/>
          <w:sz w:val="36"/>
          <w:szCs w:val="36"/>
          <w14:ligatures w14:val="none"/>
        </w:rPr>
      </w:pPr>
      <w:r w:rsidRPr="00760FC2">
        <w:rPr>
          <w:rFonts w:ascii="Times New Roman" w:eastAsia="Times New Roman" w:hAnsi="Times New Roman" w:cs="Times New Roman"/>
          <w:b/>
          <w:bCs/>
          <w:kern w:val="0"/>
          <w:sz w:val="36"/>
          <w:szCs w:val="36"/>
          <w14:ligatures w14:val="none"/>
        </w:rPr>
        <w:t>Help &amp; Support</w:t>
      </w:r>
    </w:p>
    <w:p w14:paraId="19097EB4" w14:textId="77777777" w:rsidR="00760FC2" w:rsidRPr="00760FC2" w:rsidRDefault="00760FC2" w:rsidP="00760FC2">
      <w:pPr>
        <w:spacing w:after="0" w:line="312" w:lineRule="atLeast"/>
        <w:textAlignment w:val="baseline"/>
        <w:outlineLvl w:val="1"/>
        <w:rPr>
          <w:rFonts w:ascii="Times New Roman" w:eastAsia="Times New Roman" w:hAnsi="Times New Roman" w:cs="Times New Roman"/>
          <w:b/>
          <w:bCs/>
          <w:kern w:val="0"/>
          <w:sz w:val="36"/>
          <w:szCs w:val="36"/>
          <w14:ligatures w14:val="none"/>
        </w:rPr>
      </w:pPr>
    </w:p>
    <w:p w14:paraId="4CCCAB64" w14:textId="77777777" w:rsidR="00760FC2" w:rsidRPr="00760FC2" w:rsidRDefault="00760FC2" w:rsidP="00760FC2">
      <w:pPr>
        <w:spacing w:after="384" w:line="240" w:lineRule="auto"/>
        <w:textAlignment w:val="baseline"/>
        <w:rPr>
          <w:rFonts w:ascii="Times New Roman" w:eastAsia="Times New Roman" w:hAnsi="Times New Roman" w:cs="Times New Roman"/>
          <w:kern w:val="0"/>
          <w:sz w:val="23"/>
          <w:szCs w:val="23"/>
          <w14:ligatures w14:val="none"/>
        </w:rPr>
      </w:pPr>
      <w:r w:rsidRPr="00760FC2">
        <w:rPr>
          <w:rFonts w:ascii="Times New Roman" w:eastAsia="Times New Roman" w:hAnsi="Times New Roman" w:cs="Times New Roman"/>
          <w:kern w:val="0"/>
          <w:sz w:val="23"/>
          <w:szCs w:val="23"/>
          <w14:ligatures w14:val="none"/>
        </w:rPr>
        <w:t>At Courier4Less, we are committed to providing exceptional customer support to ensure a smooth and hassle-free shipping experience. Whether you are sending a package for the first time or managing frequent shipments, our support team is here to assist you every step of the way.</w:t>
      </w:r>
    </w:p>
    <w:p w14:paraId="62D8013B" w14:textId="77777777" w:rsidR="00760FC2" w:rsidRPr="00760FC2" w:rsidRDefault="00760FC2" w:rsidP="00760FC2">
      <w:pPr>
        <w:spacing w:after="384" w:line="240" w:lineRule="auto"/>
        <w:textAlignment w:val="baseline"/>
        <w:rPr>
          <w:rFonts w:ascii="Times New Roman" w:eastAsia="Times New Roman" w:hAnsi="Times New Roman" w:cs="Times New Roman"/>
          <w:kern w:val="0"/>
          <w:sz w:val="23"/>
          <w:szCs w:val="23"/>
          <w14:ligatures w14:val="none"/>
        </w:rPr>
      </w:pPr>
      <w:r w:rsidRPr="00760FC2">
        <w:rPr>
          <w:rFonts w:ascii="Times New Roman" w:eastAsia="Times New Roman" w:hAnsi="Times New Roman" w:cs="Times New Roman"/>
          <w:kern w:val="0"/>
          <w:sz w:val="23"/>
          <w:szCs w:val="23"/>
          <w14:ligatures w14:val="none"/>
        </w:rPr>
        <w:t>Our platform is designed to simplify the shipping process, from getting an estimate to tracking your shipment in real time. If you encounter any issues or have questions, our dedicated support team is available to help you find quick and effective solutions.</w:t>
      </w:r>
    </w:p>
    <w:p w14:paraId="13B40F79" w14:textId="77777777" w:rsidR="00760FC2" w:rsidRPr="00760FC2" w:rsidRDefault="00760FC2" w:rsidP="00760FC2">
      <w:pPr>
        <w:spacing w:after="384" w:line="240" w:lineRule="auto"/>
        <w:textAlignment w:val="baseline"/>
        <w:rPr>
          <w:rFonts w:ascii="Times New Roman" w:eastAsia="Times New Roman" w:hAnsi="Times New Roman" w:cs="Times New Roman"/>
          <w:kern w:val="0"/>
          <w:sz w:val="23"/>
          <w:szCs w:val="23"/>
          <w14:ligatures w14:val="none"/>
        </w:rPr>
      </w:pPr>
      <w:r w:rsidRPr="00760FC2">
        <w:rPr>
          <w:rFonts w:ascii="Times New Roman" w:eastAsia="Times New Roman" w:hAnsi="Times New Roman" w:cs="Times New Roman"/>
          <w:kern w:val="0"/>
          <w:sz w:val="23"/>
          <w:szCs w:val="23"/>
          <w14:ligatures w14:val="none"/>
        </w:rPr>
        <w:t xml:space="preserve">We </w:t>
      </w:r>
      <w:proofErr w:type="gramStart"/>
      <w:r w:rsidRPr="00760FC2">
        <w:rPr>
          <w:rFonts w:ascii="Times New Roman" w:eastAsia="Times New Roman" w:hAnsi="Times New Roman" w:cs="Times New Roman"/>
          <w:kern w:val="0"/>
          <w:sz w:val="23"/>
          <w:szCs w:val="23"/>
          <w14:ligatures w14:val="none"/>
        </w:rPr>
        <w:t>provide assistance</w:t>
      </w:r>
      <w:proofErr w:type="gramEnd"/>
      <w:r w:rsidRPr="00760FC2">
        <w:rPr>
          <w:rFonts w:ascii="Times New Roman" w:eastAsia="Times New Roman" w:hAnsi="Times New Roman" w:cs="Times New Roman"/>
          <w:kern w:val="0"/>
          <w:sz w:val="23"/>
          <w:szCs w:val="23"/>
          <w14:ligatures w14:val="none"/>
        </w:rPr>
        <w:t xml:space="preserve"> with:</w:t>
      </w:r>
    </w:p>
    <w:p w14:paraId="7DC26307" w14:textId="77777777" w:rsidR="00760FC2" w:rsidRPr="00760FC2" w:rsidRDefault="00760FC2" w:rsidP="00760FC2">
      <w:pPr>
        <w:spacing w:after="384" w:line="240" w:lineRule="auto"/>
        <w:textAlignment w:val="baseline"/>
        <w:rPr>
          <w:rFonts w:ascii="Times New Roman" w:eastAsia="Times New Roman" w:hAnsi="Times New Roman" w:cs="Times New Roman"/>
          <w:kern w:val="0"/>
          <w:sz w:val="23"/>
          <w:szCs w:val="23"/>
          <w14:ligatures w14:val="none"/>
        </w:rPr>
      </w:pPr>
      <w:r w:rsidRPr="00760FC2">
        <w:rPr>
          <w:rFonts w:ascii="Times New Roman" w:eastAsia="Times New Roman" w:hAnsi="Times New Roman" w:cs="Times New Roman"/>
          <w:kern w:val="0"/>
          <w:sz w:val="23"/>
          <w:szCs w:val="23"/>
          <w14:ligatures w14:val="none"/>
        </w:rPr>
        <w:t>• Shipment booking and tracking </w:t>
      </w:r>
      <w:r w:rsidRPr="00760FC2">
        <w:rPr>
          <w:rFonts w:ascii="Times New Roman" w:eastAsia="Times New Roman" w:hAnsi="Times New Roman" w:cs="Times New Roman"/>
          <w:kern w:val="0"/>
          <w:sz w:val="23"/>
          <w:szCs w:val="23"/>
          <w14:ligatures w14:val="none"/>
        </w:rPr>
        <w:br/>
        <w:t>• Pricing and rate inquiries </w:t>
      </w:r>
      <w:r w:rsidRPr="00760FC2">
        <w:rPr>
          <w:rFonts w:ascii="Times New Roman" w:eastAsia="Times New Roman" w:hAnsi="Times New Roman" w:cs="Times New Roman"/>
          <w:kern w:val="0"/>
          <w:sz w:val="23"/>
          <w:szCs w:val="23"/>
          <w14:ligatures w14:val="none"/>
        </w:rPr>
        <w:br/>
        <w:t>• Delivery timelines and delays </w:t>
      </w:r>
      <w:r w:rsidRPr="00760FC2">
        <w:rPr>
          <w:rFonts w:ascii="Times New Roman" w:eastAsia="Times New Roman" w:hAnsi="Times New Roman" w:cs="Times New Roman"/>
          <w:kern w:val="0"/>
          <w:sz w:val="23"/>
          <w:szCs w:val="23"/>
          <w14:ligatures w14:val="none"/>
        </w:rPr>
        <w:br/>
        <w:t>• Packaging recommendations </w:t>
      </w:r>
      <w:r w:rsidRPr="00760FC2">
        <w:rPr>
          <w:rFonts w:ascii="Times New Roman" w:eastAsia="Times New Roman" w:hAnsi="Times New Roman" w:cs="Times New Roman"/>
          <w:kern w:val="0"/>
          <w:sz w:val="23"/>
          <w:szCs w:val="23"/>
          <w14:ligatures w14:val="none"/>
        </w:rPr>
        <w:br/>
        <w:t>• General account and service questions</w:t>
      </w:r>
    </w:p>
    <w:p w14:paraId="255E0E16" w14:textId="77777777" w:rsidR="00760FC2" w:rsidRPr="00760FC2" w:rsidRDefault="00760FC2" w:rsidP="00760FC2">
      <w:pPr>
        <w:spacing w:after="384" w:line="240" w:lineRule="auto"/>
        <w:textAlignment w:val="baseline"/>
        <w:rPr>
          <w:rFonts w:ascii="Times New Roman" w:eastAsia="Times New Roman" w:hAnsi="Times New Roman" w:cs="Times New Roman"/>
          <w:kern w:val="0"/>
          <w:sz w:val="23"/>
          <w:szCs w:val="23"/>
          <w14:ligatures w14:val="none"/>
        </w:rPr>
      </w:pPr>
      <w:r w:rsidRPr="00760FC2">
        <w:rPr>
          <w:rFonts w:ascii="Times New Roman" w:eastAsia="Times New Roman" w:hAnsi="Times New Roman" w:cs="Times New Roman"/>
          <w:kern w:val="0"/>
          <w:sz w:val="23"/>
          <w:szCs w:val="23"/>
          <w14:ligatures w14:val="none"/>
        </w:rPr>
        <w:t>You can reach out to us through our Contact Us page, where our team will respond promptly to your inquiry.</w:t>
      </w:r>
    </w:p>
    <w:p w14:paraId="244F364A" w14:textId="77777777" w:rsidR="00760FC2" w:rsidRPr="00760FC2" w:rsidRDefault="00760FC2" w:rsidP="00760FC2">
      <w:pPr>
        <w:spacing w:after="384" w:line="240" w:lineRule="auto"/>
        <w:textAlignment w:val="baseline"/>
        <w:rPr>
          <w:rFonts w:ascii="Times New Roman" w:eastAsia="Times New Roman" w:hAnsi="Times New Roman" w:cs="Times New Roman"/>
          <w:kern w:val="0"/>
          <w:sz w:val="23"/>
          <w:szCs w:val="23"/>
          <w14:ligatures w14:val="none"/>
        </w:rPr>
      </w:pPr>
      <w:r w:rsidRPr="00760FC2">
        <w:rPr>
          <w:rFonts w:ascii="Times New Roman" w:eastAsia="Times New Roman" w:hAnsi="Times New Roman" w:cs="Times New Roman"/>
          <w:kern w:val="0"/>
          <w:sz w:val="23"/>
          <w:szCs w:val="23"/>
          <w14:ligatures w14:val="none"/>
        </w:rPr>
        <w:t>Courier4Less is focused on delivering not only packages, but also a reliable and customer-friendly experience.</w:t>
      </w:r>
    </w:p>
    <w:p w14:paraId="27915063" w14:textId="77777777" w:rsidR="00857EF4" w:rsidRDefault="00857EF4"/>
    <w:sectPr w:rsidR="00857E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FC2"/>
    <w:rsid w:val="00684DF4"/>
    <w:rsid w:val="00714D3E"/>
    <w:rsid w:val="00760FC2"/>
    <w:rsid w:val="007B346B"/>
    <w:rsid w:val="00857EF4"/>
    <w:rsid w:val="009444FB"/>
    <w:rsid w:val="0095781F"/>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decimalSymbol w:val="."/>
  <w:listSeparator w:val=","/>
  <w14:docId w14:val="18E6281E"/>
  <w15:chartTrackingRefBased/>
  <w15:docId w15:val="{8F6B2794-5AC0-8A49-9BB5-25EA0FC4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Raavi"/>
    </w:rPr>
  </w:style>
  <w:style w:type="paragraph" w:styleId="Heading1">
    <w:name w:val="heading 1"/>
    <w:basedOn w:val="Normal"/>
    <w:next w:val="Normal"/>
    <w:link w:val="Heading1Char"/>
    <w:uiPriority w:val="9"/>
    <w:qFormat/>
    <w:rsid w:val="00760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0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0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FC2"/>
    <w:rPr>
      <w:rFonts w:eastAsiaTheme="majorEastAsia" w:cstheme="majorBidi"/>
      <w:color w:val="272727" w:themeColor="text1" w:themeTint="D8"/>
    </w:rPr>
  </w:style>
  <w:style w:type="paragraph" w:styleId="Title">
    <w:name w:val="Title"/>
    <w:basedOn w:val="Normal"/>
    <w:next w:val="Normal"/>
    <w:link w:val="TitleChar"/>
    <w:uiPriority w:val="10"/>
    <w:qFormat/>
    <w:rsid w:val="00760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FC2"/>
    <w:pPr>
      <w:spacing w:before="160"/>
      <w:jc w:val="center"/>
    </w:pPr>
    <w:rPr>
      <w:i/>
      <w:iCs/>
      <w:color w:val="404040" w:themeColor="text1" w:themeTint="BF"/>
    </w:rPr>
  </w:style>
  <w:style w:type="character" w:customStyle="1" w:styleId="QuoteChar">
    <w:name w:val="Quote Char"/>
    <w:basedOn w:val="DefaultParagraphFont"/>
    <w:link w:val="Quote"/>
    <w:uiPriority w:val="29"/>
    <w:rsid w:val="00760FC2"/>
    <w:rPr>
      <w:rFonts w:cs="Raavi"/>
      <w:i/>
      <w:iCs/>
      <w:color w:val="404040" w:themeColor="text1" w:themeTint="BF"/>
    </w:rPr>
  </w:style>
  <w:style w:type="paragraph" w:styleId="ListParagraph">
    <w:name w:val="List Paragraph"/>
    <w:basedOn w:val="Normal"/>
    <w:uiPriority w:val="34"/>
    <w:qFormat/>
    <w:rsid w:val="00760FC2"/>
    <w:pPr>
      <w:ind w:left="720"/>
      <w:contextualSpacing/>
    </w:pPr>
  </w:style>
  <w:style w:type="character" w:styleId="IntenseEmphasis">
    <w:name w:val="Intense Emphasis"/>
    <w:basedOn w:val="DefaultParagraphFont"/>
    <w:uiPriority w:val="21"/>
    <w:qFormat/>
    <w:rsid w:val="00760FC2"/>
    <w:rPr>
      <w:i/>
      <w:iCs/>
      <w:color w:val="0F4761" w:themeColor="accent1" w:themeShade="BF"/>
    </w:rPr>
  </w:style>
  <w:style w:type="paragraph" w:styleId="IntenseQuote">
    <w:name w:val="Intense Quote"/>
    <w:basedOn w:val="Normal"/>
    <w:next w:val="Normal"/>
    <w:link w:val="IntenseQuoteChar"/>
    <w:uiPriority w:val="30"/>
    <w:qFormat/>
    <w:rsid w:val="00760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FC2"/>
    <w:rPr>
      <w:rFonts w:cs="Raavi"/>
      <w:i/>
      <w:iCs/>
      <w:color w:val="0F4761" w:themeColor="accent1" w:themeShade="BF"/>
    </w:rPr>
  </w:style>
  <w:style w:type="character" w:styleId="IntenseReference">
    <w:name w:val="Intense Reference"/>
    <w:basedOn w:val="DefaultParagraphFont"/>
    <w:uiPriority w:val="32"/>
    <w:qFormat/>
    <w:rsid w:val="00760FC2"/>
    <w:rPr>
      <w:b/>
      <w:bCs/>
      <w:smallCaps/>
      <w:color w:val="0F4761" w:themeColor="accent1" w:themeShade="BF"/>
      <w:spacing w:val="5"/>
    </w:rPr>
  </w:style>
  <w:style w:type="paragraph" w:styleId="NormalWeb">
    <w:name w:val="Normal (Web)"/>
    <w:basedOn w:val="Normal"/>
    <w:uiPriority w:val="99"/>
    <w:semiHidden/>
    <w:unhideWhenUsed/>
    <w:rsid w:val="00760F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60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Words>
  <Characters>817</Characters>
  <Application>Microsoft Office Word</Application>
  <DocSecurity>0</DocSecurity>
  <Lines>17</Lines>
  <Paragraphs>8</Paragraphs>
  <ScaleCrop>false</ScaleCrop>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Parneet Singh Dhanoa</dc:creator>
  <cp:keywords/>
  <dc:description/>
  <cp:lastModifiedBy>Parneet Singh Dhanoa</cp:lastModifiedBy>
  <cp:revision>2</cp:revision>
  <dcterms:created xsi:type="dcterms:W3CDTF">2026-03-22T06:24:00Z</dcterms:created>
  <dcterms:modified xsi:type="dcterms:W3CDTF">2026-03-22T06:24:00Z</dcterms:modified>
</cp:coreProperties>
</file>