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3B4" w:rsidRDefault="00CC5F4B">
      <w:r>
        <w:t>Orbital Elements</w:t>
      </w:r>
    </w:p>
    <w:p w:rsidR="00CC5F4B" w:rsidRDefault="00CC5F4B">
      <w:r>
        <w:t xml:space="preserve">Foci. Every orbit is an ellipse and has two foci.  For most orbits, the first focus corresponds to orbited body’s center of mass, and the second focus is usually empty. </w:t>
      </w:r>
    </w:p>
    <w:p w:rsidR="00CC5F4B" w:rsidRDefault="00CC5F4B">
      <w:r>
        <w:t>Apoapsis. The point at which an orbit is farthest away from the planetary focus</w:t>
      </w:r>
    </w:p>
    <w:p w:rsidR="00CC5F4B" w:rsidRDefault="00CC5F4B">
      <w:r>
        <w:t>Periapsis. The point at which an orbit is closest to the planetary focus</w:t>
      </w:r>
    </w:p>
    <w:p w:rsidR="00CC5F4B" w:rsidRDefault="00CC5F4B">
      <w:r>
        <w:t>Minor Axis. The shorter diameter/axis of the ellipse</w:t>
      </w:r>
    </w:p>
    <w:p w:rsidR="00CC5F4B" w:rsidRDefault="00CC5F4B">
      <w:r>
        <w:t>Major Axis. The longer diameter/axis of the ellipse</w:t>
      </w:r>
    </w:p>
    <w:p w:rsidR="00CC5F4B" w:rsidRDefault="00CC5F4B"/>
    <w:p w:rsidR="00CC5F4B" w:rsidRDefault="00CC5F4B">
      <w:r>
        <w:t>Equatorial Plane.  The plane of the equator of the object</w:t>
      </w:r>
    </w:p>
    <w:p w:rsidR="00CC5F4B" w:rsidRDefault="00CC5F4B">
      <w:r>
        <w:t>Orbital Plane. The plane of the object’s orbit</w:t>
      </w:r>
    </w:p>
    <w:p w:rsidR="00CC5F4B" w:rsidRDefault="00CC5F4B">
      <w:r>
        <w:t>Ascending Node.  The point at which an orbital plane intersects the equatorial plane in the ascending direction</w:t>
      </w:r>
    </w:p>
    <w:p w:rsidR="00CC5F4B" w:rsidRDefault="00CC5F4B">
      <w:r>
        <w:t>Descending Node.  The point at which an orbital plane intersects the equatorial plane in the descending direction.</w:t>
      </w:r>
    </w:p>
    <w:p w:rsidR="006F07E3" w:rsidRDefault="006F07E3" w:rsidP="006F07E3">
      <w:r>
        <w:t>Semi Major Axis (a).  Size. Half of the length (in meters) of the major axis.</w:t>
      </w:r>
    </w:p>
    <w:p w:rsidR="006F07E3" w:rsidRDefault="006F07E3">
      <w:r>
        <w:t xml:space="preserve">Eccentricity (e).  Shape.  Depends on </w:t>
      </w:r>
      <w:bookmarkStart w:id="0" w:name="_GoBack"/>
      <w:bookmarkEnd w:id="0"/>
      <w:r>
        <w:t>the radius of the periapsis, radius of apoapsi</w:t>
      </w:r>
      <w:r>
        <w:t>s, and length of major axis (a)</w:t>
      </w:r>
    </w:p>
    <w:p w:rsidR="00CC5F4B" w:rsidRDefault="00CC5F4B">
      <w:r>
        <w:t>Inclination (i).  Tilt.  The inclination in degrees from the equatorial plane to the orbital plane.</w:t>
      </w:r>
    </w:p>
    <w:p w:rsidR="00CC5F4B" w:rsidRDefault="00CC5F4B">
      <w:r>
        <w:t>Longitude of the Ascending Node (</w:t>
      </w:r>
      <w:r w:rsidR="006F07E3">
        <w:t xml:space="preserve">uppercase </w:t>
      </w:r>
      <w:r>
        <w:t>Omega).  Swivel.  The angle between the vernal equinox and the ascending node.</w:t>
      </w:r>
    </w:p>
    <w:p w:rsidR="006F07E3" w:rsidRDefault="006F07E3">
      <w:r>
        <w:t>Argument of Periapsis (lowercase Omega).  Location of periapsis.  The angle in degrees from the ascending node to the periapsis, measured counter-clockwise from the north pole of the central body</w:t>
      </w:r>
    </w:p>
    <w:p w:rsidR="006F07E3" w:rsidRDefault="006F07E3">
      <w:r>
        <w:t>True Anomaly (Mu).  Position.  The angle in degrees from the orbit’s periapsis to the orbiting body.</w:t>
      </w:r>
    </w:p>
    <w:p w:rsidR="006F07E3" w:rsidRDefault="006F07E3">
      <w:r>
        <w:t>Special Cases:</w:t>
      </w:r>
    </w:p>
    <w:p w:rsidR="006F07E3" w:rsidRDefault="006F07E3">
      <w:r>
        <w:t>Circular Orbit.  An orbit whose ellipse is a perfect circle.  Lacks an argument of periapsis.</w:t>
      </w:r>
    </w:p>
    <w:p w:rsidR="006F07E3" w:rsidRDefault="006F07E3">
      <w:r>
        <w:t>Equatorial Orbit.  An orbit in which the orbital plane coincides with the equatorial plane.</w:t>
      </w:r>
    </w:p>
    <w:sectPr w:rsidR="006F0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A0002AAF" w:usb1="40000048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F4B"/>
    <w:rsid w:val="002640CF"/>
    <w:rsid w:val="003F6D2E"/>
    <w:rsid w:val="00462172"/>
    <w:rsid w:val="00553A60"/>
    <w:rsid w:val="006F07E3"/>
    <w:rsid w:val="00702556"/>
    <w:rsid w:val="00A77B2B"/>
    <w:rsid w:val="00AA0756"/>
    <w:rsid w:val="00CA73B4"/>
    <w:rsid w:val="00CC5F4B"/>
    <w:rsid w:val="00D2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DAEA"/>
  <w15:chartTrackingRefBased/>
  <w15:docId w15:val="{D4922579-21BE-48CD-8412-0BF1A4AE6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26BA5"/>
    <w:pPr>
      <w:spacing w:before="120" w:after="120" w:line="240" w:lineRule="auto"/>
    </w:pPr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Parnell</dc:creator>
  <cp:keywords/>
  <dc:description/>
  <cp:lastModifiedBy>Justin Parnell</cp:lastModifiedBy>
  <cp:revision>1</cp:revision>
  <dcterms:created xsi:type="dcterms:W3CDTF">2017-06-10T16:40:00Z</dcterms:created>
  <dcterms:modified xsi:type="dcterms:W3CDTF">2017-06-10T21:21:00Z</dcterms:modified>
</cp:coreProperties>
</file>