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First Islamic Bank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Business Requirements Specification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>
          <w:b/>
          <w:bCs/>
        </w:rPr>
        <w:t>Title:</w:t>
      </w:r>
      <w:r>
        <w:rPr/>
        <w:t xml:space="preserve"> {title_main}</w:t>
      </w:r>
    </w:p>
    <w:p>
      <w:pPr>
        <w:pStyle w:val="Normal"/>
        <w:rPr/>
      </w:pPr>
      <w:r>
        <w:rPr>
          <w:b/>
          <w:bCs/>
        </w:rPr>
        <w:t>ID:</w:t>
      </w:r>
      <w:r>
        <w:rPr/>
        <w:t xml:space="preserve"> {id}</w:t>
      </w:r>
    </w:p>
    <w:p>
      <w:pPr>
        <w:pStyle w:val="Normal"/>
        <w:rPr/>
      </w:pPr>
      <w:r>
        <w:rPr>
          <w:b/>
          <w:bCs/>
        </w:rPr>
        <w:t>Program:</w:t>
      </w:r>
      <w:r>
        <w:rPr/>
        <w:t xml:space="preserve"> {program}</w:t>
      </w:r>
    </w:p>
    <w:p>
      <w:pPr>
        <w:pStyle w:val="Normal"/>
        <w:rPr/>
      </w:pPr>
      <w:r>
        <w:rPr>
          <w:b/>
          <w:bCs/>
        </w:rPr>
        <w:t>Type:</w:t>
      </w:r>
      <w:r>
        <w:rPr/>
        <w:t xml:space="preserve"> {type}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Table Of Content</w:t>
      </w:r>
    </w:p>
    <w:tbl>
      <w:tblPr>
        <w:tblW w:w="9240" w:type="dxa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20"/>
        <w:gridCol w:w="4619"/>
      </w:tblGrid>
      <w:tr>
        <w:trPr/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Serial Number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6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{serial_number}</w:t>
            </w:r>
          </w:p>
        </w:tc>
        <w:tc>
          <w:tcPr>
            <w:tcW w:w="4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{description}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Document Sign off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57"/>
        <w:gridCol w:w="2157"/>
        <w:gridCol w:w="2158"/>
        <w:gridCol w:w="2157"/>
      </w:tblGrid>
      <w:tr>
        <w:trPr/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Name</w:t>
            </w:r>
          </w:p>
        </w:tc>
        <w:tc>
          <w:tcPr>
            <w:tcW w:w="21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Department</w:t>
            </w:r>
          </w:p>
        </w:tc>
        <w:tc>
          <w:tcPr>
            <w:tcW w:w="215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Remarks</w:t>
            </w:r>
          </w:p>
        </w:tc>
        <w:tc>
          <w:tcPr>
            <w:tcW w:w="21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Approval date</w:t>
            </w:r>
          </w:p>
        </w:tc>
      </w:tr>
      <w:tr>
        <w:trPr/>
        <w:tc>
          <w:tcPr>
            <w:tcW w:w="21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215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215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215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Document History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4"/>
        <w:gridCol w:w="3269"/>
        <w:gridCol w:w="3127"/>
      </w:tblGrid>
      <w:tr>
        <w:trPr/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Version</w:t>
            </w:r>
          </w:p>
        </w:tc>
        <w:tc>
          <w:tcPr>
            <w:tcW w:w="32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Remarks</w:t>
            </w:r>
          </w:p>
        </w:tc>
        <w:tc>
          <w:tcPr>
            <w:tcW w:w="3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Date</w:t>
            </w:r>
          </w:p>
        </w:tc>
      </w:tr>
      <w:tr>
        <w:trPr/>
        <w:tc>
          <w:tcPr>
            <w:tcW w:w="22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1.0</w:t>
            </w:r>
          </w:p>
        </w:tc>
        <w:tc>
          <w:tcPr>
            <w:tcW w:w="326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Initial Draft</w:t>
            </w:r>
          </w:p>
        </w:tc>
        <w:tc>
          <w:tcPr>
            <w:tcW w:w="312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{date_today}</w:t>
            </w:r>
          </w:p>
        </w:tc>
      </w:tr>
      <w:tr>
        <w:trPr/>
        <w:tc>
          <w:tcPr>
            <w:tcW w:w="22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326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312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Overview:</w:t>
      </w:r>
      <w:r>
        <w:rPr/>
        <w:t xml:space="preserve"> {overview}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Current constraints:</w:t>
      </w:r>
      <w:r>
        <w:rPr/>
        <w:t xml:space="preserve"> {current_constraint}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Objective:</w:t>
      </w:r>
      <w:r>
        <w:rPr/>
        <w:t xml:space="preserve"> {objective}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In scope:</w:t>
      </w:r>
      <w:r>
        <w:rPr/>
        <w:t xml:space="preserve"> {in_scope}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Out of scope:</w:t>
      </w:r>
      <w:r>
        <w:rPr/>
        <w:t xml:space="preserve"> {out_of_scope}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Business requirements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{req_id_bs}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{title_bs}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{description_bs}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{as_is_behaviour}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{to_be_behaviour}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{pre_requisite}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{acceptance_criteria}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{alternate_flows}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{reference_documents}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Requirement Traceability Matrix</w:t>
      </w:r>
    </w:p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{req_id_tm}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{description_tm}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{source_channel}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{impacted_system}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{outcome}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Non-functional Requirements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No. of users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{no_of_users}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Peak Volume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{peak_volume}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Monthly Volume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{monthly_volume}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Availability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{availability}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Impact on Operational process:</w:t>
      </w:r>
      <w:r>
        <w:rPr/>
        <w:t xml:space="preserve"> {impact_on_operational_process}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Regulatory impact:</w:t>
      </w:r>
      <w:r>
        <w:rPr/>
        <w:t xml:space="preserve"> {regulatory_impact}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Reports requirement:</w:t>
      </w:r>
      <w:r>
        <w:rPr/>
        <w:t xml:space="preserve"> {reports_requirement}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Access requirement:</w:t>
      </w:r>
      <w:r>
        <w:rPr/>
        <w:t xml:space="preserve"> {access_requirement}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Security requirement:</w:t>
      </w:r>
      <w:r>
        <w:rPr/>
        <w:t xml:space="preserve"> {security_requirement}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Data requirement:</w:t>
      </w:r>
      <w:r>
        <w:rPr/>
        <w:t xml:space="preserve"> {data_requirement}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Training requirement:</w:t>
      </w:r>
      <w:r>
        <w:rPr/>
        <w:t xml:space="preserve"> {training_requirement}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47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7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47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7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7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7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7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7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7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147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147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147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147e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147e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147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147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147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147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c147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147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c147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c147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147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c147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3c147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7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7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c147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Application>LibreOffice/25.2.7.2$Windows_X86_64 LibreOffice_project/5cbfd1ab6520636bb5f7b99185aa69bd7456825d</Application>
  <AppVersion>15.0000</AppVersion>
  <Pages>4</Pages>
  <Words>134</Words>
  <Characters>1235</Characters>
  <CharactersWithSpaces>1295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2026-01-21T10:44:00Z</dcterms:created>
  <dc:creator>Md Anwar</dc:creator>
  <dc:description/>
  <dc:language>en-US</dc:language>
  <cp:lastModifiedBy/>
  <dcterms:modified xsi:type="dcterms:W3CDTF">2026-01-29T08:11:19Z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