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First Islamic Bank</w:t>
      </w:r>
    </w:p>
    <w:p>
      <w:pPr>
        <w:pStyle w:val="Normal"/>
        <w:rPr/>
      </w:pPr>
      <w:r>
        <w:rPr/>
      </w:r>
    </w:p>
    <w:p>
      <w:pPr>
        <w:pStyle w:val="Normal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Business Requirements Specification</w:t>
      </w:r>
    </w:p>
    <w:p>
      <w:pPr>
        <w:pStyle w:val="Normal"/>
        <w:jc w:val="center"/>
        <w:rPr/>
      </w:pPr>
      <w:r>
        <w:rPr/>
      </w:r>
    </w:p>
    <w:p>
      <w:pPr>
        <w:pStyle w:val="Normal"/>
        <w:rPr/>
      </w:pPr>
      <w:r>
        <w:rPr>
          <w:b/>
          <w:bCs/>
        </w:rPr>
        <w:t>Title:</w:t>
      </w:r>
      <w:r>
        <w:rPr/>
        <w:t xml:space="preserve"> {title_main}</w:t>
      </w:r>
    </w:p>
    <w:p>
      <w:pPr>
        <w:pStyle w:val="Normal"/>
        <w:rPr/>
      </w:pPr>
      <w:r>
        <w:rPr>
          <w:b/>
          <w:bCs/>
        </w:rPr>
        <w:t>ID:</w:t>
      </w:r>
      <w:r>
        <w:rPr/>
        <w:t xml:space="preserve"> {id}</w:t>
      </w:r>
    </w:p>
    <w:p>
      <w:pPr>
        <w:pStyle w:val="Normal"/>
        <w:rPr/>
      </w:pPr>
      <w:r>
        <w:rPr>
          <w:b/>
          <w:bCs/>
        </w:rPr>
        <w:t>Program:</w:t>
      </w:r>
      <w:r>
        <w:rPr/>
        <w:t xml:space="preserve"> {program}</w:t>
      </w:r>
    </w:p>
    <w:p>
      <w:pPr>
        <w:pStyle w:val="Normal"/>
        <w:rPr/>
      </w:pPr>
      <w:r>
        <w:rPr>
          <w:b/>
          <w:bCs/>
        </w:rPr>
        <w:t>Type:</w:t>
      </w:r>
      <w:r>
        <w:rPr/>
        <w:t xml:space="preserve"> {type}</w:t>
      </w:r>
    </w:p>
    <w:p>
      <w:pPr>
        <w:pStyle w:val="Normal"/>
        <w:rPr/>
      </w:pPr>
      <w:r>
        <w:rPr/>
      </w:r>
    </w:p>
    <w:p>
      <w:pPr>
        <w:pStyle w:val="Normal"/>
        <w:rPr>
          <w:b/>
          <w:bCs/>
        </w:rPr>
      </w:pPr>
      <w:r>
        <w:rPr>
          <w:b/>
          <w:bCs/>
        </w:rPr>
        <w:t>Table Of Content</w:t>
      </w:r>
    </w:p>
    <w:tbl>
      <w:tblPr>
        <w:tblW w:w="9240" w:type="dxa"/>
        <w:jc w:val="left"/>
        <w:tblInd w:w="11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4620"/>
        <w:gridCol w:w="4619"/>
      </w:tblGrid>
      <w:tr>
        <w:trPr/>
        <w:tc>
          <w:tcPr>
            <w:tcW w:w="4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spacing w:before="0" w:after="160"/>
              <w:rPr/>
            </w:pPr>
            <w:r>
              <w:rPr/>
              <w:t>Serial Number</w:t>
            </w:r>
          </w:p>
        </w:tc>
        <w:tc>
          <w:tcPr>
            <w:tcW w:w="46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160"/>
              <w:rPr/>
            </w:pPr>
            <w:r>
              <w:rPr/>
              <w:t>Description</w:t>
            </w:r>
          </w:p>
        </w:tc>
      </w:tr>
      <w:tr>
        <w:trPr/>
        <w:tc>
          <w:tcPr>
            <w:tcW w:w="462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spacing w:before="0" w:after="160"/>
              <w:rPr/>
            </w:pPr>
            <w:r>
              <w:rPr/>
              <w:t>{serial_number}</w:t>
            </w:r>
          </w:p>
        </w:tc>
        <w:tc>
          <w:tcPr>
            <w:tcW w:w="461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160"/>
              <w:rPr/>
            </w:pPr>
            <w:r>
              <w:rPr/>
              <w:t>{description}</w:t>
            </w:r>
          </w:p>
        </w:tc>
      </w:tr>
    </w:tbl>
    <w:p>
      <w:pPr>
        <w:pStyle w:val="Normal"/>
        <w:rPr>
          <w:b/>
          <w:bCs/>
        </w:rPr>
      </w:pPr>
      <w:r>
        <w:rPr>
          <w:b/>
          <w:bCs/>
        </w:rPr>
      </w:r>
    </w:p>
    <w:p>
      <w:pPr>
        <w:pStyle w:val="Normal"/>
        <w:rPr>
          <w:b/>
          <w:bCs/>
        </w:rPr>
      </w:pPr>
      <w:r>
        <w:rPr>
          <w:b/>
          <w:bCs/>
        </w:rPr>
      </w:r>
    </w:p>
    <w:p>
      <w:pPr>
        <w:pStyle w:val="Normal"/>
        <w:rPr>
          <w:b/>
          <w:bCs/>
        </w:rPr>
      </w:pPr>
      <w:r>
        <w:rPr>
          <w:b/>
          <w:bCs/>
        </w:rPr>
        <w:t>Document Sign off</w:t>
      </w:r>
    </w:p>
    <w:tbl>
      <w:tblPr>
        <w:tblW w:w="8630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2157"/>
        <w:gridCol w:w="2157"/>
        <w:gridCol w:w="2158"/>
        <w:gridCol w:w="2157"/>
      </w:tblGrid>
      <w:tr>
        <w:trPr/>
        <w:tc>
          <w:tcPr>
            <w:tcW w:w="215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/>
              <w:bidi w:val="0"/>
              <w:spacing w:lineRule="auto" w:line="278" w:before="0" w:after="160"/>
              <w:jc w:val="left"/>
              <w:rPr/>
            </w:pPr>
            <w:r>
              <w:rPr/>
              <w:t>Name</w:t>
            </w:r>
          </w:p>
        </w:tc>
        <w:tc>
          <w:tcPr>
            <w:tcW w:w="2157" w:type="dxa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/>
              <w:bidi w:val="0"/>
              <w:spacing w:lineRule="auto" w:line="278" w:before="0" w:after="160"/>
              <w:jc w:val="left"/>
              <w:rPr/>
            </w:pPr>
            <w:r>
              <w:rPr/>
              <w:t>Department</w:t>
            </w:r>
          </w:p>
        </w:tc>
        <w:tc>
          <w:tcPr>
            <w:tcW w:w="2158" w:type="dxa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/>
              <w:bidi w:val="0"/>
              <w:spacing w:lineRule="auto" w:line="278" w:before="0" w:after="160"/>
              <w:jc w:val="left"/>
              <w:rPr/>
            </w:pPr>
            <w:r>
              <w:rPr/>
              <w:t>Remarks</w:t>
            </w:r>
          </w:p>
        </w:tc>
        <w:tc>
          <w:tcPr>
            <w:tcW w:w="2157" w:type="dxa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/>
              <w:bidi w:val="0"/>
              <w:spacing w:lineRule="auto" w:line="278" w:before="0" w:after="160"/>
              <w:jc w:val="left"/>
              <w:rPr/>
            </w:pPr>
            <w:r>
              <w:rPr/>
              <w:t>Approval date</w:t>
            </w:r>
          </w:p>
        </w:tc>
      </w:tr>
      <w:tr>
        <w:trPr/>
        <w:tc>
          <w:tcPr>
            <w:tcW w:w="2157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/>
              <w:bidi w:val="0"/>
              <w:spacing w:lineRule="auto" w:line="278" w:before="0" w:after="160"/>
              <w:jc w:val="left"/>
              <w:rPr/>
            </w:pPr>
            <w:r>
              <w:rPr/>
            </w:r>
          </w:p>
        </w:tc>
        <w:tc>
          <w:tcPr>
            <w:tcW w:w="2157" w:type="dxa"/>
            <w:tcBorders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/>
              <w:bidi w:val="0"/>
              <w:spacing w:lineRule="auto" w:line="278" w:before="0" w:after="160"/>
              <w:jc w:val="left"/>
              <w:rPr/>
            </w:pPr>
            <w:r>
              <w:rPr/>
            </w:r>
          </w:p>
        </w:tc>
        <w:tc>
          <w:tcPr>
            <w:tcW w:w="2158" w:type="dxa"/>
            <w:tcBorders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/>
              <w:bidi w:val="0"/>
              <w:spacing w:lineRule="auto" w:line="278" w:before="0" w:after="160"/>
              <w:jc w:val="left"/>
              <w:rPr/>
            </w:pPr>
            <w:r>
              <w:rPr/>
            </w:r>
          </w:p>
        </w:tc>
        <w:tc>
          <w:tcPr>
            <w:tcW w:w="2157" w:type="dxa"/>
            <w:tcBorders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/>
              <w:bidi w:val="0"/>
              <w:spacing w:lineRule="auto" w:line="278" w:before="0" w:after="160"/>
              <w:jc w:val="left"/>
              <w:rPr/>
            </w:pPr>
            <w:r>
              <w:rPr/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>
          <w:b/>
          <w:bCs/>
        </w:rPr>
      </w:pPr>
      <w:r>
        <w:rPr>
          <w:b/>
          <w:bCs/>
        </w:rPr>
        <w:t>Document History</w:t>
      </w:r>
    </w:p>
    <w:tbl>
      <w:tblPr>
        <w:tblW w:w="8630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2234"/>
        <w:gridCol w:w="3269"/>
        <w:gridCol w:w="3127"/>
      </w:tblGrid>
      <w:tr>
        <w:trPr/>
        <w:tc>
          <w:tcPr>
            <w:tcW w:w="22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/>
              <w:bidi w:val="0"/>
              <w:spacing w:lineRule="auto" w:line="278" w:before="0" w:after="160"/>
              <w:jc w:val="left"/>
              <w:rPr/>
            </w:pPr>
            <w:r>
              <w:rPr/>
              <w:t>Version</w:t>
            </w:r>
          </w:p>
        </w:tc>
        <w:tc>
          <w:tcPr>
            <w:tcW w:w="3269" w:type="dxa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/>
              <w:bidi w:val="0"/>
              <w:spacing w:lineRule="auto" w:line="278" w:before="0" w:after="160"/>
              <w:jc w:val="left"/>
              <w:rPr/>
            </w:pPr>
            <w:r>
              <w:rPr/>
              <w:t>Remarks</w:t>
            </w:r>
          </w:p>
        </w:tc>
        <w:tc>
          <w:tcPr>
            <w:tcW w:w="3127" w:type="dxa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/>
              <w:bidi w:val="0"/>
              <w:spacing w:lineRule="auto" w:line="278" w:before="0" w:after="160"/>
              <w:jc w:val="left"/>
              <w:rPr/>
            </w:pPr>
            <w:r>
              <w:rPr/>
              <w:t>Date</w:t>
            </w:r>
          </w:p>
        </w:tc>
      </w:tr>
      <w:tr>
        <w:trPr/>
        <w:tc>
          <w:tcPr>
            <w:tcW w:w="2234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/>
              <w:bidi w:val="0"/>
              <w:spacing w:lineRule="auto" w:line="278" w:before="0" w:after="160"/>
              <w:jc w:val="left"/>
              <w:rPr/>
            </w:pPr>
            <w:r>
              <w:rPr/>
              <w:t>1.0</w:t>
            </w:r>
          </w:p>
        </w:tc>
        <w:tc>
          <w:tcPr>
            <w:tcW w:w="3269" w:type="dxa"/>
            <w:tcBorders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/>
              <w:bidi w:val="0"/>
              <w:spacing w:lineRule="auto" w:line="278" w:before="0" w:after="160"/>
              <w:jc w:val="left"/>
              <w:rPr/>
            </w:pPr>
            <w:r>
              <w:rPr/>
              <w:t>Initial Draft</w:t>
            </w:r>
          </w:p>
        </w:tc>
        <w:tc>
          <w:tcPr>
            <w:tcW w:w="3127" w:type="dxa"/>
            <w:tcBorders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/>
              <w:bidi w:val="0"/>
              <w:spacing w:lineRule="auto" w:line="278" w:before="0" w:after="160"/>
              <w:jc w:val="left"/>
              <w:rPr/>
            </w:pPr>
            <w:r>
              <w:rPr/>
              <w:t>{date_today}</w:t>
            </w:r>
          </w:p>
        </w:tc>
      </w:tr>
      <w:tr>
        <w:trPr/>
        <w:tc>
          <w:tcPr>
            <w:tcW w:w="2234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/>
              <w:bidi w:val="0"/>
              <w:spacing w:lineRule="auto" w:line="278" w:before="0" w:after="160"/>
              <w:jc w:val="left"/>
              <w:rPr/>
            </w:pPr>
            <w:r>
              <w:rPr/>
            </w:r>
          </w:p>
        </w:tc>
        <w:tc>
          <w:tcPr>
            <w:tcW w:w="3269" w:type="dxa"/>
            <w:tcBorders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/>
              <w:bidi w:val="0"/>
              <w:spacing w:lineRule="auto" w:line="278" w:before="0" w:after="160"/>
              <w:jc w:val="left"/>
              <w:rPr/>
            </w:pPr>
            <w:r>
              <w:rPr/>
            </w:r>
          </w:p>
        </w:tc>
        <w:tc>
          <w:tcPr>
            <w:tcW w:w="3127" w:type="dxa"/>
            <w:tcBorders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/>
              <w:bidi w:val="0"/>
              <w:spacing w:lineRule="auto" w:line="278" w:before="0" w:after="160"/>
              <w:jc w:val="left"/>
              <w:rPr/>
            </w:pPr>
            <w:r>
              <w:rPr/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>
          <w:b/>
          <w:bCs/>
        </w:rPr>
        <w:t>Overview:</w:t>
      </w:r>
      <w:r>
        <w:rPr/>
        <w:t xml:space="preserve"> {overview}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>
          <w:b/>
          <w:bCs/>
        </w:rPr>
        <w:t>Current constraints:</w:t>
      </w:r>
      <w:r>
        <w:rPr/>
        <w:t xml:space="preserve"> {current_constraint}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>
          <w:b/>
          <w:bCs/>
        </w:rPr>
        <w:t>Objective:</w:t>
      </w:r>
      <w:r>
        <w:rPr/>
        <w:t xml:space="preserve"> {objective}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>
          <w:b/>
          <w:bCs/>
        </w:rPr>
        <w:t>In scope:</w:t>
      </w:r>
      <w:r>
        <w:rPr/>
        <w:t xml:space="preserve"> {in_scope}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>
          <w:b/>
          <w:bCs/>
        </w:rPr>
        <w:t>Out of scope:</w:t>
      </w:r>
      <w:r>
        <w:rPr/>
        <w:t xml:space="preserve"> {out_of_scope}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>
          <w:b/>
          <w:bCs/>
        </w:rPr>
      </w:pPr>
      <w:r>
        <w:rPr>
          <w:b/>
          <w:bCs/>
        </w:rPr>
        <w:t>Business requirements</w:t>
      </w:r>
    </w:p>
    <w:tbl>
      <w:tblPr>
        <w:tblW w:w="8630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4315"/>
        <w:gridCol w:w="4314"/>
      </w:tblGrid>
      <w:tr>
        <w:trPr/>
        <w:tc>
          <w:tcPr>
            <w:tcW w:w="43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spacing w:before="0" w:after="160"/>
              <w:rPr/>
            </w:pPr>
            <w:r>
              <w:rPr/>
              <w:t>REQ ID</w:t>
            </w:r>
          </w:p>
        </w:tc>
        <w:tc>
          <w:tcPr>
            <w:tcW w:w="4314" w:type="dxa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spacing w:before="0" w:after="160"/>
              <w:rPr/>
            </w:pPr>
            <w:r>
              <w:rPr/>
              <w:t>{req_id_bs}</w:t>
            </w:r>
          </w:p>
        </w:tc>
      </w:tr>
      <w:tr>
        <w:trPr/>
        <w:tc>
          <w:tcPr>
            <w:tcW w:w="431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/>
              <w:bidi w:val="0"/>
              <w:spacing w:lineRule="auto" w:line="278" w:before="0" w:after="160"/>
              <w:jc w:val="left"/>
              <w:rPr/>
            </w:pPr>
            <w:r>
              <w:rPr/>
              <w:t>Title</w:t>
            </w:r>
          </w:p>
        </w:tc>
        <w:tc>
          <w:tcPr>
            <w:tcW w:w="4314" w:type="dxa"/>
            <w:tcBorders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spacing w:before="0" w:after="160"/>
              <w:rPr/>
            </w:pPr>
            <w:r>
              <w:rPr/>
              <w:t>{title_bs}</w:t>
            </w:r>
          </w:p>
        </w:tc>
      </w:tr>
      <w:tr>
        <w:trPr/>
        <w:tc>
          <w:tcPr>
            <w:tcW w:w="431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/>
              <w:bidi w:val="0"/>
              <w:spacing w:lineRule="auto" w:line="278" w:before="0" w:after="160"/>
              <w:jc w:val="left"/>
              <w:rPr/>
            </w:pPr>
            <w:r>
              <w:rPr/>
              <w:t>Description</w:t>
            </w:r>
          </w:p>
        </w:tc>
        <w:tc>
          <w:tcPr>
            <w:tcW w:w="4314" w:type="dxa"/>
            <w:tcBorders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spacing w:before="0" w:after="160"/>
              <w:rPr/>
            </w:pPr>
            <w:r>
              <w:rPr/>
              <w:t>{description_bs}</w:t>
            </w:r>
          </w:p>
        </w:tc>
      </w:tr>
      <w:tr>
        <w:trPr/>
        <w:tc>
          <w:tcPr>
            <w:tcW w:w="431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/>
              <w:bidi w:val="0"/>
              <w:spacing w:lineRule="auto" w:line="278" w:before="0" w:after="160"/>
              <w:jc w:val="left"/>
              <w:rPr/>
            </w:pPr>
            <w:r>
              <w:rPr/>
              <w:t>AS IS behavior</w:t>
            </w:r>
          </w:p>
        </w:tc>
        <w:tc>
          <w:tcPr>
            <w:tcW w:w="4314" w:type="dxa"/>
            <w:tcBorders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spacing w:before="0" w:after="160"/>
              <w:rPr/>
            </w:pPr>
            <w:r>
              <w:rPr/>
              <w:t>{as_is_behaviour}</w:t>
            </w:r>
          </w:p>
        </w:tc>
      </w:tr>
      <w:tr>
        <w:trPr/>
        <w:tc>
          <w:tcPr>
            <w:tcW w:w="431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/>
              <w:bidi w:val="0"/>
              <w:spacing w:lineRule="auto" w:line="278" w:before="0" w:after="160"/>
              <w:jc w:val="left"/>
              <w:rPr/>
            </w:pPr>
            <w:r>
              <w:rPr/>
              <w:t>TO BE behavior</w:t>
            </w:r>
          </w:p>
        </w:tc>
        <w:tc>
          <w:tcPr>
            <w:tcW w:w="4314" w:type="dxa"/>
            <w:tcBorders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spacing w:before="0" w:after="160"/>
              <w:rPr/>
            </w:pPr>
            <w:r>
              <w:rPr/>
              <w:t>{to_be_behaviour}</w:t>
            </w:r>
          </w:p>
        </w:tc>
      </w:tr>
      <w:tr>
        <w:trPr/>
        <w:tc>
          <w:tcPr>
            <w:tcW w:w="431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/>
              <w:bidi w:val="0"/>
              <w:spacing w:lineRule="auto" w:line="278" w:before="0" w:after="160"/>
              <w:jc w:val="left"/>
              <w:rPr/>
            </w:pPr>
            <w:r>
              <w:rPr/>
              <w:t>Pre-requisite</w:t>
            </w:r>
          </w:p>
        </w:tc>
        <w:tc>
          <w:tcPr>
            <w:tcW w:w="4314" w:type="dxa"/>
            <w:tcBorders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spacing w:before="0" w:after="160"/>
              <w:rPr/>
            </w:pPr>
            <w:r>
              <w:rPr/>
              <w:t>{pre_requisite}</w:t>
            </w:r>
          </w:p>
        </w:tc>
      </w:tr>
      <w:tr>
        <w:trPr/>
        <w:tc>
          <w:tcPr>
            <w:tcW w:w="431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/>
              <w:bidi w:val="0"/>
              <w:spacing w:lineRule="auto" w:line="278" w:before="0" w:after="160"/>
              <w:jc w:val="left"/>
              <w:rPr/>
            </w:pPr>
            <w:r>
              <w:rPr/>
              <w:t>Acceptance Criteria</w:t>
            </w:r>
          </w:p>
        </w:tc>
        <w:tc>
          <w:tcPr>
            <w:tcW w:w="4314" w:type="dxa"/>
            <w:tcBorders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spacing w:before="0" w:after="160"/>
              <w:rPr/>
            </w:pPr>
            <w:r>
              <w:rPr/>
              <w:t>{acceptance_criteria}</w:t>
            </w:r>
          </w:p>
        </w:tc>
      </w:tr>
      <w:tr>
        <w:trPr/>
        <w:tc>
          <w:tcPr>
            <w:tcW w:w="431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/>
              <w:bidi w:val="0"/>
              <w:spacing w:lineRule="auto" w:line="278" w:before="0" w:after="160"/>
              <w:jc w:val="left"/>
              <w:rPr/>
            </w:pPr>
            <w:r>
              <w:rPr/>
              <w:t>Alternate flows</w:t>
            </w:r>
          </w:p>
        </w:tc>
        <w:tc>
          <w:tcPr>
            <w:tcW w:w="4314" w:type="dxa"/>
            <w:tcBorders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spacing w:before="0" w:after="160"/>
              <w:rPr/>
            </w:pPr>
            <w:r>
              <w:rPr/>
              <w:t>{alternate_flows}</w:t>
            </w:r>
          </w:p>
        </w:tc>
      </w:tr>
      <w:tr>
        <w:trPr/>
        <w:tc>
          <w:tcPr>
            <w:tcW w:w="431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/>
              <w:bidi w:val="0"/>
              <w:spacing w:lineRule="auto" w:line="278" w:before="0" w:after="160"/>
              <w:jc w:val="left"/>
              <w:rPr/>
            </w:pPr>
            <w:r>
              <w:rPr/>
              <w:t>Reference documents</w:t>
            </w:r>
          </w:p>
        </w:tc>
        <w:tc>
          <w:tcPr>
            <w:tcW w:w="4314" w:type="dxa"/>
            <w:tcBorders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spacing w:before="0" w:after="160"/>
              <w:rPr/>
            </w:pPr>
            <w:r>
              <w:rPr/>
              <w:t>{reference_documents}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>
          <w:b/>
          <w:bCs/>
        </w:rPr>
      </w:pPr>
      <w:r>
        <w:rPr>
          <w:b/>
          <w:bCs/>
        </w:rPr>
        <w:t>Requirement Traceability Matrix</w:t>
      </w:r>
    </w:p>
    <w:tbl>
      <w:tblPr>
        <w:tblW w:w="9417" w:type="dxa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1872"/>
        <w:gridCol w:w="1872"/>
        <w:gridCol w:w="1872"/>
        <w:gridCol w:w="2351"/>
        <w:gridCol w:w="1450"/>
      </w:tblGrid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spacing w:before="0" w:after="160"/>
              <w:rPr/>
            </w:pPr>
            <w:r>
              <w:rPr/>
              <w:t>REQ ID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spacing w:before="0" w:after="160"/>
              <w:rPr/>
            </w:pPr>
            <w:r>
              <w:rPr/>
              <w:t>Description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spacing w:before="0" w:after="160"/>
              <w:rPr/>
            </w:pPr>
            <w:r>
              <w:rPr/>
              <w:t>Source Channel</w:t>
            </w:r>
          </w:p>
        </w:tc>
        <w:tc>
          <w:tcPr>
            <w:tcW w:w="23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spacing w:before="0" w:after="160"/>
              <w:rPr/>
            </w:pPr>
            <w:r>
              <w:rPr/>
              <w:t>Impacted System</w:t>
            </w:r>
          </w:p>
        </w:tc>
        <w:tc>
          <w:tcPr>
            <w:tcW w:w="1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160"/>
              <w:rPr/>
            </w:pPr>
            <w:r>
              <w:rPr/>
              <w:t>Outcome</w:t>
            </w:r>
          </w:p>
        </w:tc>
      </w:tr>
      <w:tr>
        <w:trPr/>
        <w:tc>
          <w:tcPr>
            <w:tcW w:w="187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spacing w:before="0" w:after="160"/>
              <w:rPr/>
            </w:pPr>
            <w:r>
              <w:rPr/>
              <w:t>{req_id_tm}</w:t>
            </w:r>
          </w:p>
        </w:tc>
        <w:tc>
          <w:tcPr>
            <w:tcW w:w="187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spacing w:before="0" w:after="160"/>
              <w:rPr/>
            </w:pPr>
            <w:r>
              <w:rPr/>
              <w:t>{description_tm}</w:t>
            </w:r>
          </w:p>
        </w:tc>
        <w:tc>
          <w:tcPr>
            <w:tcW w:w="187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spacing w:before="0" w:after="160"/>
              <w:rPr/>
            </w:pPr>
            <w:r>
              <w:rPr/>
              <w:t>{source_channel}</w:t>
            </w:r>
          </w:p>
        </w:tc>
        <w:tc>
          <w:tcPr>
            <w:tcW w:w="235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spacing w:before="0" w:after="160"/>
              <w:rPr/>
            </w:pPr>
            <w:r>
              <w:rPr/>
              <w:t>{impacted_system}</w:t>
            </w:r>
          </w:p>
        </w:tc>
        <w:tc>
          <w:tcPr>
            <w:tcW w:w="145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160"/>
              <w:rPr/>
            </w:pPr>
            <w:r>
              <w:rPr/>
              <w:t>{outcome}</w:t>
            </w:r>
          </w:p>
        </w:tc>
      </w:tr>
    </w:tbl>
    <w:p>
      <w:pPr>
        <w:pStyle w:val="Normal"/>
        <w:rPr>
          <w:b/>
          <w:bCs/>
        </w:rPr>
      </w:pPr>
      <w:r>
        <w:rPr>
          <w:b/>
          <w:bCs/>
        </w:rPr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>
          <w:b/>
          <w:bCs/>
        </w:rPr>
      </w:pPr>
      <w:r>
        <w:rPr>
          <w:b/>
          <w:bCs/>
        </w:rPr>
        <w:t>Non-functional Requirements</w:t>
      </w:r>
    </w:p>
    <w:tbl>
      <w:tblPr>
        <w:tblW w:w="8630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4315"/>
        <w:gridCol w:w="4314"/>
      </w:tblGrid>
      <w:tr>
        <w:trPr/>
        <w:tc>
          <w:tcPr>
            <w:tcW w:w="43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/>
              <w:bidi w:val="0"/>
              <w:spacing w:lineRule="auto" w:line="278" w:before="0" w:after="160"/>
              <w:jc w:val="left"/>
              <w:rPr/>
            </w:pPr>
            <w:r>
              <w:rPr/>
              <w:t>No. of users</w:t>
            </w:r>
          </w:p>
        </w:tc>
        <w:tc>
          <w:tcPr>
            <w:tcW w:w="4314" w:type="dxa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spacing w:before="0" w:after="160"/>
              <w:rPr/>
            </w:pPr>
            <w:r>
              <w:rPr/>
              <w:t>{no_of_users}</w:t>
            </w:r>
          </w:p>
        </w:tc>
      </w:tr>
      <w:tr>
        <w:trPr/>
        <w:tc>
          <w:tcPr>
            <w:tcW w:w="431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/>
              <w:bidi w:val="0"/>
              <w:spacing w:lineRule="auto" w:line="278" w:before="0" w:after="160"/>
              <w:jc w:val="left"/>
              <w:rPr/>
            </w:pPr>
            <w:r>
              <w:rPr/>
              <w:t>Peak Volume</w:t>
            </w:r>
          </w:p>
        </w:tc>
        <w:tc>
          <w:tcPr>
            <w:tcW w:w="4314" w:type="dxa"/>
            <w:tcBorders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spacing w:before="0" w:after="160"/>
              <w:rPr/>
            </w:pPr>
            <w:r>
              <w:rPr/>
              <w:t>{peak_volume}</w:t>
            </w:r>
          </w:p>
        </w:tc>
      </w:tr>
      <w:tr>
        <w:trPr/>
        <w:tc>
          <w:tcPr>
            <w:tcW w:w="431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/>
              <w:bidi w:val="0"/>
              <w:spacing w:lineRule="auto" w:line="278" w:before="0" w:after="160"/>
              <w:jc w:val="left"/>
              <w:rPr/>
            </w:pPr>
            <w:r>
              <w:rPr/>
              <w:t>Monthly Volume</w:t>
            </w:r>
          </w:p>
        </w:tc>
        <w:tc>
          <w:tcPr>
            <w:tcW w:w="4314" w:type="dxa"/>
            <w:tcBorders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spacing w:before="0" w:after="160"/>
              <w:rPr/>
            </w:pPr>
            <w:r>
              <w:rPr/>
              <w:t>{monthly_volume}</w:t>
            </w:r>
          </w:p>
        </w:tc>
      </w:tr>
      <w:tr>
        <w:trPr/>
        <w:tc>
          <w:tcPr>
            <w:tcW w:w="431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/>
              <w:bidi w:val="0"/>
              <w:spacing w:lineRule="auto" w:line="278" w:before="0" w:after="160"/>
              <w:jc w:val="left"/>
              <w:rPr/>
            </w:pPr>
            <w:r>
              <w:rPr/>
              <w:t>Availability</w:t>
            </w:r>
          </w:p>
        </w:tc>
        <w:tc>
          <w:tcPr>
            <w:tcW w:w="4314" w:type="dxa"/>
            <w:tcBorders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spacing w:before="0" w:after="160"/>
              <w:rPr/>
            </w:pPr>
            <w:r>
              <w:rPr/>
              <w:t>{availability}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>
          <w:b/>
          <w:bCs/>
        </w:rPr>
        <w:t>Impact on Operational process:</w:t>
      </w:r>
      <w:r>
        <w:rPr/>
        <w:t xml:space="preserve"> {impact_on_operational_process}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>
          <w:b/>
          <w:bCs/>
        </w:rPr>
        <w:t>Regulatory impact:</w:t>
      </w:r>
      <w:r>
        <w:rPr/>
        <w:t xml:space="preserve"> {regulatory_impact}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>
          <w:b/>
          <w:bCs/>
        </w:rPr>
        <w:t>Reports requirement:</w:t>
      </w:r>
      <w:r>
        <w:rPr/>
        <w:t xml:space="preserve"> {reports_requirement}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>
          <w:b/>
          <w:bCs/>
        </w:rPr>
        <w:t>Access requirement:</w:t>
      </w:r>
      <w:r>
        <w:rPr/>
        <w:t xml:space="preserve"> {access_requirement}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>
          <w:b/>
          <w:bCs/>
        </w:rPr>
        <w:t>Security requirement:</w:t>
      </w:r>
      <w:r>
        <w:rPr/>
        <w:t xml:space="preserve"> {security_requirement}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>
          <w:b/>
          <w:bCs/>
        </w:rPr>
        <w:t>Data requirement:</w:t>
      </w:r>
      <w:r>
        <w:rPr/>
        <w:t xml:space="preserve"> {data_requirement}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>
          <w:b/>
          <w:bCs/>
        </w:rPr>
        <w:t>Training requirement:</w:t>
      </w:r>
      <w:r>
        <w:rPr/>
        <w:t xml:space="preserve"> {training_requirement}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>
          <w:b/>
          <w:bCs/>
        </w:rPr>
        <w:t>Open Questions:</w:t>
      </w:r>
      <w:r>
        <w:rPr/>
        <w:t xml:space="preserve"> {open_questions}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>
          <w:b/>
          <w:bCs/>
        </w:rPr>
        <w:t>Contradictions (if any):</w:t>
      </w:r>
      <w:r>
        <w:rPr/>
        <w:t xml:space="preserve"> {contradictions_found_in_input_documents}</w:t>
      </w:r>
    </w:p>
    <w:p>
      <w:pPr>
        <w:pStyle w:val="Normal"/>
        <w:rPr>
          <w:rFonts w:ascii="Consolas;Courier New;monospace" w:hAnsi="Consolas;Courier New;monospace"/>
          <w:b w:val="false"/>
          <w:color w:val="CE9178"/>
          <w:sz w:val="24"/>
          <w:szCs w:val="24"/>
          <w:shd w:fill="1F1F1F" w:val="clear"/>
        </w:rPr>
      </w:pPr>
      <w:r>
        <w:rPr>
          <w:rFonts w:ascii="Consolas;Courier New;monospace" w:hAnsi="Consolas;Courier New;monospace"/>
          <w:b w:val="false"/>
          <w:color w:val="CE9178"/>
          <w:sz w:val="24"/>
          <w:szCs w:val="24"/>
          <w:shd w:fill="1F1F1F" w:val="clear"/>
        </w:rPr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widowControl/>
        <w:bidi w:val="0"/>
        <w:spacing w:lineRule="auto" w:line="278" w:before="0" w:after="160"/>
        <w:jc w:val="left"/>
        <w:rPr/>
      </w:pPr>
      <w:r>
        <w:rPr/>
      </w:r>
    </w:p>
    <w:sectPr>
      <w:type w:val="nextPage"/>
      <w:pgSz w:w="12240" w:h="15840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Aptos">
    <w:charset w:val="00"/>
    <w:family w:val="roman"/>
    <w:pitch w:val="variable"/>
  </w:font>
  <w:font w:name="Aptos Display">
    <w:charset w:val="00"/>
    <w:family w:val="roman"/>
    <w:pitch w:val="variable"/>
  </w:font>
  <w:font w:name="Liberation Sans">
    <w:altName w:val="Arial"/>
    <w:charset w:val="00"/>
    <w:family w:val="swiss"/>
    <w:pitch w:val="variable"/>
  </w:font>
  <w:font w:name="Consolas">
    <w:altName w:val="Courier New"/>
    <w:charset w:val="00"/>
    <w:family w:val="roman"/>
    <w:pitch w:val="variable"/>
  </w:font>
</w:fonts>
</file>

<file path=word/settings.xml><?xml version="1.0" encoding="utf-8"?>
<w:settings xmlns:w="http://schemas.openxmlformats.org/wordprocessingml/2006/main">
  <w:zoom w:percent="90"/>
  <w:defaultTabStop w:val="720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en-US" w:eastAsia="" w:bidi="ar-SA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Aptos" w:cs="" w:asciiTheme="minorHAnsi" w:cstheme="minorBidi" w:eastAsiaTheme="minorHAnsi" w:hAnsiTheme="minorHAns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78" w:before="0" w:after="160"/>
      <w:jc w:val="left"/>
    </w:pPr>
    <w:rPr>
      <w:rFonts w:ascii="Aptos" w:hAnsi="Aptos" w:eastAsia="Aptos" w:cs="" w:asciiTheme="minorHAnsi" w:cstheme="minorBidi" w:eastAsiaTheme="minorHAnsi" w:hAnsiTheme="minorHAnsi"/>
      <w:color w:val="auto"/>
      <w:kern w:val="2"/>
      <w:sz w:val="24"/>
      <w:szCs w:val="24"/>
      <w:lang w:val="en-US" w:eastAsia="en-US" w:bidi="ar-SA"/>
      <w14:ligatures w14:val="standardContextu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3c147e"/>
    <w:pPr>
      <w:keepNext w:val="true"/>
      <w:keepLines/>
      <w:spacing w:before="360" w:after="80"/>
      <w:outlineLvl w:val="0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c147e"/>
    <w:pPr>
      <w:keepNext w:val="true"/>
      <w:keepLines/>
      <w:spacing w:before="160" w:after="80"/>
      <w:outlineLvl w:val="1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c147e"/>
    <w:pPr>
      <w:keepNext w:val="true"/>
      <w:keepLines/>
      <w:spacing w:before="160" w:after="80"/>
      <w:outlineLvl w:val="2"/>
    </w:pPr>
    <w:rPr>
      <w:rFonts w:eastAsia="" w:cs="" w:cstheme="majorBidi" w:eastAsiaTheme="majorEastAsia"/>
      <w:color w:themeColor="accent1" w:themeShade="bf" w:val="0F4761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c147e"/>
    <w:pPr>
      <w:keepNext w:val="true"/>
      <w:keepLines/>
      <w:spacing w:before="80" w:after="40"/>
      <w:outlineLvl w:val="3"/>
    </w:pPr>
    <w:rPr>
      <w:rFonts w:eastAsia="" w:cs="" w:cstheme="majorBidi" w:eastAsiaTheme="majorEastAsia"/>
      <w:i/>
      <w:iCs/>
      <w:color w:themeColor="accent1" w:themeShade="bf" w:val="0F476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c147e"/>
    <w:pPr>
      <w:keepNext w:val="true"/>
      <w:keepLines/>
      <w:spacing w:before="80" w:after="40"/>
      <w:outlineLvl w:val="4"/>
    </w:pPr>
    <w:rPr>
      <w:rFonts w:eastAsia="" w:cs="" w:cstheme="majorBidi" w:eastAsiaTheme="majorEastAsia"/>
      <w:color w:themeColor="accent1" w:themeShade="bf" w:val="0F4761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c147e"/>
    <w:pPr>
      <w:keepNext w:val="true"/>
      <w:keepLines/>
      <w:spacing w:before="40" w:after="0"/>
      <w:outlineLvl w:val="5"/>
    </w:pPr>
    <w:rPr>
      <w:rFonts w:eastAsia="" w:cs="" w:cstheme="majorBidi" w:eastAsiaTheme="majorEastAsia"/>
      <w:i/>
      <w:iCs/>
      <w:color w:themeColor="text1" w:themeTint="a6" w:val="595959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c147e"/>
    <w:pPr>
      <w:keepNext w:val="true"/>
      <w:keepLines/>
      <w:spacing w:before="40" w:after="0"/>
      <w:outlineLvl w:val="6"/>
    </w:pPr>
    <w:rPr>
      <w:rFonts w:eastAsia="" w:cs="" w:cstheme="majorBidi" w:eastAsiaTheme="majorEastAsia"/>
      <w:color w:themeColor="text1" w:themeTint="a6" w:val="595959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c147e"/>
    <w:pPr>
      <w:keepNext w:val="true"/>
      <w:keepLines/>
      <w:spacing w:before="0" w:after="0"/>
      <w:outlineLvl w:val="7"/>
    </w:pPr>
    <w:rPr>
      <w:rFonts w:eastAsia="" w:cs="" w:cstheme="majorBidi" w:eastAsiaTheme="majorEastAsia"/>
      <w:i/>
      <w:iCs/>
      <w:color w:themeColor="text1" w:themeTint="d8" w:val="272727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c147e"/>
    <w:pPr>
      <w:keepNext w:val="true"/>
      <w:keepLines/>
      <w:spacing w:before="0" w:after="0"/>
      <w:outlineLvl w:val="8"/>
    </w:pPr>
    <w:rPr>
      <w:rFonts w:eastAsia="" w:cs="" w:cstheme="majorBidi" w:eastAsiaTheme="majorEastAsia"/>
      <w:color w:themeColor="text1" w:themeTint="d8" w:val="272727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3c147e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semiHidden/>
    <w:qFormat/>
    <w:rsid w:val="003c147e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semiHidden/>
    <w:qFormat/>
    <w:rsid w:val="003c147e"/>
    <w:rPr>
      <w:rFonts w:eastAsia="" w:cs="" w:cstheme="majorBidi" w:eastAsiaTheme="majorEastAsia"/>
      <w:color w:themeColor="accent1" w:themeShade="bf" w:val="0F4761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3c147e"/>
    <w:rPr>
      <w:rFonts w:eastAsia="" w:cs="" w:cstheme="majorBidi" w:eastAsiaTheme="majorEastAsia"/>
      <w:i/>
      <w:iCs/>
      <w:color w:themeColor="accent1" w:themeShade="bf" w:val="0F4761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3c147e"/>
    <w:rPr>
      <w:rFonts w:eastAsia="" w:cs="" w:cstheme="majorBidi" w:eastAsiaTheme="majorEastAsia"/>
      <w:color w:themeColor="accent1" w:themeShade="bf" w:val="0F4761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3c147e"/>
    <w:rPr>
      <w:rFonts w:eastAsia="" w:cs="" w:cstheme="majorBidi" w:eastAsiaTheme="majorEastAsia"/>
      <w:i/>
      <w:iCs/>
      <w:color w:themeColor="text1" w:themeTint="a6" w:val="595959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3c147e"/>
    <w:rPr>
      <w:rFonts w:eastAsia="" w:cs="" w:cstheme="majorBidi" w:eastAsiaTheme="majorEastAsia"/>
      <w:color w:themeColor="text1" w:themeTint="a6" w:val="595959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3c147e"/>
    <w:rPr>
      <w:rFonts w:eastAsia="" w:cs="" w:cstheme="majorBidi" w:eastAsiaTheme="majorEastAsia"/>
      <w:i/>
      <w:iCs/>
      <w:color w:themeColor="text1" w:themeTint="d8" w:val="272727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3c147e"/>
    <w:rPr>
      <w:rFonts w:eastAsia="" w:cs="" w:cstheme="majorBidi" w:eastAsiaTheme="majorEastAsia"/>
      <w:color w:themeColor="text1" w:themeTint="d8" w:val="272727"/>
    </w:rPr>
  </w:style>
  <w:style w:type="character" w:styleId="TitleChar" w:customStyle="1">
    <w:name w:val="Title Char"/>
    <w:basedOn w:val="DefaultParagraphFont"/>
    <w:link w:val="Title"/>
    <w:uiPriority w:val="10"/>
    <w:qFormat/>
    <w:rsid w:val="003c147e"/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3c147e"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character" w:styleId="QuoteChar" w:customStyle="1">
    <w:name w:val="Quote Char"/>
    <w:basedOn w:val="DefaultParagraphFont"/>
    <w:link w:val="Quote"/>
    <w:uiPriority w:val="29"/>
    <w:qFormat/>
    <w:rsid w:val="003c147e"/>
    <w:rPr>
      <w:i/>
      <w:iCs/>
      <w:color w:themeColor="text1" w:themeTint="bf" w:val="404040"/>
    </w:rPr>
  </w:style>
  <w:style w:type="character" w:styleId="IntenseEmphasis">
    <w:name w:val="Intense Emphasis"/>
    <w:basedOn w:val="DefaultParagraphFont"/>
    <w:uiPriority w:val="21"/>
    <w:qFormat/>
    <w:rsid w:val="003c147e"/>
    <w:rPr>
      <w:i/>
      <w:iCs/>
      <w:color w:themeColor="accent1" w:themeShade="bf" w:val="0F4761"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3c147e"/>
    <w:rPr>
      <w:i/>
      <w:iCs/>
      <w:color w:themeColor="accent1" w:themeShade="bf" w:val="0F4761"/>
    </w:rPr>
  </w:style>
  <w:style w:type="character" w:styleId="IntenseReference">
    <w:name w:val="Intense Reference"/>
    <w:basedOn w:val="DefaultParagraphFont"/>
    <w:uiPriority w:val="32"/>
    <w:qFormat/>
    <w:rsid w:val="003c147e"/>
    <w:rPr>
      <w:b/>
      <w:bCs/>
      <w:smallCaps/>
      <w:color w:themeColor="accent1" w:themeShade="bf" w:val="0F4761"/>
      <w:spacing w:val="5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"/>
    </w:rPr>
  </w:style>
  <w:style w:type="paragraph" w:styleId="Title">
    <w:name w:val="Title"/>
    <w:basedOn w:val="Normal"/>
    <w:next w:val="Normal"/>
    <w:link w:val="TitleChar"/>
    <w:uiPriority w:val="10"/>
    <w:qFormat/>
    <w:rsid w:val="003c147e"/>
    <w:pPr>
      <w:spacing w:lineRule="auto" w:line="240" w:before="0" w:after="80"/>
      <w:contextualSpacing/>
    </w:pPr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c147e"/>
    <w:pPr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c147e"/>
    <w:pPr>
      <w:spacing w:before="160" w:after="160"/>
      <w:jc w:val="center"/>
    </w:pPr>
    <w:rPr>
      <w:i/>
      <w:iCs/>
      <w:color w:themeColor="text1" w:themeTint="bf" w:val="404040"/>
    </w:rPr>
  </w:style>
  <w:style w:type="paragraph" w:styleId="ListParagraph">
    <w:name w:val="List Paragraph"/>
    <w:basedOn w:val="Normal"/>
    <w:uiPriority w:val="34"/>
    <w:qFormat/>
    <w:rsid w:val="003c147e"/>
    <w:pPr>
      <w:spacing w:before="0" w:after="160"/>
      <w:ind w:left="720"/>
      <w:contextualSpacing/>
    </w:pPr>
    <w:rPr/>
  </w:style>
  <w:style w:type="paragraph" w:styleId="IntenseQuote">
    <w:name w:val="Intense Quote"/>
    <w:basedOn w:val="Normal"/>
    <w:next w:val="Normal"/>
    <w:link w:val="IntenseQuoteChar"/>
    <w:uiPriority w:val="30"/>
    <w:qFormat/>
    <w:rsid w:val="003c147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themeColor="accent1" w:themeShade="bf" w:val="0F4761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  <a:ln w="2540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518</TotalTime>
  <Application>LibreOffice/25.2.7.2$Windows_X86_64 LibreOffice_project/5cbfd1ab6520636bb5f7b99185aa69bd7456825d</Application>
  <AppVersion>15.0000</AppVersion>
  <Pages>4</Pages>
  <Words>141</Words>
  <Characters>1328</Characters>
  <CharactersWithSpaces>1393</CharactersWithSpaces>
  <Paragraphs>76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2026-01-21T10:44:00Z</dcterms:created>
  <dc:creator>Md Anwar</dc:creator>
  <dc:description/>
  <dc:language>en-US</dc:language>
  <cp:lastModifiedBy/>
  <dcterms:modified xsi:type="dcterms:W3CDTF">2026-02-02T06:56:38Z</dcterms:modified>
  <cp:revision>26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