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9380" w14:textId="77777777" w:rsidR="004134DA" w:rsidRDefault="00EC1B1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2A19381" w14:textId="77777777" w:rsidR="004134DA" w:rsidRDefault="00EC1B1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2A19382" w14:textId="77777777" w:rsidR="004134DA" w:rsidRDefault="004134D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134DA" w14:paraId="42A19385" w14:textId="77777777">
        <w:tc>
          <w:tcPr>
            <w:tcW w:w="4695" w:type="dxa"/>
          </w:tcPr>
          <w:p w14:paraId="42A19383" w14:textId="77777777" w:rsidR="004134DA" w:rsidRDefault="00EC1B14">
            <w:r>
              <w:t>Date</w:t>
            </w:r>
          </w:p>
        </w:tc>
        <w:tc>
          <w:tcPr>
            <w:tcW w:w="4335" w:type="dxa"/>
          </w:tcPr>
          <w:p w14:paraId="42A19384" w14:textId="2AC9C0F7" w:rsidR="004134DA" w:rsidRDefault="00874268">
            <w:r>
              <w:t>6</w:t>
            </w:r>
            <w:r w:rsidR="00EC1B14">
              <w:t xml:space="preserve"> </w:t>
            </w:r>
            <w:r w:rsidR="00C342B8">
              <w:t>JULY</w:t>
            </w:r>
            <w:r w:rsidR="00EC1B14">
              <w:t xml:space="preserve"> 202</w:t>
            </w:r>
            <w:r w:rsidR="00C342B8">
              <w:t>6</w:t>
            </w:r>
          </w:p>
        </w:tc>
      </w:tr>
      <w:tr w:rsidR="004134DA" w14:paraId="42A19388" w14:textId="77777777">
        <w:tc>
          <w:tcPr>
            <w:tcW w:w="4695" w:type="dxa"/>
          </w:tcPr>
          <w:p w14:paraId="42A19386" w14:textId="77777777" w:rsidR="004134DA" w:rsidRDefault="00EC1B14">
            <w:r>
              <w:t>Team ID</w:t>
            </w:r>
          </w:p>
        </w:tc>
        <w:tc>
          <w:tcPr>
            <w:tcW w:w="4335" w:type="dxa"/>
          </w:tcPr>
          <w:p w14:paraId="42A19387" w14:textId="77777777" w:rsidR="004134DA" w:rsidRDefault="004134DA"/>
        </w:tc>
      </w:tr>
      <w:tr w:rsidR="004134DA" w14:paraId="42A1938B" w14:textId="77777777">
        <w:tc>
          <w:tcPr>
            <w:tcW w:w="4695" w:type="dxa"/>
          </w:tcPr>
          <w:p w14:paraId="42A19389" w14:textId="77777777" w:rsidR="004134DA" w:rsidRDefault="00EC1B14">
            <w:r>
              <w:t>Project Name</w:t>
            </w:r>
          </w:p>
        </w:tc>
        <w:tc>
          <w:tcPr>
            <w:tcW w:w="4335" w:type="dxa"/>
          </w:tcPr>
          <w:p w14:paraId="42A1938A" w14:textId="590C8DDC" w:rsidR="004134DA" w:rsidRPr="00C342B8" w:rsidRDefault="00C342B8">
            <w:pPr>
              <w:rPr>
                <w:b/>
                <w:bCs/>
              </w:rPr>
            </w:pPr>
            <w:r w:rsidRPr="00C342B8">
              <w:rPr>
                <w:b/>
                <w:bCs/>
              </w:rPr>
              <w:t>CAB BOOKING</w:t>
            </w:r>
          </w:p>
        </w:tc>
      </w:tr>
      <w:tr w:rsidR="004134DA" w14:paraId="42A1938E" w14:textId="77777777">
        <w:tc>
          <w:tcPr>
            <w:tcW w:w="4695" w:type="dxa"/>
          </w:tcPr>
          <w:p w14:paraId="42A1938C" w14:textId="77777777" w:rsidR="004134DA" w:rsidRDefault="00EC1B14">
            <w:r>
              <w:t>Maximum Marks</w:t>
            </w:r>
          </w:p>
        </w:tc>
        <w:tc>
          <w:tcPr>
            <w:tcW w:w="4335" w:type="dxa"/>
          </w:tcPr>
          <w:p w14:paraId="42A1938D" w14:textId="77777777" w:rsidR="004134DA" w:rsidRDefault="00EC1B14">
            <w:r>
              <w:t>2 Marks</w:t>
            </w:r>
          </w:p>
        </w:tc>
      </w:tr>
    </w:tbl>
    <w:p w14:paraId="42A1938F" w14:textId="77777777" w:rsidR="004134DA" w:rsidRDefault="004134DA">
      <w:pPr>
        <w:rPr>
          <w:b/>
          <w:bCs/>
        </w:rPr>
      </w:pPr>
    </w:p>
    <w:p w14:paraId="42A19390" w14:textId="77777777" w:rsidR="004134DA" w:rsidRDefault="00EC1B14">
      <w:pPr>
        <w:rPr>
          <w:b/>
          <w:bCs/>
        </w:rPr>
      </w:pPr>
      <w:r>
        <w:rPr>
          <w:b/>
          <w:bCs/>
        </w:rPr>
        <w:t>Proposed Solution Template:</w:t>
      </w:r>
    </w:p>
    <w:p w14:paraId="42A19391" w14:textId="77777777" w:rsidR="004134DA" w:rsidRDefault="00EC1B14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4134DA" w14:paraId="42A19395" w14:textId="77777777">
        <w:trPr>
          <w:trHeight w:val="557"/>
        </w:trPr>
        <w:tc>
          <w:tcPr>
            <w:tcW w:w="855" w:type="dxa"/>
          </w:tcPr>
          <w:p w14:paraId="42A19392" w14:textId="77777777" w:rsidR="004134DA" w:rsidRDefault="00EC1B1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42A19393" w14:textId="77777777" w:rsidR="004134DA" w:rsidRDefault="00EC1B14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2A19394" w14:textId="77777777" w:rsidR="004134DA" w:rsidRDefault="00EC1B1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134DA" w14:paraId="42A19399" w14:textId="77777777">
        <w:trPr>
          <w:trHeight w:val="817"/>
        </w:trPr>
        <w:tc>
          <w:tcPr>
            <w:tcW w:w="855" w:type="dxa"/>
          </w:tcPr>
          <w:p w14:paraId="42A19396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97" w14:textId="77777777" w:rsidR="004134DA" w:rsidRDefault="00EC1B1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2A19398" w14:textId="0707BBD4" w:rsidR="004134DA" w:rsidRDefault="00EC1B14">
            <w:r w:rsidRPr="00EC1B14">
              <w:t>Many users face difficulty finding reliable cabs quickly, experience long waiting times, fare uncertainty, and lack real-time ride tracking. Drivers also struggle to get consistent ride requests and manage bookings efficiently.</w:t>
            </w:r>
          </w:p>
        </w:tc>
      </w:tr>
      <w:tr w:rsidR="004134DA" w14:paraId="42A1939D" w14:textId="77777777">
        <w:trPr>
          <w:trHeight w:val="817"/>
        </w:trPr>
        <w:tc>
          <w:tcPr>
            <w:tcW w:w="855" w:type="dxa"/>
          </w:tcPr>
          <w:p w14:paraId="42A1939A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9B" w14:textId="77777777" w:rsidR="004134DA" w:rsidRDefault="00EC1B14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2A1939C" w14:textId="37FA7B1B" w:rsidR="004134DA" w:rsidRDefault="00EC1B14">
            <w:r>
              <w:t>Cab booking</w:t>
            </w:r>
            <w:r w:rsidRPr="00EC1B14">
              <w:t xml:space="preserve"> is a MERN Stack-based cab booking platform that connects passengers with nearby drivers. It provides secure user authentication, quick cab booking, live ride status, ride history, driver management, and digital payment support through a simple and user-friendly interface.</w:t>
            </w:r>
          </w:p>
        </w:tc>
      </w:tr>
      <w:tr w:rsidR="004134DA" w14:paraId="42A193A1" w14:textId="77777777" w:rsidTr="00EC1B14">
        <w:trPr>
          <w:trHeight w:val="1506"/>
        </w:trPr>
        <w:tc>
          <w:tcPr>
            <w:tcW w:w="855" w:type="dxa"/>
          </w:tcPr>
          <w:p w14:paraId="42A1939E" w14:textId="77777777" w:rsidR="004134DA" w:rsidRPr="00EC1B14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16"/>
                <w:szCs w:val="16"/>
              </w:rPr>
            </w:pPr>
          </w:p>
        </w:tc>
        <w:tc>
          <w:tcPr>
            <w:tcW w:w="3705" w:type="dxa"/>
          </w:tcPr>
          <w:p w14:paraId="42A1939F" w14:textId="77777777" w:rsidR="004134DA" w:rsidRPr="00EC1B14" w:rsidRDefault="00EC1B14">
            <w:pPr>
              <w:rPr>
                <w:sz w:val="16"/>
                <w:szCs w:val="16"/>
              </w:rPr>
            </w:pPr>
            <w:r w:rsidRPr="00EC1B14">
              <w:rPr>
                <w:color w:val="222222"/>
                <w:sz w:val="16"/>
                <w:szCs w:val="16"/>
              </w:rPr>
              <w:t xml:space="preserve">Novelty / Uniqueness </w:t>
            </w:r>
          </w:p>
        </w:tc>
        <w:tc>
          <w:tcPr>
            <w:tcW w:w="4515" w:type="dxa"/>
          </w:tcPr>
          <w:p w14:paraId="17B799E3" w14:textId="77777777" w:rsidR="00EC1B14" w:rsidRPr="00EC1B14" w:rsidRDefault="00EC1B14" w:rsidP="00EC1B14">
            <w:pPr>
              <w:rPr>
                <w:vanish/>
                <w:sz w:val="16"/>
                <w:szCs w:val="16"/>
              </w:rPr>
            </w:pPr>
          </w:p>
          <w:p w14:paraId="42A193A0" w14:textId="44E67821" w:rsidR="00EC1B14" w:rsidRPr="00EC1B14" w:rsidRDefault="00EC1B14">
            <w:pPr>
              <w:rPr>
                <w:sz w:val="16"/>
                <w:szCs w:val="16"/>
              </w:rPr>
            </w:pPr>
            <w:r w:rsidRPr="00EC1B14">
              <w:t>The system offers role-based access for passengers and drivers, real-time ride updates, secure authentication using JWT, easy ride management, responsive design, and an affordable booking experience</w:t>
            </w:r>
          </w:p>
        </w:tc>
      </w:tr>
      <w:tr w:rsidR="004134DA" w14:paraId="42A193A5" w14:textId="77777777">
        <w:trPr>
          <w:trHeight w:val="817"/>
        </w:trPr>
        <w:tc>
          <w:tcPr>
            <w:tcW w:w="855" w:type="dxa"/>
          </w:tcPr>
          <w:p w14:paraId="42A193A2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3" w14:textId="77777777" w:rsidR="004134DA" w:rsidRDefault="00EC1B1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2A193A4" w14:textId="0090DA98" w:rsidR="004134DA" w:rsidRDefault="00EC1B14">
            <w:r>
              <w:t xml:space="preserve"> Cab booking</w:t>
            </w:r>
            <w:r w:rsidRPr="00EC1B14">
              <w:t xml:space="preserve"> reduces travel time, improves passenger safety and convenience, increases driver earnings through better ride allocation, and provides a reliable transportation solution for students, employees, tourists, and daily commuters.</w:t>
            </w:r>
          </w:p>
        </w:tc>
      </w:tr>
      <w:tr w:rsidR="004134DA" w14:paraId="42A193A9" w14:textId="77777777">
        <w:trPr>
          <w:trHeight w:val="817"/>
        </w:trPr>
        <w:tc>
          <w:tcPr>
            <w:tcW w:w="855" w:type="dxa"/>
          </w:tcPr>
          <w:p w14:paraId="42A193A6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7" w14:textId="77777777" w:rsidR="004134DA" w:rsidRDefault="00EC1B14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2A193A8" w14:textId="6285F5CF" w:rsidR="004134DA" w:rsidRDefault="00EC1B14">
            <w:r w:rsidRPr="00EC1B14">
              <w:t>Revenue is generated by charging a commission on every completed ride. Additional income can come from premium memberships, driver subscriptions, advertisements, and surge pricing during peak hours.</w:t>
            </w:r>
          </w:p>
        </w:tc>
      </w:tr>
      <w:tr w:rsidR="004134DA" w14:paraId="42A193AD" w14:textId="77777777">
        <w:trPr>
          <w:trHeight w:val="817"/>
        </w:trPr>
        <w:tc>
          <w:tcPr>
            <w:tcW w:w="855" w:type="dxa"/>
          </w:tcPr>
          <w:p w14:paraId="42A193AA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B" w14:textId="77777777" w:rsidR="004134DA" w:rsidRDefault="00EC1B1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2A193AC" w14:textId="29BCD8E8" w:rsidR="004134DA" w:rsidRDefault="00EC1B14">
            <w:r w:rsidRPr="00EC1B14">
              <w:t>The platform can be expanded to multiple cities, support thousands of users, integrate GPS navigation, online payment gateways, AI-based ride prediction, ride sharing, and electric vehicle services in the future.</w:t>
            </w:r>
          </w:p>
        </w:tc>
      </w:tr>
    </w:tbl>
    <w:p w14:paraId="42A193AE" w14:textId="77777777" w:rsidR="004134DA" w:rsidRDefault="004134DA"/>
    <w:sectPr w:rsidR="004134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C8B1CA-D821-4AA2-8E57-A70BD737D8AB}"/>
    <w:embedBold r:id="rId2" w:fontKey="{6336340B-1922-43B1-BF27-C64DD6AEB6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296A933-A201-48DA-8C1C-6C7243455D30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CA88879D-A649-4BE6-8E2A-9FE1972B35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605B88-848A-409E-A65C-A0F46BA8C7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37B9D"/>
    <w:multiLevelType w:val="multilevel"/>
    <w:tmpl w:val="23F0F1C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427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4DA"/>
    <w:rsid w:val="004134DA"/>
    <w:rsid w:val="00874268"/>
    <w:rsid w:val="00A8718C"/>
    <w:rsid w:val="00C342B8"/>
    <w:rsid w:val="00CE4B27"/>
    <w:rsid w:val="00EC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9380"/>
  <w15:docId w15:val="{DD3BE68D-F39B-4042-84B1-FE64ABB6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siva sai</cp:lastModifiedBy>
  <cp:revision>3</cp:revision>
  <dcterms:created xsi:type="dcterms:W3CDTF">2026-07-03T09:43:00Z</dcterms:created>
  <dcterms:modified xsi:type="dcterms:W3CDTF">2026-07-05T19:42:00Z</dcterms:modified>
</cp:coreProperties>
</file>